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33c" w14:textId="6c7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стабилизации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2020 года №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Национальному Банку Республики Казахстан определить на период по 31 декабря 2020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предельные размеры сумм наличных денег, которые допускается снимать юридическим лицам в течение календарного месяца с банковских счетов;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юридических лиц, на которые не распространяется требование, предусмотренное подпунктом 1) настоящего пункта;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финансов Республики Казахстан и Агентством Республики Казахстан по регулированию и развитию финансового рынка порядок снятия юридическими лицами наличных денег с банковских счетов, за исключением юридических лиц, определенных в соответствии с подпунктом 2) настоящего пункта, в том числе регламентирующий снятие наличных денег сверх установленных в соответствии с подпунктом 1) настоящего пункта предельных размеров, а также порядок предоставления в Министерство финансов Республики Казахстан информации о снятии юридическими лицами наличных денег сверх установленных в соответствии с подпунктом 1) настоящего пункта предельных размеров.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и развитию финансового рынка осуществлять контроль за соблюдением финансовыми организациями, осуществляющими открытие и ведение банковских счетов юридических лиц, порядка снятия юридическими лицами наличных денег с банковских счетов, предусмотренного подпунктом 3) пункта 1 настоящего Указа.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