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500c" w14:textId="f275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снижению долговой нагрузки граждан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июня 2019 года № 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своевременной помощи по снижению долговой нагрузки на граждан Республики Казахстан, оказавшихся в тяжелой жизненной ситуации,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 xml:space="preserve">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 в разовом порядке принять меры по погашению в банках второго уровня и микрофинансовых организациях задолженности по беззалоговым потребительским займам на следующих условиях: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должниками по указанным займам являются многодетные семьи, семьи, получающие выплаты по случаю потери кормильца, семьи, имеющие детей-инвалидов, инвалидов с детства старше 18 лет, получатели государственной адресной социальной помощи; дети-сироты, дети, оставшиеся без попечения родителей, не достигшие двадцати девяти лет, потерявшие родителей до совершеннолетия;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общая задолженность по займу не превышает 3 000 000 (три миллиона) тенге по состоянию на 1 июня 2019 года;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размер погашаемой задолженности, состоящей из основного долга и начисленного по нему вознаграждения, по состоянию на 1 июня 2019 года не превышает 300 000 (триста тысяч) тенге на одного заемщика.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Казахстан, Национальному Банку Республики Казахстан: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списанию гражданам Республики Казахстан, имеющим беззалоговые потребительские займы в банках и микрофинансовых организациях, начисленных штрафов и пени по состоянию на 1 июля 2019 года;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акимами городов Нур-Султана, Алматы, Шымкента и областей принять иные меры по реализации настоящего Указа.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Национальному Банку Республики Казахстан принять комплекс мер регуляторного характера по усилению ответственности финансовых организаций, предусматривающих: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запрет начисления неустойки, комиссий и иных платежей, связанных с выдачей и обслуживанием кредита, по всем беззалоговым потребительским займам физических лиц с просроченной задолженностью свыше 90 дней; 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запрет на предоставление займов гражданам с доходом ниже прожиточного минимума;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дополнительные меры регулирования при выдаче беззалоговых потребительских займов.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подписания.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