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77b" w14:textId="97c5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Тарановского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2019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Тарановский район Костанайской области в район Беимбета Майлина.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