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ac36" w14:textId="db3a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свободной торговле между Евразийским экономическим союзом и его государствами-членами, с одной стороны, и Республикой Сингапур, с другой стороны, и Рамочного соглашения о всеобъемлющем экономическом сотрудничестве между Евразийским экономическим союзом и его государствами-членами, с одной стороны, и Республикой Сингапур,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сентября 2019 года № 179.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прилагаемые проекты Соглашения о свободной торговле между Евразийским экономическим союзом и его государствами-членами, с одной стороны, и Республикой Сингапур, с другой стороны, и Рамочного соглашения о всеобъемлющем экономическом сотрудничестве между Евразийским экономическим союзом и его государствами-членами, с одной стороны, и Республикой Сингапур, с другой стороны.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– Министра финансов Республики Казахстан Смаилова Алихана Асхановича подписать от имени Республики Казахстан Соглашение о свободной торговле между Евразийским экономическим союзом и его государствами-членами, с одной стороны, и Республикой Сингапур, с другой стороны, и Рамочное соглашение о всеобъемлющем экономическом сотрудничестве между Евразийским экономическим союзом и его государствами-членами, с одной стороны, и Республикой Сингапур, с другой стороны, с правом внесения в них изменений и дополнений, не имеющих принципиального характера.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   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Проекты Соглашения о свободной торговле между Евразийским экономическим союзом и его государствами-членами, с одной стороны, и Республикой Сингапур, с другой стороны, и Рамочного соглашения о всеобъемлющем экономическом сотрудничестве между Евразийским экономическим союзом и его государствами-членами, с одной стороны, и Республикой Сингапур, с другой стороны в ИЗПИ не поступали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