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218f" w14:textId="4252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подготовке и проведению 1150-летнего юбилея Абу Насра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2019 года № 133.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празднования в 2020 году на высоком организационном и содержательном уровне 1150-летнего юбилея Абу Насра аль-Фараби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 xml:space="preserve">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Государственную комиссию по подготовке и проведению 1150-летнего юбилея Абу Насра аль-Фараби (далее – Государственная комиссия)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Рабочим органом Государственной комиссии определить Министерство образования и науки Республики Казахстан.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обеспечить внесение проекта Общереспубликанского плана по подготовке и проведению 1150-летнего юбилея Абу Насра аль-Фараби на рассмотрение Государственной комиссии до 1 октября 2019 года.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Государственной комиссии: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до 1 ноября 2019 года Общереспубликанский план по подготовке и проведению 1150-летнего юбилея Абу Насра аль-Фараби;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Указа.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его подписания.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26 августа 2019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133   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комиссии по подготовке и проведению 1150-летнего юбилея Абу Насра аль-Фараби  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секретарь Республики Казахстан, председатель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Администрации Президента Республики Казахстан, заместитель председателя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Премьер-Министра – Министр финансов Республики Казахстан, заместитель председателя 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Секретариатом Государственного секретаря Республики Казахстан, секретарь комиссии 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 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по социальным вопросам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Председателя партии "Nur Оtan" (по согласованию)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Администрации Президента Республики Казахстан, координирующий работу в сфере региональной политики государства 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Пресс-секретарь Президента Республики Казахстан 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Республики Казахстан 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общественного развития Республики Казахстан 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Республики Казахстан 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Республики Казахстан 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Нур-Султана 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Алматы  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Туркестанской области  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Канцелярии Премьер-Министра Республики Казахстан Абдрахманов Сауытбек Абдрахманович – депутат Мажилиса Парламента Республики Казахстан (по согласованию) 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Жумагулов Бакытжан Турсынович – депутат Сената Парламента Республики Казахстан (по согласованию)  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внутренней политики Администрации Президента Республики Казахстан  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заведующего Отделом внутренней политики Администрации Президента Республики Казахстан председатель республиканского общественного объединения "Союз писателей Казахстана" (по согласованию)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председателя республиканского общественного объединения "Союз писателей Казахстана" (по согласованию)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республиканского государственного предприятия на праве хозяйственного ведения "Евразийский национальный университет имени Л. Н. Гумилева" Министерства образования и науки Республики Казахстан (по согласованию)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 (по согласованию)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республиканского государственного казенного предприятия "Институт литературы и искусства имени М. О. Ауэзова" Комитета науки Министерства образования и науки Республики Казахстан (по согласованию)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республиканского государственного казенного предприятия "Институт востоковедения имени Р. Б. Сулейменова" Комитета науки Министерства образования и науки Республики Казахстан (по согласованию)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республиканского государственного казенного предприятия "Институт истории и этнологии имени Ч. Ч. Валиханова" Комитета науки Министерства образования и науки Республики Казахстан (по согласованию) 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учреждения "Институт истории государства" Комитета науки Министерства образования и науки Республики Казахстан (по согласованию) 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Научно-исследовательского центра аль-Фараби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 (по согласованию)  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общественного фонда "Ұлттық аударма бюросы" (по согласованию)  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Касеинов Дуйсен Курабаевич – генеральный директор Международной организации тюркской культуры (ТЮРКСОЙ) (по согласованию)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Кыдырали Дархан Кыдыралиулы – президент Международной Тюркской академии, председатель правления акционерного общества "Республиканская газета "Егемен Қазақстан" (по согласованию) 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Сатаев Ахан Каргамбаевич – кинорежиссер, сценарист, продюсер (по согласованию) 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Сейтахметова Наталья Львовна – главный научный сотрудник республиканского государственного казенного предприятия "Институт философии, политологии и религиоведения" Комитета науки Министерства образования и науки Республики Казахстан, член-корреспондент Национальной академии наук Республики Казахстан (по согласованию) 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Сыргакбаева Акмарал Салимжановна – фарабиевед, доктор философских наук, профессор Казахского национального университета имени аль-Фараби (по согласованию). 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