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9f58" w14:textId="7b69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Указ Президента Республики Казахстан от 26 июня 2001 года № 643 "Об утверждении положений, предусмотренных Конституционным законом Республики Казахстан "О судебной системе и статусе судей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17 апреля 2019 года № 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5" w:id="0"/>
    <w:p>
      <w:pPr>
        <w:spacing w:after="0"/>
        <w:ind w:left="0"/>
        <w:jc w:val="both"/>
      </w:pPr>
      <w:r>
        <w:rPr>
          <w:rFonts w:ascii="Times New Roman"/>
          <w:b w:val="false"/>
          <w:i w:val="false"/>
          <w:color w:val="000000"/>
          <w:sz w:val="28"/>
        </w:rPr>
        <w:t xml:space="preserve">
      ПОСТАНОВЛЯЮ: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июня 2001 года № 643 "Об утверждении положений, предусмотренных Конституционным законом Республики Казахстан "О судебной системе и статусе судей Республики Казахстан"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Судебном жюри, утвержденное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Start w:name="z8" w:id="2"/>
    <w:p>
      <w:pPr>
        <w:spacing w:after="0"/>
        <w:ind w:left="0"/>
        <w:jc w:val="both"/>
      </w:pPr>
      <w:r>
        <w:rPr>
          <w:rFonts w:ascii="Times New Roman"/>
          <w:b w:val="false"/>
          <w:i w:val="false"/>
          <w:color w:val="000000"/>
          <w:sz w:val="28"/>
        </w:rPr>
        <w:t xml:space="preserve">
      2. Настоящий Указ вводится в действие с 28 апреля 2019 года.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Указу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17 апреля 2019 года № 25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26 июня 2001 года № 643 </w:t>
            </w:r>
          </w:p>
        </w:tc>
      </w:tr>
    </w:tbl>
    <w:bookmarkStart w:name="z12" w:id="3"/>
    <w:p>
      <w:pPr>
        <w:spacing w:after="0"/>
        <w:ind w:left="0"/>
        <w:jc w:val="left"/>
      </w:pPr>
      <w:r>
        <w:rPr>
          <w:rFonts w:ascii="Times New Roman"/>
          <w:b/>
          <w:i w:val="false"/>
          <w:color w:val="000000"/>
        </w:rPr>
        <w:t xml:space="preserve"> ПОЛОЖЕНИЕ о Судебном жюри </w:t>
      </w:r>
    </w:p>
    <w:bookmarkEnd w:id="3"/>
    <w:bookmarkStart w:name="z13" w:id="4"/>
    <w:p>
      <w:pPr>
        <w:spacing w:after="0"/>
        <w:ind w:left="0"/>
        <w:jc w:val="left"/>
      </w:pPr>
      <w:r>
        <w:rPr>
          <w:rFonts w:ascii="Times New Roman"/>
          <w:b/>
          <w:i w:val="false"/>
          <w:color w:val="000000"/>
        </w:rPr>
        <w:t xml:space="preserve"> 1. Общие положения </w:t>
      </w:r>
    </w:p>
    <w:bookmarkEnd w:id="4"/>
    <w:bookmarkStart w:name="z14" w:id="5"/>
    <w:p>
      <w:pPr>
        <w:spacing w:after="0"/>
        <w:ind w:left="0"/>
        <w:jc w:val="both"/>
      </w:pPr>
      <w:r>
        <w:rPr>
          <w:rFonts w:ascii="Times New Roman"/>
          <w:b w:val="false"/>
          <w:i w:val="false"/>
          <w:color w:val="000000"/>
          <w:sz w:val="28"/>
        </w:rPr>
        <w:t xml:space="preserve">
      1. Настоящее Положение о Судебном жюри (далее – Положение) разработано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 (далее – Конституционный закон),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Высшем Судебном Совете Республики Казахстан" (далее – Закон) и определяет порядок формирования и организации работы Судебного жюри.    </w:t>
      </w:r>
    </w:p>
    <w:bookmarkEnd w:id="5"/>
    <w:bookmarkStart w:name="z15" w:id="6"/>
    <w:p>
      <w:pPr>
        <w:spacing w:after="0"/>
        <w:ind w:left="0"/>
        <w:jc w:val="both"/>
      </w:pPr>
      <w:r>
        <w:rPr>
          <w:rFonts w:ascii="Times New Roman"/>
          <w:b w:val="false"/>
          <w:i w:val="false"/>
          <w:color w:val="000000"/>
          <w:sz w:val="28"/>
        </w:rPr>
        <w:t xml:space="preserve">
      2. Судебное жюри образуется для рассмотрения дисциплинарных дел в отношении судей.  </w:t>
      </w:r>
    </w:p>
    <w:bookmarkEnd w:id="6"/>
    <w:bookmarkStart w:name="z16" w:id="7"/>
    <w:p>
      <w:pPr>
        <w:spacing w:after="0"/>
        <w:ind w:left="0"/>
        <w:jc w:val="both"/>
      </w:pPr>
      <w:r>
        <w:rPr>
          <w:rFonts w:ascii="Times New Roman"/>
          <w:b w:val="false"/>
          <w:i w:val="false"/>
          <w:color w:val="000000"/>
          <w:sz w:val="28"/>
        </w:rPr>
        <w:t xml:space="preserve">
      3. В своей деятельности члены Судебного жюри независимы и руководствуются только Конституцией Республики Казахстан, Конституционным законом, Законом и настоящим Положением. </w:t>
      </w:r>
    </w:p>
    <w:bookmarkEnd w:id="7"/>
    <w:bookmarkStart w:name="z17" w:id="8"/>
    <w:p>
      <w:pPr>
        <w:spacing w:after="0"/>
        <w:ind w:left="0"/>
        <w:jc w:val="both"/>
      </w:pPr>
      <w:r>
        <w:rPr>
          <w:rFonts w:ascii="Times New Roman"/>
          <w:b w:val="false"/>
          <w:i w:val="false"/>
          <w:color w:val="000000"/>
          <w:sz w:val="28"/>
        </w:rPr>
        <w:t>
      4. Не допускаются вмешательство в деятельность Судебного жюри и оказание воздействия на его членов. Член Судебного жюри не вправе давать какую-либо информацию по находящимся в его производстве материалам, принятым решениям.</w:t>
      </w:r>
    </w:p>
    <w:bookmarkEnd w:id="8"/>
    <w:bookmarkStart w:name="z18" w:id="9"/>
    <w:p>
      <w:pPr>
        <w:spacing w:after="0"/>
        <w:ind w:left="0"/>
        <w:jc w:val="left"/>
      </w:pPr>
      <w:r>
        <w:rPr>
          <w:rFonts w:ascii="Times New Roman"/>
          <w:b/>
          <w:i w:val="false"/>
          <w:color w:val="000000"/>
        </w:rPr>
        <w:t xml:space="preserve"> 2. Порядок формирования Судебного жюри </w:t>
      </w:r>
    </w:p>
    <w:bookmarkEnd w:id="9"/>
    <w:bookmarkStart w:name="z19" w:id="10"/>
    <w:p>
      <w:pPr>
        <w:spacing w:after="0"/>
        <w:ind w:left="0"/>
        <w:jc w:val="both"/>
      </w:pPr>
      <w:r>
        <w:rPr>
          <w:rFonts w:ascii="Times New Roman"/>
          <w:b w:val="false"/>
          <w:i w:val="false"/>
          <w:color w:val="000000"/>
          <w:sz w:val="28"/>
        </w:rPr>
        <w:t>
      5. Судебное жюри состоит из шести судей, обеспечивающих представительство в Судебном жюри судей всех уровней.</w:t>
      </w:r>
    </w:p>
    <w:bookmarkEnd w:id="10"/>
    <w:bookmarkStart w:name="z20" w:id="11"/>
    <w:p>
      <w:pPr>
        <w:spacing w:after="0"/>
        <w:ind w:left="0"/>
        <w:jc w:val="both"/>
      </w:pPr>
      <w:r>
        <w:rPr>
          <w:rFonts w:ascii="Times New Roman"/>
          <w:b w:val="false"/>
          <w:i w:val="false"/>
          <w:color w:val="000000"/>
          <w:sz w:val="28"/>
        </w:rPr>
        <w:t>
      В Судебное жюри входят также два представителя общественности и один член Высшего Судебного Совета из числа судей, имеющие право совещательного голоса.</w:t>
      </w:r>
    </w:p>
    <w:bookmarkEnd w:id="11"/>
    <w:bookmarkStart w:name="z21" w:id="12"/>
    <w:p>
      <w:pPr>
        <w:spacing w:after="0"/>
        <w:ind w:left="0"/>
        <w:jc w:val="both"/>
      </w:pPr>
      <w:r>
        <w:rPr>
          <w:rFonts w:ascii="Times New Roman"/>
          <w:b w:val="false"/>
          <w:i w:val="false"/>
          <w:color w:val="000000"/>
          <w:sz w:val="28"/>
        </w:rPr>
        <w:t xml:space="preserve">
      Судьи назначаются в состав Судебного жюри по рекомендации расширенного пленарного заседания Верховного Суда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22 Конституционного закона, а член Высшего Судебного Совета из числа судей и представители общественности – Высшим Судебным Советом, сроком на три года.  </w:t>
      </w:r>
    </w:p>
    <w:bookmarkEnd w:id="12"/>
    <w:bookmarkStart w:name="z22" w:id="13"/>
    <w:p>
      <w:pPr>
        <w:spacing w:after="0"/>
        <w:ind w:left="0"/>
        <w:jc w:val="both"/>
      </w:pPr>
      <w:r>
        <w:rPr>
          <w:rFonts w:ascii="Times New Roman"/>
          <w:b w:val="false"/>
          <w:i w:val="false"/>
          <w:color w:val="000000"/>
          <w:sz w:val="28"/>
        </w:rPr>
        <w:t>
      Избранным считается кандидат, набравший наибольшее число голосов расширенного пленарного заседания посредством открытого или тайного голосования.</w:t>
      </w:r>
    </w:p>
    <w:bookmarkEnd w:id="13"/>
    <w:bookmarkStart w:name="z23" w:id="14"/>
    <w:p>
      <w:pPr>
        <w:spacing w:after="0"/>
        <w:ind w:left="0"/>
        <w:jc w:val="both"/>
      </w:pPr>
      <w:r>
        <w:rPr>
          <w:rFonts w:ascii="Times New Roman"/>
          <w:b w:val="false"/>
          <w:i w:val="false"/>
          <w:color w:val="000000"/>
          <w:sz w:val="28"/>
        </w:rPr>
        <w:t>
      6. В состав Судебного жюри помимо основных членов избирается запасной член Судебного жюри из числа судей.</w:t>
      </w:r>
    </w:p>
    <w:bookmarkEnd w:id="14"/>
    <w:bookmarkStart w:name="z24" w:id="15"/>
    <w:p>
      <w:pPr>
        <w:spacing w:after="0"/>
        <w:ind w:left="0"/>
        <w:jc w:val="both"/>
      </w:pPr>
      <w:r>
        <w:rPr>
          <w:rFonts w:ascii="Times New Roman"/>
          <w:b w:val="false"/>
          <w:i w:val="false"/>
          <w:color w:val="000000"/>
          <w:sz w:val="28"/>
        </w:rPr>
        <w:t>
      Запасной член Судебного жюри приступает к исполнению обязанностей члена Судебного жюри в случае отвода или самоотвода членов Судебного жюри, повлекшего отсутствие кворума, а также в случае выбытия члена Судебного жюри и исполняет обязанности члена Судебного жюри на оставшийся срок полномочий.</w:t>
      </w:r>
    </w:p>
    <w:bookmarkEnd w:id="15"/>
    <w:bookmarkStart w:name="z25" w:id="16"/>
    <w:p>
      <w:pPr>
        <w:spacing w:after="0"/>
        <w:ind w:left="0"/>
        <w:jc w:val="both"/>
      </w:pPr>
      <w:r>
        <w:rPr>
          <w:rFonts w:ascii="Times New Roman"/>
          <w:b w:val="false"/>
          <w:i w:val="false"/>
          <w:color w:val="000000"/>
          <w:sz w:val="28"/>
        </w:rPr>
        <w:t xml:space="preserve">
      Если при выбытии члена Судебного жюри резерв запасных членов будет исчерпан, проводятся довыборы на оставшийся срок в порядке, установленном Конституционным законом. </w:t>
      </w:r>
    </w:p>
    <w:bookmarkEnd w:id="16"/>
    <w:bookmarkStart w:name="z26" w:id="17"/>
    <w:p>
      <w:pPr>
        <w:spacing w:after="0"/>
        <w:ind w:left="0"/>
        <w:jc w:val="both"/>
      </w:pPr>
      <w:r>
        <w:rPr>
          <w:rFonts w:ascii="Times New Roman"/>
          <w:b w:val="false"/>
          <w:i w:val="false"/>
          <w:color w:val="000000"/>
          <w:sz w:val="28"/>
        </w:rPr>
        <w:t>
      Состав Судебного жюри и кандидатура запасного члена утверждаются Высшим Судебным Советом.</w:t>
      </w:r>
    </w:p>
    <w:bookmarkEnd w:id="17"/>
    <w:bookmarkStart w:name="z27" w:id="18"/>
    <w:p>
      <w:pPr>
        <w:spacing w:after="0"/>
        <w:ind w:left="0"/>
        <w:jc w:val="both"/>
      </w:pPr>
      <w:r>
        <w:rPr>
          <w:rFonts w:ascii="Times New Roman"/>
          <w:b w:val="false"/>
          <w:i w:val="false"/>
          <w:color w:val="000000"/>
          <w:sz w:val="28"/>
        </w:rPr>
        <w:t>
      Высший Судебный Совет вправе мотивированным решением отклонить кандидатуры в состав Судебного жюри и запасных членов, рекомендованных расширенным пленарным заседанием Верховного Суда Республики Казахстан.</w:t>
      </w:r>
    </w:p>
    <w:bookmarkEnd w:id="18"/>
    <w:bookmarkStart w:name="z28" w:id="19"/>
    <w:p>
      <w:pPr>
        <w:spacing w:after="0"/>
        <w:ind w:left="0"/>
        <w:jc w:val="both"/>
      </w:pPr>
      <w:r>
        <w:rPr>
          <w:rFonts w:ascii="Times New Roman"/>
          <w:b w:val="false"/>
          <w:i w:val="false"/>
          <w:color w:val="000000"/>
          <w:sz w:val="28"/>
        </w:rPr>
        <w:t>
      7. Лица, рекомендуемые в состав Судебного жюри из числа судей, а также запасных судей, должны обладать высокими профессиональными качествами, безупречной репутацией, принципиальностью, пользоваться авторитетом судейской общественности и иметь стаж работы судьей не менее десяти лет.</w:t>
      </w:r>
    </w:p>
    <w:bookmarkEnd w:id="19"/>
    <w:bookmarkStart w:name="z29" w:id="20"/>
    <w:p>
      <w:pPr>
        <w:spacing w:after="0"/>
        <w:ind w:left="0"/>
        <w:jc w:val="both"/>
      </w:pPr>
      <w:r>
        <w:rPr>
          <w:rFonts w:ascii="Times New Roman"/>
          <w:b w:val="false"/>
          <w:i w:val="false"/>
          <w:color w:val="000000"/>
          <w:sz w:val="28"/>
        </w:rPr>
        <w:t>
      Лица, рекомендуемые в состав Судебного жюри от представителей общественности, должны обладать высокими профессиональными качествами, безупречной репутацией, принципиальностью и иметь стаж работы по юридической специальности не менее десяти лет.</w:t>
      </w:r>
    </w:p>
    <w:bookmarkEnd w:id="20"/>
    <w:bookmarkStart w:name="z30" w:id="21"/>
    <w:p>
      <w:pPr>
        <w:spacing w:after="0"/>
        <w:ind w:left="0"/>
        <w:jc w:val="both"/>
      </w:pPr>
      <w:r>
        <w:rPr>
          <w:rFonts w:ascii="Times New Roman"/>
          <w:b w:val="false"/>
          <w:i w:val="false"/>
          <w:color w:val="000000"/>
          <w:sz w:val="28"/>
        </w:rPr>
        <w:t>
      8. В состав Судебного жюри не могут быть избраны Председатель и председатели судебных коллегий Верховного Суда Республики Казахстан, председатели и председатели судебных коллегий областных судов, судьи – члены Комиссии по судейской этике, Комиссии по качеству правосудия при Верховном Суде, Комиссии по кадровому резерву при Высшем Судебном Совете.</w:t>
      </w:r>
    </w:p>
    <w:bookmarkEnd w:id="21"/>
    <w:bookmarkStart w:name="z31" w:id="22"/>
    <w:p>
      <w:pPr>
        <w:spacing w:after="0"/>
        <w:ind w:left="0"/>
        <w:jc w:val="both"/>
      </w:pPr>
      <w:r>
        <w:rPr>
          <w:rFonts w:ascii="Times New Roman"/>
          <w:b w:val="false"/>
          <w:i w:val="false"/>
          <w:color w:val="000000"/>
          <w:sz w:val="28"/>
        </w:rPr>
        <w:t>
      9. На организационном заседании состава Судебного жюри из числа судей большинством голосов избирается председатель Судебного жюри.</w:t>
      </w:r>
    </w:p>
    <w:bookmarkEnd w:id="22"/>
    <w:bookmarkStart w:name="z32" w:id="23"/>
    <w:p>
      <w:pPr>
        <w:spacing w:after="0"/>
        <w:ind w:left="0"/>
        <w:jc w:val="both"/>
      </w:pPr>
      <w:r>
        <w:rPr>
          <w:rFonts w:ascii="Times New Roman"/>
          <w:b w:val="false"/>
          <w:i w:val="false"/>
          <w:color w:val="000000"/>
          <w:sz w:val="28"/>
        </w:rPr>
        <w:t>
      Лицо, избранное председателем Судебного жюри, распоряжением Председателя Верховного Суда освобождается от исполнения служебных обязанностей по основному месту работы на период председательствования в Судебном жюри.</w:t>
      </w:r>
    </w:p>
    <w:bookmarkEnd w:id="23"/>
    <w:bookmarkStart w:name="z33" w:id="24"/>
    <w:p>
      <w:pPr>
        <w:spacing w:after="0"/>
        <w:ind w:left="0"/>
        <w:jc w:val="both"/>
      </w:pPr>
      <w:r>
        <w:rPr>
          <w:rFonts w:ascii="Times New Roman"/>
          <w:b w:val="false"/>
          <w:i w:val="false"/>
          <w:color w:val="000000"/>
          <w:sz w:val="28"/>
        </w:rPr>
        <w:t>
      Секретарем Судебного жюри назначается работник Аппарата Высшего Судебного Совета.</w:t>
      </w:r>
    </w:p>
    <w:bookmarkEnd w:id="24"/>
    <w:bookmarkStart w:name="z34" w:id="25"/>
    <w:p>
      <w:pPr>
        <w:spacing w:after="0"/>
        <w:ind w:left="0"/>
        <w:jc w:val="both"/>
      </w:pPr>
      <w:r>
        <w:rPr>
          <w:rFonts w:ascii="Times New Roman"/>
          <w:b w:val="false"/>
          <w:i w:val="false"/>
          <w:color w:val="000000"/>
          <w:sz w:val="28"/>
        </w:rPr>
        <w:t>
      10. Председатель Судебного жюри:</w:t>
      </w:r>
    </w:p>
    <w:bookmarkEnd w:id="25"/>
    <w:bookmarkStart w:name="z35" w:id="26"/>
    <w:p>
      <w:pPr>
        <w:spacing w:after="0"/>
        <w:ind w:left="0"/>
        <w:jc w:val="both"/>
      </w:pPr>
      <w:r>
        <w:rPr>
          <w:rFonts w:ascii="Times New Roman"/>
          <w:b w:val="false"/>
          <w:i w:val="false"/>
          <w:color w:val="000000"/>
          <w:sz w:val="28"/>
        </w:rPr>
        <w:t xml:space="preserve">
      1) обеспечивает общее руководство Судебным жюри; </w:t>
      </w:r>
    </w:p>
    <w:bookmarkEnd w:id="26"/>
    <w:bookmarkStart w:name="z36" w:id="27"/>
    <w:p>
      <w:pPr>
        <w:spacing w:after="0"/>
        <w:ind w:left="0"/>
        <w:jc w:val="both"/>
      </w:pPr>
      <w:r>
        <w:rPr>
          <w:rFonts w:ascii="Times New Roman"/>
          <w:b w:val="false"/>
          <w:i w:val="false"/>
          <w:color w:val="000000"/>
          <w:sz w:val="28"/>
        </w:rPr>
        <w:t xml:space="preserve">
      2) созывает заседания Судебного жюри и председательствует на них; </w:t>
      </w:r>
    </w:p>
    <w:bookmarkEnd w:id="27"/>
    <w:bookmarkStart w:name="z37" w:id="28"/>
    <w:p>
      <w:pPr>
        <w:spacing w:after="0"/>
        <w:ind w:left="0"/>
        <w:jc w:val="both"/>
      </w:pPr>
      <w:r>
        <w:rPr>
          <w:rFonts w:ascii="Times New Roman"/>
          <w:b w:val="false"/>
          <w:i w:val="false"/>
          <w:color w:val="000000"/>
          <w:sz w:val="28"/>
        </w:rPr>
        <w:t xml:space="preserve">
      3) определяет вопросы, выносимые для рассмотрения на заседания Судебного жюри, и утверждает повестку дня; </w:t>
      </w:r>
    </w:p>
    <w:bookmarkEnd w:id="28"/>
    <w:bookmarkStart w:name="z38" w:id="29"/>
    <w:p>
      <w:pPr>
        <w:spacing w:after="0"/>
        <w:ind w:left="0"/>
        <w:jc w:val="both"/>
      </w:pPr>
      <w:r>
        <w:rPr>
          <w:rFonts w:ascii="Times New Roman"/>
          <w:b w:val="false"/>
          <w:i w:val="false"/>
          <w:color w:val="000000"/>
          <w:sz w:val="28"/>
        </w:rPr>
        <w:t xml:space="preserve">
      4) подписывает решения и протоколы Судебного жюри; </w:t>
      </w:r>
    </w:p>
    <w:bookmarkEnd w:id="29"/>
    <w:bookmarkStart w:name="z39" w:id="30"/>
    <w:p>
      <w:pPr>
        <w:spacing w:after="0"/>
        <w:ind w:left="0"/>
        <w:jc w:val="both"/>
      </w:pPr>
      <w:r>
        <w:rPr>
          <w:rFonts w:ascii="Times New Roman"/>
          <w:b w:val="false"/>
          <w:i w:val="false"/>
          <w:color w:val="000000"/>
          <w:sz w:val="28"/>
        </w:rPr>
        <w:t>
      5) создает комиссию и вправе поручать членам Судебного жюри проводить проверки с выездом на место обращения или совершения дисциплинарного проступка;</w:t>
      </w:r>
    </w:p>
    <w:bookmarkEnd w:id="30"/>
    <w:bookmarkStart w:name="z40" w:id="31"/>
    <w:p>
      <w:pPr>
        <w:spacing w:after="0"/>
        <w:ind w:left="0"/>
        <w:jc w:val="both"/>
      </w:pPr>
      <w:r>
        <w:rPr>
          <w:rFonts w:ascii="Times New Roman"/>
          <w:b w:val="false"/>
          <w:i w:val="false"/>
          <w:color w:val="000000"/>
          <w:sz w:val="28"/>
        </w:rPr>
        <w:t xml:space="preserve">
      6) организует анализ и обобщение практики работы Судебного жюри; </w:t>
      </w:r>
    </w:p>
    <w:bookmarkEnd w:id="31"/>
    <w:bookmarkStart w:name="z41" w:id="32"/>
    <w:p>
      <w:pPr>
        <w:spacing w:after="0"/>
        <w:ind w:left="0"/>
        <w:jc w:val="both"/>
      </w:pPr>
      <w:r>
        <w:rPr>
          <w:rFonts w:ascii="Times New Roman"/>
          <w:b w:val="false"/>
          <w:i w:val="false"/>
          <w:color w:val="000000"/>
          <w:sz w:val="28"/>
        </w:rPr>
        <w:t>
      7) представляет информацию о проделанной работе Судебного жюри Высшему Судебному Совету;</w:t>
      </w:r>
    </w:p>
    <w:bookmarkEnd w:id="32"/>
    <w:bookmarkStart w:name="z42" w:id="33"/>
    <w:p>
      <w:pPr>
        <w:spacing w:after="0"/>
        <w:ind w:left="0"/>
        <w:jc w:val="both"/>
      </w:pPr>
      <w:r>
        <w:rPr>
          <w:rFonts w:ascii="Times New Roman"/>
          <w:b w:val="false"/>
          <w:i w:val="false"/>
          <w:color w:val="000000"/>
          <w:sz w:val="28"/>
        </w:rPr>
        <w:t>
      8) представляет Судебное жюри в отношениях с государственными, общественными и иными органами, организациями и должностными лицами;</w:t>
      </w:r>
    </w:p>
    <w:bookmarkEnd w:id="33"/>
    <w:bookmarkStart w:name="z43" w:id="34"/>
    <w:p>
      <w:pPr>
        <w:spacing w:after="0"/>
        <w:ind w:left="0"/>
        <w:jc w:val="both"/>
      </w:pPr>
      <w:r>
        <w:rPr>
          <w:rFonts w:ascii="Times New Roman"/>
          <w:b w:val="false"/>
          <w:i w:val="false"/>
          <w:color w:val="000000"/>
          <w:sz w:val="28"/>
        </w:rPr>
        <w:t>
      9) осуществляет иные полномочия, установленные Конституционным законом.</w:t>
      </w:r>
    </w:p>
    <w:bookmarkEnd w:id="34"/>
    <w:bookmarkStart w:name="z44" w:id="35"/>
    <w:p>
      <w:pPr>
        <w:spacing w:after="0"/>
        <w:ind w:left="0"/>
        <w:jc w:val="both"/>
      </w:pPr>
      <w:r>
        <w:rPr>
          <w:rFonts w:ascii="Times New Roman"/>
          <w:b w:val="false"/>
          <w:i w:val="false"/>
          <w:color w:val="000000"/>
          <w:sz w:val="28"/>
        </w:rPr>
        <w:t>
      11. В случае временного отсутствия председателя Судебного жюри по его поручению обязанности председателя исполняет один из членов Судебного жюри, из числа судей.</w:t>
      </w:r>
    </w:p>
    <w:bookmarkEnd w:id="35"/>
    <w:bookmarkStart w:name="z45" w:id="36"/>
    <w:p>
      <w:pPr>
        <w:spacing w:after="0"/>
        <w:ind w:left="0"/>
        <w:jc w:val="both"/>
      </w:pPr>
      <w:r>
        <w:rPr>
          <w:rFonts w:ascii="Times New Roman"/>
          <w:b w:val="false"/>
          <w:i w:val="false"/>
          <w:color w:val="000000"/>
          <w:sz w:val="28"/>
        </w:rPr>
        <w:t>
      12. Заседания Судебного жюри проводятся по мере необходимости, правомочны при наличии не менее двух третей состава из числа членов Судебного жюри.</w:t>
      </w:r>
    </w:p>
    <w:bookmarkEnd w:id="36"/>
    <w:bookmarkStart w:name="z46" w:id="37"/>
    <w:p>
      <w:pPr>
        <w:spacing w:after="0"/>
        <w:ind w:left="0"/>
        <w:jc w:val="both"/>
      </w:pPr>
      <w:r>
        <w:rPr>
          <w:rFonts w:ascii="Times New Roman"/>
          <w:b w:val="false"/>
          <w:i w:val="false"/>
          <w:color w:val="000000"/>
          <w:sz w:val="28"/>
        </w:rPr>
        <w:t xml:space="preserve">
      На время заседаний Судебного жюри его члены в соответствии с законодательством Республики Казахстан командируются к месту проведения заседания и освобождаются от выполнения других обязанностей. </w:t>
      </w:r>
    </w:p>
    <w:bookmarkEnd w:id="37"/>
    <w:bookmarkStart w:name="z47" w:id="38"/>
    <w:p>
      <w:pPr>
        <w:spacing w:after="0"/>
        <w:ind w:left="0"/>
        <w:jc w:val="both"/>
      </w:pPr>
      <w:r>
        <w:rPr>
          <w:rFonts w:ascii="Times New Roman"/>
          <w:b w:val="false"/>
          <w:i w:val="false"/>
          <w:color w:val="000000"/>
          <w:sz w:val="28"/>
        </w:rPr>
        <w:t xml:space="preserve">
      Судебное жюри отчитывается перед Высшим Судебным Советом. </w:t>
      </w:r>
    </w:p>
    <w:bookmarkEnd w:id="38"/>
    <w:bookmarkStart w:name="z48" w:id="39"/>
    <w:p>
      <w:pPr>
        <w:spacing w:after="0"/>
        <w:ind w:left="0"/>
        <w:jc w:val="both"/>
      </w:pPr>
      <w:r>
        <w:rPr>
          <w:rFonts w:ascii="Times New Roman"/>
          <w:b w:val="false"/>
          <w:i w:val="false"/>
          <w:color w:val="000000"/>
          <w:sz w:val="28"/>
        </w:rPr>
        <w:t xml:space="preserve">
      13. Судебное жюри вправе проводить заседания и проверки с выездом в соответствующие регионы. </w:t>
      </w:r>
    </w:p>
    <w:bookmarkEnd w:id="39"/>
    <w:bookmarkStart w:name="z49" w:id="40"/>
    <w:p>
      <w:pPr>
        <w:spacing w:after="0"/>
        <w:ind w:left="0"/>
        <w:jc w:val="both"/>
      </w:pPr>
      <w:r>
        <w:rPr>
          <w:rFonts w:ascii="Times New Roman"/>
          <w:b w:val="false"/>
          <w:i w:val="false"/>
          <w:color w:val="000000"/>
          <w:sz w:val="28"/>
        </w:rPr>
        <w:t xml:space="preserve">
      14. Основаниями для освобождения от исполнения обязанностей члена Судебного жюри являются: </w:t>
      </w:r>
    </w:p>
    <w:bookmarkEnd w:id="40"/>
    <w:bookmarkStart w:name="z50" w:id="41"/>
    <w:p>
      <w:pPr>
        <w:spacing w:after="0"/>
        <w:ind w:left="0"/>
        <w:jc w:val="both"/>
      </w:pPr>
      <w:r>
        <w:rPr>
          <w:rFonts w:ascii="Times New Roman"/>
          <w:b w:val="false"/>
          <w:i w:val="false"/>
          <w:color w:val="000000"/>
          <w:sz w:val="28"/>
        </w:rPr>
        <w:t xml:space="preserve">
      1) освобождение судьи, члена Высшего Судебного Совета, члена Судебного жюри от должности, приостановление полномочий судьи, входящего в состав Судебного жюри; </w:t>
      </w:r>
    </w:p>
    <w:bookmarkEnd w:id="41"/>
    <w:bookmarkStart w:name="z51" w:id="42"/>
    <w:p>
      <w:pPr>
        <w:spacing w:after="0"/>
        <w:ind w:left="0"/>
        <w:jc w:val="both"/>
      </w:pPr>
      <w:r>
        <w:rPr>
          <w:rFonts w:ascii="Times New Roman"/>
          <w:b w:val="false"/>
          <w:i w:val="false"/>
          <w:color w:val="000000"/>
          <w:sz w:val="28"/>
        </w:rPr>
        <w:t xml:space="preserve">
      2) совершение членом Судебного жюри порочащего проступка; </w:t>
      </w:r>
    </w:p>
    <w:bookmarkEnd w:id="42"/>
    <w:bookmarkStart w:name="z52" w:id="43"/>
    <w:p>
      <w:pPr>
        <w:spacing w:after="0"/>
        <w:ind w:left="0"/>
        <w:jc w:val="both"/>
      </w:pPr>
      <w:r>
        <w:rPr>
          <w:rFonts w:ascii="Times New Roman"/>
          <w:b w:val="false"/>
          <w:i w:val="false"/>
          <w:color w:val="000000"/>
          <w:sz w:val="28"/>
        </w:rPr>
        <w:t xml:space="preserve">
      3) истечение срока, на который был избран член Судебного жюри; </w:t>
      </w:r>
    </w:p>
    <w:bookmarkEnd w:id="43"/>
    <w:bookmarkStart w:name="z53" w:id="44"/>
    <w:p>
      <w:pPr>
        <w:spacing w:after="0"/>
        <w:ind w:left="0"/>
        <w:jc w:val="both"/>
      </w:pPr>
      <w:r>
        <w:rPr>
          <w:rFonts w:ascii="Times New Roman"/>
          <w:b w:val="false"/>
          <w:i w:val="false"/>
          <w:color w:val="000000"/>
          <w:sz w:val="28"/>
        </w:rPr>
        <w:t xml:space="preserve">
      4) заявление по собственному желанию. </w:t>
      </w:r>
    </w:p>
    <w:bookmarkEnd w:id="44"/>
    <w:bookmarkStart w:name="z54" w:id="45"/>
    <w:p>
      <w:pPr>
        <w:spacing w:after="0"/>
        <w:ind w:left="0"/>
        <w:jc w:val="both"/>
      </w:pPr>
      <w:r>
        <w:rPr>
          <w:rFonts w:ascii="Times New Roman"/>
          <w:b w:val="false"/>
          <w:i w:val="false"/>
          <w:color w:val="000000"/>
          <w:sz w:val="28"/>
        </w:rPr>
        <w:t>
      Член Судебного жюри освобождается от исполнения обязанностей решением Высшего Судебного Совета.</w:t>
      </w:r>
    </w:p>
    <w:bookmarkEnd w:id="45"/>
    <w:bookmarkStart w:name="z55" w:id="46"/>
    <w:p>
      <w:pPr>
        <w:spacing w:after="0"/>
        <w:ind w:left="0"/>
        <w:jc w:val="left"/>
      </w:pPr>
      <w:r>
        <w:rPr>
          <w:rFonts w:ascii="Times New Roman"/>
          <w:b/>
          <w:i w:val="false"/>
          <w:color w:val="000000"/>
        </w:rPr>
        <w:t xml:space="preserve"> 3. Порядок рассмотрения дисциплинарных дел в отношении судей</w:t>
      </w:r>
    </w:p>
    <w:bookmarkEnd w:id="46"/>
    <w:bookmarkStart w:name="z56" w:id="47"/>
    <w:p>
      <w:pPr>
        <w:spacing w:after="0"/>
        <w:ind w:left="0"/>
        <w:jc w:val="both"/>
      </w:pPr>
      <w:r>
        <w:rPr>
          <w:rFonts w:ascii="Times New Roman"/>
          <w:b w:val="false"/>
          <w:i w:val="false"/>
          <w:color w:val="000000"/>
          <w:sz w:val="28"/>
        </w:rPr>
        <w:t>
      15. Судьи могут быть привлечены к дисциплинарной ответственности только по основаниям, предусмотренным Конституционным законом.</w:t>
      </w:r>
    </w:p>
    <w:bookmarkEnd w:id="47"/>
    <w:bookmarkStart w:name="z57" w:id="48"/>
    <w:p>
      <w:pPr>
        <w:spacing w:after="0"/>
        <w:ind w:left="0"/>
        <w:jc w:val="both"/>
      </w:pPr>
      <w:r>
        <w:rPr>
          <w:rFonts w:ascii="Times New Roman"/>
          <w:b w:val="false"/>
          <w:i w:val="false"/>
          <w:color w:val="000000"/>
          <w:sz w:val="28"/>
        </w:rPr>
        <w:t>
      16. Судья может быть привлечен к дисциплинарной ответственности за совершение дисциплинарного проступка.</w:t>
      </w:r>
    </w:p>
    <w:bookmarkEnd w:id="48"/>
    <w:bookmarkStart w:name="z58" w:id="49"/>
    <w:p>
      <w:pPr>
        <w:spacing w:after="0"/>
        <w:ind w:left="0"/>
        <w:jc w:val="both"/>
      </w:pPr>
      <w:r>
        <w:rPr>
          <w:rFonts w:ascii="Times New Roman"/>
          <w:b w:val="false"/>
          <w:i w:val="false"/>
          <w:color w:val="000000"/>
          <w:sz w:val="28"/>
        </w:rPr>
        <w:t>
      Дисциплинарным проступком является виновное действие (бездействие) при исполнении служебных обязанностей либо во внеслужебной деятельности, в результате которого были нарушены положения Конституционного закона и (или) Кодекса судейской этики, что повлекло умаление авторитета судебной власти и причинение ущерба репутации судьи.</w:t>
      </w:r>
    </w:p>
    <w:bookmarkEnd w:id="49"/>
    <w:bookmarkStart w:name="z59" w:id="50"/>
    <w:p>
      <w:pPr>
        <w:spacing w:after="0"/>
        <w:ind w:left="0"/>
        <w:jc w:val="both"/>
      </w:pPr>
      <w:r>
        <w:rPr>
          <w:rFonts w:ascii="Times New Roman"/>
          <w:b w:val="false"/>
          <w:i w:val="false"/>
          <w:color w:val="000000"/>
          <w:sz w:val="28"/>
        </w:rPr>
        <w:t>
      17. Судья может быть привлечен к дисциплинарной ответственности за:</w:t>
      </w:r>
    </w:p>
    <w:bookmarkEnd w:id="50"/>
    <w:bookmarkStart w:name="z60" w:id="51"/>
    <w:p>
      <w:pPr>
        <w:spacing w:after="0"/>
        <w:ind w:left="0"/>
        <w:jc w:val="both"/>
      </w:pPr>
      <w:r>
        <w:rPr>
          <w:rFonts w:ascii="Times New Roman"/>
          <w:b w:val="false"/>
          <w:i w:val="false"/>
          <w:color w:val="000000"/>
          <w:sz w:val="28"/>
        </w:rPr>
        <w:t>
      1) грубое нарушение законности при рассмотрении судебных дел;</w:t>
      </w:r>
    </w:p>
    <w:bookmarkEnd w:id="51"/>
    <w:bookmarkStart w:name="z61" w:id="52"/>
    <w:p>
      <w:pPr>
        <w:spacing w:after="0"/>
        <w:ind w:left="0"/>
        <w:jc w:val="both"/>
      </w:pPr>
      <w:r>
        <w:rPr>
          <w:rFonts w:ascii="Times New Roman"/>
          <w:b w:val="false"/>
          <w:i w:val="false"/>
          <w:color w:val="000000"/>
          <w:sz w:val="28"/>
        </w:rPr>
        <w:t>
      2) совершение порочащего проступка, противоречащего судейской этике.</w:t>
      </w:r>
    </w:p>
    <w:bookmarkEnd w:id="52"/>
    <w:bookmarkStart w:name="z62" w:id="53"/>
    <w:p>
      <w:pPr>
        <w:spacing w:after="0"/>
        <w:ind w:left="0"/>
        <w:jc w:val="both"/>
      </w:pPr>
      <w:r>
        <w:rPr>
          <w:rFonts w:ascii="Times New Roman"/>
          <w:b w:val="false"/>
          <w:i w:val="false"/>
          <w:color w:val="000000"/>
          <w:sz w:val="28"/>
        </w:rPr>
        <w:t>
      18. Председатели судов и председатели судебных коллегий судов могут быть привлечены к дисциплинарной ответственности за ненадлежащее исполнение своих должностных обязанностей, предусмотренных Конституционным законом.</w:t>
      </w:r>
    </w:p>
    <w:bookmarkEnd w:id="53"/>
    <w:bookmarkStart w:name="z63" w:id="54"/>
    <w:p>
      <w:pPr>
        <w:spacing w:after="0"/>
        <w:ind w:left="0"/>
        <w:jc w:val="both"/>
      </w:pPr>
      <w:r>
        <w:rPr>
          <w:rFonts w:ascii="Times New Roman"/>
          <w:b w:val="false"/>
          <w:i w:val="false"/>
          <w:color w:val="000000"/>
          <w:sz w:val="28"/>
        </w:rPr>
        <w:t>
      19. Судейская ошибка, а также отмена или изменение судебного акта само по себе не влекут ответственность судьи, если при этом не были допущены грубые нарушения закона, о которых указано в судебном акте вышестоящей судебной инстанции.</w:t>
      </w:r>
    </w:p>
    <w:bookmarkEnd w:id="54"/>
    <w:bookmarkStart w:name="z64" w:id="55"/>
    <w:p>
      <w:pPr>
        <w:spacing w:after="0"/>
        <w:ind w:left="0"/>
        <w:jc w:val="both"/>
      </w:pPr>
      <w:r>
        <w:rPr>
          <w:rFonts w:ascii="Times New Roman"/>
          <w:b w:val="false"/>
          <w:i w:val="false"/>
          <w:color w:val="000000"/>
          <w:sz w:val="28"/>
        </w:rPr>
        <w:t>
      Факт грубого нарушения закона должен быть установлен вышестоящим судом, отменившим или изменившим судебное решение по этому основанию, и обязательно отражен в судебном акте.</w:t>
      </w:r>
    </w:p>
    <w:bookmarkEnd w:id="55"/>
    <w:bookmarkStart w:name="z65" w:id="56"/>
    <w:p>
      <w:pPr>
        <w:spacing w:after="0"/>
        <w:ind w:left="0"/>
        <w:jc w:val="both"/>
      </w:pPr>
      <w:r>
        <w:rPr>
          <w:rFonts w:ascii="Times New Roman"/>
          <w:b w:val="false"/>
          <w:i w:val="false"/>
          <w:color w:val="000000"/>
          <w:sz w:val="28"/>
        </w:rPr>
        <w:t>
      Судейской ошибкой признается деяние, приведшее к неправильному толкованию и применению норм материального или процессуального права, не связанное с виновными действиями судьи.</w:t>
      </w:r>
    </w:p>
    <w:bookmarkEnd w:id="56"/>
    <w:bookmarkStart w:name="z66" w:id="57"/>
    <w:p>
      <w:pPr>
        <w:spacing w:after="0"/>
        <w:ind w:left="0"/>
        <w:jc w:val="both"/>
      </w:pPr>
      <w:r>
        <w:rPr>
          <w:rFonts w:ascii="Times New Roman"/>
          <w:b w:val="false"/>
          <w:i w:val="false"/>
          <w:color w:val="000000"/>
          <w:sz w:val="28"/>
        </w:rPr>
        <w:t>
      20. Каждый судья должен осознавать, что он является носителем судебной власти, быть верен судейской присяге, дорожить судейской честью, быть неподкупным и независимым и строить свое поведение на службе и в личной жизни в строгом соответствии с Кодексом судейской этики.</w:t>
      </w:r>
    </w:p>
    <w:bookmarkEnd w:id="57"/>
    <w:bookmarkStart w:name="z67" w:id="58"/>
    <w:p>
      <w:pPr>
        <w:spacing w:after="0"/>
        <w:ind w:left="0"/>
        <w:jc w:val="both"/>
      </w:pPr>
      <w:r>
        <w:rPr>
          <w:rFonts w:ascii="Times New Roman"/>
          <w:b w:val="false"/>
          <w:i w:val="false"/>
          <w:color w:val="000000"/>
          <w:sz w:val="28"/>
        </w:rPr>
        <w:t>
      21. Основаниями для рассмотрения Судебным жюри материалов в отношении судьи являются:</w:t>
      </w:r>
    </w:p>
    <w:bookmarkEnd w:id="58"/>
    <w:bookmarkStart w:name="z68" w:id="59"/>
    <w:p>
      <w:pPr>
        <w:spacing w:after="0"/>
        <w:ind w:left="0"/>
        <w:jc w:val="both"/>
      </w:pPr>
      <w:r>
        <w:rPr>
          <w:rFonts w:ascii="Times New Roman"/>
          <w:b w:val="false"/>
          <w:i w:val="false"/>
          <w:color w:val="000000"/>
          <w:sz w:val="28"/>
        </w:rPr>
        <w:t>
      1) решения пленарных заседаний областных судов и Верховного Суда;</w:t>
      </w:r>
    </w:p>
    <w:bookmarkEnd w:id="59"/>
    <w:bookmarkStart w:name="z69" w:id="60"/>
    <w:p>
      <w:pPr>
        <w:spacing w:after="0"/>
        <w:ind w:left="0"/>
        <w:jc w:val="both"/>
      </w:pPr>
      <w:r>
        <w:rPr>
          <w:rFonts w:ascii="Times New Roman"/>
          <w:b w:val="false"/>
          <w:i w:val="false"/>
          <w:color w:val="000000"/>
          <w:sz w:val="28"/>
        </w:rPr>
        <w:t>
      2) решения комиссий по судейской этике.</w:t>
      </w:r>
    </w:p>
    <w:bookmarkEnd w:id="60"/>
    <w:bookmarkStart w:name="z70" w:id="61"/>
    <w:p>
      <w:pPr>
        <w:spacing w:after="0"/>
        <w:ind w:left="0"/>
        <w:jc w:val="both"/>
      </w:pPr>
      <w:r>
        <w:rPr>
          <w:rFonts w:ascii="Times New Roman"/>
          <w:b w:val="false"/>
          <w:i w:val="false"/>
          <w:color w:val="000000"/>
          <w:sz w:val="28"/>
        </w:rPr>
        <w:t>
      22. В соответствии с Конституционным законом одним из оснований для рассмотрения Судебным жюри материалов в отношении судьи является представление Председателя Верховного Суда Республики Казахстан.</w:t>
      </w:r>
    </w:p>
    <w:bookmarkEnd w:id="61"/>
    <w:bookmarkStart w:name="z71" w:id="62"/>
    <w:p>
      <w:pPr>
        <w:spacing w:after="0"/>
        <w:ind w:left="0"/>
        <w:jc w:val="both"/>
      </w:pPr>
      <w:r>
        <w:rPr>
          <w:rFonts w:ascii="Times New Roman"/>
          <w:b w:val="false"/>
          <w:i w:val="false"/>
          <w:color w:val="000000"/>
          <w:sz w:val="28"/>
        </w:rPr>
        <w:t>
      Председатель Верховного Суда вправе внести представление в Судебное жюри в отношении любого судьи Республики Казахстан.</w:t>
      </w:r>
    </w:p>
    <w:bookmarkEnd w:id="62"/>
    <w:bookmarkStart w:name="z72" w:id="63"/>
    <w:p>
      <w:pPr>
        <w:spacing w:after="0"/>
        <w:ind w:left="0"/>
        <w:jc w:val="both"/>
      </w:pPr>
      <w:r>
        <w:rPr>
          <w:rFonts w:ascii="Times New Roman"/>
          <w:b w:val="false"/>
          <w:i w:val="false"/>
          <w:color w:val="000000"/>
          <w:sz w:val="28"/>
        </w:rPr>
        <w:t>
      23. Сбор материалов в рамках дисциплинарного производства, его полнота и объективность в отношении судьи, председателя районного суда, судьи областного суда возлагается на управление кадровой службы администраторов судов республики.</w:t>
      </w:r>
    </w:p>
    <w:bookmarkEnd w:id="63"/>
    <w:bookmarkStart w:name="z73" w:id="64"/>
    <w:p>
      <w:pPr>
        <w:spacing w:after="0"/>
        <w:ind w:left="0"/>
        <w:jc w:val="both"/>
      </w:pPr>
      <w:r>
        <w:rPr>
          <w:rFonts w:ascii="Times New Roman"/>
          <w:b w:val="false"/>
          <w:i w:val="false"/>
          <w:color w:val="000000"/>
          <w:sz w:val="28"/>
        </w:rPr>
        <w:t xml:space="preserve">
      Сбор материалов в рамках дисциплинарного производства, его полнота и объективность в отношении председателя судебной коллегии, председателя областного суда, судьи, председателя судебной коллегии Верховного Суда возлагается на отдел управления персоналом (кадровая служба) Департамента по обеспечению деятельности судов при Верховном Суде Республики Казахстан (Аппарат Верховного Суда Республики Казахстан). </w:t>
      </w:r>
    </w:p>
    <w:bookmarkEnd w:id="64"/>
    <w:bookmarkStart w:name="z74" w:id="65"/>
    <w:p>
      <w:pPr>
        <w:spacing w:after="0"/>
        <w:ind w:left="0"/>
        <w:jc w:val="both"/>
      </w:pPr>
      <w:r>
        <w:rPr>
          <w:rFonts w:ascii="Times New Roman"/>
          <w:b w:val="false"/>
          <w:i w:val="false"/>
          <w:color w:val="000000"/>
          <w:sz w:val="28"/>
        </w:rPr>
        <w:t>
      24. Основанием для рассмотрения Судебным жюри материалов в отношении судьи являются также сведения и факты, содержащиеся в публикациях средств массовой информации, обращения юридических и физических лиц, подтвердившиеся по итогам проверок.</w:t>
      </w:r>
    </w:p>
    <w:bookmarkEnd w:id="65"/>
    <w:bookmarkStart w:name="z75" w:id="66"/>
    <w:p>
      <w:pPr>
        <w:spacing w:after="0"/>
        <w:ind w:left="0"/>
        <w:jc w:val="both"/>
      </w:pPr>
      <w:r>
        <w:rPr>
          <w:rFonts w:ascii="Times New Roman"/>
          <w:b w:val="false"/>
          <w:i w:val="false"/>
          <w:color w:val="000000"/>
          <w:sz w:val="28"/>
        </w:rPr>
        <w:t>
      Проведение проверок в отношении судьи, председателя районного суда, судьи областного суда возлагается на областной суд и комиссию по судейской этике.</w:t>
      </w:r>
    </w:p>
    <w:bookmarkEnd w:id="66"/>
    <w:bookmarkStart w:name="z76" w:id="67"/>
    <w:p>
      <w:pPr>
        <w:spacing w:after="0"/>
        <w:ind w:left="0"/>
        <w:jc w:val="both"/>
      </w:pPr>
      <w:r>
        <w:rPr>
          <w:rFonts w:ascii="Times New Roman"/>
          <w:b w:val="false"/>
          <w:i w:val="false"/>
          <w:color w:val="000000"/>
          <w:sz w:val="28"/>
        </w:rPr>
        <w:t xml:space="preserve">
      Проведение проверок в отношении председателя судебной коллегии, председателя областного суда, судьи, председателя судебной коллегии Верховного Суда, возлагается на Верховный Суд и комиссию по судейской этике. </w:t>
      </w:r>
    </w:p>
    <w:bookmarkEnd w:id="67"/>
    <w:bookmarkStart w:name="z77" w:id="68"/>
    <w:p>
      <w:pPr>
        <w:spacing w:after="0"/>
        <w:ind w:left="0"/>
        <w:jc w:val="both"/>
      </w:pPr>
      <w:r>
        <w:rPr>
          <w:rFonts w:ascii="Times New Roman"/>
          <w:b w:val="false"/>
          <w:i w:val="false"/>
          <w:color w:val="000000"/>
          <w:sz w:val="28"/>
        </w:rPr>
        <w:t>
      25. При поступлении дисциплинарных дел в отношении судей и материалов с результатами проверок действий судей, председатель Судебного жюри в течение 5 рабочих дней принимает решение о:</w:t>
      </w:r>
    </w:p>
    <w:bookmarkEnd w:id="68"/>
    <w:bookmarkStart w:name="z78" w:id="69"/>
    <w:p>
      <w:pPr>
        <w:spacing w:after="0"/>
        <w:ind w:left="0"/>
        <w:jc w:val="both"/>
      </w:pPr>
      <w:r>
        <w:rPr>
          <w:rFonts w:ascii="Times New Roman"/>
          <w:b w:val="false"/>
          <w:i w:val="false"/>
          <w:color w:val="000000"/>
          <w:sz w:val="28"/>
        </w:rPr>
        <w:t>
      1) распределении дел и материалов членам Судебного жюри для изучения;</w:t>
      </w:r>
    </w:p>
    <w:bookmarkEnd w:id="69"/>
    <w:bookmarkStart w:name="z79" w:id="70"/>
    <w:p>
      <w:pPr>
        <w:spacing w:after="0"/>
        <w:ind w:left="0"/>
        <w:jc w:val="both"/>
      </w:pPr>
      <w:r>
        <w:rPr>
          <w:rFonts w:ascii="Times New Roman"/>
          <w:b w:val="false"/>
          <w:i w:val="false"/>
          <w:color w:val="000000"/>
          <w:sz w:val="28"/>
        </w:rPr>
        <w:t xml:space="preserve">
      2) возврате материалов для дооформления; </w:t>
      </w:r>
    </w:p>
    <w:bookmarkEnd w:id="70"/>
    <w:bookmarkStart w:name="z80" w:id="71"/>
    <w:p>
      <w:pPr>
        <w:spacing w:after="0"/>
        <w:ind w:left="0"/>
        <w:jc w:val="both"/>
      </w:pPr>
      <w:r>
        <w:rPr>
          <w:rFonts w:ascii="Times New Roman"/>
          <w:b w:val="false"/>
          <w:i w:val="false"/>
          <w:color w:val="000000"/>
          <w:sz w:val="28"/>
        </w:rPr>
        <w:t>
      3) проведении проверки совместной комиссией из членов Судебного жюри из числа судей и судей Верховного Суда.</w:t>
      </w:r>
    </w:p>
    <w:bookmarkEnd w:id="71"/>
    <w:bookmarkStart w:name="z81" w:id="72"/>
    <w:p>
      <w:pPr>
        <w:spacing w:after="0"/>
        <w:ind w:left="0"/>
        <w:jc w:val="both"/>
      </w:pPr>
      <w:r>
        <w:rPr>
          <w:rFonts w:ascii="Times New Roman"/>
          <w:b w:val="false"/>
          <w:i w:val="false"/>
          <w:color w:val="000000"/>
          <w:sz w:val="28"/>
        </w:rPr>
        <w:t>
      26. Дисциплинарное производство в отношении судьи может быть начато не позднее трех месяцев со дня обнаружения проступка, за исключением случаев обращения физических и юридических лиц, и не позднее одного года со дня совершения проступка.</w:t>
      </w:r>
    </w:p>
    <w:bookmarkEnd w:id="72"/>
    <w:bookmarkStart w:name="z82" w:id="73"/>
    <w:p>
      <w:pPr>
        <w:spacing w:after="0"/>
        <w:ind w:left="0"/>
        <w:jc w:val="both"/>
      </w:pPr>
      <w:r>
        <w:rPr>
          <w:rFonts w:ascii="Times New Roman"/>
          <w:b w:val="false"/>
          <w:i w:val="false"/>
          <w:color w:val="000000"/>
          <w:sz w:val="28"/>
        </w:rPr>
        <w:t xml:space="preserve">
      Днем обнаружения дисциплинарного проступка, связанного с нарушением судьей законности при рассмотрении судебного дела, считается день вступления в законную силу судебного акта вышестоящей судебной инстанции, которым установлен факт нарушения законности, а днем совершения такого проступка – день вынесения незаконного судебного акта. </w:t>
      </w:r>
    </w:p>
    <w:bookmarkEnd w:id="73"/>
    <w:bookmarkStart w:name="z83" w:id="74"/>
    <w:p>
      <w:pPr>
        <w:spacing w:after="0"/>
        <w:ind w:left="0"/>
        <w:jc w:val="both"/>
      </w:pPr>
      <w:r>
        <w:rPr>
          <w:rFonts w:ascii="Times New Roman"/>
          <w:b w:val="false"/>
          <w:i w:val="false"/>
          <w:color w:val="000000"/>
          <w:sz w:val="28"/>
        </w:rPr>
        <w:t>
      27. Дисциплинарное производство в отношении судьи по обращению физических и юридических лиц может быть начато не позднее шести месяцев со дня поступления обращения.</w:t>
      </w:r>
    </w:p>
    <w:bookmarkEnd w:id="74"/>
    <w:bookmarkStart w:name="z84" w:id="75"/>
    <w:p>
      <w:pPr>
        <w:spacing w:after="0"/>
        <w:ind w:left="0"/>
        <w:jc w:val="both"/>
      </w:pPr>
      <w:r>
        <w:rPr>
          <w:rFonts w:ascii="Times New Roman"/>
          <w:b w:val="false"/>
          <w:i w:val="false"/>
          <w:color w:val="000000"/>
          <w:sz w:val="28"/>
        </w:rPr>
        <w:t>
      28. Дисциплинарное производство должно быть окончено в двухмесячный срок со дня его начала, не считая времени служебной проверки и отсутствия судьи на работе по уважительной причине.</w:t>
      </w:r>
    </w:p>
    <w:bookmarkEnd w:id="75"/>
    <w:bookmarkStart w:name="z85" w:id="76"/>
    <w:p>
      <w:pPr>
        <w:spacing w:after="0"/>
        <w:ind w:left="0"/>
        <w:jc w:val="both"/>
      </w:pPr>
      <w:r>
        <w:rPr>
          <w:rFonts w:ascii="Times New Roman"/>
          <w:b w:val="false"/>
          <w:i w:val="false"/>
          <w:color w:val="000000"/>
          <w:sz w:val="28"/>
        </w:rPr>
        <w:t>
      Началом дисциплинарного производства считается дата принятия председателем Судебного жюри дисциплинарного материала на рассмотрение и определения докладчика по нему.</w:t>
      </w:r>
    </w:p>
    <w:bookmarkEnd w:id="76"/>
    <w:bookmarkStart w:name="z86" w:id="77"/>
    <w:p>
      <w:pPr>
        <w:spacing w:after="0"/>
        <w:ind w:left="0"/>
        <w:jc w:val="both"/>
      </w:pPr>
      <w:r>
        <w:rPr>
          <w:rFonts w:ascii="Times New Roman"/>
          <w:b w:val="false"/>
          <w:i w:val="false"/>
          <w:color w:val="000000"/>
          <w:sz w:val="28"/>
        </w:rPr>
        <w:t>
      29. Прием материалов, поступивших в Судебное жюри, направление запросов, извещение судьи, в отношении которого назначено рассмотрение дисциплинарного дела, а также информирование членов Судебного жюри о дате, времени и месте проведения заседания осуществляет Аппарат Высшего Судебного Совета.</w:t>
      </w:r>
    </w:p>
    <w:bookmarkEnd w:id="77"/>
    <w:bookmarkStart w:name="z87" w:id="78"/>
    <w:p>
      <w:pPr>
        <w:spacing w:after="0"/>
        <w:ind w:left="0"/>
        <w:jc w:val="both"/>
      </w:pPr>
      <w:r>
        <w:rPr>
          <w:rFonts w:ascii="Times New Roman"/>
          <w:b w:val="false"/>
          <w:i w:val="false"/>
          <w:color w:val="000000"/>
          <w:sz w:val="28"/>
        </w:rPr>
        <w:t>
      30. Председатель Судебного жюри определяет докладчика и дату рассмотрения дисциплинарного дела в отношении судьи. В целях обеспечения полноты и объективности рассмотрения дела может назначать проверку до его рассмотрения.</w:t>
      </w:r>
    </w:p>
    <w:bookmarkEnd w:id="78"/>
    <w:bookmarkStart w:name="z88" w:id="79"/>
    <w:p>
      <w:pPr>
        <w:spacing w:after="0"/>
        <w:ind w:left="0"/>
        <w:jc w:val="both"/>
      </w:pPr>
      <w:r>
        <w:rPr>
          <w:rFonts w:ascii="Times New Roman"/>
          <w:b w:val="false"/>
          <w:i w:val="false"/>
          <w:color w:val="000000"/>
          <w:sz w:val="28"/>
        </w:rPr>
        <w:t>
      31. Докладчик может истребовать дополнительные документы и материалы от Комиссии по судейской этике и судов, в том числе судебные дела, при рассмотрении которых были допущены грубые нарушения закона.</w:t>
      </w:r>
    </w:p>
    <w:bookmarkEnd w:id="79"/>
    <w:bookmarkStart w:name="z89" w:id="80"/>
    <w:p>
      <w:pPr>
        <w:spacing w:after="0"/>
        <w:ind w:left="0"/>
        <w:jc w:val="both"/>
      </w:pPr>
      <w:r>
        <w:rPr>
          <w:rFonts w:ascii="Times New Roman"/>
          <w:b w:val="false"/>
          <w:i w:val="false"/>
          <w:color w:val="000000"/>
          <w:sz w:val="28"/>
        </w:rPr>
        <w:t>
      32. Рассмотрение дисциплинарного дела производится с обязательным участием судьи, в отношении которого начато дисциплинарное производство.</w:t>
      </w:r>
    </w:p>
    <w:bookmarkEnd w:id="80"/>
    <w:bookmarkStart w:name="z90" w:id="81"/>
    <w:p>
      <w:pPr>
        <w:spacing w:after="0"/>
        <w:ind w:left="0"/>
        <w:jc w:val="both"/>
      </w:pPr>
      <w:r>
        <w:rPr>
          <w:rFonts w:ascii="Times New Roman"/>
          <w:b w:val="false"/>
          <w:i w:val="false"/>
          <w:color w:val="000000"/>
          <w:sz w:val="28"/>
        </w:rPr>
        <w:t xml:space="preserve">
      В случае неявки судьи по уважительной причине (болезнь или иные обстоятельства, объективно воспрепятствовавшие участию на заседании Судебного жюри) заседание Судебного жюри переносится. </w:t>
      </w:r>
    </w:p>
    <w:bookmarkEnd w:id="81"/>
    <w:bookmarkStart w:name="z91" w:id="82"/>
    <w:p>
      <w:pPr>
        <w:spacing w:after="0"/>
        <w:ind w:left="0"/>
        <w:jc w:val="both"/>
      </w:pPr>
      <w:r>
        <w:rPr>
          <w:rFonts w:ascii="Times New Roman"/>
          <w:b w:val="false"/>
          <w:i w:val="false"/>
          <w:color w:val="000000"/>
          <w:sz w:val="28"/>
        </w:rPr>
        <w:t>
      При неявке судьи без уважительной причины рассмотрение дисциплинарного дела производится без его участия.</w:t>
      </w:r>
    </w:p>
    <w:bookmarkEnd w:id="82"/>
    <w:bookmarkStart w:name="z92" w:id="83"/>
    <w:p>
      <w:pPr>
        <w:spacing w:after="0"/>
        <w:ind w:left="0"/>
        <w:jc w:val="both"/>
      </w:pPr>
      <w:r>
        <w:rPr>
          <w:rFonts w:ascii="Times New Roman"/>
          <w:b w:val="false"/>
          <w:i w:val="false"/>
          <w:color w:val="000000"/>
          <w:sz w:val="28"/>
        </w:rPr>
        <w:t>
      Заседание Судебного жюри может проводиться с применением аудио-, видеофиксации, в том числе с использованием видеоконференцсвязи.</w:t>
      </w:r>
    </w:p>
    <w:bookmarkEnd w:id="83"/>
    <w:bookmarkStart w:name="z93" w:id="84"/>
    <w:p>
      <w:pPr>
        <w:spacing w:after="0"/>
        <w:ind w:left="0"/>
        <w:jc w:val="both"/>
      </w:pPr>
      <w:r>
        <w:rPr>
          <w:rFonts w:ascii="Times New Roman"/>
          <w:b w:val="false"/>
          <w:i w:val="false"/>
          <w:color w:val="000000"/>
          <w:sz w:val="28"/>
        </w:rPr>
        <w:t>
      33. Судья, в отношении которого рассматривается дисциплинарное производство, может заявить мотивированный отвод члену (членам) Судебного жюри до начала рассмотрения дела.</w:t>
      </w:r>
    </w:p>
    <w:bookmarkEnd w:id="84"/>
    <w:bookmarkStart w:name="z94" w:id="85"/>
    <w:p>
      <w:pPr>
        <w:spacing w:after="0"/>
        <w:ind w:left="0"/>
        <w:jc w:val="both"/>
      </w:pPr>
      <w:r>
        <w:rPr>
          <w:rFonts w:ascii="Times New Roman"/>
          <w:b w:val="false"/>
          <w:i w:val="false"/>
          <w:color w:val="000000"/>
          <w:sz w:val="28"/>
        </w:rPr>
        <w:t>
      34. Член Судебного жюри не может участвовать на заседании если он состоит в родственной связи с судьей, в отношении которого рассматриваются материалы, либо если имеются иные обстоятельства, вызывающие сомнение в его объективности и беспристрастности.</w:t>
      </w:r>
    </w:p>
    <w:bookmarkEnd w:id="85"/>
    <w:bookmarkStart w:name="z95" w:id="86"/>
    <w:p>
      <w:pPr>
        <w:spacing w:after="0"/>
        <w:ind w:left="0"/>
        <w:jc w:val="both"/>
      </w:pPr>
      <w:r>
        <w:rPr>
          <w:rFonts w:ascii="Times New Roman"/>
          <w:b w:val="false"/>
          <w:i w:val="false"/>
          <w:color w:val="000000"/>
          <w:sz w:val="28"/>
        </w:rPr>
        <w:t>
      35. Любой член Судебного жюри может заявить мотивированный самоотвод от участия в рассмотрении материалов.</w:t>
      </w:r>
    </w:p>
    <w:bookmarkEnd w:id="86"/>
    <w:bookmarkStart w:name="z96" w:id="87"/>
    <w:p>
      <w:pPr>
        <w:spacing w:after="0"/>
        <w:ind w:left="0"/>
        <w:jc w:val="both"/>
      </w:pPr>
      <w:r>
        <w:rPr>
          <w:rFonts w:ascii="Times New Roman"/>
          <w:b w:val="false"/>
          <w:i w:val="false"/>
          <w:color w:val="000000"/>
          <w:sz w:val="28"/>
        </w:rPr>
        <w:t>
      36. Вопрос об отводе или самоотводе разрешается членами Судебного жюри в отсутствие лица, в отношении которого заявлен отвод (самоотвод), большинством голосов.</w:t>
      </w:r>
    </w:p>
    <w:bookmarkEnd w:id="87"/>
    <w:bookmarkStart w:name="z97" w:id="88"/>
    <w:p>
      <w:pPr>
        <w:spacing w:after="0"/>
        <w:ind w:left="0"/>
        <w:jc w:val="both"/>
      </w:pPr>
      <w:r>
        <w:rPr>
          <w:rFonts w:ascii="Times New Roman"/>
          <w:b w:val="false"/>
          <w:i w:val="false"/>
          <w:color w:val="000000"/>
          <w:sz w:val="28"/>
        </w:rPr>
        <w:t xml:space="preserve">
      Результаты голосования по заявленному отводу (самоотводу) отражаются в протоколе заседания. </w:t>
      </w:r>
    </w:p>
    <w:bookmarkEnd w:id="88"/>
    <w:bookmarkStart w:name="z98" w:id="89"/>
    <w:p>
      <w:pPr>
        <w:spacing w:after="0"/>
        <w:ind w:left="0"/>
        <w:jc w:val="both"/>
      </w:pPr>
      <w:r>
        <w:rPr>
          <w:rFonts w:ascii="Times New Roman"/>
          <w:b w:val="false"/>
          <w:i w:val="false"/>
          <w:color w:val="000000"/>
          <w:sz w:val="28"/>
        </w:rPr>
        <w:t>
      37. В случае удовлетворения отвода (самоотвода), повлекшего отсутствие кворума, заседание Судебного жюри переносится на другой срок, о чем извещается судья, в отношении которого рассматривается дело.</w:t>
      </w:r>
    </w:p>
    <w:bookmarkEnd w:id="89"/>
    <w:bookmarkStart w:name="z99" w:id="90"/>
    <w:p>
      <w:pPr>
        <w:spacing w:after="0"/>
        <w:ind w:left="0"/>
        <w:jc w:val="both"/>
      </w:pPr>
      <w:r>
        <w:rPr>
          <w:rFonts w:ascii="Times New Roman"/>
          <w:b w:val="false"/>
          <w:i w:val="false"/>
          <w:color w:val="000000"/>
          <w:sz w:val="28"/>
        </w:rPr>
        <w:t>
      В этом случае член Судебного жюри замещается запасным членом Судебного жюри.</w:t>
      </w:r>
    </w:p>
    <w:bookmarkEnd w:id="90"/>
    <w:bookmarkStart w:name="z100" w:id="91"/>
    <w:p>
      <w:pPr>
        <w:spacing w:after="0"/>
        <w:ind w:left="0"/>
        <w:jc w:val="both"/>
      </w:pPr>
      <w:r>
        <w:rPr>
          <w:rFonts w:ascii="Times New Roman"/>
          <w:b w:val="false"/>
          <w:i w:val="false"/>
          <w:color w:val="000000"/>
          <w:sz w:val="28"/>
        </w:rPr>
        <w:t>
      38. Судья, в отношении которого рассматривается дело, может принимать участие в исследовании материалов, давать пояснения по существу, представлять дополнительные материалы, заявлять ходатайства.</w:t>
      </w:r>
    </w:p>
    <w:bookmarkEnd w:id="91"/>
    <w:bookmarkStart w:name="z101" w:id="92"/>
    <w:p>
      <w:pPr>
        <w:spacing w:after="0"/>
        <w:ind w:left="0"/>
        <w:jc w:val="both"/>
      </w:pPr>
      <w:r>
        <w:rPr>
          <w:rFonts w:ascii="Times New Roman"/>
          <w:b w:val="false"/>
          <w:i w:val="false"/>
          <w:color w:val="000000"/>
          <w:sz w:val="28"/>
        </w:rPr>
        <w:t>
      39. В необходимых случаях на заседание Судебного жюри для дачи пояснений могут быть приглашены председатель суда, где работает судья, либо председатель соответствующей судебной коллегии, а также другие лица.</w:t>
      </w:r>
    </w:p>
    <w:bookmarkEnd w:id="92"/>
    <w:bookmarkStart w:name="z102" w:id="93"/>
    <w:p>
      <w:pPr>
        <w:spacing w:after="0"/>
        <w:ind w:left="0"/>
        <w:jc w:val="both"/>
      </w:pPr>
      <w:r>
        <w:rPr>
          <w:rFonts w:ascii="Times New Roman"/>
          <w:b w:val="false"/>
          <w:i w:val="false"/>
          <w:color w:val="000000"/>
          <w:sz w:val="28"/>
        </w:rPr>
        <w:t>
      40. Решение по результатам рассмотрения дела принимается членами Судебного жюри большинством голосов в условиях, исключающих возможность оказать любое воздействие на его членов.</w:t>
      </w:r>
    </w:p>
    <w:bookmarkEnd w:id="93"/>
    <w:bookmarkStart w:name="z103" w:id="94"/>
    <w:p>
      <w:pPr>
        <w:spacing w:after="0"/>
        <w:ind w:left="0"/>
        <w:jc w:val="both"/>
      </w:pPr>
      <w:r>
        <w:rPr>
          <w:rFonts w:ascii="Times New Roman"/>
          <w:b w:val="false"/>
          <w:i w:val="false"/>
          <w:color w:val="000000"/>
          <w:sz w:val="28"/>
        </w:rPr>
        <w:t>
      Член Судебного жюри не вправе воздерживаться от голосования. При равенстве голосов принятым считается решение, улучшающее положение судьи, в отношении которого рассматривается дисциплинарное дело.</w:t>
      </w:r>
    </w:p>
    <w:bookmarkEnd w:id="94"/>
    <w:bookmarkStart w:name="z104" w:id="95"/>
    <w:p>
      <w:pPr>
        <w:spacing w:after="0"/>
        <w:ind w:left="0"/>
        <w:jc w:val="both"/>
      </w:pPr>
      <w:r>
        <w:rPr>
          <w:rFonts w:ascii="Times New Roman"/>
          <w:b w:val="false"/>
          <w:i w:val="false"/>
          <w:color w:val="000000"/>
          <w:sz w:val="28"/>
        </w:rPr>
        <w:t xml:space="preserve">
      41. В соответствии со </w:t>
      </w:r>
      <w:r>
        <w:rPr>
          <w:rFonts w:ascii="Times New Roman"/>
          <w:b w:val="false"/>
          <w:i w:val="false"/>
          <w:color w:val="000000"/>
          <w:sz w:val="28"/>
        </w:rPr>
        <w:t>статьей 44-1</w:t>
      </w:r>
      <w:r>
        <w:rPr>
          <w:rFonts w:ascii="Times New Roman"/>
          <w:b w:val="false"/>
          <w:i w:val="false"/>
          <w:color w:val="000000"/>
          <w:sz w:val="28"/>
        </w:rPr>
        <w:t xml:space="preserve"> Конституционного закона по результатам рассмотрения дисциплинарного дела Судебным жюри выносится одно из следующих решений: </w:t>
      </w:r>
    </w:p>
    <w:bookmarkEnd w:id="95"/>
    <w:bookmarkStart w:name="z105" w:id="96"/>
    <w:p>
      <w:pPr>
        <w:spacing w:after="0"/>
        <w:ind w:left="0"/>
        <w:jc w:val="both"/>
      </w:pPr>
      <w:r>
        <w:rPr>
          <w:rFonts w:ascii="Times New Roman"/>
          <w:b w:val="false"/>
          <w:i w:val="false"/>
          <w:color w:val="000000"/>
          <w:sz w:val="28"/>
        </w:rPr>
        <w:t xml:space="preserve">
      1) о наложении дисциплинарного взыскания,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40 Конституционного закона;</w:t>
      </w:r>
    </w:p>
    <w:bookmarkEnd w:id="96"/>
    <w:bookmarkStart w:name="z106" w:id="97"/>
    <w:p>
      <w:pPr>
        <w:spacing w:after="0"/>
        <w:ind w:left="0"/>
        <w:jc w:val="both"/>
      </w:pPr>
      <w:r>
        <w:rPr>
          <w:rFonts w:ascii="Times New Roman"/>
          <w:b w:val="false"/>
          <w:i w:val="false"/>
          <w:color w:val="000000"/>
          <w:sz w:val="28"/>
        </w:rPr>
        <w:t>
      2) о прекращении дисциплинарного производства.</w:t>
      </w:r>
    </w:p>
    <w:bookmarkEnd w:id="97"/>
    <w:bookmarkStart w:name="z107" w:id="98"/>
    <w:p>
      <w:pPr>
        <w:spacing w:after="0"/>
        <w:ind w:left="0"/>
        <w:jc w:val="both"/>
      </w:pPr>
      <w:r>
        <w:rPr>
          <w:rFonts w:ascii="Times New Roman"/>
          <w:b w:val="false"/>
          <w:i w:val="false"/>
          <w:color w:val="000000"/>
          <w:sz w:val="28"/>
        </w:rPr>
        <w:t>
      42. К судьям могут быть применены следующие виды дисциплинарного взыскания:</w:t>
      </w:r>
    </w:p>
    <w:bookmarkEnd w:id="98"/>
    <w:bookmarkStart w:name="z108" w:id="99"/>
    <w:p>
      <w:pPr>
        <w:spacing w:after="0"/>
        <w:ind w:left="0"/>
        <w:jc w:val="both"/>
      </w:pPr>
      <w:r>
        <w:rPr>
          <w:rFonts w:ascii="Times New Roman"/>
          <w:b w:val="false"/>
          <w:i w:val="false"/>
          <w:color w:val="000000"/>
          <w:sz w:val="28"/>
        </w:rPr>
        <w:t>
      1) замечание;</w:t>
      </w:r>
    </w:p>
    <w:bookmarkEnd w:id="99"/>
    <w:bookmarkStart w:name="z109" w:id="100"/>
    <w:p>
      <w:pPr>
        <w:spacing w:after="0"/>
        <w:ind w:left="0"/>
        <w:jc w:val="both"/>
      </w:pPr>
      <w:r>
        <w:rPr>
          <w:rFonts w:ascii="Times New Roman"/>
          <w:b w:val="false"/>
          <w:i w:val="false"/>
          <w:color w:val="000000"/>
          <w:sz w:val="28"/>
        </w:rPr>
        <w:t>
      2) выговор;</w:t>
      </w:r>
    </w:p>
    <w:bookmarkEnd w:id="100"/>
    <w:bookmarkStart w:name="z110" w:id="101"/>
    <w:p>
      <w:pPr>
        <w:spacing w:after="0"/>
        <w:ind w:left="0"/>
        <w:jc w:val="both"/>
      </w:pPr>
      <w:r>
        <w:rPr>
          <w:rFonts w:ascii="Times New Roman"/>
          <w:b w:val="false"/>
          <w:i w:val="false"/>
          <w:color w:val="000000"/>
          <w:sz w:val="28"/>
        </w:rPr>
        <w:t>
      3) освобождение от должности председателя суда или председателя судебной коллегии за ненадлежащее исполнение служебных обязанностей;</w:t>
      </w:r>
    </w:p>
    <w:bookmarkEnd w:id="101"/>
    <w:bookmarkStart w:name="z111" w:id="102"/>
    <w:p>
      <w:pPr>
        <w:spacing w:after="0"/>
        <w:ind w:left="0"/>
        <w:jc w:val="both"/>
      </w:pPr>
      <w:r>
        <w:rPr>
          <w:rFonts w:ascii="Times New Roman"/>
          <w:b w:val="false"/>
          <w:i w:val="false"/>
          <w:color w:val="000000"/>
          <w:sz w:val="28"/>
        </w:rPr>
        <w:t>
      4) освобождение от должности судьи по основаниям, предусмотренным Конституционным законом.</w:t>
      </w:r>
    </w:p>
    <w:bookmarkEnd w:id="102"/>
    <w:bookmarkStart w:name="z112" w:id="103"/>
    <w:p>
      <w:pPr>
        <w:spacing w:after="0"/>
        <w:ind w:left="0"/>
        <w:jc w:val="both"/>
      </w:pPr>
      <w:r>
        <w:rPr>
          <w:rFonts w:ascii="Times New Roman"/>
          <w:b w:val="false"/>
          <w:i w:val="false"/>
          <w:color w:val="000000"/>
          <w:sz w:val="28"/>
        </w:rPr>
        <w:t>
      43. За каждое нарушение, допущенное судьей, Судебное жюри налагает лишь одно дисциплинарное взыскание с учетом характера дисциплинарного проступка, данных о личности судьи и степени его вины.</w:t>
      </w:r>
    </w:p>
    <w:bookmarkEnd w:id="103"/>
    <w:bookmarkStart w:name="z113" w:id="104"/>
    <w:p>
      <w:pPr>
        <w:spacing w:after="0"/>
        <w:ind w:left="0"/>
        <w:jc w:val="both"/>
      </w:pPr>
      <w:r>
        <w:rPr>
          <w:rFonts w:ascii="Times New Roman"/>
          <w:b w:val="false"/>
          <w:i w:val="false"/>
          <w:color w:val="000000"/>
          <w:sz w:val="28"/>
        </w:rPr>
        <w:t>
      44.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принципов отправления правосудия, прав и свобод граждан, прав и законных интересов организаций.</w:t>
      </w:r>
    </w:p>
    <w:bookmarkEnd w:id="104"/>
    <w:bookmarkStart w:name="z114" w:id="105"/>
    <w:p>
      <w:pPr>
        <w:spacing w:after="0"/>
        <w:ind w:left="0"/>
        <w:jc w:val="both"/>
      </w:pPr>
      <w:r>
        <w:rPr>
          <w:rFonts w:ascii="Times New Roman"/>
          <w:b w:val="false"/>
          <w:i w:val="false"/>
          <w:color w:val="000000"/>
          <w:sz w:val="28"/>
        </w:rPr>
        <w:t>
      45. Дисциплинарное взыскание действует в течение одного года со дня его наложения. Если в течение года со дня наложения взыскания судья не будет подвергнут новому дисциплинарному взысканию, то он считается не подвергавшимся дисциплинарному взысканию.</w:t>
      </w:r>
    </w:p>
    <w:bookmarkEnd w:id="105"/>
    <w:bookmarkStart w:name="z115" w:id="106"/>
    <w:p>
      <w:pPr>
        <w:spacing w:after="0"/>
        <w:ind w:left="0"/>
        <w:jc w:val="both"/>
      </w:pPr>
      <w:r>
        <w:rPr>
          <w:rFonts w:ascii="Times New Roman"/>
          <w:b w:val="false"/>
          <w:i w:val="false"/>
          <w:color w:val="000000"/>
          <w:sz w:val="28"/>
        </w:rPr>
        <w:t>
      В случае наложения на судью нескольких взысканий он считается имеющим взыскание до истечения годичного срока со дня наложения последнего по времени взыскания.</w:t>
      </w:r>
    </w:p>
    <w:bookmarkEnd w:id="106"/>
    <w:bookmarkStart w:name="z116" w:id="107"/>
    <w:p>
      <w:pPr>
        <w:spacing w:after="0"/>
        <w:ind w:left="0"/>
        <w:jc w:val="both"/>
      </w:pPr>
      <w:r>
        <w:rPr>
          <w:rFonts w:ascii="Times New Roman"/>
          <w:b w:val="false"/>
          <w:i w:val="false"/>
          <w:color w:val="000000"/>
          <w:sz w:val="28"/>
        </w:rPr>
        <w:t>
      46. Основаниями для прекращения дисциплинарного производства в отношении судьи являются:</w:t>
      </w:r>
    </w:p>
    <w:bookmarkEnd w:id="107"/>
    <w:bookmarkStart w:name="z117" w:id="108"/>
    <w:p>
      <w:pPr>
        <w:spacing w:after="0"/>
        <w:ind w:left="0"/>
        <w:jc w:val="both"/>
      </w:pPr>
      <w:r>
        <w:rPr>
          <w:rFonts w:ascii="Times New Roman"/>
          <w:b w:val="false"/>
          <w:i w:val="false"/>
          <w:color w:val="000000"/>
          <w:sz w:val="28"/>
        </w:rPr>
        <w:t>
      1) отсутствие в действиях судьи состава дисциплинарного проступка;</w:t>
      </w:r>
    </w:p>
    <w:bookmarkEnd w:id="108"/>
    <w:bookmarkStart w:name="z118" w:id="109"/>
    <w:p>
      <w:pPr>
        <w:spacing w:after="0"/>
        <w:ind w:left="0"/>
        <w:jc w:val="both"/>
      </w:pPr>
      <w:r>
        <w:rPr>
          <w:rFonts w:ascii="Times New Roman"/>
          <w:b w:val="false"/>
          <w:i w:val="false"/>
          <w:color w:val="000000"/>
          <w:sz w:val="28"/>
        </w:rPr>
        <w:t xml:space="preserve">
      2) истечение сроков рассмотрения дисциплинарного дела в отношении судьи,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42 Конституционного закона;</w:t>
      </w:r>
    </w:p>
    <w:bookmarkEnd w:id="109"/>
    <w:bookmarkStart w:name="z119" w:id="110"/>
    <w:p>
      <w:pPr>
        <w:spacing w:after="0"/>
        <w:ind w:left="0"/>
        <w:jc w:val="both"/>
      </w:pPr>
      <w:r>
        <w:rPr>
          <w:rFonts w:ascii="Times New Roman"/>
          <w:b w:val="false"/>
          <w:i w:val="false"/>
          <w:color w:val="000000"/>
          <w:sz w:val="28"/>
        </w:rPr>
        <w:t xml:space="preserve">
      3) малозначительность совершенного дисциплинарного проступка, который не имел негативных правовых последствий и не повлек нарушения прав и свобод граждан, прав и законных интересов организаций, если Судебное жюри придет к выводу о возможности ограничиться устным порицанием действий (бездействия) судьи; </w:t>
      </w:r>
    </w:p>
    <w:bookmarkEnd w:id="110"/>
    <w:bookmarkStart w:name="z120" w:id="111"/>
    <w:p>
      <w:pPr>
        <w:spacing w:after="0"/>
        <w:ind w:left="0"/>
        <w:jc w:val="both"/>
      </w:pPr>
      <w:r>
        <w:rPr>
          <w:rFonts w:ascii="Times New Roman"/>
          <w:b w:val="false"/>
          <w:i w:val="false"/>
          <w:color w:val="000000"/>
          <w:sz w:val="28"/>
        </w:rPr>
        <w:t>
      4) вступление в законную силу решения суда о признании судьи недееспособным или ограниченно дееспособным либо о применении к нему принудительных мер медицинского характера;</w:t>
      </w:r>
    </w:p>
    <w:bookmarkEnd w:id="111"/>
    <w:bookmarkStart w:name="z121" w:id="112"/>
    <w:p>
      <w:pPr>
        <w:spacing w:after="0"/>
        <w:ind w:left="0"/>
        <w:jc w:val="both"/>
      </w:pPr>
      <w:r>
        <w:rPr>
          <w:rFonts w:ascii="Times New Roman"/>
          <w:b w:val="false"/>
          <w:i w:val="false"/>
          <w:color w:val="000000"/>
          <w:sz w:val="28"/>
        </w:rPr>
        <w:t xml:space="preserve">
      5) отмена вышестоящей судебной инстанцией судебного акта, вынесение которого послужило основанием для возбуждения дисциплинарного производства; </w:t>
      </w:r>
    </w:p>
    <w:bookmarkEnd w:id="112"/>
    <w:bookmarkStart w:name="z122" w:id="113"/>
    <w:p>
      <w:pPr>
        <w:spacing w:after="0"/>
        <w:ind w:left="0"/>
        <w:jc w:val="both"/>
      </w:pPr>
      <w:r>
        <w:rPr>
          <w:rFonts w:ascii="Times New Roman"/>
          <w:b w:val="false"/>
          <w:i w:val="false"/>
          <w:color w:val="000000"/>
          <w:sz w:val="28"/>
        </w:rPr>
        <w:t>
      6) прекращение гражданства Республики Казахстан;</w:t>
      </w:r>
    </w:p>
    <w:bookmarkEnd w:id="113"/>
    <w:bookmarkStart w:name="z123" w:id="114"/>
    <w:p>
      <w:pPr>
        <w:spacing w:after="0"/>
        <w:ind w:left="0"/>
        <w:jc w:val="both"/>
      </w:pPr>
      <w:r>
        <w:rPr>
          <w:rFonts w:ascii="Times New Roman"/>
          <w:b w:val="false"/>
          <w:i w:val="false"/>
          <w:color w:val="000000"/>
          <w:sz w:val="28"/>
        </w:rPr>
        <w:t xml:space="preserve">
      7) смерть судьи или вступление в законную силу решения суда об объявлении его умершим. </w:t>
      </w:r>
    </w:p>
    <w:bookmarkEnd w:id="114"/>
    <w:bookmarkStart w:name="z124" w:id="115"/>
    <w:p>
      <w:pPr>
        <w:spacing w:after="0"/>
        <w:ind w:left="0"/>
        <w:jc w:val="both"/>
      </w:pPr>
      <w:r>
        <w:rPr>
          <w:rFonts w:ascii="Times New Roman"/>
          <w:b w:val="false"/>
          <w:i w:val="false"/>
          <w:color w:val="000000"/>
          <w:sz w:val="28"/>
        </w:rPr>
        <w:t xml:space="preserve">
      47. Решение Судебного жюри о наложении дисциплинарного взыскания в соответствии с подпунктами 4), 5) </w:t>
      </w:r>
      <w:r>
        <w:rPr>
          <w:rFonts w:ascii="Times New Roman"/>
          <w:b w:val="false"/>
          <w:i w:val="false"/>
          <w:color w:val="000000"/>
          <w:sz w:val="28"/>
        </w:rPr>
        <w:t>пункта 1</w:t>
      </w:r>
      <w:r>
        <w:rPr>
          <w:rFonts w:ascii="Times New Roman"/>
          <w:b w:val="false"/>
          <w:i w:val="false"/>
          <w:color w:val="000000"/>
          <w:sz w:val="28"/>
        </w:rPr>
        <w:t xml:space="preserve"> статьи 40 Конституционного закона является основанием для рассмотрения Высшим Судебным Советом вопроса об освобождении председателя, председателя судебной коллегии и судьи от занимаемой должности.</w:t>
      </w:r>
    </w:p>
    <w:bookmarkEnd w:id="115"/>
    <w:bookmarkStart w:name="z125" w:id="116"/>
    <w:p>
      <w:pPr>
        <w:spacing w:after="0"/>
        <w:ind w:left="0"/>
        <w:jc w:val="both"/>
      </w:pPr>
      <w:r>
        <w:rPr>
          <w:rFonts w:ascii="Times New Roman"/>
          <w:b w:val="false"/>
          <w:i w:val="false"/>
          <w:color w:val="000000"/>
          <w:sz w:val="28"/>
        </w:rPr>
        <w:t>
      48. По истечении шести месяцев со дня наложения дисциплинарного взыскания оно может быть снято досрочно по ходатайству судьи при безупречном поведении судьи и добросовестном отношении к исполнению своих обязанностей.</w:t>
      </w:r>
    </w:p>
    <w:bookmarkEnd w:id="116"/>
    <w:bookmarkStart w:name="z126" w:id="117"/>
    <w:p>
      <w:pPr>
        <w:spacing w:after="0"/>
        <w:ind w:left="0"/>
        <w:jc w:val="both"/>
      </w:pPr>
      <w:r>
        <w:rPr>
          <w:rFonts w:ascii="Times New Roman"/>
          <w:b w:val="false"/>
          <w:i w:val="false"/>
          <w:color w:val="000000"/>
          <w:sz w:val="28"/>
        </w:rPr>
        <w:t>
      49. Ходатайство о досрочном снятии дисциплинарного взыскания с приложением соответствующих документов о безупречном поведении судьи и добросовестном отношении к исполнению своих обязанностей представляется в Судебное жюри в отношении судьи, председателя районного суда, судьи областного суда – председателем областного суда, в отношении председателя, председателя судебной коллегии областного суда, судьи, председателя судебной коллегии Верховного Суда Республики Казахстан – Председателем Верховного Суда Республики Казахстан.</w:t>
      </w:r>
    </w:p>
    <w:bookmarkEnd w:id="117"/>
    <w:bookmarkStart w:name="z127" w:id="118"/>
    <w:p>
      <w:pPr>
        <w:spacing w:after="0"/>
        <w:ind w:left="0"/>
        <w:jc w:val="both"/>
      </w:pPr>
      <w:r>
        <w:rPr>
          <w:rFonts w:ascii="Times New Roman"/>
          <w:b w:val="false"/>
          <w:i w:val="false"/>
          <w:color w:val="000000"/>
          <w:sz w:val="28"/>
        </w:rPr>
        <w:t>
      50. Ходатайство судьи о досрочном снятии дисциплинарного взыскания должно быть рассмотрено Судебным жюри в месячный срок с момента поступления материала на рассмотрение с вынесением соответствующего решения.</w:t>
      </w:r>
    </w:p>
    <w:bookmarkEnd w:id="118"/>
    <w:bookmarkStart w:name="z128" w:id="119"/>
    <w:p>
      <w:pPr>
        <w:spacing w:after="0"/>
        <w:ind w:left="0"/>
        <w:jc w:val="both"/>
      </w:pPr>
      <w:r>
        <w:rPr>
          <w:rFonts w:ascii="Times New Roman"/>
          <w:b w:val="false"/>
          <w:i w:val="false"/>
          <w:color w:val="000000"/>
          <w:sz w:val="28"/>
        </w:rPr>
        <w:t>
      51. На заседании Судебного жюри ведется протокол, при необходимости аудио-, видеофиксация.</w:t>
      </w:r>
    </w:p>
    <w:bookmarkEnd w:id="119"/>
    <w:bookmarkStart w:name="z129" w:id="120"/>
    <w:p>
      <w:pPr>
        <w:spacing w:after="0"/>
        <w:ind w:left="0"/>
        <w:jc w:val="both"/>
      </w:pPr>
      <w:r>
        <w:rPr>
          <w:rFonts w:ascii="Times New Roman"/>
          <w:b w:val="false"/>
          <w:i w:val="false"/>
          <w:color w:val="000000"/>
          <w:sz w:val="28"/>
        </w:rPr>
        <w:t>
      Протокол подписывается председательствующим на заседании и секретарем.</w:t>
      </w:r>
    </w:p>
    <w:bookmarkEnd w:id="120"/>
    <w:bookmarkStart w:name="z130" w:id="121"/>
    <w:p>
      <w:pPr>
        <w:spacing w:after="0"/>
        <w:ind w:left="0"/>
        <w:jc w:val="both"/>
      </w:pPr>
      <w:r>
        <w:rPr>
          <w:rFonts w:ascii="Times New Roman"/>
          <w:b w:val="false"/>
          <w:i w:val="false"/>
          <w:color w:val="000000"/>
          <w:sz w:val="28"/>
        </w:rPr>
        <w:t>
      52. Копии решений Судебного жюри направляются судье, в отношении которого принято решение, а также в соответствующий областной суд или Верховный Суд.</w:t>
      </w:r>
    </w:p>
    <w:bookmarkEnd w:id="121"/>
    <w:bookmarkStart w:name="z131" w:id="122"/>
    <w:p>
      <w:pPr>
        <w:spacing w:after="0"/>
        <w:ind w:left="0"/>
        <w:jc w:val="both"/>
      </w:pPr>
      <w:r>
        <w:rPr>
          <w:rFonts w:ascii="Times New Roman"/>
          <w:b w:val="false"/>
          <w:i w:val="false"/>
          <w:color w:val="000000"/>
          <w:sz w:val="28"/>
        </w:rPr>
        <w:t>
      Копии решений об освобождении от должности судьи за совершение им дисциплинарного проступка или невыполнение требований, указанных в статье 28 Конституционного закона, направляются в Высший Судебный Совет Республики Казахстан.</w:t>
      </w:r>
    </w:p>
    <w:bookmarkEnd w:id="122"/>
    <w:bookmarkStart w:name="z132" w:id="123"/>
    <w:p>
      <w:pPr>
        <w:spacing w:after="0"/>
        <w:ind w:left="0"/>
        <w:jc w:val="left"/>
      </w:pPr>
      <w:r>
        <w:rPr>
          <w:rFonts w:ascii="Times New Roman"/>
          <w:b/>
          <w:i w:val="false"/>
          <w:color w:val="000000"/>
        </w:rPr>
        <w:t xml:space="preserve"> 4. Отмена и пересмотр решений Судебного жюри</w:t>
      </w:r>
    </w:p>
    <w:bookmarkEnd w:id="123"/>
    <w:bookmarkStart w:name="z133" w:id="124"/>
    <w:p>
      <w:pPr>
        <w:spacing w:after="0"/>
        <w:ind w:left="0"/>
        <w:jc w:val="both"/>
      </w:pPr>
      <w:r>
        <w:rPr>
          <w:rFonts w:ascii="Times New Roman"/>
          <w:b w:val="false"/>
          <w:i w:val="false"/>
          <w:color w:val="000000"/>
          <w:sz w:val="28"/>
        </w:rPr>
        <w:t>
      53. Решение Судебного жюри может быть обжаловано судьей в Высший Судебный Совет не позднее десяти рабочих дней со дня получения копии решения.</w:t>
      </w:r>
    </w:p>
    <w:bookmarkEnd w:id="124"/>
    <w:bookmarkStart w:name="z134" w:id="125"/>
    <w:p>
      <w:pPr>
        <w:spacing w:after="0"/>
        <w:ind w:left="0"/>
        <w:jc w:val="both"/>
      </w:pPr>
      <w:r>
        <w:rPr>
          <w:rFonts w:ascii="Times New Roman"/>
          <w:b w:val="false"/>
          <w:i w:val="false"/>
          <w:color w:val="000000"/>
          <w:sz w:val="28"/>
        </w:rPr>
        <w:t xml:space="preserve">
      54. В случае принятия Высшим Судебным Советом решения, предусмотренного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24 Закона "О Высшем Судебном Совете Республики Казахстан", Судебное жюри повторно рассматривает дело.</w:t>
      </w:r>
    </w:p>
    <w:bookmarkEnd w:id="125"/>
    <w:bookmarkStart w:name="z135" w:id="126"/>
    <w:p>
      <w:pPr>
        <w:spacing w:after="0"/>
        <w:ind w:left="0"/>
        <w:jc w:val="left"/>
      </w:pPr>
      <w:r>
        <w:rPr>
          <w:rFonts w:ascii="Times New Roman"/>
          <w:b/>
          <w:i w:val="false"/>
          <w:color w:val="000000"/>
        </w:rPr>
        <w:t xml:space="preserve"> 5. Организация работы Судебного жюри</w:t>
      </w:r>
    </w:p>
    <w:bookmarkEnd w:id="126"/>
    <w:bookmarkStart w:name="z136" w:id="127"/>
    <w:p>
      <w:pPr>
        <w:spacing w:after="0"/>
        <w:ind w:left="0"/>
        <w:jc w:val="both"/>
      </w:pPr>
      <w:r>
        <w:rPr>
          <w:rFonts w:ascii="Times New Roman"/>
          <w:b w:val="false"/>
          <w:i w:val="false"/>
          <w:color w:val="000000"/>
          <w:sz w:val="28"/>
        </w:rPr>
        <w:t>
      55. По иным вопросам организации деятельности Судебного жюри, условий и порядка проведения заседаний, а также осуществлении полномочий его членов Высшим Судебным Советом утверждается Регламент Судебного жюри.</w:t>
      </w:r>
    </w:p>
    <w:bookmarkEnd w:id="127"/>
    <w:bookmarkStart w:name="z137" w:id="128"/>
    <w:p>
      <w:pPr>
        <w:spacing w:after="0"/>
        <w:ind w:left="0"/>
        <w:jc w:val="both"/>
      </w:pPr>
      <w:r>
        <w:rPr>
          <w:rFonts w:ascii="Times New Roman"/>
          <w:b w:val="false"/>
          <w:i w:val="false"/>
          <w:color w:val="000000"/>
          <w:sz w:val="28"/>
        </w:rPr>
        <w:t>
      56. Организационное, информационно-аналитическое и иное обеспечение деятельности Судебного жюри осуществляется Аппаратом Высшего Судебного Совета.</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