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e1c8" w14:textId="9d1e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имова Г. Р. аким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18 года № 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рахимова Габидуллу Рахматуллаевича акимом города Шымкент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