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39ec" w14:textId="6353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Описания знамени и символа уполномоченного органа в сфере гражданской защиты, знамен территориальных органов и организаций образования уполномоченного органа в сфере гражданской защиты, боевых знамен воинских частей гражданской обороны, символа службы экстренной медицинской и психологической помощи уполномоченного органа в сфере гражданской защиты</w:t>
      </w:r>
    </w:p>
    <w:p>
      <w:pPr>
        <w:spacing w:after="0"/>
        <w:ind w:left="0"/>
        <w:jc w:val="both"/>
      </w:pPr>
      <w:r>
        <w:rPr>
          <w:rFonts w:ascii="Times New Roman"/>
          <w:b w:val="false"/>
          <w:i w:val="false"/>
          <w:color w:val="000000"/>
          <w:sz w:val="28"/>
        </w:rPr>
        <w:t>Указ Президента Республики Казахстан от 15 сентября 2017 года № 549.</w:t>
      </w:r>
    </w:p>
    <w:p>
      <w:pPr>
        <w:spacing w:after="0"/>
        <w:ind w:left="0"/>
        <w:jc w:val="both"/>
      </w:pPr>
      <w:r>
        <w:rPr>
          <w:rFonts w:ascii="Times New Roman"/>
          <w:b w:val="false"/>
          <w:i w:val="false"/>
          <w:color w:val="ff0000"/>
          <w:sz w:val="28"/>
        </w:rPr>
        <w:t xml:space="preserve">
      Сноска. Заголовок - в редакции Указа Президента РК от 23.10.2025 </w:t>
      </w:r>
      <w:r>
        <w:rPr>
          <w:rFonts w:ascii="Times New Roman"/>
          <w:b w:val="false"/>
          <w:i w:val="false"/>
          <w:color w:val="ff0000"/>
          <w:sz w:val="28"/>
        </w:rPr>
        <w:t>№ 1062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 Закона Республики Казахстан "О гражданской защите" </w:t>
      </w:r>
      <w:r>
        <w:rPr>
          <w:rFonts w:ascii="Times New Roman"/>
          <w:b/>
          <w:i w:val="false"/>
          <w:color w:val="000000"/>
          <w:sz w:val="28"/>
        </w:rPr>
        <w:t>ПОСТАНОВЛЯЮ: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23.10.2025 </w:t>
      </w:r>
      <w:r>
        <w:rPr>
          <w:rFonts w:ascii="Times New Roman"/>
          <w:b w:val="false"/>
          <w:i w:val="false"/>
          <w:color w:val="000000"/>
          <w:sz w:val="28"/>
        </w:rPr>
        <w:t>№ 1062</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 описания:</w:t>
      </w:r>
    </w:p>
    <w:bookmarkEnd w:id="1"/>
    <w:bookmarkStart w:name="z10"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знамени</w:t>
      </w:r>
      <w:r>
        <w:rPr>
          <w:rFonts w:ascii="Times New Roman"/>
          <w:b w:val="false"/>
          <w:i w:val="false"/>
          <w:color w:val="000000"/>
          <w:sz w:val="28"/>
        </w:rPr>
        <w:t xml:space="preserve"> уполномоченного органа в сфере гражданской защиты;</w:t>
      </w:r>
    </w:p>
    <w:bookmarkEnd w:id="2"/>
    <w:bookmarkStart w:name="z11"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символа</w:t>
      </w:r>
      <w:r>
        <w:rPr>
          <w:rFonts w:ascii="Times New Roman"/>
          <w:b w:val="false"/>
          <w:i w:val="false"/>
          <w:color w:val="000000"/>
          <w:sz w:val="28"/>
        </w:rPr>
        <w:t xml:space="preserve"> уполномоченного органа в сфере гражданской защиты;</w:t>
      </w:r>
    </w:p>
    <w:bookmarkEnd w:id="3"/>
    <w:bookmarkStart w:name="z77" w:id="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символа</w:t>
      </w:r>
      <w:r>
        <w:rPr>
          <w:rFonts w:ascii="Times New Roman"/>
          <w:b w:val="false"/>
          <w:i w:val="false"/>
          <w:color w:val="000000"/>
          <w:sz w:val="28"/>
        </w:rPr>
        <w:t xml:space="preserve"> службы экстренной медицинской и психологической помощи уполномоченного органа в сфере гражданской защиты;</w:t>
      </w:r>
    </w:p>
    <w:bookmarkEnd w:id="4"/>
    <w:bookmarkStart w:name="z12"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знамен</w:t>
      </w:r>
      <w:r>
        <w:rPr>
          <w:rFonts w:ascii="Times New Roman"/>
          <w:b w:val="false"/>
          <w:i w:val="false"/>
          <w:color w:val="000000"/>
          <w:sz w:val="28"/>
        </w:rPr>
        <w:t xml:space="preserve"> территориальных органов уполномоченного органа в сфере гражданской защиты;</w:t>
      </w:r>
    </w:p>
    <w:bookmarkEnd w:id="5"/>
    <w:bookmarkStart w:name="z13"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знамен</w:t>
      </w:r>
      <w:r>
        <w:rPr>
          <w:rFonts w:ascii="Times New Roman"/>
          <w:b w:val="false"/>
          <w:i w:val="false"/>
          <w:color w:val="000000"/>
          <w:sz w:val="28"/>
        </w:rPr>
        <w:t xml:space="preserve"> организаций образования уполномоченного органа в сфере гражданской защиты;</w:t>
      </w:r>
    </w:p>
    <w:bookmarkEnd w:id="6"/>
    <w:bookmarkStart w:name="z14"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боевых знамен</w:t>
      </w:r>
      <w:r>
        <w:rPr>
          <w:rFonts w:ascii="Times New Roman"/>
          <w:b w:val="false"/>
          <w:i w:val="false"/>
          <w:color w:val="000000"/>
          <w:sz w:val="28"/>
        </w:rPr>
        <w:t xml:space="preserve"> воинских частей гражданской обороны.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22.10.2021 </w:t>
      </w:r>
      <w:r>
        <w:rPr>
          <w:rFonts w:ascii="Times New Roman"/>
          <w:b w:val="false"/>
          <w:i w:val="false"/>
          <w:color w:val="000000"/>
          <w:sz w:val="28"/>
        </w:rPr>
        <w:t>№ 679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Указом Президента РК от 23.10.2025 </w:t>
      </w:r>
      <w:r>
        <w:rPr>
          <w:rFonts w:ascii="Times New Roman"/>
          <w:b w:val="false"/>
          <w:i w:val="false"/>
          <w:color w:val="000000"/>
          <w:sz w:val="28"/>
        </w:rPr>
        <w:t>№ 1062</w:t>
      </w:r>
      <w:r>
        <w:rPr>
          <w:rFonts w:ascii="Times New Roman"/>
          <w:b w:val="false"/>
          <w:i w:val="false"/>
          <w:color w:val="ff0000"/>
          <w:sz w:val="28"/>
        </w:rPr>
        <w:t>.</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25 июля 2014 года № 867 "Об утверждении описания знамен органов государственной противопожарной службы" (САПП Республики Казахстан, 2014 г., № 46-47, ст. 459).</w:t>
      </w:r>
    </w:p>
    <w:bookmarkEnd w:id="8"/>
    <w:bookmarkStart w:name="z11" w:id="9"/>
    <w:p>
      <w:pPr>
        <w:spacing w:after="0"/>
        <w:ind w:left="0"/>
        <w:jc w:val="both"/>
      </w:pPr>
      <w:r>
        <w:rPr>
          <w:rFonts w:ascii="Times New Roman"/>
          <w:b w:val="false"/>
          <w:i w:val="false"/>
          <w:color w:val="000000"/>
          <w:sz w:val="28"/>
        </w:rPr>
        <w:t>
      3. Настоящий Указ вводится в действие по истечении десяти календарных дней после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2017 года</w:t>
            </w:r>
            <w:r>
              <w:br/>
            </w:r>
            <w:r>
              <w:rPr>
                <w:rFonts w:ascii="Times New Roman"/>
                <w:b w:val="false"/>
                <w:i w:val="false"/>
                <w:color w:val="000000"/>
                <w:sz w:val="20"/>
              </w:rPr>
              <w:t>№ 549</w:t>
            </w:r>
          </w:p>
        </w:tc>
      </w:tr>
    </w:tbl>
    <w:bookmarkStart w:name="z14" w:id="10"/>
    <w:p>
      <w:pPr>
        <w:spacing w:after="0"/>
        <w:ind w:left="0"/>
        <w:jc w:val="left"/>
      </w:pPr>
      <w:r>
        <w:rPr>
          <w:rFonts w:ascii="Times New Roman"/>
          <w:b/>
          <w:i w:val="false"/>
          <w:color w:val="000000"/>
        </w:rPr>
        <w:t xml:space="preserve"> ОПИСАНИЕ </w:t>
      </w:r>
      <w:r>
        <w:br/>
      </w:r>
      <w:r>
        <w:rPr>
          <w:rFonts w:ascii="Times New Roman"/>
          <w:b/>
          <w:i w:val="false"/>
          <w:color w:val="000000"/>
        </w:rPr>
        <w:t>знамени уполномоченного органа в сфере гражданской защиты</w:t>
      </w:r>
    </w:p>
    <w:bookmarkEnd w:id="10"/>
    <w:p>
      <w:pPr>
        <w:spacing w:after="0"/>
        <w:ind w:left="0"/>
        <w:jc w:val="both"/>
      </w:pPr>
      <w:r>
        <w:rPr>
          <w:rFonts w:ascii="Times New Roman"/>
          <w:b w:val="false"/>
          <w:i w:val="false"/>
          <w:color w:val="ff0000"/>
          <w:sz w:val="28"/>
        </w:rPr>
        <w:t xml:space="preserve">
      Сноска. Описание знамени - в редакции Указа Президента РК от 22.10.2021 </w:t>
      </w:r>
      <w:r>
        <w:rPr>
          <w:rFonts w:ascii="Times New Roman"/>
          <w:b w:val="false"/>
          <w:i w:val="false"/>
          <w:color w:val="ff0000"/>
          <w:sz w:val="28"/>
        </w:rPr>
        <w:t>№ 679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 w:id="11"/>
    <w:p>
      <w:pPr>
        <w:spacing w:after="0"/>
        <w:ind w:left="0"/>
        <w:jc w:val="both"/>
      </w:pPr>
      <w:r>
        <w:rPr>
          <w:rFonts w:ascii="Times New Roman"/>
          <w:b w:val="false"/>
          <w:i w:val="false"/>
          <w:color w:val="000000"/>
          <w:sz w:val="28"/>
        </w:rPr>
        <w:t>
      Знамя уполномоченного органа в сфере гражданской защиты состоит из двухстороннего полотнища, древка и шнура с кистями.</w:t>
      </w:r>
    </w:p>
    <w:bookmarkEnd w:id="11"/>
    <w:bookmarkStart w:name="z26" w:id="12"/>
    <w:p>
      <w:pPr>
        <w:spacing w:after="0"/>
        <w:ind w:left="0"/>
        <w:jc w:val="both"/>
      </w:pPr>
      <w:r>
        <w:rPr>
          <w:rFonts w:ascii="Times New Roman"/>
          <w:b w:val="false"/>
          <w:i w:val="false"/>
          <w:color w:val="000000"/>
          <w:sz w:val="28"/>
        </w:rPr>
        <w:t>
      Полотнище знамени прямоугольное, размерами: по длине 200 см, по ширине 100 см, изготавливается из сложенного вдвое голубого шелкового фая и по краям с трех сторон обшивается золотистой шелковой бахромой.</w:t>
      </w:r>
    </w:p>
    <w:bookmarkEnd w:id="12"/>
    <w:bookmarkStart w:name="z27" w:id="13"/>
    <w:p>
      <w:pPr>
        <w:spacing w:after="0"/>
        <w:ind w:left="0"/>
        <w:jc w:val="both"/>
      </w:pPr>
      <w:r>
        <w:rPr>
          <w:rFonts w:ascii="Times New Roman"/>
          <w:b w:val="false"/>
          <w:i w:val="false"/>
          <w:color w:val="000000"/>
          <w:sz w:val="28"/>
        </w:rPr>
        <w:t>
      На лицевой стороне в середине полотнища нашит золотистым шелком контур Государственного Герба Республики Казахстан, размер изображения по высоте 50 см. По верхнему краю полотнища вышита золотистым шелком надпись "ҚАЗАҚСТАН РЕСПУБЛИКАСЫ", а по нижнему – "ОТАН ҮШІН", высота букв надписи – 7,5 см.</w:t>
      </w:r>
    </w:p>
    <w:bookmarkEnd w:id="13"/>
    <w:bookmarkStart w:name="z28" w:id="14"/>
    <w:p>
      <w:pPr>
        <w:spacing w:after="0"/>
        <w:ind w:left="0"/>
        <w:jc w:val="both"/>
      </w:pPr>
      <w:r>
        <w:rPr>
          <w:rFonts w:ascii="Times New Roman"/>
          <w:b w:val="false"/>
          <w:i w:val="false"/>
          <w:color w:val="000000"/>
          <w:sz w:val="28"/>
        </w:rPr>
        <w:t>
      На обратной стороне полотнища в центре – стилизованный контур земного шара со вписанными в него "розой ветров" и международным знаком гражданской обороны (голубой треугольник, вписанный в круг оранжевого цвета), под стилизованным контуром земного шара – парящий орел, а по нижнему краю надпись – "ҚАЗАҚСТАН РЕСПУБЛИКАСЫ ТӨТЕНШЕ ЖАҒДАЙЛАР МИНИСТРЛІГІ". Размер букв надписи – 6 см. Над стилизованным контуром земного шара золотым шелком вышита надпись: "МІНДЕТ, АБЫРОЙ, ЕРЛІК". Высота букв надписи – 7,5 см.</w:t>
      </w:r>
    </w:p>
    <w:bookmarkEnd w:id="14"/>
    <w:bookmarkStart w:name="z29" w:id="15"/>
    <w:p>
      <w:pPr>
        <w:spacing w:after="0"/>
        <w:ind w:left="0"/>
        <w:jc w:val="both"/>
      </w:pPr>
      <w:r>
        <w:rPr>
          <w:rFonts w:ascii="Times New Roman"/>
          <w:b w:val="false"/>
          <w:i w:val="false"/>
          <w:color w:val="000000"/>
          <w:sz w:val="28"/>
        </w:rPr>
        <w:t>
      С левого края лицевой стороны полотнища имеется отверстие для вдевания его на древко, диаметр отверстия – 4 см. Вдоль древка с обеих сторон полотнища расположена вертикальная полоса с национальным орнаментом.</w:t>
      </w:r>
    </w:p>
    <w:bookmarkEnd w:id="15"/>
    <w:bookmarkStart w:name="z30" w:id="16"/>
    <w:p>
      <w:pPr>
        <w:spacing w:after="0"/>
        <w:ind w:left="0"/>
        <w:jc w:val="both"/>
      </w:pPr>
      <w:r>
        <w:rPr>
          <w:rFonts w:ascii="Times New Roman"/>
          <w:b w:val="false"/>
          <w:i w:val="false"/>
          <w:color w:val="000000"/>
          <w:sz w:val="28"/>
        </w:rPr>
        <w:t>
      Древко знамени деревянное, круглого сечения, диаметром 4 см, длиной 250 см. Древко окрашено в темно-коричневый цвет, лакировано и имеет на нижнем конце металлическое кольцо, а на верхнем – золотистого цвета фигурный наконечник.</w:t>
      </w:r>
    </w:p>
    <w:bookmarkEnd w:id="16"/>
    <w:bookmarkStart w:name="z31" w:id="17"/>
    <w:p>
      <w:pPr>
        <w:spacing w:after="0"/>
        <w:ind w:left="0"/>
        <w:jc w:val="both"/>
      </w:pPr>
      <w:r>
        <w:rPr>
          <w:rFonts w:ascii="Times New Roman"/>
          <w:b w:val="false"/>
          <w:i w:val="false"/>
          <w:color w:val="000000"/>
          <w:sz w:val="28"/>
        </w:rPr>
        <w:t>
      Шнур знамени крученый, изготовлен из золотистого шелка, с двумя кистями по краям. Длина шнура – 270-285 см.</w:t>
      </w:r>
    </w:p>
    <w:bookmarkEnd w:id="17"/>
    <w:bookmarkStart w:name="z32" w:id="18"/>
    <w:p>
      <w:pPr>
        <w:spacing w:after="0"/>
        <w:ind w:left="0"/>
        <w:jc w:val="both"/>
      </w:pPr>
      <w:r>
        <w:rPr>
          <w:rFonts w:ascii="Times New Roman"/>
          <w:b w:val="false"/>
          <w:i w:val="false"/>
          <w:color w:val="000000"/>
          <w:sz w:val="28"/>
        </w:rPr>
        <w:t>
      Изображение знамени уполномоченного органа в сфере гражданской защиты установлено согласно приложению к настоящему описанию.</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описанию знамени ведомства</w:t>
            </w:r>
            <w:r>
              <w:br/>
            </w:r>
            <w:r>
              <w:rPr>
                <w:rFonts w:ascii="Times New Roman"/>
                <w:b w:val="false"/>
                <w:i w:val="false"/>
                <w:color w:val="000000"/>
                <w:sz w:val="20"/>
              </w:rPr>
              <w:t>уполномоченного органа</w:t>
            </w:r>
            <w:r>
              <w:br/>
            </w:r>
            <w:r>
              <w:rPr>
                <w:rFonts w:ascii="Times New Roman"/>
                <w:b w:val="false"/>
                <w:i w:val="false"/>
                <w:color w:val="000000"/>
                <w:sz w:val="20"/>
              </w:rPr>
              <w:t>в сфере гражданской защиты</w:t>
            </w:r>
          </w:p>
        </w:tc>
      </w:tr>
    </w:tbl>
    <w:bookmarkStart w:name="z24"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58928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905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2017 года</w:t>
            </w:r>
            <w:r>
              <w:br/>
            </w:r>
            <w:r>
              <w:rPr>
                <w:rFonts w:ascii="Times New Roman"/>
                <w:b w:val="false"/>
                <w:i w:val="false"/>
                <w:color w:val="000000"/>
                <w:sz w:val="20"/>
              </w:rPr>
              <w:t>№ 549</w:t>
            </w:r>
          </w:p>
        </w:tc>
      </w:tr>
    </w:tbl>
    <w:bookmarkStart w:name="z26" w:id="20"/>
    <w:p>
      <w:pPr>
        <w:spacing w:after="0"/>
        <w:ind w:left="0"/>
        <w:jc w:val="left"/>
      </w:pPr>
      <w:r>
        <w:rPr>
          <w:rFonts w:ascii="Times New Roman"/>
          <w:b/>
          <w:i w:val="false"/>
          <w:color w:val="000000"/>
        </w:rPr>
        <w:t xml:space="preserve"> ОПИСАНИЕ </w:t>
      </w:r>
      <w:r>
        <w:br/>
      </w:r>
      <w:r>
        <w:rPr>
          <w:rFonts w:ascii="Times New Roman"/>
          <w:b/>
          <w:i w:val="false"/>
          <w:color w:val="000000"/>
        </w:rPr>
        <w:t>символа уполномоченного органа в сфере гражданской защиты</w:t>
      </w:r>
    </w:p>
    <w:bookmarkEnd w:id="20"/>
    <w:p>
      <w:pPr>
        <w:spacing w:after="0"/>
        <w:ind w:left="0"/>
        <w:jc w:val="both"/>
      </w:pPr>
      <w:r>
        <w:rPr>
          <w:rFonts w:ascii="Times New Roman"/>
          <w:b w:val="false"/>
          <w:i w:val="false"/>
          <w:color w:val="ff0000"/>
          <w:sz w:val="28"/>
        </w:rPr>
        <w:t xml:space="preserve">
      Сноска. Описание символа - в редакции Указа Президента РК от 22.10.2021 </w:t>
      </w:r>
      <w:r>
        <w:rPr>
          <w:rFonts w:ascii="Times New Roman"/>
          <w:b w:val="false"/>
          <w:i w:val="false"/>
          <w:color w:val="ff0000"/>
          <w:sz w:val="28"/>
        </w:rPr>
        <w:t>№ 679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 w:id="21"/>
    <w:p>
      <w:pPr>
        <w:spacing w:after="0"/>
        <w:ind w:left="0"/>
        <w:jc w:val="both"/>
      </w:pPr>
      <w:r>
        <w:rPr>
          <w:rFonts w:ascii="Times New Roman"/>
          <w:b w:val="false"/>
          <w:i w:val="false"/>
          <w:color w:val="000000"/>
          <w:sz w:val="28"/>
        </w:rPr>
        <w:t>
      Символ уполномоченного органа в сфере гражданской защиты представляет собой семиугольную звезду с вписанным в него кругом голубого цвета, обрамленным красной полосой. По обрамлению круга буквами цвета золота сверху написано "ҚАЗАҚСТАН", слева направо "ТӨТЕНШЕ ЖАҒДАЙЛАР МИНИСТРЛІГІ" с национальным орнаментом, по обрамлению внутри круга написано "АР-НАМЫС ПЕН БОРЫШ – ОТАН ҚЫЗМЕТІНЕ!". В центре круга – изображение стилизованного контура земного шара с вписанными в него "розой ветров" и международным знаком гражданской обороны (голубой треугольник, вписанный в круг оранжевого цвета). Под контуром земного шара – контур парящего орла, ниже красными буквами аббревиатура "ТЖМ". Изображения "розы ветров" и орнамента, контуров надписи: "АР-НАМЫС ПЕН БОРЫШ – ОТАН ҚЫЗМЕТІНЕ!", аббревиатуры "ТЖМ", земного шара и орла – цвета золота. Пространство внутри контуров земного шара и орла – синего цвета.</w:t>
      </w:r>
    </w:p>
    <w:bookmarkEnd w:id="21"/>
    <w:bookmarkStart w:name="z39" w:id="22"/>
    <w:p>
      <w:pPr>
        <w:spacing w:after="0"/>
        <w:ind w:left="0"/>
        <w:jc w:val="both"/>
      </w:pPr>
      <w:r>
        <w:rPr>
          <w:rFonts w:ascii="Times New Roman"/>
          <w:b w:val="false"/>
          <w:i w:val="false"/>
          <w:color w:val="000000"/>
          <w:sz w:val="28"/>
        </w:rPr>
        <w:t>
      Изображение символа уполномоченного органа в сфере гражданской защиты установлено согласно приложению к настоящему описанию.</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описанию символа ведомства</w:t>
            </w:r>
            <w:r>
              <w:br/>
            </w:r>
            <w:r>
              <w:rPr>
                <w:rFonts w:ascii="Times New Roman"/>
                <w:b w:val="false"/>
                <w:i w:val="false"/>
                <w:color w:val="000000"/>
                <w:sz w:val="20"/>
              </w:rPr>
              <w:t>уполномоченного органа</w:t>
            </w:r>
            <w:r>
              <w:br/>
            </w:r>
            <w:r>
              <w:rPr>
                <w:rFonts w:ascii="Times New Roman"/>
                <w:b w:val="false"/>
                <w:i w:val="false"/>
                <w:color w:val="000000"/>
                <w:sz w:val="20"/>
              </w:rPr>
              <w:t>в сфере гражданской защиты</w:t>
            </w:r>
          </w:p>
        </w:tc>
      </w:tr>
    </w:tbl>
    <w:p>
      <w:pPr>
        <w:spacing w:after="0"/>
        <w:ind w:left="0"/>
        <w:jc w:val="left"/>
      </w:pPr>
      <w:r>
        <w:br/>
      </w:r>
    </w:p>
    <w:p>
      <w:pPr>
        <w:spacing w:after="0"/>
        <w:ind w:left="0"/>
        <w:jc w:val="both"/>
      </w:pPr>
      <w:r>
        <w:drawing>
          <wp:inline distT="0" distB="0" distL="0" distR="0">
            <wp:extent cx="53594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594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2017 года № 549</w:t>
            </w:r>
          </w:p>
        </w:tc>
      </w:tr>
    </w:tbl>
    <w:bookmarkStart w:name="z79" w:id="23"/>
    <w:p>
      <w:pPr>
        <w:spacing w:after="0"/>
        <w:ind w:left="0"/>
        <w:jc w:val="left"/>
      </w:pPr>
      <w:r>
        <w:rPr>
          <w:rFonts w:ascii="Times New Roman"/>
          <w:b/>
          <w:i w:val="false"/>
          <w:color w:val="000000"/>
        </w:rPr>
        <w:t xml:space="preserve"> ОПИСАНИЕ</w:t>
      </w:r>
      <w:r>
        <w:br/>
      </w:r>
      <w:r>
        <w:rPr>
          <w:rFonts w:ascii="Times New Roman"/>
          <w:b/>
          <w:i w:val="false"/>
          <w:color w:val="000000"/>
        </w:rPr>
        <w:t>символа службы экстренной медицинской и психологической помощи уполномоченного органа в сфере гражданской защиты</w:t>
      </w:r>
    </w:p>
    <w:bookmarkEnd w:id="23"/>
    <w:p>
      <w:pPr>
        <w:spacing w:after="0"/>
        <w:ind w:left="0"/>
        <w:jc w:val="both"/>
      </w:pPr>
      <w:r>
        <w:rPr>
          <w:rFonts w:ascii="Times New Roman"/>
          <w:b w:val="false"/>
          <w:i w:val="false"/>
          <w:color w:val="ff0000"/>
          <w:sz w:val="28"/>
        </w:rPr>
        <w:t xml:space="preserve">
      Сноска. Указ дополнен описанием, в соответствии с Указом Президента РК от 23.10.2025 </w:t>
      </w:r>
      <w:r>
        <w:rPr>
          <w:rFonts w:ascii="Times New Roman"/>
          <w:b w:val="false"/>
          <w:i w:val="false"/>
          <w:color w:val="ff0000"/>
          <w:sz w:val="28"/>
        </w:rPr>
        <w:t>№ 1062</w:t>
      </w:r>
      <w:r>
        <w:rPr>
          <w:rFonts w:ascii="Times New Roman"/>
          <w:b w:val="false"/>
          <w:i w:val="false"/>
          <w:color w:val="ff0000"/>
          <w:sz w:val="28"/>
        </w:rPr>
        <w:t>.</w:t>
      </w:r>
    </w:p>
    <w:bookmarkStart w:name="z80" w:id="24"/>
    <w:p>
      <w:pPr>
        <w:spacing w:after="0"/>
        <w:ind w:left="0"/>
        <w:jc w:val="both"/>
      </w:pPr>
      <w:r>
        <w:rPr>
          <w:rFonts w:ascii="Times New Roman"/>
          <w:b w:val="false"/>
          <w:i w:val="false"/>
          <w:color w:val="000000"/>
          <w:sz w:val="28"/>
        </w:rPr>
        <w:t>
      Символ службы экстренной медицинской и психологической помощи уполномоченного органа в сфере гражданской защиты имеет круглую форму и состоит из внешнего кольца (окантовки) и центрального внутреннего поля, содержащего многослойную символику. Внешнее кольцо (окантовка) выполнено на белом фоне, внутри кольца по кругу размещена надпись заглавными буквами на казахском языке: "ҚАЗАҚСТАН РЕСПУБЛИКАСЫНЫҢ АПАТТАР МЕДИЦИНАСЫ ОРТАЛЫҒЫ". В нижней части кольца – аббревиатура "ТЖМ" также заглавными буквами. Слева и справа от аббревиатуры размещены стилизованные национальные узоры.</w:t>
      </w:r>
    </w:p>
    <w:bookmarkEnd w:id="24"/>
    <w:bookmarkStart w:name="z81" w:id="25"/>
    <w:p>
      <w:pPr>
        <w:spacing w:after="0"/>
        <w:ind w:left="0"/>
        <w:jc w:val="both"/>
      </w:pPr>
      <w:r>
        <w:rPr>
          <w:rFonts w:ascii="Times New Roman"/>
          <w:b w:val="false"/>
          <w:i w:val="false"/>
          <w:color w:val="000000"/>
          <w:sz w:val="28"/>
        </w:rPr>
        <w:t>
      Центральное внутреннее поле имеет фон голубого цвета, соответствующего цвету Государственного Флага Республики Казахстан. На этом фоне изображена восьмилучевая "роза ветров", где четыре основных луча (по сторонам света) длиннее промежуточных. Цвет "розы ветров" – желтый. В ее центре – круг, внутри которого вписан равносторонний треугольник, обращенный одной из вершин вверх. Внутри треугольника – изображение посоха Асклепия – символа медицины (посох, обвитый змеей).</w:t>
      </w:r>
    </w:p>
    <w:bookmarkEnd w:id="25"/>
    <w:bookmarkStart w:name="z82" w:id="26"/>
    <w:p>
      <w:pPr>
        <w:spacing w:after="0"/>
        <w:ind w:left="0"/>
        <w:jc w:val="both"/>
      </w:pPr>
      <w:r>
        <w:rPr>
          <w:rFonts w:ascii="Times New Roman"/>
          <w:b w:val="false"/>
          <w:i w:val="false"/>
          <w:color w:val="000000"/>
          <w:sz w:val="28"/>
        </w:rPr>
        <w:t>
      Цветовое исполнение: окантовка, надписи и орнаменты – черного цвета; сегменты круга, образованные окружностью и сторонами вписанного треугольника, – оранжевого цвета; поле внутри треугольника – голубого цвета, посох – черного цвета, змея – белого цвета.</w:t>
      </w:r>
    </w:p>
    <w:bookmarkEnd w:id="26"/>
    <w:bookmarkStart w:name="z83" w:id="27"/>
    <w:p>
      <w:pPr>
        <w:spacing w:after="0"/>
        <w:ind w:left="0"/>
        <w:jc w:val="both"/>
      </w:pPr>
      <w:r>
        <w:rPr>
          <w:rFonts w:ascii="Times New Roman"/>
          <w:b w:val="false"/>
          <w:i w:val="false"/>
          <w:color w:val="000000"/>
          <w:sz w:val="28"/>
        </w:rPr>
        <w:t>
      Изображение символа службы экстренной медицинской и психологической помощи уполномоченного органа в сфере гражданской защиты установлено согласно приложению к настоящему Описанию.</w:t>
      </w:r>
    </w:p>
    <w:bookmarkEnd w:id="27"/>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Описанию символа службы</w:t>
            </w:r>
            <w:r>
              <w:br/>
            </w:r>
            <w:r>
              <w:rPr>
                <w:rFonts w:ascii="Times New Roman"/>
                <w:b w:val="false"/>
                <w:i w:val="false"/>
                <w:color w:val="000000"/>
                <w:sz w:val="20"/>
              </w:rPr>
              <w:t>экстренной медицинской</w:t>
            </w:r>
            <w:r>
              <w:br/>
            </w:r>
            <w:r>
              <w:rPr>
                <w:rFonts w:ascii="Times New Roman"/>
                <w:b w:val="false"/>
                <w:i w:val="false"/>
                <w:color w:val="000000"/>
                <w:sz w:val="20"/>
              </w:rPr>
              <w:t>и психологической помощи</w:t>
            </w:r>
            <w:r>
              <w:br/>
            </w:r>
            <w:r>
              <w:rPr>
                <w:rFonts w:ascii="Times New Roman"/>
                <w:b w:val="false"/>
                <w:i w:val="false"/>
                <w:color w:val="000000"/>
                <w:sz w:val="20"/>
              </w:rPr>
              <w:t>уполномоченного органа</w:t>
            </w:r>
            <w:r>
              <w:br/>
            </w:r>
            <w:r>
              <w:rPr>
                <w:rFonts w:ascii="Times New Roman"/>
                <w:b w:val="false"/>
                <w:i w:val="false"/>
                <w:color w:val="000000"/>
                <w:sz w:val="20"/>
              </w:rPr>
              <w:t>в сфере гражданской защиты</w:t>
            </w:r>
          </w:p>
        </w:tc>
      </w:tr>
    </w:tbl>
    <w:p>
      <w:pPr>
        <w:spacing w:after="0"/>
        <w:ind w:left="0"/>
        <w:jc w:val="left"/>
      </w:pPr>
      <w:r>
        <w:br/>
      </w:r>
    </w:p>
    <w:p>
      <w:pPr>
        <w:spacing w:after="0"/>
        <w:ind w:left="0"/>
        <w:jc w:val="both"/>
      </w:pPr>
      <w:r>
        <w:drawing>
          <wp:inline distT="0" distB="0" distL="0" distR="0">
            <wp:extent cx="63500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2017 года</w:t>
            </w:r>
            <w:r>
              <w:br/>
            </w:r>
            <w:r>
              <w:rPr>
                <w:rFonts w:ascii="Times New Roman"/>
                <w:b w:val="false"/>
                <w:i w:val="false"/>
                <w:color w:val="000000"/>
                <w:sz w:val="20"/>
              </w:rPr>
              <w:t>№ 549</w:t>
            </w:r>
          </w:p>
        </w:tc>
      </w:tr>
    </w:tbl>
    <w:bookmarkStart w:name="z32" w:id="28"/>
    <w:p>
      <w:pPr>
        <w:spacing w:after="0"/>
        <w:ind w:left="0"/>
        <w:jc w:val="left"/>
      </w:pPr>
      <w:r>
        <w:rPr>
          <w:rFonts w:ascii="Times New Roman"/>
          <w:b/>
          <w:i w:val="false"/>
          <w:color w:val="000000"/>
        </w:rPr>
        <w:t xml:space="preserve"> ОПИСАНИЕ</w:t>
      </w:r>
      <w:r>
        <w:br/>
      </w:r>
      <w:r>
        <w:rPr>
          <w:rFonts w:ascii="Times New Roman"/>
          <w:b/>
          <w:i w:val="false"/>
          <w:color w:val="000000"/>
        </w:rPr>
        <w:t>знамен территориальных органов уполномоченного органа в сфере гражданской защиты</w:t>
      </w:r>
    </w:p>
    <w:bookmarkEnd w:id="28"/>
    <w:p>
      <w:pPr>
        <w:spacing w:after="0"/>
        <w:ind w:left="0"/>
        <w:jc w:val="both"/>
      </w:pPr>
      <w:r>
        <w:rPr>
          <w:rFonts w:ascii="Times New Roman"/>
          <w:b w:val="false"/>
          <w:i w:val="false"/>
          <w:color w:val="ff0000"/>
          <w:sz w:val="28"/>
        </w:rPr>
        <w:t xml:space="preserve">
      Сноска. Описание знамен - в редакции Указа Президента РК от 23.10.2025 </w:t>
      </w:r>
      <w:r>
        <w:rPr>
          <w:rFonts w:ascii="Times New Roman"/>
          <w:b w:val="false"/>
          <w:i w:val="false"/>
          <w:color w:val="ff0000"/>
          <w:sz w:val="28"/>
        </w:rPr>
        <w:t>№ 1062</w:t>
      </w:r>
      <w:r>
        <w:rPr>
          <w:rFonts w:ascii="Times New Roman"/>
          <w:b w:val="false"/>
          <w:i w:val="false"/>
          <w:color w:val="ff0000"/>
          <w:sz w:val="28"/>
        </w:rPr>
        <w:t>.</w:t>
      </w:r>
    </w:p>
    <w:bookmarkStart w:name="z102" w:id="29"/>
    <w:p>
      <w:pPr>
        <w:spacing w:after="0"/>
        <w:ind w:left="0"/>
        <w:jc w:val="both"/>
      </w:pPr>
      <w:r>
        <w:rPr>
          <w:rFonts w:ascii="Times New Roman"/>
          <w:b w:val="false"/>
          <w:i w:val="false"/>
          <w:color w:val="000000"/>
          <w:sz w:val="28"/>
        </w:rPr>
        <w:t>
      Знамя территориального органа уполномоченного органа в сфере гражданской защиты состоит из двухстороннего полотнища, древка и шнура с кистями.</w:t>
      </w:r>
    </w:p>
    <w:bookmarkEnd w:id="29"/>
    <w:bookmarkStart w:name="z103" w:id="30"/>
    <w:p>
      <w:pPr>
        <w:spacing w:after="0"/>
        <w:ind w:left="0"/>
        <w:jc w:val="both"/>
      </w:pPr>
      <w:r>
        <w:rPr>
          <w:rFonts w:ascii="Times New Roman"/>
          <w:b w:val="false"/>
          <w:i w:val="false"/>
          <w:color w:val="000000"/>
          <w:sz w:val="28"/>
        </w:rPr>
        <w:t>
      Полотнище знамени прямоугольное, размерами: по длине 200 см, по ширине 100 см, изготавливается из сложенного вдвое голубого шелкового фая и по краям с трех сторон обшивается золотистой шелковой бахромой.</w:t>
      </w:r>
    </w:p>
    <w:bookmarkEnd w:id="30"/>
    <w:bookmarkStart w:name="z104" w:id="31"/>
    <w:p>
      <w:pPr>
        <w:spacing w:after="0"/>
        <w:ind w:left="0"/>
        <w:jc w:val="both"/>
      </w:pPr>
      <w:r>
        <w:rPr>
          <w:rFonts w:ascii="Times New Roman"/>
          <w:b w:val="false"/>
          <w:i w:val="false"/>
          <w:color w:val="000000"/>
          <w:sz w:val="28"/>
        </w:rPr>
        <w:t>
      На лицевой стороне в середине полотнища нашит золотистым шелком контур Государственного Герба Республики Казахстан, размер изображения по высоте – 50 см. По верхнему краю полотнища золотистым шелком вышита надпись: "ҚАЗАҚСТАН РЕСПУБЛИКАСЫ", а по нижнему краю – "ОТАН ҮШІН", высота букв надписи – 7,5 см.</w:t>
      </w:r>
    </w:p>
    <w:bookmarkEnd w:id="31"/>
    <w:bookmarkStart w:name="z105" w:id="32"/>
    <w:p>
      <w:pPr>
        <w:spacing w:after="0"/>
        <w:ind w:left="0"/>
        <w:jc w:val="both"/>
      </w:pPr>
      <w:r>
        <w:rPr>
          <w:rFonts w:ascii="Times New Roman"/>
          <w:b w:val="false"/>
          <w:i w:val="false"/>
          <w:color w:val="000000"/>
          <w:sz w:val="28"/>
        </w:rPr>
        <w:t>
      На обратной стороне полотнища в центре – стилизованный контур земного шара со вписанными в него "розой ветров" и международным знаком гражданской обороны (голубой треугольник, вписанный в круг оранжевого цвета). По верхнему краю полотнища золотым шелком вышита надпись: "МІНДЕТ, АБЫРОЙ, ЕРЛІК". Высота букв надписи – 7,5 см. Под стилизованным контуром земного шара – парящий орел, а по нижнему краю – надпись наименования территориального органа уполномоченного органа в сфере гражданской защиты на казахском языке. Размер букв надписи – 6 см. В зависимости от количества слов, входящих в наименование территориального органа уполномоченного органа в сфере гражданской защиты, размер букв может быть уменьшен до 4 см.</w:t>
      </w:r>
    </w:p>
    <w:bookmarkEnd w:id="32"/>
    <w:bookmarkStart w:name="z106" w:id="33"/>
    <w:p>
      <w:pPr>
        <w:spacing w:after="0"/>
        <w:ind w:left="0"/>
        <w:jc w:val="both"/>
      </w:pPr>
      <w:r>
        <w:rPr>
          <w:rFonts w:ascii="Times New Roman"/>
          <w:b w:val="false"/>
          <w:i w:val="false"/>
          <w:color w:val="000000"/>
          <w:sz w:val="28"/>
        </w:rPr>
        <w:t>
      С левого края лицевой стороны полотнища имеется отверстие для вдевания его на древко, диаметр отверстия – 4 см. Вдоль древка с обеих сторон полотнища расположена вертикальная полоса с национальным орнаментом.</w:t>
      </w:r>
    </w:p>
    <w:bookmarkEnd w:id="33"/>
    <w:bookmarkStart w:name="z107" w:id="34"/>
    <w:p>
      <w:pPr>
        <w:spacing w:after="0"/>
        <w:ind w:left="0"/>
        <w:jc w:val="both"/>
      </w:pPr>
      <w:r>
        <w:rPr>
          <w:rFonts w:ascii="Times New Roman"/>
          <w:b w:val="false"/>
          <w:i w:val="false"/>
          <w:color w:val="000000"/>
          <w:sz w:val="28"/>
        </w:rPr>
        <w:t>
      Древко знамени – деревянное, круглого сечения, диаметром 4 см, длиной 250 см. Древко окрашено в темно-коричневый цвет, лакировано и имеет на нижнем конце металлическое кольцо, а на верхнем – фигурный наконечник золотистого цвета.</w:t>
      </w:r>
    </w:p>
    <w:bookmarkEnd w:id="34"/>
    <w:bookmarkStart w:name="z108" w:id="35"/>
    <w:p>
      <w:pPr>
        <w:spacing w:after="0"/>
        <w:ind w:left="0"/>
        <w:jc w:val="both"/>
      </w:pPr>
      <w:r>
        <w:rPr>
          <w:rFonts w:ascii="Times New Roman"/>
          <w:b w:val="false"/>
          <w:i w:val="false"/>
          <w:color w:val="000000"/>
          <w:sz w:val="28"/>
        </w:rPr>
        <w:t>
      Шнур знамени изготовлен из золотистого шелка, крученый, с двумя кистями по краям. Длина шнура – 270 – 285 см.</w:t>
      </w:r>
    </w:p>
    <w:bookmarkEnd w:id="35"/>
    <w:bookmarkStart w:name="z109" w:id="36"/>
    <w:p>
      <w:pPr>
        <w:spacing w:after="0"/>
        <w:ind w:left="0"/>
        <w:jc w:val="both"/>
      </w:pPr>
      <w:r>
        <w:rPr>
          <w:rFonts w:ascii="Times New Roman"/>
          <w:b w:val="false"/>
          <w:i w:val="false"/>
          <w:color w:val="000000"/>
          <w:sz w:val="28"/>
        </w:rPr>
        <w:t>
      Изображение знамен территориальных органов уполномоченного органа в сфере гражданской защиты установлено согласно приложению к настоящему Описанию.</w:t>
      </w:r>
    </w:p>
    <w:bookmarkEnd w:id="36"/>
    <w:p>
      <w:pPr>
        <w:spacing w:after="0"/>
        <w:ind w:left="0"/>
        <w:jc w:val="both"/>
      </w:pPr>
      <w:r>
        <w:rPr>
          <w:rFonts w:ascii="Times New Roman"/>
          <w:b w:val="false"/>
          <w:i w:val="false"/>
          <w:color w:val="000000"/>
          <w:sz w:val="28"/>
        </w:rPr>
        <w:t>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Описанию знамен территориальных</w:t>
            </w:r>
            <w:r>
              <w:br/>
            </w:r>
            <w:r>
              <w:rPr>
                <w:rFonts w:ascii="Times New Roman"/>
                <w:b w:val="false"/>
                <w:i w:val="false"/>
                <w:color w:val="000000"/>
                <w:sz w:val="20"/>
              </w:rPr>
              <w:t>органов уполномоченного органа</w:t>
            </w:r>
            <w:r>
              <w:br/>
            </w:r>
            <w:r>
              <w:rPr>
                <w:rFonts w:ascii="Times New Roman"/>
                <w:b w:val="false"/>
                <w:i w:val="false"/>
                <w:color w:val="000000"/>
                <w:sz w:val="20"/>
              </w:rPr>
              <w:t>в сфере гражданской защиты</w:t>
            </w:r>
          </w:p>
        </w:tc>
      </w:tr>
    </w:tbl>
    <w:bookmarkStart w:name="z99"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8166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166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2017 года</w:t>
            </w:r>
            <w:r>
              <w:br/>
            </w:r>
            <w:r>
              <w:rPr>
                <w:rFonts w:ascii="Times New Roman"/>
                <w:b w:val="false"/>
                <w:i w:val="false"/>
                <w:color w:val="000000"/>
                <w:sz w:val="20"/>
              </w:rPr>
              <w:t>№ 549</w:t>
            </w:r>
          </w:p>
        </w:tc>
      </w:tr>
    </w:tbl>
    <w:bookmarkStart w:name="z44" w:id="38"/>
    <w:p>
      <w:pPr>
        <w:spacing w:after="0"/>
        <w:ind w:left="0"/>
        <w:jc w:val="left"/>
      </w:pPr>
      <w:r>
        <w:rPr>
          <w:rFonts w:ascii="Times New Roman"/>
          <w:b/>
          <w:i w:val="false"/>
          <w:color w:val="000000"/>
        </w:rPr>
        <w:t xml:space="preserve"> ОПИСАНИЕ </w:t>
      </w:r>
      <w:r>
        <w:br/>
      </w:r>
      <w:r>
        <w:rPr>
          <w:rFonts w:ascii="Times New Roman"/>
          <w:b/>
          <w:i w:val="false"/>
          <w:color w:val="000000"/>
        </w:rPr>
        <w:t>знамен организаций образования уполномоченного органа в сфере гражданской защиты</w:t>
      </w:r>
    </w:p>
    <w:bookmarkEnd w:id="38"/>
    <w:p>
      <w:pPr>
        <w:spacing w:after="0"/>
        <w:ind w:left="0"/>
        <w:jc w:val="both"/>
      </w:pPr>
      <w:r>
        <w:rPr>
          <w:rFonts w:ascii="Times New Roman"/>
          <w:b w:val="false"/>
          <w:i w:val="false"/>
          <w:color w:val="ff0000"/>
          <w:sz w:val="28"/>
        </w:rPr>
        <w:t xml:space="preserve">
      Сноска. Описание знамен - в редакции Указа Президента РК от 22.10.2021 </w:t>
      </w:r>
      <w:r>
        <w:rPr>
          <w:rFonts w:ascii="Times New Roman"/>
          <w:b w:val="false"/>
          <w:i w:val="false"/>
          <w:color w:val="ff0000"/>
          <w:sz w:val="28"/>
        </w:rPr>
        <w:t>№ 679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 w:id="39"/>
    <w:p>
      <w:pPr>
        <w:spacing w:after="0"/>
        <w:ind w:left="0"/>
        <w:jc w:val="both"/>
      </w:pPr>
      <w:r>
        <w:rPr>
          <w:rFonts w:ascii="Times New Roman"/>
          <w:b w:val="false"/>
          <w:i w:val="false"/>
          <w:color w:val="000000"/>
          <w:sz w:val="28"/>
        </w:rPr>
        <w:t>
      Знамя организации образования уполномоченного органа в сфере гражданской защиты состоит из двухстороннего полотнища, древка и шнура с кистями.</w:t>
      </w:r>
    </w:p>
    <w:bookmarkEnd w:id="39"/>
    <w:bookmarkStart w:name="z59" w:id="40"/>
    <w:p>
      <w:pPr>
        <w:spacing w:after="0"/>
        <w:ind w:left="0"/>
        <w:jc w:val="both"/>
      </w:pPr>
      <w:r>
        <w:rPr>
          <w:rFonts w:ascii="Times New Roman"/>
          <w:b w:val="false"/>
          <w:i w:val="false"/>
          <w:color w:val="000000"/>
          <w:sz w:val="28"/>
        </w:rPr>
        <w:t>
      Полотнище знамени прямоугольное, размерами: по длине 200 см, по ширине 100 см, изготавливается из сложенного вдвое голубого шелкового фая и по краям с трех сторон обшивается золотистой шелковой бахромой.</w:t>
      </w:r>
    </w:p>
    <w:bookmarkEnd w:id="40"/>
    <w:bookmarkStart w:name="z60" w:id="41"/>
    <w:p>
      <w:pPr>
        <w:spacing w:after="0"/>
        <w:ind w:left="0"/>
        <w:jc w:val="both"/>
      </w:pPr>
      <w:r>
        <w:rPr>
          <w:rFonts w:ascii="Times New Roman"/>
          <w:b w:val="false"/>
          <w:i w:val="false"/>
          <w:color w:val="000000"/>
          <w:sz w:val="28"/>
        </w:rPr>
        <w:t>
      На лицевой стороне в середине полотнища нашит золотистым шелком контур Государственного Герба Республики Казахстан, размер изображения по высоте 50 см. По верхнему краю полотнища вышита золотистым шелком надпись "ҚАЗАҚСТАН РЕСПУБЛИКАСЫ", а по нижнему – "ОТАН ҮШІН", высота букв надписи – 7,5 см.</w:t>
      </w:r>
    </w:p>
    <w:bookmarkEnd w:id="41"/>
    <w:bookmarkStart w:name="z61" w:id="42"/>
    <w:p>
      <w:pPr>
        <w:spacing w:after="0"/>
        <w:ind w:left="0"/>
        <w:jc w:val="both"/>
      </w:pPr>
      <w:r>
        <w:rPr>
          <w:rFonts w:ascii="Times New Roman"/>
          <w:b w:val="false"/>
          <w:i w:val="false"/>
          <w:color w:val="000000"/>
          <w:sz w:val="28"/>
        </w:rPr>
        <w:t>
      На обратной стороне полотнища в центре – стилизованный контур земного шара со вписанными в него "розой ветров" и международным знаком гражданской обороны (голубой треугольник, вписанный в круг оранжевого цвета), под стилизованным контуром земного шара – парящий орел, а по нижнему краю надпись наименования организации образования уполномоченного органа в сфере гражданской защиты на государственном языке. Размер букв надписи – 6 см. В зависимости от количества слов, входящих в наименование организации образования уполномоченного органа в сфере гражданской защиты, размер букв может быть уменьшен до 4 см. Над стилизованным контуром земного шара золотым шелком вышита надпись: "МІНДЕТ, АБЫРОЙ, ЕРЛІК". Высота букв надписи – 7,5 см.</w:t>
      </w:r>
    </w:p>
    <w:bookmarkEnd w:id="42"/>
    <w:bookmarkStart w:name="z62" w:id="43"/>
    <w:p>
      <w:pPr>
        <w:spacing w:after="0"/>
        <w:ind w:left="0"/>
        <w:jc w:val="both"/>
      </w:pPr>
      <w:r>
        <w:rPr>
          <w:rFonts w:ascii="Times New Roman"/>
          <w:b w:val="false"/>
          <w:i w:val="false"/>
          <w:color w:val="000000"/>
          <w:sz w:val="28"/>
        </w:rPr>
        <w:t>
      С левого края лицевой стороны полотнища имеется отверстие для вдевания его на древко, диаметр отверстия – 4 см. Вдоль древка с обеих сторон полотнища расположена вертикальная полоса с национальным орнаментом.</w:t>
      </w:r>
    </w:p>
    <w:bookmarkEnd w:id="43"/>
    <w:bookmarkStart w:name="z63" w:id="44"/>
    <w:p>
      <w:pPr>
        <w:spacing w:after="0"/>
        <w:ind w:left="0"/>
        <w:jc w:val="both"/>
      </w:pPr>
      <w:r>
        <w:rPr>
          <w:rFonts w:ascii="Times New Roman"/>
          <w:b w:val="false"/>
          <w:i w:val="false"/>
          <w:color w:val="000000"/>
          <w:sz w:val="28"/>
        </w:rPr>
        <w:t>
      Древко знамени деревянное, круглого сечения, диаметром 4 см, длиной 250 см. Древко окрашено в темно-коричневый цвет, лакировано и имеет на нижнем конце металлическое кольцо, а на верхнем – золотистого цвета фигурный наконечник.</w:t>
      </w:r>
    </w:p>
    <w:bookmarkEnd w:id="44"/>
    <w:bookmarkStart w:name="z64" w:id="45"/>
    <w:p>
      <w:pPr>
        <w:spacing w:after="0"/>
        <w:ind w:left="0"/>
        <w:jc w:val="both"/>
      </w:pPr>
      <w:r>
        <w:rPr>
          <w:rFonts w:ascii="Times New Roman"/>
          <w:b w:val="false"/>
          <w:i w:val="false"/>
          <w:color w:val="000000"/>
          <w:sz w:val="28"/>
        </w:rPr>
        <w:t>
      Шнур знамени крученый, изготовлен из золотистого шелка, с двумя кистями по краям. Длина шнура – 270-285 см.</w:t>
      </w:r>
    </w:p>
    <w:bookmarkEnd w:id="45"/>
    <w:bookmarkStart w:name="z65" w:id="46"/>
    <w:p>
      <w:pPr>
        <w:spacing w:after="0"/>
        <w:ind w:left="0"/>
        <w:jc w:val="both"/>
      </w:pPr>
      <w:r>
        <w:rPr>
          <w:rFonts w:ascii="Times New Roman"/>
          <w:b w:val="false"/>
          <w:i w:val="false"/>
          <w:color w:val="000000"/>
          <w:sz w:val="28"/>
        </w:rPr>
        <w:t>
      Изображение знамен организаций образования уполномоченного органа в сфере гражданской защиты установлено согласно приложению к настоящему описанию.</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описанию знамен организаций</w:t>
            </w:r>
            <w:r>
              <w:br/>
            </w:r>
            <w:r>
              <w:rPr>
                <w:rFonts w:ascii="Times New Roman"/>
                <w:b w:val="false"/>
                <w:i w:val="false"/>
                <w:color w:val="000000"/>
                <w:sz w:val="20"/>
              </w:rPr>
              <w:t>образования ведомства</w:t>
            </w:r>
            <w:r>
              <w:br/>
            </w:r>
            <w:r>
              <w:rPr>
                <w:rFonts w:ascii="Times New Roman"/>
                <w:b w:val="false"/>
                <w:i w:val="false"/>
                <w:color w:val="000000"/>
                <w:sz w:val="20"/>
              </w:rPr>
              <w:t>уполномоченного органа</w:t>
            </w:r>
            <w:r>
              <w:br/>
            </w:r>
            <w:r>
              <w:rPr>
                <w:rFonts w:ascii="Times New Roman"/>
                <w:b w:val="false"/>
                <w:i w:val="false"/>
                <w:color w:val="000000"/>
                <w:sz w:val="20"/>
              </w:rPr>
              <w:t>в сфере гражданской защиты</w:t>
            </w:r>
          </w:p>
        </w:tc>
      </w:tr>
    </w:tbl>
    <w:p>
      <w:pPr>
        <w:spacing w:after="0"/>
        <w:ind w:left="0"/>
        <w:jc w:val="left"/>
      </w:pPr>
      <w:r>
        <w:br/>
      </w:r>
    </w:p>
    <w:p>
      <w:pPr>
        <w:spacing w:after="0"/>
        <w:ind w:left="0"/>
        <w:jc w:val="both"/>
      </w:pPr>
      <w:r>
        <w:drawing>
          <wp:inline distT="0" distB="0" distL="0" distR="0">
            <wp:extent cx="61976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97600" cy="938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2021 года</w:t>
            </w:r>
            <w:r>
              <w:br/>
            </w:r>
            <w:r>
              <w:rPr>
                <w:rFonts w:ascii="Times New Roman"/>
                <w:b w:val="false"/>
                <w:i w:val="false"/>
                <w:color w:val="000000"/>
                <w:sz w:val="20"/>
              </w:rPr>
              <w:t>№ 679</w:t>
            </w:r>
          </w:p>
        </w:tc>
      </w:tr>
    </w:tbl>
    <w:bookmarkStart w:name="z67" w:id="47"/>
    <w:p>
      <w:pPr>
        <w:spacing w:after="0"/>
        <w:ind w:left="0"/>
        <w:jc w:val="left"/>
      </w:pPr>
      <w:r>
        <w:rPr>
          <w:rFonts w:ascii="Times New Roman"/>
          <w:b/>
          <w:i w:val="false"/>
          <w:color w:val="000000"/>
        </w:rPr>
        <w:t xml:space="preserve"> ОПИСАНИЕ </w:t>
      </w:r>
      <w:r>
        <w:br/>
      </w:r>
      <w:r>
        <w:rPr>
          <w:rFonts w:ascii="Times New Roman"/>
          <w:b/>
          <w:i w:val="false"/>
          <w:color w:val="000000"/>
        </w:rPr>
        <w:t>боевых знамен воинских частей гражданской обороны</w:t>
      </w:r>
    </w:p>
    <w:bookmarkEnd w:id="47"/>
    <w:p>
      <w:pPr>
        <w:spacing w:after="0"/>
        <w:ind w:left="0"/>
        <w:jc w:val="both"/>
      </w:pPr>
      <w:r>
        <w:rPr>
          <w:rFonts w:ascii="Times New Roman"/>
          <w:b w:val="false"/>
          <w:i w:val="false"/>
          <w:color w:val="ff0000"/>
          <w:sz w:val="28"/>
        </w:rPr>
        <w:t xml:space="preserve">
      Сноска. Указ дополнен описанием, в соответствии с Указом Президента РК от 22.10.2021 </w:t>
      </w:r>
      <w:r>
        <w:rPr>
          <w:rFonts w:ascii="Times New Roman"/>
          <w:b w:val="false"/>
          <w:i w:val="false"/>
          <w:color w:val="ff0000"/>
          <w:sz w:val="28"/>
        </w:rPr>
        <w:t>№ 679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 w:id="48"/>
    <w:p>
      <w:pPr>
        <w:spacing w:after="0"/>
        <w:ind w:left="0"/>
        <w:jc w:val="both"/>
      </w:pPr>
      <w:r>
        <w:rPr>
          <w:rFonts w:ascii="Times New Roman"/>
          <w:b w:val="false"/>
          <w:i w:val="false"/>
          <w:color w:val="000000"/>
          <w:sz w:val="28"/>
        </w:rPr>
        <w:t>
      Боевое знамя воинской части гражданской обороны состоит из двухстороннего полотнища, древка и шнура с кистями.</w:t>
      </w:r>
    </w:p>
    <w:bookmarkEnd w:id="48"/>
    <w:bookmarkStart w:name="z69" w:id="49"/>
    <w:p>
      <w:pPr>
        <w:spacing w:after="0"/>
        <w:ind w:left="0"/>
        <w:jc w:val="both"/>
      </w:pPr>
      <w:r>
        <w:rPr>
          <w:rFonts w:ascii="Times New Roman"/>
          <w:b w:val="false"/>
          <w:i w:val="false"/>
          <w:color w:val="000000"/>
          <w:sz w:val="28"/>
        </w:rPr>
        <w:t>
      Полотнище знамени прямоугольное, размерами: по длине 145 см, по ширине 115 см, изготавливается из сложенного вдвое голубого шелкового фая и по краям с трех сторон обшивается золотистой шелковой бахромой.</w:t>
      </w:r>
    </w:p>
    <w:bookmarkEnd w:id="49"/>
    <w:bookmarkStart w:name="z70" w:id="50"/>
    <w:p>
      <w:pPr>
        <w:spacing w:after="0"/>
        <w:ind w:left="0"/>
        <w:jc w:val="both"/>
      </w:pPr>
      <w:r>
        <w:rPr>
          <w:rFonts w:ascii="Times New Roman"/>
          <w:b w:val="false"/>
          <w:i w:val="false"/>
          <w:color w:val="000000"/>
          <w:sz w:val="28"/>
        </w:rPr>
        <w:t>
      На лицевой стороне в середине полотнища нашит золотистым шелком контур Государственного Герба Республики Казахстан, размер изображения по высоте 50 см. По верхнему краю полотнища вышита золотистым шелком надпись "ҚАЗАҚСТАН РЕСПУБЛИКАСЫ", а по нижнему – "ОТАН ҮШІН", высота букв надписи – 7,5 см.</w:t>
      </w:r>
    </w:p>
    <w:bookmarkEnd w:id="50"/>
    <w:bookmarkStart w:name="z71" w:id="51"/>
    <w:p>
      <w:pPr>
        <w:spacing w:after="0"/>
        <w:ind w:left="0"/>
        <w:jc w:val="both"/>
      </w:pPr>
      <w:r>
        <w:rPr>
          <w:rFonts w:ascii="Times New Roman"/>
          <w:b w:val="false"/>
          <w:i w:val="false"/>
          <w:color w:val="000000"/>
          <w:sz w:val="28"/>
        </w:rPr>
        <w:t>
      На обратной стороне полотнища в центре вышита пятиконечная звезда из шелка цвета бордо с расположенным в центре вышитым золотистым шелком контуром солнца с лучами, под которым – парящий орел. По верхнему краю полотнища золотым шелком вышита надпись: "МІНДЕТ, АБЫРОЙ, ЕРЛІК", а по нижнему – номер и наименование воинской части на государственном языке. Размер цифр по высоте – 10 см, размер букв надписи – 7,5 см. В зависимости от количества слов, входящих в наименование воинской части, размер цифр может быть уменьшен до 6 см, а размер букв – до 4,5 см.</w:t>
      </w:r>
    </w:p>
    <w:bookmarkEnd w:id="51"/>
    <w:bookmarkStart w:name="z72" w:id="52"/>
    <w:p>
      <w:pPr>
        <w:spacing w:after="0"/>
        <w:ind w:left="0"/>
        <w:jc w:val="both"/>
      </w:pPr>
      <w:r>
        <w:rPr>
          <w:rFonts w:ascii="Times New Roman"/>
          <w:b w:val="false"/>
          <w:i w:val="false"/>
          <w:color w:val="000000"/>
          <w:sz w:val="28"/>
        </w:rPr>
        <w:t>
      С левого края лицевой стороны полотнища имеется отверстие для вдевания его на древко, диаметр отверстия – 4 см.</w:t>
      </w:r>
    </w:p>
    <w:bookmarkEnd w:id="52"/>
    <w:bookmarkStart w:name="z73" w:id="53"/>
    <w:p>
      <w:pPr>
        <w:spacing w:after="0"/>
        <w:ind w:left="0"/>
        <w:jc w:val="both"/>
      </w:pPr>
      <w:r>
        <w:rPr>
          <w:rFonts w:ascii="Times New Roman"/>
          <w:b w:val="false"/>
          <w:i w:val="false"/>
          <w:color w:val="000000"/>
          <w:sz w:val="28"/>
        </w:rPr>
        <w:t>
      Древко боевого знамени деревянное, круглого сечения, диаметром 4 см, длиной 250 см. Древко окрашено в темно-коричневый цвет, лакировано и имеет на нижнем конце металлическое кольцо, а на верхнем – золотистого цвета фигурный наконечник.</w:t>
      </w:r>
    </w:p>
    <w:bookmarkEnd w:id="53"/>
    <w:bookmarkStart w:name="z74" w:id="54"/>
    <w:p>
      <w:pPr>
        <w:spacing w:after="0"/>
        <w:ind w:left="0"/>
        <w:jc w:val="both"/>
      </w:pPr>
      <w:r>
        <w:rPr>
          <w:rFonts w:ascii="Times New Roman"/>
          <w:b w:val="false"/>
          <w:i w:val="false"/>
          <w:color w:val="000000"/>
          <w:sz w:val="28"/>
        </w:rPr>
        <w:t>
      Шнур боевого знамени крученый, изготовлен из золотистого шелка, с двумя кистями по краям. Длина шнура – 270-285 см.</w:t>
      </w:r>
    </w:p>
    <w:bookmarkEnd w:id="54"/>
    <w:bookmarkStart w:name="z75" w:id="55"/>
    <w:p>
      <w:pPr>
        <w:spacing w:after="0"/>
        <w:ind w:left="0"/>
        <w:jc w:val="both"/>
      </w:pPr>
      <w:r>
        <w:rPr>
          <w:rFonts w:ascii="Times New Roman"/>
          <w:b w:val="false"/>
          <w:i w:val="false"/>
          <w:color w:val="000000"/>
          <w:sz w:val="28"/>
        </w:rPr>
        <w:t>
      Изображение боевых знамен воинских частей гражданской обороны установлено согласно приложению к настоящему описанию.</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описанию боевых знамен </w:t>
            </w:r>
            <w:r>
              <w:br/>
            </w:r>
            <w:r>
              <w:rPr>
                <w:rFonts w:ascii="Times New Roman"/>
                <w:b w:val="false"/>
                <w:i w:val="false"/>
                <w:color w:val="000000"/>
                <w:sz w:val="20"/>
              </w:rPr>
              <w:t xml:space="preserve">воинских частей гражданской </w:t>
            </w:r>
            <w:r>
              <w:br/>
            </w:r>
            <w:r>
              <w:rPr>
                <w:rFonts w:ascii="Times New Roman"/>
                <w:b w:val="false"/>
                <w:i w:val="false"/>
                <w:color w:val="000000"/>
                <w:sz w:val="20"/>
              </w:rPr>
              <w:t>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p>
    <w:p>
      <w:pPr>
        <w:spacing w:after="0"/>
        <w:ind w:left="0"/>
        <w:jc w:val="both"/>
      </w:pPr>
      <w:r>
        <w:drawing>
          <wp:inline distT="0" distB="0" distL="0" distR="0">
            <wp:extent cx="6553200" cy="896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53200" cy="896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