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7048" w14:textId="9997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апреля 2017 года № 458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/>
          <w:i w:val="false"/>
          <w:color w:val="000000"/>
          <w:sz w:val="28"/>
        </w:rPr>
        <w:t xml:space="preserve"> статьи 82 Конституции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/>
          <w:i w:val="false"/>
          <w:color w:val="000000"/>
          <w:sz w:val="28"/>
        </w:rPr>
        <w:t xml:space="preserve">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31, подпунктами 1), 2), 8), 11-1) пункта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/>
          <w:i w:val="false"/>
          <w:color w:val="000000"/>
          <w:sz w:val="28"/>
        </w:rPr>
        <w:t xml:space="preserve"> статьи 34 Конституционного закона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Казахстан от 25 декабря 2000 года "О судебной системе и статусе судей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Назначить на должность судьи: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4"/>
        <w:gridCol w:w="3846"/>
      </w:tblGrid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суда</w:t>
            </w:r>
          </w:p>
          <w:bookmarkEnd w:id="2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Жунусову Айгуль Даулетовну;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  <w:bookmarkEnd w:id="3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Аккольского районного суда</w:t>
            </w:r>
          </w:p>
          <w:bookmarkEnd w:id="4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Раисова Тимура Толегеновича;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Атбасарского районного суда</w:t>
            </w:r>
          </w:p>
          <w:bookmarkEnd w:id="5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Шарапатова Аскара Ахметуллаевича;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Бурабайского районного суда</w:t>
            </w:r>
          </w:p>
          <w:bookmarkEnd w:id="6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Маштаева Еркебулана Адилханулы;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Кокшет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7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Олексюка Сергея Николаевича;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города Кокшетау</w:t>
            </w:r>
          </w:p>
          <w:bookmarkEnd w:id="8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Марата Акмырзаевича;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 межрайонного суда по делам несовершен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олетних</w:t>
            </w:r>
          </w:p>
          <w:bookmarkEnd w:id="9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Жарылгасова Бахытжана Дауренбековича;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суда</w:t>
            </w:r>
          </w:p>
          <w:bookmarkEnd w:id="10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Нурлана Байкадамовича;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  <w:bookmarkEnd w:id="11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несовершеннолетних</w:t>
            </w:r>
          </w:p>
          <w:bookmarkEnd w:id="12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Муратова Куаныша Муратовича;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№ 2 города Актобе</w:t>
            </w:r>
          </w:p>
          <w:bookmarkEnd w:id="13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Гильманову Динару Мугаппаровну;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  <w:bookmarkEnd w:id="14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Райымбекского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15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Мылтыкбаеву Асем Елемесовну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  <w:bookmarkEnd w:id="16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уголовным делам</w:t>
            </w:r>
          </w:p>
          <w:bookmarkEnd w:id="17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Сейтказиеву Гульмиру Инятовну;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  <w:bookmarkEnd w:id="18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Зыряновского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19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Бакытбекулы Ернара;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20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Жанатбекову Жанар Жанатбековну,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Каримову Динару Булатовну;</w:t>
            </w:r>
          </w:p>
          <w:bookmarkEnd w:id="2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  <w:bookmarkEnd w:id="22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Жуалынского районного суда</w:t>
            </w:r>
          </w:p>
          <w:bookmarkEnd w:id="23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Жамалбекулы Байжана;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имени Тур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 Рыскулова</w:t>
            </w:r>
          </w:p>
          <w:bookmarkEnd w:id="24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Байтленову Ляззат Сейдхановну;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Таразского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25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Кулян Тлектескызы;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  <w:bookmarkEnd w:id="26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экономического суда</w:t>
            </w:r>
          </w:p>
          <w:bookmarkEnd w:id="27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Хайруллину Ульяну Ерлановну;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  <w:bookmarkEnd w:id="28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Балхашского городского суда</w:t>
            </w:r>
          </w:p>
          <w:bookmarkEnd w:id="29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Аканова Бахтияра Рымхановича,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Салауатову Айжан Сериккызы;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Казыбекбийского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города Караганды</w:t>
            </w:r>
          </w:p>
          <w:bookmarkEnd w:id="30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Аккожина Саяна Сагынтаевича;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Осакаровского районного суда</w:t>
            </w:r>
          </w:p>
          <w:bookmarkEnd w:id="32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Баянбекова Нурлана Жанаталаповича;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 № 3 Октябрьского района города Караганды</w:t>
            </w:r>
          </w:p>
          <w:bookmarkEnd w:id="33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Сактапбергенову Эльмиру Жаксылыковну;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Саранского городского суда </w:t>
            </w:r>
          </w:p>
          <w:bookmarkEnd w:id="34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Уалиханову Жанару Уалихановну;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  <w:bookmarkEnd w:id="35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Рудненского городского суда</w:t>
            </w:r>
          </w:p>
          <w:bookmarkEnd w:id="36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Сванбекова Нурлана Косановича,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Хусайнову Гулжан Жомартовну;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  <w:bookmarkEnd w:id="37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№ 2 города Актау</w:t>
            </w:r>
          </w:p>
          <w:bookmarkEnd w:id="38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Нурумову Эльмиру Сериковну;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  <w:bookmarkEnd w:id="39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 межрайонного суда по уголовным делам</w:t>
            </w:r>
          </w:p>
          <w:bookmarkEnd w:id="40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Нурланова Бахыта Нурлановича;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  <w:bookmarkEnd w:id="41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 № 2 города Петропавловска</w:t>
            </w:r>
          </w:p>
          <w:bookmarkEnd w:id="42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Крюкову Ларису Васильевну;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Южно-Казахстанской области:</w:t>
            </w:r>
          </w:p>
          <w:bookmarkEnd w:id="43"/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Аль-Фарабийского районного суда города Шымкента</w:t>
            </w:r>
          </w:p>
          <w:bookmarkEnd w:id="44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Сафарбаеву Перизат Кенжебаевну;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Сайрамского районного суда</w:t>
            </w:r>
          </w:p>
          <w:bookmarkEnd w:id="45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Тойжанову Дину Жанузаковну;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 Шымкента</w:t>
            </w:r>
          </w:p>
          <w:bookmarkEnd w:id="46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Ниязбека Серика Койшыбайулы;</w:t>
            </w:r>
          </w:p>
        </w:tc>
      </w:tr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Сарыагашского района</w:t>
            </w:r>
          </w:p>
          <w:bookmarkEnd w:id="47"/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Кенжебаеву Жанар Каипбековну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Освободить от занимаемых должностей: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2"/>
        <w:gridCol w:w="8038"/>
      </w:tblGrid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суда</w:t>
            </w:r>
          </w:p>
          <w:bookmarkEnd w:id="49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Салина Абдашима Альжаппаровича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50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суда</w:t>
            </w:r>
          </w:p>
          <w:bookmarkEnd w:id="51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Абулхаирову Ботагоз Сейдановну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52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областного суда</w:t>
            </w:r>
          </w:p>
          <w:bookmarkEnd w:id="53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Бердибека Калшабековича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54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55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Айтимову Гульганым Сариевну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5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  <w:bookmarkEnd w:id="57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Степногорского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58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Сулейменову Розу Николаевну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собственному желанию;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  <w:bookmarkEnd w:id="60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Шалкарского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61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Маханбетова Айтугана Жеткергеновича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собственному желанию;</w:t>
            </w:r>
          </w:p>
          <w:bookmarkEnd w:id="6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  <w:bookmarkEnd w:id="63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Кордайского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64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Белгишева Кайрата Маратовича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собственному желанию;</w:t>
            </w:r>
          </w:p>
          <w:bookmarkEnd w:id="6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  <w:bookmarkEnd w:id="66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67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Мади Орынбековича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уходом в отставку;</w:t>
            </w:r>
          </w:p>
          <w:bookmarkEnd w:id="68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уголовным делам</w:t>
            </w:r>
          </w:p>
          <w:bookmarkEnd w:id="69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Танабаеву Альмиру Юрьевну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собственному желанию;</w:t>
            </w:r>
          </w:p>
          <w:bookmarkEnd w:id="70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межрайонного экономического суда</w:t>
            </w:r>
          </w:p>
          <w:bookmarkEnd w:id="71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Ахметбекову Мадину Сериковну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собственному желанию;</w:t>
            </w:r>
          </w:p>
          <w:bookmarkEnd w:id="7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  <w:bookmarkEnd w:id="73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Лисаковского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городского суда</w:t>
            </w:r>
          </w:p>
          <w:bookmarkEnd w:id="74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Кунц Светлану Кайдаровну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связи с уходом в отставку;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75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Наурызбайского районного суда</w:t>
            </w:r>
          </w:p>
          <w:bookmarkEnd w:id="76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Есбергенова Улана Сагынышовича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переходом на другую работу;</w:t>
            </w:r>
          </w:p>
          <w:bookmarkEnd w:id="77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Жетысуского района</w:t>
            </w:r>
          </w:p>
          <w:bookmarkEnd w:id="78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Мырхалыкова Абата Джумахановича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Астане:</w:t>
            </w:r>
          </w:p>
          <w:bookmarkEnd w:id="79"/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председателя районного суда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2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80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Курмантаева Акбулата Ахметовича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2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судьи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 суда</w:t>
            </w:r>
          </w:p>
          <w:bookmarkEnd w:id="81"/>
        </w:tc>
        <w:tc>
          <w:tcPr>
            <w:tcW w:w="80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Камытбекову Сауле Жайлауовну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связи с переходом на другую работу.</w:t>
            </w:r>
          </w:p>
          <w:bookmarkEnd w:id="82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