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fd61" w14:textId="2dbf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Соглашения о правовом статусе представителей государств и должностных лиц Межгосударственного экономического Комитета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июня 2016 года № 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Денонсировать Соглашение о правовом статусе представителей государств и должностных лиц Межгосударственного экономического Комитета Экономического союза, совершенное 28 марта 1997 года в Москве.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