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544" w14:textId="d606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2016 года № 261.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Подлежит опубликованию в Собрании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Президента 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республиканской печати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Рабочий орган ежегодно определяет и утверждает план мероприятий на соответствующий год по организации и проведению конкурса.".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