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5ab0" w14:textId="9945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8 февраля 2016 года № 191.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Собрании актов Президента 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Правительства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(выписка)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xml:space="preserve">, которые вносятся в некоторые акты Президента Республики Казахстан. </w:t>
      </w:r>
    </w:p>
    <w:bookmarkEnd w:id="0"/>
    <w:bookmarkStart w:name="z2" w:id="1"/>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1"/>
    <w:bookmarkStart w:name="z3" w:id="2"/>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2016 года № 191</w:t>
            </w:r>
          </w:p>
        </w:tc>
      </w:tr>
    </w:tbl>
    <w:bookmarkStart w:name="z5" w:id="3"/>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некоторые акты</w:t>
      </w:r>
      <w:r>
        <w:br/>
      </w:r>
      <w:r>
        <w:rPr>
          <w:rFonts w:ascii="Times New Roman"/>
          <w:b/>
          <w:i w:val="false"/>
          <w:color w:val="000000"/>
        </w:rPr>
        <w:t>Президента Республики Казахстан</w:t>
      </w:r>
    </w:p>
    <w:bookmarkEnd w:id="3"/>
    <w:bookmarkStart w:name="z6"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(САПП Республики Казахстан, 2000 г., № 43, ст. 503): </w:t>
      </w:r>
    </w:p>
    <w:bookmarkEnd w:id="4"/>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подготовке кадров за рубежом, утвержденном вышеназванным Указом:</w:t>
      </w:r>
    </w:p>
    <w:bookmarkEnd w:id="5"/>
    <w:p>
      <w:pPr>
        <w:spacing w:after="0"/>
        <w:ind w:left="0"/>
        <w:jc w:val="both"/>
      </w:pPr>
      <w:r>
        <w:rPr>
          <w:rFonts w:ascii="Times New Roman"/>
          <w:b w:val="false"/>
          <w:i w:val="false"/>
          <w:color w:val="000000"/>
          <w:sz w:val="28"/>
        </w:rPr>
        <w:t>
      строку:</w:t>
      </w:r>
    </w:p>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 и противодействию коррупции" исключить;</w:t>
      </w:r>
    </w:p>
    <w:p>
      <w:pPr>
        <w:spacing w:after="0"/>
        <w:ind w:left="0"/>
        <w:jc w:val="both"/>
      </w:pPr>
      <w:r>
        <w:rPr>
          <w:rFonts w:ascii="Times New Roman"/>
          <w:b w:val="false"/>
          <w:i w:val="false"/>
          <w:color w:val="000000"/>
          <w:sz w:val="28"/>
        </w:rPr>
        <w:t>
      после строки "Министр культуры и спорта Республики Казахстан" дополнить строкой следующего содержания:</w:t>
      </w:r>
    </w:p>
    <w:p>
      <w:pPr>
        <w:spacing w:after="0"/>
        <w:ind w:left="0"/>
        <w:jc w:val="both"/>
      </w:pPr>
      <w:r>
        <w:rPr>
          <w:rFonts w:ascii="Times New Roman"/>
          <w:b w:val="false"/>
          <w:i w:val="false"/>
          <w:color w:val="000000"/>
          <w:sz w:val="28"/>
        </w:rPr>
        <w:t>
      "Министр по делам государственной службы Республики Казахстан";</w:t>
      </w:r>
    </w:p>
    <w:p>
      <w:pPr>
        <w:spacing w:after="0"/>
        <w:ind w:left="0"/>
        <w:jc w:val="both"/>
      </w:pPr>
      <w:r>
        <w:rPr>
          <w:rFonts w:ascii="Times New Roman"/>
          <w:b w:val="false"/>
          <w:i w:val="false"/>
          <w:color w:val="000000"/>
          <w:sz w:val="28"/>
        </w:rPr>
        <w:t>
      после строки: "заведующий Отделом государственной службы и кадровой политики Администрации Президента Республики Казахстан" дополнить строкой следующего содержания:</w:t>
      </w:r>
    </w:p>
    <w:p>
      <w:pPr>
        <w:spacing w:after="0"/>
        <w:ind w:left="0"/>
        <w:jc w:val="both"/>
      </w:pPr>
      <w:r>
        <w:rPr>
          <w:rFonts w:ascii="Times New Roman"/>
          <w:b w:val="false"/>
          <w:i w:val="false"/>
          <w:color w:val="000000"/>
          <w:sz w:val="28"/>
        </w:rPr>
        <w:t>
      "председатель Национального бюро по противодействию коррупции Министерства по делам государственной службы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Указом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3. В Указ Президента Республики Казахстан от 29 марта 2002 года № 829 "О составе Комиссии по государственным наградам при Президенте Республики Казахстан": </w:t>
      </w:r>
    </w:p>
    <w:bookmarkEnd w:id="6"/>
    <w:bookmarkStart w:name="z12" w:id="7"/>
    <w:p>
      <w:pPr>
        <w:spacing w:after="0"/>
        <w:ind w:left="0"/>
        <w:jc w:val="both"/>
      </w:pPr>
      <w:r>
        <w:rPr>
          <w:rFonts w:ascii="Times New Roman"/>
          <w:b w:val="false"/>
          <w:i w:val="false"/>
          <w:color w:val="000000"/>
          <w:sz w:val="28"/>
        </w:rPr>
        <w:t>
      ввести в состав Комиссии по государственным наградам при Президенте Республики Казахстан, утвержденный вышеназванным Указом:</w:t>
      </w:r>
    </w:p>
    <w:bookmarkEnd w:id="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Мукашева</w:t>
            </w:r>
          </w:p>
          <w:p>
            <w:pPr>
              <w:spacing w:after="20"/>
              <w:ind w:left="20"/>
              <w:jc w:val="both"/>
            </w:pPr>
            <w:r>
              <w:rPr>
                <w:rFonts w:ascii="Times New Roman"/>
                <w:b w:val="false"/>
                <w:i w:val="false"/>
                <w:color w:val="000000"/>
                <w:sz w:val="20"/>
              </w:rPr>
              <w:t>
Тулеубека Тулеуовича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депутата Сената Парламента Республики Казахстан (по согласованию);</w:t>
            </w:r>
          </w:p>
        </w:tc>
      </w:tr>
    </w:tbl>
    <w:p>
      <w:pPr>
        <w:spacing w:after="0"/>
        <w:ind w:left="0"/>
        <w:jc w:val="left"/>
      </w:pP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вывести из состава указанной Комиссии: Сулейменова Н.И., Хахазова Ш.Х.</w:t>
      </w:r>
    </w:p>
    <w:bookmarkEnd w:id="8"/>
    <w:bookmarkStart w:name="z14"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2003 года № 1042 "О Комиссии по правам человека при Президенте Республики Казахстан" (САПП Республики Казахстан, 2003 г., № 11, ст. 125): </w:t>
      </w:r>
    </w:p>
    <w:bookmarkEnd w:id="9"/>
    <w:bookmarkStart w:name="z15" w:id="10"/>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Комиссии по правам человека при Президенте Республики Казахстан, утвержденный вышеназванным Указом:</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Айтуганова</w:t>
            </w:r>
          </w:p>
          <w:p>
            <w:pPr>
              <w:spacing w:after="20"/>
              <w:ind w:left="20"/>
              <w:jc w:val="both"/>
            </w:pPr>
            <w:r>
              <w:rPr>
                <w:rFonts w:ascii="Times New Roman"/>
                <w:b w:val="false"/>
                <w:i w:val="false"/>
                <w:color w:val="000000"/>
                <w:sz w:val="20"/>
              </w:rPr>
              <w:t>
Кайрата Капаровича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председателя Федерации профсоюзов Республики Казахстан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Рахметулина</w:t>
            </w:r>
          </w:p>
          <w:p>
            <w:pPr>
              <w:spacing w:after="20"/>
              <w:ind w:left="20"/>
              <w:jc w:val="both"/>
            </w:pPr>
            <w:r>
              <w:rPr>
                <w:rFonts w:ascii="Times New Roman"/>
                <w:b w:val="false"/>
                <w:i w:val="false"/>
                <w:color w:val="000000"/>
                <w:sz w:val="20"/>
              </w:rPr>
              <w:t>
Абая Жамбыловича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судебной коллегии по уголовным делам Верховного Суда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Турмагамбетову</w:t>
            </w:r>
          </w:p>
          <w:p>
            <w:pPr>
              <w:spacing w:after="20"/>
              <w:ind w:left="20"/>
              <w:jc w:val="both"/>
            </w:pPr>
            <w:r>
              <w:rPr>
                <w:rFonts w:ascii="Times New Roman"/>
                <w:b w:val="false"/>
                <w:i w:val="false"/>
                <w:color w:val="000000"/>
                <w:sz w:val="20"/>
              </w:rPr>
              <w:t>
Жемис Утегеновну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исполнительного директора общественного фонда "Хартия за права человека" (по согласованию);</w:t>
            </w:r>
          </w:p>
        </w:tc>
      </w:tr>
    </w:tbl>
    <w:p>
      <w:pPr>
        <w:spacing w:after="0"/>
        <w:ind w:left="0"/>
        <w:jc w:val="left"/>
      </w:pP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строку:</w:t>
      </w:r>
    </w:p>
    <w:bookmarkEnd w:id="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"Онгарбаев</w:t>
            </w:r>
          </w:p>
          <w:p>
            <w:pPr>
              <w:spacing w:after="20"/>
              <w:ind w:left="20"/>
              <w:jc w:val="both"/>
            </w:pPr>
            <w:r>
              <w:rPr>
                <w:rFonts w:ascii="Times New Roman"/>
                <w:b w:val="false"/>
                <w:i w:val="false"/>
                <w:color w:val="000000"/>
                <w:sz w:val="20"/>
              </w:rPr>
              <w:t>
Еркин Ануарович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 юридического факультета Евразийского национального университета имени Л.H. Гумилева (по согласованию)"</w:t>
            </w:r>
          </w:p>
        </w:tc>
      </w:tr>
    </w:tbl>
    <w:p>
      <w:pPr>
        <w:spacing w:after="0"/>
        <w:ind w:left="0"/>
        <w:jc w:val="left"/>
      </w:pP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изложить в следующей редакции:</w:t>
      </w:r>
    </w:p>
    <w:bookmarkEnd w:id="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"Онгарбаев</w:t>
            </w:r>
          </w:p>
          <w:p>
            <w:pPr>
              <w:spacing w:after="20"/>
              <w:ind w:left="20"/>
              <w:jc w:val="both"/>
            </w:pPr>
            <w:r>
              <w:rPr>
                <w:rFonts w:ascii="Times New Roman"/>
                <w:b w:val="false"/>
                <w:i w:val="false"/>
                <w:color w:val="000000"/>
                <w:sz w:val="20"/>
              </w:rPr>
              <w:t>
Еркин Ануарович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проректор Академии правоохранительных органов при Генеральной прокуратуре Республики Казахстан (по согласованию)";</w:t>
            </w:r>
          </w:p>
        </w:tc>
      </w:tr>
    </w:tbl>
    <w:p>
      <w:pPr>
        <w:spacing w:after="0"/>
        <w:ind w:left="0"/>
        <w:jc w:val="left"/>
      </w:pP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xml:space="preserve">
      вывести из </w:t>
      </w:r>
      <w:r>
        <w:rPr>
          <w:rFonts w:ascii="Times New Roman"/>
          <w:b w:val="false"/>
          <w:i w:val="false"/>
          <w:color w:val="000000"/>
          <w:sz w:val="28"/>
        </w:rPr>
        <w:t>состава</w:t>
      </w:r>
      <w:r>
        <w:rPr>
          <w:rFonts w:ascii="Times New Roman"/>
          <w:b w:val="false"/>
          <w:i w:val="false"/>
          <w:color w:val="000000"/>
          <w:sz w:val="28"/>
        </w:rPr>
        <w:t xml:space="preserve"> указанной Комиссии: Амандыкова К.Я., Жумагалиева А.К., Касимова А.А., Фокину Н.К.</w:t>
      </w:r>
    </w:p>
    <w:bookmarkEnd w:id="13"/>
    <w:bookmarkStart w:name="z19" w:id="1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2006 года № 56 "О Национальной комиссии по делам женщин и семейно-демографической политике при Президенте Республики Казахстан" (САПП Республики Казахстан, 2006 г., № 5, ст. 39): </w:t>
      </w:r>
    </w:p>
    <w:bookmarkEnd w:id="14"/>
    <w:bookmarkStart w:name="z20"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Национальной комиссии по делам женщин и семейно-демографической политике при Президенте Республики Казахстан, утвержденном вышеназванным Указом:</w:t>
      </w:r>
    </w:p>
    <w:bookmarkEnd w:id="15"/>
    <w:bookmarkStart w:name="z21" w:id="16"/>
    <w:p>
      <w:pPr>
        <w:spacing w:after="0"/>
        <w:ind w:left="0"/>
        <w:jc w:val="both"/>
      </w:pPr>
      <w:r>
        <w:rPr>
          <w:rFonts w:ascii="Times New Roman"/>
          <w:b w:val="false"/>
          <w:i w:val="false"/>
          <w:color w:val="000000"/>
          <w:sz w:val="28"/>
        </w:rPr>
        <w:t>
      строку:</w:t>
      </w:r>
    </w:p>
    <w:bookmarkEnd w:id="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"Мукей Айгуль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АО "Национальная компания "Астана ЭКСПО-2017" (по согласованию)"</w:t>
            </w:r>
          </w:p>
        </w:tc>
      </w:tr>
    </w:tbl>
    <w:p>
      <w:pPr>
        <w:spacing w:after="0"/>
        <w:ind w:left="0"/>
        <w:jc w:val="left"/>
      </w:pP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изложить в следующей редакции:</w:t>
      </w:r>
    </w:p>
    <w:bookmarkEnd w:id="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"Мукей Айгуль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 журнала "SNC" (по согласованию)".</w:t>
            </w:r>
          </w:p>
        </w:tc>
      </w:tr>
    </w:tbl>
    <w:p>
      <w:pPr>
        <w:spacing w:after="0"/>
        <w:ind w:left="0"/>
        <w:jc w:val="left"/>
      </w:pP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июля 2006 года № 140 "О Комиссии по вопросам помилования при Президенте Республики Казахстан" (САПП Республики Казахстан, 2006 г., № 25, ст. 254): </w:t>
      </w:r>
    </w:p>
    <w:bookmarkEnd w:id="18"/>
    <w:bookmarkStart w:name="z24"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по вопросам помилования при Президенте Республики Казахстан, утвержденном вышеназванным Указом: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На заседаниях Комиссии могут присутствовать и выступать по обсуждаемым вопросам Председатель Верховного Суда, председатели надзорных судебных коллегий Верховного Суда, Председатель Комитета национальной безопасности, министры внутренних дел, юстиции, по делам государственной службы или их заместители, председатель Комитета государственных доходов Министерства финансов Республики Казахстан.";</w:t>
      </w:r>
    </w:p>
    <w:bookmarkStart w:name="z26" w:id="20"/>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Комиссии по вопросам помилования при Президенте Республики Казахстан, утвержденный вышеназванным Указом:</w:t>
      </w:r>
    </w:p>
    <w:bookmarkEnd w:id="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Бекетаева</w:t>
            </w:r>
          </w:p>
          <w:p>
            <w:pPr>
              <w:spacing w:after="20"/>
              <w:ind w:left="20"/>
              <w:jc w:val="both"/>
            </w:pPr>
            <w:r>
              <w:rPr>
                <w:rFonts w:ascii="Times New Roman"/>
                <w:b w:val="false"/>
                <w:i w:val="false"/>
                <w:color w:val="000000"/>
                <w:sz w:val="20"/>
              </w:rPr>
              <w:t>
Марата Бакытжановича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Руководителя Администрации Президента Республики Казахстан, заместителем председателя;</w:t>
            </w:r>
          </w:p>
        </w:tc>
      </w:tr>
    </w:tbl>
    <w:bookmarkStart w:name="z27" w:id="21"/>
    <w:p>
      <w:pPr>
        <w:spacing w:after="0"/>
        <w:ind w:left="0"/>
        <w:jc w:val="both"/>
      </w:pPr>
      <w:r>
        <w:rPr>
          <w:rFonts w:ascii="Times New Roman"/>
          <w:b w:val="false"/>
          <w:i w:val="false"/>
          <w:color w:val="000000"/>
          <w:sz w:val="28"/>
        </w:rPr>
        <w:t xml:space="preserve">
      вывести из </w:t>
      </w:r>
      <w:r>
        <w:rPr>
          <w:rFonts w:ascii="Times New Roman"/>
          <w:b w:val="false"/>
          <w:i w:val="false"/>
          <w:color w:val="000000"/>
          <w:sz w:val="28"/>
        </w:rPr>
        <w:t>состава</w:t>
      </w:r>
      <w:r>
        <w:rPr>
          <w:rFonts w:ascii="Times New Roman"/>
          <w:b w:val="false"/>
          <w:i w:val="false"/>
          <w:color w:val="000000"/>
          <w:sz w:val="28"/>
        </w:rPr>
        <w:t xml:space="preserve"> указанной Комиссии Донакова Т.С.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Указом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(САПП Республики Казахстан, 2010 г., № 28, ст. 215):</w:t>
      </w:r>
    </w:p>
    <w:bookmarkEnd w:id="22"/>
    <w:bookmarkStart w:name="z33"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утвержденных вышеназванным Указом: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Проекты актов Президента Республики Казахстан, вносимые государственными органами, непосредственно подчиненными и подотчетными Президенту Республики Казахстан, иными государственными органами, в обязательном порядке визируются руководителями государственного органа-разработчика, Министерства юстиции, уполномоченного органа по бюджетному планированию и при необходимости Премьер-Министром, Руководителем Канцелярии Премьер-Министра, за исключением проектов актов Президента Республики Казахстан по вопросам назначения на должности и освобождения от должностей судей, которые визируются руководителем государственного органа-разработчика.";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"66. До 30 числа последнего месяца полугодия государственные органы направляют в Администрацию Президента информацию о результатах мониторинга и, в случае необходимости, предложения о внесении в соответствующие указы изменений и (или) дополнений либо признании их утратившими силу.".</w:t>
      </w:r>
    </w:p>
    <w:bookmarkStart w:name="z36" w:id="2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апреля 2013 года № 537 "О некоторых вопросах кадровой политики в правоохранительных органах Республики Казахстан" (САПП Республики Казахстан, 2013 г., № 24, ст. 379): </w:t>
      </w:r>
    </w:p>
    <w:bookmarkEnd w:id="24"/>
    <w:bookmarkStart w:name="z37"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w:t>
      </w:r>
    </w:p>
    <w:bookmarkEnd w:id="25"/>
    <w:bookmarkStart w:name="z38" w:id="26"/>
    <w:p>
      <w:pPr>
        <w:spacing w:after="0"/>
        <w:ind w:left="0"/>
        <w:jc w:val="both"/>
      </w:pPr>
      <w:r>
        <w:rPr>
          <w:rFonts w:ascii="Times New Roman"/>
          <w:b w:val="false"/>
          <w:i w:val="false"/>
          <w:color w:val="000000"/>
          <w:sz w:val="28"/>
        </w:rPr>
        <w:t>
      строку "Председатель Общественного совета по вопросам обеспечения законности при Генеральной прокуратуре Республики Казахстан (по согласованию)" исключить.</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16 сентября 1998 года № 4071 "О персональном составе Совета иностранных инвесторов при Президенте Республики Казахстан": </w:t>
      </w:r>
    </w:p>
    <w:bookmarkEnd w:id="27"/>
    <w:bookmarkStart w:name="z43" w:id="28"/>
    <w:p>
      <w:pPr>
        <w:spacing w:after="0"/>
        <w:ind w:left="0"/>
        <w:jc w:val="both"/>
      </w:pPr>
      <w:r>
        <w:rPr>
          <w:rFonts w:ascii="Times New Roman"/>
          <w:b w:val="false"/>
          <w:i w:val="false"/>
          <w:color w:val="000000"/>
          <w:sz w:val="28"/>
        </w:rPr>
        <w:t>
      ввести в персональный состав Совета иностранных инвесторов при Президенте Республики Казахстан, утвержденный вышеназванным распоряжением:</w:t>
      </w:r>
    </w:p>
    <w:bookmarkEnd w:id="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Акишева</w:t>
            </w:r>
          </w:p>
          <w:p>
            <w:pPr>
              <w:spacing w:after="20"/>
              <w:ind w:left="20"/>
              <w:jc w:val="both"/>
            </w:pPr>
            <w:r>
              <w:rPr>
                <w:rFonts w:ascii="Times New Roman"/>
                <w:b w:val="false"/>
                <w:i w:val="false"/>
                <w:color w:val="000000"/>
                <w:sz w:val="20"/>
              </w:rPr>
              <w:t>
Данияра Талгатовича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Национального Банка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Айвана</w:t>
            </w:r>
          </w:p>
          <w:p>
            <w:pPr>
              <w:spacing w:after="20"/>
              <w:ind w:left="20"/>
              <w:jc w:val="both"/>
            </w:pPr>
            <w:r>
              <w:rPr>
                <w:rFonts w:ascii="Times New Roman"/>
                <w:b w:val="false"/>
                <w:i w:val="false"/>
                <w:color w:val="000000"/>
                <w:sz w:val="20"/>
              </w:rPr>
              <w:t>
Глазенберга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главного исполнительного директора компании "Гленкор плс"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Кармайна</w:t>
            </w:r>
          </w:p>
          <w:p>
            <w:pPr>
              <w:spacing w:after="20"/>
              <w:ind w:left="20"/>
              <w:jc w:val="both"/>
            </w:pPr>
            <w:r>
              <w:rPr>
                <w:rFonts w:ascii="Times New Roman"/>
                <w:b w:val="false"/>
                <w:i w:val="false"/>
                <w:color w:val="000000"/>
                <w:sz w:val="20"/>
              </w:rPr>
              <w:t>
Ди Сибио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Управляющего партнера по работе с клиентами "ЕҮ"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 Дунцзиня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вице-президента компании "CNPC"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 Искандера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главного управляющего директора по производству компании "Би Джи Групп"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Джима Коулза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главного исполнительного директора компании "Ситигрупп" в странах Европы, Ближнего Востока и Африки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Дэвида Крукшэнка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международного совета директоров компании "Делойт"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Панкина</w:t>
            </w:r>
          </w:p>
          <w:p>
            <w:pPr>
              <w:spacing w:after="20"/>
              <w:ind w:left="20"/>
              <w:jc w:val="both"/>
            </w:pPr>
            <w:r>
              <w:rPr>
                <w:rFonts w:ascii="Times New Roman"/>
                <w:b w:val="false"/>
                <w:i w:val="false"/>
                <w:color w:val="000000"/>
                <w:sz w:val="20"/>
              </w:rPr>
              <w:t>
Дмитрия Владимировича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правления акционерного общества "Евразийский банк развития"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Смаилова</w:t>
            </w:r>
          </w:p>
          <w:p>
            <w:pPr>
              <w:spacing w:after="20"/>
              <w:ind w:left="20"/>
              <w:jc w:val="both"/>
            </w:pPr>
            <w:r>
              <w:rPr>
                <w:rFonts w:ascii="Times New Roman"/>
                <w:b w:val="false"/>
                <w:i w:val="false"/>
                <w:color w:val="000000"/>
                <w:sz w:val="20"/>
              </w:rPr>
              <w:t>
Алихана Асхановича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помощника Президента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Эрика Шира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 исполнительного комитета и заместителя генерального директора компании "Бейкер и Макензи Интернешнл" (по согласованию);</w:t>
            </w:r>
          </w:p>
        </w:tc>
      </w:tr>
    </w:tbl>
    <w:p>
      <w:pPr>
        <w:spacing w:after="0"/>
        <w:ind w:left="0"/>
        <w:jc w:val="left"/>
      </w:pP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вывести из состава указанного Совета: Абдыкаликову Г.Н., Алмонда С., Ванхарентса К., Келимбетова К.Н., Орынбаева Е.Т., Ферраро Д., Финлейсона К., Финогенова И.В., Харикена Д.</w:t>
      </w:r>
    </w:p>
    <w:bookmarkEnd w:id="29"/>
    <w:bookmarkStart w:name="z45" w:id="3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19 февраля 2002 года № 303 "Об образовании Совета по правовой политике при Президенте Республики Казахстан" (САПП Республики Казахстан, 2002 г., № 6, ст. 44): </w:t>
      </w:r>
    </w:p>
    <w:bookmarkEnd w:id="30"/>
    <w:bookmarkStart w:name="z46" w:id="31"/>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персональный состав</w:t>
      </w:r>
      <w:r>
        <w:rPr>
          <w:rFonts w:ascii="Times New Roman"/>
          <w:b w:val="false"/>
          <w:i w:val="false"/>
          <w:color w:val="000000"/>
          <w:sz w:val="28"/>
        </w:rPr>
        <w:t xml:space="preserve"> Совета по правовой политике при Президенте Республики Казахстан, утвержденный вышеназванным распоряжением:</w:t>
      </w:r>
    </w:p>
    <w:bookmarkEnd w:id="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Бекетаева</w:t>
            </w:r>
          </w:p>
          <w:p>
            <w:pPr>
              <w:spacing w:after="20"/>
              <w:ind w:left="20"/>
              <w:jc w:val="both"/>
            </w:pPr>
            <w:r>
              <w:rPr>
                <w:rFonts w:ascii="Times New Roman"/>
                <w:b w:val="false"/>
                <w:i w:val="false"/>
                <w:color w:val="000000"/>
                <w:sz w:val="20"/>
              </w:rPr>
              <w:t>
Марата Бакытжановича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Руководителя Администрации Президента Республики Казахстан, председателем Совета,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Жумаканова</w:t>
            </w:r>
          </w:p>
          <w:p>
            <w:pPr>
              <w:spacing w:after="20"/>
              <w:ind w:left="20"/>
              <w:jc w:val="both"/>
            </w:pPr>
            <w:r>
              <w:rPr>
                <w:rFonts w:ascii="Times New Roman"/>
                <w:b w:val="false"/>
                <w:i w:val="false"/>
                <w:color w:val="000000"/>
                <w:sz w:val="20"/>
              </w:rPr>
              <w:t>
Владимира Зейнолловича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Комитета национальной безопасности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"Донаков</w:t>
            </w:r>
          </w:p>
          <w:p>
            <w:pPr>
              <w:spacing w:after="20"/>
              <w:ind w:left="20"/>
              <w:jc w:val="both"/>
            </w:pPr>
            <w:r>
              <w:rPr>
                <w:rFonts w:ascii="Times New Roman"/>
                <w:b w:val="false"/>
                <w:i w:val="false"/>
                <w:color w:val="000000"/>
                <w:sz w:val="20"/>
              </w:rPr>
              <w:t>
Талгат Советбекович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Администрации Президента Республики Казахстан, председатель Совета"</w:t>
            </w:r>
          </w:p>
        </w:tc>
      </w:tr>
    </w:tbl>
    <w:p>
      <w:pPr>
        <w:spacing w:after="0"/>
        <w:ind w:left="0"/>
        <w:jc w:val="left"/>
      </w:pPr>
      <w:r>
        <w:br/>
      </w:r>
      <w:r>
        <w:rPr>
          <w:rFonts w:ascii="Times New Roman"/>
          <w:b w:val="false"/>
          <w:i w:val="false"/>
          <w:color w:val="000000"/>
          <w:sz w:val="28"/>
        </w:rPr>
        <w:t>
</w:t>
      </w:r>
    </w:p>
    <w:bookmarkStart w:name="z47" w:id="32"/>
    <w:p>
      <w:pPr>
        <w:spacing w:after="0"/>
        <w:ind w:left="0"/>
        <w:jc w:val="both"/>
      </w:pPr>
      <w:r>
        <w:rPr>
          <w:rFonts w:ascii="Times New Roman"/>
          <w:b w:val="false"/>
          <w:i w:val="false"/>
          <w:color w:val="000000"/>
          <w:sz w:val="28"/>
        </w:rPr>
        <w:t>
      изложить в следующей редакции:</w:t>
      </w:r>
    </w:p>
    <w:bookmarkEnd w:id="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"Донаков</w:t>
            </w:r>
          </w:p>
          <w:p>
            <w:pPr>
              <w:spacing w:after="20"/>
              <w:ind w:left="20"/>
              <w:jc w:val="both"/>
            </w:pPr>
            <w:r>
              <w:rPr>
                <w:rFonts w:ascii="Times New Roman"/>
                <w:b w:val="false"/>
                <w:i w:val="false"/>
                <w:color w:val="000000"/>
                <w:sz w:val="20"/>
              </w:rPr>
              <w:t>
Талгат Советбекович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делам государственной службы Республики Казахстан";</w:t>
            </w:r>
          </w:p>
        </w:tc>
      </w:tr>
    </w:tbl>
    <w:p>
      <w:pPr>
        <w:spacing w:after="0"/>
        <w:ind w:left="0"/>
        <w:jc w:val="left"/>
      </w:pP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xml:space="preserve">
      вывести из </w:t>
      </w:r>
      <w:r>
        <w:rPr>
          <w:rFonts w:ascii="Times New Roman"/>
          <w:b w:val="false"/>
          <w:i w:val="false"/>
          <w:color w:val="000000"/>
          <w:sz w:val="28"/>
        </w:rPr>
        <w:t>состава</w:t>
      </w:r>
      <w:r>
        <w:rPr>
          <w:rFonts w:ascii="Times New Roman"/>
          <w:b w:val="false"/>
          <w:i w:val="false"/>
          <w:color w:val="000000"/>
          <w:sz w:val="28"/>
        </w:rPr>
        <w:t xml:space="preserve"> указанного Совета: Абыкаева Н., Кожамжарова К.П., Нарикбаева М.С., Ыбырайым Н.М.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Указом Президента РК от 05.06.2025 </w:t>
      </w:r>
      <w:r>
        <w:rPr>
          <w:rFonts w:ascii="Times New Roman"/>
          <w:b w:val="false"/>
          <w:i w:val="false"/>
          <w:color w:val="000000"/>
          <w:sz w:val="28"/>
        </w:rPr>
        <w:t>№ 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Утратил силу Указом Президента РК от 03.04.2021 </w:t>
      </w:r>
      <w:r>
        <w:rPr>
          <w:rFonts w:ascii="Times New Roman"/>
          <w:b w:val="false"/>
          <w:i w:val="false"/>
          <w:color w:val="000000"/>
          <w:sz w:val="28"/>
        </w:rPr>
        <w:t>№ 544</w:t>
      </w:r>
      <w:r>
        <w:rPr>
          <w:rFonts w:ascii="Times New Roman"/>
          <w:b w:val="false"/>
          <w:i w:val="false"/>
          <w:color w:val="ff0000"/>
          <w:sz w:val="28"/>
        </w:rPr>
        <w:t>.</w:t>
      </w:r>
      <w:r>
        <w:br/>
      </w:r>
      <w:r>
        <w:rPr>
          <w:rFonts w:ascii="Times New Roman"/>
          <w:b w:val="false"/>
          <w:i w:val="false"/>
          <w:color w:val="000000"/>
          <w:sz w:val="28"/>
        </w:rPr>
        <w:t>
</w:t>
      </w:r>
    </w:p>
    <w:bookmarkStart w:name="z60" w:id="3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12 февраля 2014 года № 266 "О Совете по взаимодействию с Организацией экономического сотрудничества и развития" (САПП Республики Казахстан, 2014 г., № 7, ст. 66): </w:t>
      </w:r>
    </w:p>
    <w:bookmarkEnd w:id="34"/>
    <w:bookmarkStart w:name="z61"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Совета по взаимодействию с Организацией экономического сотрудничества и развития, утвержденном вышеназванным распоряжением:</w:t>
      </w:r>
    </w:p>
    <w:bookmarkEnd w:id="35"/>
    <w:bookmarkStart w:name="z62" w:id="36"/>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заместитель председателя" изложить в следующей редакции:</w:t>
      </w:r>
    </w:p>
    <w:bookmarkEnd w:id="36"/>
    <w:p>
      <w:pPr>
        <w:spacing w:after="0"/>
        <w:ind w:left="0"/>
        <w:jc w:val="both"/>
      </w:pPr>
      <w:r>
        <w:rPr>
          <w:rFonts w:ascii="Times New Roman"/>
          <w:b w:val="false"/>
          <w:i w:val="false"/>
          <w:color w:val="000000"/>
          <w:sz w:val="28"/>
        </w:rPr>
        <w:t>
      "Министр по делам государственной службы Республики Казахстан, заместитель председателя".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Указом Президента РК от 19.05.2025 </w:t>
      </w:r>
      <w:r>
        <w:rPr>
          <w:rFonts w:ascii="Times New Roman"/>
          <w:b w:val="false"/>
          <w:i w:val="false"/>
          <w:color w:val="000000"/>
          <w:sz w:val="28"/>
        </w:rPr>
        <w:t>№ 879</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2016 года № 191</w:t>
            </w:r>
          </w:p>
        </w:tc>
      </w:tr>
    </w:tbl>
    <w:bookmarkStart w:name="z67" w:id="37"/>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w:t>
      </w:r>
      <w:r>
        <w:br/>
      </w:r>
      <w:r>
        <w:rPr>
          <w:rFonts w:ascii="Times New Roman"/>
          <w:b/>
          <w:i w:val="false"/>
          <w:color w:val="000000"/>
        </w:rPr>
        <w:t>Президента Республики Казахстан</w:t>
      </w:r>
    </w:p>
    <w:bookmarkEnd w:id="37"/>
    <w:bookmarkStart w:name="z68"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8 апреля 2012 года № 292 "О проведении внеочередной аттестации сотрудников правоохранительных органов Республики Казахстан". </w:t>
      </w:r>
    </w:p>
    <w:bookmarkEnd w:id="38"/>
    <w:bookmarkStart w:name="z69"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8 мая 2012 года № 323 "О внесении изменений в Указ Президента Республики Казахстан от 8 апреля 2012 года № 292 "О проведении внеочередной аттестации сотрудников правоохранительных органов Республики Казахстан". </w:t>
      </w:r>
    </w:p>
    <w:bookmarkEnd w:id="39"/>
    <w:bookmarkStart w:name="z70"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июня 2012 года № 331 "О внесении изменений в Указ Президента Республики Казахстан от 8 апреля 2012 года № 292 "О проведении внеочередной аттестации сотрудников правоохранительных органов Республики Казахстан". </w:t>
      </w:r>
    </w:p>
    <w:bookmarkEnd w:id="40"/>
    <w:bookmarkStart w:name="z71"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указы Президента Республики Казахстан, утвержденных Указом Президента Республики Казахстан 27 сентября 2012 года № 395 "О внесении изменений в некоторые указы Президента Республики Казахстан" (САПП Республики Казахстан, 2012 г., № 71, ст. 1025).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