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d76a" w14:textId="599d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 февраля 2016 года № 187.</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в Собрании актов Президента </w:t>
      </w:r>
    </w:p>
    <w:p>
      <w:pPr>
        <w:spacing w:after="0"/>
        <w:ind w:left="0"/>
        <w:jc w:val="both"/>
      </w:pPr>
      <w:r>
        <w:rPr>
          <w:rFonts w:ascii="Times New Roman"/>
          <w:b w:val="false"/>
          <w:i w:val="false"/>
          <w:color w:val="000000"/>
          <w:sz w:val="28"/>
        </w:rPr>
        <w:t>
      и Правительства Республики Казахстан в полном объеме</w:t>
      </w:r>
    </w:p>
    <w:p>
      <w:pPr>
        <w:spacing w:after="0"/>
        <w:ind w:left="0"/>
        <w:jc w:val="both"/>
      </w:pPr>
      <w:r>
        <w:rPr>
          <w:rFonts w:ascii="Times New Roman"/>
          <w:b w:val="false"/>
          <w:i w:val="false"/>
          <w:color w:val="000000"/>
          <w:sz w:val="28"/>
        </w:rPr>
        <w:t xml:space="preserve">
      и в республиканской печати в изложении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следующие изменения:</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устав внутренней службы</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устав гарнизонной и караульной служб</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дисциплинарный устав</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Указу;</w:t>
      </w:r>
    </w:p>
    <w:bookmarkEnd w:id="3"/>
    <w:bookmarkStart w:name="z5"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строевом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4"/>
    <w:bookmarkStart w:name="z6"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"Движение шагом осуществляется с темпом 95–105 шагов в минуту. Длина шага – 60–70 см.";</w:t>
      </w:r>
    </w:p>
    <w:bookmarkStart w:name="z7" w:id="6"/>
    <w:p>
      <w:pPr>
        <w:spacing w:after="0"/>
        <w:ind w:left="0"/>
        <w:jc w:val="both"/>
      </w:pPr>
      <w:r>
        <w:rPr>
          <w:rFonts w:ascii="Times New Roman"/>
          <w:b w:val="false"/>
          <w:i w:val="false"/>
          <w:color w:val="000000"/>
          <w:sz w:val="28"/>
        </w:rPr>
        <w:t xml:space="preserve">
      части четвертую и пятую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"При движении строевым шагом ногу вперед выносить на высоту 10–15 см от земли и ставить твердо на всю ступню, носок выносить более свободно, не вытягивая.</w:t>
      </w:r>
    </w:p>
    <w:p>
      <w:pPr>
        <w:spacing w:after="0"/>
        <w:ind w:left="0"/>
        <w:jc w:val="both"/>
      </w:pPr>
      <w:r>
        <w:rPr>
          <w:rFonts w:ascii="Times New Roman"/>
          <w:b w:val="false"/>
          <w:i w:val="false"/>
          <w:color w:val="000000"/>
          <w:sz w:val="28"/>
        </w:rPr>
        <w:t>
      Руками, начиная от плеча, производить движение около тела: вперед – сгибая их в локтях, свободно, чтобы кисти поднимались выше пряжки пояса на ширину ладони и на расстоянии ладони от тела, а локоть находился на уровне кисти руки; назад – произвольно без напряжений в плечевом суставе, на угол 25–30</w:t>
      </w:r>
      <w:r>
        <w:rPr>
          <w:rFonts w:ascii="Times New Roman"/>
          <w:b w:val="false"/>
          <w:i w:val="false"/>
          <w:color w:val="000000"/>
          <w:vertAlign w:val="superscript"/>
        </w:rPr>
        <w:t xml:space="preserve">о </w:t>
      </w:r>
      <w:r>
        <w:rPr>
          <w:rFonts w:ascii="Times New Roman"/>
          <w:b w:val="false"/>
          <w:i w:val="false"/>
          <w:color w:val="000000"/>
          <w:sz w:val="28"/>
        </w:rPr>
        <w:t>(15–20 см от середины бедра). Пальцы рук полусогнуты (рис. 3), голову держать прямо, смотреть перед собой.";</w:t>
      </w:r>
    </w:p>
    <w:bookmarkStart w:name="z8"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"По этой команде шаг обозначать подниманием и опусканием ног, при этом ногу поднимать на 10–15 см от земли и ставить ее на всю ступню, начиная с носка; руками производить движения в такт шага (рис. 4). По команде "ПРЯМО", подаваемой одновременно с постановкой левой ноги на землю, сделать правой ногой еще один шаг на месте и с левой ноги начать движение полным шагом. При этом первые три шага должны быть строевыми.";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исключить;</w:t>
      </w:r>
    </w:p>
    <w:bookmarkStart w:name="z10"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"По команде "РАВНЯЙСЬ" все, кроме правофлангового, поворачивают голову направо и выравниваются. По команде "Налево – РАВНЯЙСЬ" все, кроме левофлангового, голову поворачивают налево.".</w:t>
      </w:r>
    </w:p>
    <w:bookmarkStart w:name="z11" w:id="9"/>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2016 года № 187</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2007 года № 364</w:t>
            </w:r>
          </w:p>
        </w:tc>
      </w:tr>
    </w:tbl>
    <w:p>
      <w:pPr>
        <w:spacing w:after="0"/>
        <w:ind w:left="0"/>
        <w:jc w:val="left"/>
      </w:pPr>
      <w:r>
        <w:rPr>
          <w:rFonts w:ascii="Times New Roman"/>
          <w:b/>
          <w:i w:val="false"/>
          <w:color w:val="000000"/>
        </w:rPr>
        <w:t xml:space="preserve"> УСТАВ ВНУТРЕННЕЙ СЛУЖБЫ</w:t>
      </w:r>
      <w:r>
        <w:br/>
      </w:r>
      <w:r>
        <w:rPr>
          <w:rFonts w:ascii="Times New Roman"/>
          <w:b/>
          <w:i w:val="false"/>
          <w:color w:val="000000"/>
        </w:rPr>
        <w:t>Вооруженных Сил, других войск и воинских формирований</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Настоящий Устав определяет основные положения внутреннего порядка, общие права, обязанности военнослужащих и взаимоотношения между ними, обязанности основных должностных лиц и лиц суточного наряда.</w:t>
      </w:r>
    </w:p>
    <w:p>
      <w:pPr>
        <w:spacing w:after="0"/>
        <w:ind w:left="0"/>
        <w:jc w:val="both"/>
      </w:pPr>
      <w:r>
        <w:rPr>
          <w:rFonts w:ascii="Times New Roman"/>
          <w:b w:val="false"/>
          <w:i w:val="false"/>
          <w:color w:val="000000"/>
          <w:sz w:val="28"/>
        </w:rPr>
        <w:t>
      Обязанности должностных лиц, не указанных в настоящем Уставе, определяются соответствующими инструкциями, правилами, положениями и другими нормативными правовыми актами.</w:t>
      </w:r>
    </w:p>
    <w:p>
      <w:pPr>
        <w:spacing w:after="0"/>
        <w:ind w:left="0"/>
        <w:jc w:val="both"/>
      </w:pPr>
      <w:r>
        <w:rPr>
          <w:rFonts w:ascii="Times New Roman"/>
          <w:b w:val="false"/>
          <w:i w:val="false"/>
          <w:color w:val="000000"/>
          <w:sz w:val="28"/>
        </w:rPr>
        <w:t>
      Действие Устава распространяется на военнослужащих Вооруженных Сил, других войск и воинских формирований Республики Казахстан (далее - Вооруженные Силы), а также на военнообязанных, призванных на воинские сборы, граждан в период прохождения ими военной подготовки, граждан, уволенных с воинской службы с правом ношения военной формы одежды, при ее ношении.</w:t>
      </w:r>
    </w:p>
    <w:p>
      <w:pPr>
        <w:spacing w:after="0"/>
        <w:ind w:left="0"/>
        <w:jc w:val="left"/>
      </w:pPr>
      <w:r>
        <w:rPr>
          <w:rFonts w:ascii="Times New Roman"/>
          <w:b/>
          <w:i w:val="false"/>
          <w:color w:val="000000"/>
        </w:rPr>
        <w:t xml:space="preserve"> Общие положения</w:t>
      </w:r>
    </w:p>
    <w:p>
      <w:pPr>
        <w:spacing w:after="0"/>
        <w:ind w:left="0"/>
        <w:jc w:val="both"/>
      </w:pPr>
      <w:r>
        <w:rPr>
          <w:rFonts w:ascii="Times New Roman"/>
          <w:b w:val="false"/>
          <w:i w:val="false"/>
          <w:color w:val="000000"/>
          <w:sz w:val="28"/>
        </w:rPr>
        <w:t xml:space="preserve">
      1. Защита Республики Казахстан является священным долгом и обязанностью каждого ее гражданина. </w:t>
      </w:r>
    </w:p>
    <w:p>
      <w:pPr>
        <w:spacing w:after="0"/>
        <w:ind w:left="0"/>
        <w:jc w:val="both"/>
      </w:pPr>
      <w:r>
        <w:rPr>
          <w:rFonts w:ascii="Times New Roman"/>
          <w:b w:val="false"/>
          <w:i w:val="false"/>
          <w:color w:val="000000"/>
          <w:sz w:val="28"/>
        </w:rPr>
        <w:t>
      Граждане Республики Казахстан проходят воинскую службу в порядке и видах, установленных законом.</w:t>
      </w:r>
    </w:p>
    <w:p>
      <w:pPr>
        <w:spacing w:after="0"/>
        <w:ind w:left="0"/>
        <w:jc w:val="both"/>
      </w:pPr>
      <w:r>
        <w:rPr>
          <w:rFonts w:ascii="Times New Roman"/>
          <w:b w:val="false"/>
          <w:i w:val="false"/>
          <w:color w:val="000000"/>
          <w:sz w:val="28"/>
        </w:rPr>
        <w:t>
      Прохождение воинской службы является выражением особого доверия со стороны общества и государства, предъявляет высокие требования к нравственности и морально-этическому облику военнослужащих.</w:t>
      </w:r>
    </w:p>
    <w:p>
      <w:pPr>
        <w:spacing w:after="0"/>
        <w:ind w:left="0"/>
        <w:jc w:val="both"/>
      </w:pPr>
      <w:r>
        <w:rPr>
          <w:rFonts w:ascii="Times New Roman"/>
          <w:b w:val="false"/>
          <w:i w:val="false"/>
          <w:color w:val="000000"/>
          <w:sz w:val="28"/>
        </w:rPr>
        <w:t>
      Граждане Республики Казахстан проходят воинскую службу по призыву или добровольно поступают на воинскую службу по контракту в соответствии с Правилами прохождения воинской службы в Вооруженных Силах, других войсках и воинских формированиях Республики Казахстан с учетом особенностей, установленных законодательством.</w:t>
      </w:r>
    </w:p>
    <w:p>
      <w:pPr>
        <w:spacing w:after="0"/>
        <w:ind w:left="0"/>
        <w:jc w:val="both"/>
      </w:pPr>
      <w:r>
        <w:rPr>
          <w:rFonts w:ascii="Times New Roman"/>
          <w:b w:val="false"/>
          <w:i w:val="false"/>
          <w:color w:val="000000"/>
          <w:sz w:val="28"/>
        </w:rPr>
        <w:t xml:space="preserve">
      В Вооруженных Силах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установлены воинские звания, указанные в </w:t>
      </w:r>
      <w:r>
        <w:rPr>
          <w:rFonts w:ascii="Times New Roman"/>
          <w:b w:val="false"/>
          <w:i w:val="false"/>
          <w:color w:val="000000"/>
          <w:sz w:val="28"/>
        </w:rPr>
        <w:t>приложении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Статус военнослужащего включает общие права, свободы и обязанности военнослужащего как гражданина Республики Казахстан с установленными законами изъятиями и ограничениями, а также его права, обязанности и ответственность, обусловленные особенностями воинской службы. </w:t>
      </w:r>
    </w:p>
    <w:p>
      <w:pPr>
        <w:spacing w:after="0"/>
        <w:ind w:left="0"/>
        <w:jc w:val="both"/>
      </w:pPr>
      <w:r>
        <w:rPr>
          <w:rFonts w:ascii="Times New Roman"/>
          <w:b w:val="false"/>
          <w:i w:val="false"/>
          <w:color w:val="000000"/>
          <w:sz w:val="28"/>
        </w:rPr>
        <w:t>
      Военнослужащим для удостоверения их статуса в установленном уполномоченным органом порядке выдаются удостоверения личности военнослужащего (военные билеты) и жетоны с личными номерами.</w:t>
      </w:r>
    </w:p>
    <w:p>
      <w:pPr>
        <w:spacing w:after="0"/>
        <w:ind w:left="0"/>
        <w:jc w:val="both"/>
      </w:pPr>
      <w:r>
        <w:rPr>
          <w:rFonts w:ascii="Times New Roman"/>
          <w:b w:val="false"/>
          <w:i w:val="false"/>
          <w:color w:val="000000"/>
          <w:sz w:val="28"/>
        </w:rPr>
        <w:t xml:space="preserve">
      3. В соответствии с законодательством содержание и объем прав, обязанностей и ответственности военнослужащих зависят от того, находятся ли они при исполнении обязанностей воинской службы (служебных обязанностей) или нет. </w:t>
      </w:r>
    </w:p>
    <w:p>
      <w:pPr>
        <w:spacing w:after="0"/>
        <w:ind w:left="0"/>
        <w:jc w:val="both"/>
      </w:pPr>
      <w:r>
        <w:rPr>
          <w:rFonts w:ascii="Times New Roman"/>
          <w:b w:val="false"/>
          <w:i w:val="false"/>
          <w:color w:val="000000"/>
          <w:sz w:val="28"/>
        </w:rPr>
        <w:t>
      Военнослужащий, а также гражданин, пребывающий в запасе, во время прохождения воинских сборов, в период прохождения им военной подготовки находится при исполнении обязанностей воинской службы в случаях:</w:t>
      </w:r>
    </w:p>
    <w:p>
      <w:pPr>
        <w:spacing w:after="0"/>
        <w:ind w:left="0"/>
        <w:jc w:val="both"/>
      </w:pPr>
      <w:r>
        <w:rPr>
          <w:rFonts w:ascii="Times New Roman"/>
          <w:b w:val="false"/>
          <w:i w:val="false"/>
          <w:color w:val="000000"/>
          <w:sz w:val="28"/>
        </w:rPr>
        <w:t xml:space="preserve">
      1) исполнения должностных обязанностей; </w:t>
      </w:r>
    </w:p>
    <w:p>
      <w:pPr>
        <w:spacing w:after="0"/>
        <w:ind w:left="0"/>
        <w:jc w:val="both"/>
      </w:pPr>
      <w:r>
        <w:rPr>
          <w:rFonts w:ascii="Times New Roman"/>
          <w:b w:val="false"/>
          <w:i w:val="false"/>
          <w:color w:val="000000"/>
          <w:sz w:val="28"/>
        </w:rPr>
        <w:t>
      2) участия в боевых действиях, выполнения задач в условиях чрезвычайного или военного положения, а также в условиях вооруженных конфликтов;</w:t>
      </w:r>
    </w:p>
    <w:p>
      <w:pPr>
        <w:spacing w:after="0"/>
        <w:ind w:left="0"/>
        <w:jc w:val="both"/>
      </w:pPr>
      <w:r>
        <w:rPr>
          <w:rFonts w:ascii="Times New Roman"/>
          <w:b w:val="false"/>
          <w:i w:val="false"/>
          <w:color w:val="000000"/>
          <w:sz w:val="28"/>
        </w:rPr>
        <w:t>
      3) участия в миротворческих операциях по поддержанию мира и безопасности;</w:t>
      </w:r>
    </w:p>
    <w:p>
      <w:pPr>
        <w:spacing w:after="0"/>
        <w:ind w:left="0"/>
        <w:jc w:val="both"/>
      </w:pPr>
      <w:r>
        <w:rPr>
          <w:rFonts w:ascii="Times New Roman"/>
          <w:b w:val="false"/>
          <w:i w:val="false"/>
          <w:color w:val="000000"/>
          <w:sz w:val="28"/>
        </w:rPr>
        <w:t xml:space="preserve">
      4) участия в антитеррористических операциях; </w:t>
      </w:r>
    </w:p>
    <w:p>
      <w:pPr>
        <w:spacing w:after="0"/>
        <w:ind w:left="0"/>
        <w:jc w:val="both"/>
      </w:pPr>
      <w:r>
        <w:rPr>
          <w:rFonts w:ascii="Times New Roman"/>
          <w:b w:val="false"/>
          <w:i w:val="false"/>
          <w:color w:val="000000"/>
          <w:sz w:val="28"/>
        </w:rPr>
        <w:t>
      5) участия в ликвидации чрезвычайных ситуаций социального, природного и техногенного характера и их последствий;</w:t>
      </w:r>
    </w:p>
    <w:p>
      <w:pPr>
        <w:spacing w:after="0"/>
        <w:ind w:left="0"/>
        <w:jc w:val="both"/>
      </w:pPr>
      <w:r>
        <w:rPr>
          <w:rFonts w:ascii="Times New Roman"/>
          <w:b w:val="false"/>
          <w:i w:val="false"/>
          <w:color w:val="000000"/>
          <w:sz w:val="28"/>
        </w:rPr>
        <w:t xml:space="preserve">
      6) участия в учениях или походах кораблей; </w:t>
      </w:r>
    </w:p>
    <w:p>
      <w:pPr>
        <w:spacing w:after="0"/>
        <w:ind w:left="0"/>
        <w:jc w:val="both"/>
      </w:pPr>
      <w:r>
        <w:rPr>
          <w:rFonts w:ascii="Times New Roman"/>
          <w:b w:val="false"/>
          <w:i w:val="false"/>
          <w:color w:val="000000"/>
          <w:sz w:val="28"/>
        </w:rPr>
        <w:t xml:space="preserve">
      7)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 </w:t>
      </w:r>
    </w:p>
    <w:p>
      <w:pPr>
        <w:spacing w:after="0"/>
        <w:ind w:left="0"/>
        <w:jc w:val="both"/>
      </w:pPr>
      <w:r>
        <w:rPr>
          <w:rFonts w:ascii="Times New Roman"/>
          <w:b w:val="false"/>
          <w:i w:val="false"/>
          <w:color w:val="000000"/>
          <w:sz w:val="28"/>
        </w:rPr>
        <w:t xml:space="preserve">
      8) нахождения в служебной командировке; </w:t>
      </w:r>
    </w:p>
    <w:p>
      <w:pPr>
        <w:spacing w:after="0"/>
        <w:ind w:left="0"/>
        <w:jc w:val="both"/>
      </w:pPr>
      <w:r>
        <w:rPr>
          <w:rFonts w:ascii="Times New Roman"/>
          <w:b w:val="false"/>
          <w:i w:val="false"/>
          <w:color w:val="000000"/>
          <w:sz w:val="28"/>
        </w:rPr>
        <w:t xml:space="preserve">
      9) следования к месту службы и обратно; </w:t>
      </w:r>
    </w:p>
    <w:p>
      <w:pPr>
        <w:spacing w:after="0"/>
        <w:ind w:left="0"/>
        <w:jc w:val="both"/>
      </w:pPr>
      <w:r>
        <w:rPr>
          <w:rFonts w:ascii="Times New Roman"/>
          <w:b w:val="false"/>
          <w:i w:val="false"/>
          <w:color w:val="000000"/>
          <w:sz w:val="28"/>
        </w:rPr>
        <w:t xml:space="preserve">
      10) нахождения на лечении, следования к месту лечения и обратно; </w:t>
      </w:r>
    </w:p>
    <w:p>
      <w:pPr>
        <w:spacing w:after="0"/>
        <w:ind w:left="0"/>
        <w:jc w:val="both"/>
      </w:pPr>
      <w:r>
        <w:rPr>
          <w:rFonts w:ascii="Times New Roman"/>
          <w:b w:val="false"/>
          <w:i w:val="false"/>
          <w:color w:val="000000"/>
          <w:sz w:val="28"/>
        </w:rPr>
        <w:t xml:space="preserve">
      11) прохождения воинских сборов; </w:t>
      </w:r>
    </w:p>
    <w:p>
      <w:pPr>
        <w:spacing w:after="0"/>
        <w:ind w:left="0"/>
        <w:jc w:val="both"/>
      </w:pPr>
      <w:r>
        <w:rPr>
          <w:rFonts w:ascii="Times New Roman"/>
          <w:b w:val="false"/>
          <w:i w:val="false"/>
          <w:color w:val="000000"/>
          <w:sz w:val="28"/>
        </w:rPr>
        <w:t xml:space="preserve">
      12) нахождения в плену, в положении заложника или интернированного; </w:t>
      </w:r>
    </w:p>
    <w:p>
      <w:pPr>
        <w:spacing w:after="0"/>
        <w:ind w:left="0"/>
        <w:jc w:val="both"/>
      </w:pPr>
      <w:r>
        <w:rPr>
          <w:rFonts w:ascii="Times New Roman"/>
          <w:b w:val="false"/>
          <w:i w:val="false"/>
          <w:color w:val="000000"/>
          <w:sz w:val="28"/>
        </w:rPr>
        <w:t xml:space="preserve">
      13) оказания помощи правоохранительным органам по защите прав и свобод человека и гражданина, охране правопорядка и обеспечению общественной безопасности, нахождения в действующем резерве. </w:t>
      </w:r>
    </w:p>
    <w:p>
      <w:pPr>
        <w:spacing w:after="0"/>
        <w:ind w:left="0"/>
        <w:jc w:val="both"/>
      </w:pPr>
      <w:r>
        <w:rPr>
          <w:rFonts w:ascii="Times New Roman"/>
          <w:b w:val="false"/>
          <w:i w:val="false"/>
          <w:color w:val="000000"/>
          <w:sz w:val="28"/>
        </w:rPr>
        <w:t>
      Статус военнослужащих по призыву офицерского состава определяется статусом военнослужащих по контракту.</w:t>
      </w:r>
    </w:p>
    <w:p>
      <w:pPr>
        <w:spacing w:after="0"/>
        <w:ind w:left="0"/>
        <w:jc w:val="both"/>
      </w:pPr>
      <w:r>
        <w:rPr>
          <w:rFonts w:ascii="Times New Roman"/>
          <w:b w:val="false"/>
          <w:i w:val="false"/>
          <w:color w:val="000000"/>
          <w:sz w:val="28"/>
        </w:rPr>
        <w:t>
      Военнослужащий срочной службы находится при исполнении обязанностей воинской службы в течение всего времени прохождения срочной службы, а военнообязанный - в течение всего времени прохождения воинских сборов.</w:t>
      </w:r>
    </w:p>
    <w:p>
      <w:pPr>
        <w:spacing w:after="0"/>
        <w:ind w:left="0"/>
        <w:jc w:val="both"/>
      </w:pPr>
      <w:r>
        <w:rPr>
          <w:rFonts w:ascii="Times New Roman"/>
          <w:b w:val="false"/>
          <w:i w:val="false"/>
          <w:color w:val="000000"/>
          <w:sz w:val="28"/>
        </w:rPr>
        <w:t>
      Военнослужащие при исполнении обязанностей воинской службы (служебных обязанностей) являются представителями государственной службы и находятся под защитой государства.</w:t>
      </w:r>
    </w:p>
    <w:p>
      <w:pPr>
        <w:spacing w:after="0"/>
        <w:ind w:left="0"/>
        <w:jc w:val="both"/>
      </w:pPr>
      <w:r>
        <w:rPr>
          <w:rFonts w:ascii="Times New Roman"/>
          <w:b w:val="false"/>
          <w:i w:val="false"/>
          <w:color w:val="000000"/>
          <w:sz w:val="28"/>
        </w:rPr>
        <w:t xml:space="preserve">
      4. Служба войск - это комплекс мероприятий, направленный на обеспечение в гарнизонах, воинских частях и подразделениях высокой боевой готовности, уставного воинского порядка, дисциплины и соблюдения правил, установленных законами, общевоинскими уставами Вооруженных Сил (далее - общевоинские уставы), приказами, инструкциями, регламентирующими жизнь, быт, деятельность войск, а также организацию несения службы суточным нарядом в мирное и военное время. </w:t>
      </w:r>
    </w:p>
    <w:p>
      <w:pPr>
        <w:spacing w:after="0"/>
        <w:ind w:left="0"/>
        <w:jc w:val="both"/>
      </w:pPr>
      <w:r>
        <w:rPr>
          <w:rFonts w:ascii="Times New Roman"/>
          <w:b w:val="false"/>
          <w:i w:val="false"/>
          <w:color w:val="000000"/>
          <w:sz w:val="28"/>
        </w:rPr>
        <w:t>
      Этот комплекс включает:</w:t>
      </w:r>
    </w:p>
    <w:p>
      <w:pPr>
        <w:spacing w:after="0"/>
        <w:ind w:left="0"/>
        <w:jc w:val="both"/>
      </w:pPr>
      <w:r>
        <w:rPr>
          <w:rFonts w:ascii="Times New Roman"/>
          <w:b w:val="false"/>
          <w:i w:val="false"/>
          <w:color w:val="000000"/>
          <w:sz w:val="28"/>
        </w:rPr>
        <w:t xml:space="preserve">
      1) внутреннюю службу, определяющую повседневную служебную деятельность в воинских частях, подразделениях, парках, учебных центрах, полигонах и лагерях, на кораблях, учреждениях, обеспечивающую поддержание боевой готовности, внутреннего порядка, условий жизни, быта и учебы военнослужащих, правильность хранения и выдачи оружия и боеприпасов; </w:t>
      </w:r>
    </w:p>
    <w:p>
      <w:pPr>
        <w:spacing w:after="0"/>
        <w:ind w:left="0"/>
        <w:jc w:val="both"/>
      </w:pPr>
      <w:r>
        <w:rPr>
          <w:rFonts w:ascii="Times New Roman"/>
          <w:b w:val="false"/>
          <w:i w:val="false"/>
          <w:color w:val="000000"/>
          <w:sz w:val="28"/>
        </w:rPr>
        <w:t xml:space="preserve">
      2) службу суточного наряда, предназначенную для поддержания внутреннего порядка, охраны личного состава, вооружения и военной техники, ракет и боеприпасов, помещений, имущества и других материальных средств воинской части (подразделения), осуществления контроля за состоянием дел в подразделениях и своевременного принятия мер по предупреждению и предотвращению нарушений воинской дисциплины, распорядка дня и регламента служебного времени, а также для выполнения других обязанностей; </w:t>
      </w:r>
    </w:p>
    <w:p>
      <w:pPr>
        <w:spacing w:after="0"/>
        <w:ind w:left="0"/>
        <w:jc w:val="both"/>
      </w:pPr>
      <w:r>
        <w:rPr>
          <w:rFonts w:ascii="Times New Roman"/>
          <w:b w:val="false"/>
          <w:i w:val="false"/>
          <w:color w:val="000000"/>
          <w:sz w:val="28"/>
        </w:rPr>
        <w:t xml:space="preserve">
      3) гарнизонную службу, которая имеет целью обеспечить поддержание боевой готовности, высокой воинской дисциплины личного состава гарнизона, необходимые условия повседневной деятельности и подготовки войск, проведение гарнизонных мероприятий. </w:t>
      </w:r>
    </w:p>
    <w:p>
      <w:pPr>
        <w:spacing w:after="0"/>
        <w:ind w:left="0"/>
        <w:jc w:val="both"/>
      </w:pPr>
      <w:r>
        <w:rPr>
          <w:rFonts w:ascii="Times New Roman"/>
          <w:b w:val="false"/>
          <w:i w:val="false"/>
          <w:color w:val="000000"/>
          <w:sz w:val="28"/>
        </w:rPr>
        <w:t>
      5. Руководство внутренней службой в воинской части осуществляет командир воинской части, а в подразделении - командир подразделения. При размещении в одном помещении нескольких подразделений, командиры которых не имеют общего непосредственного начальника, приказом командира воинской части (начальника гарнизона) руководство внутренней службой возлагается на командира одного из этих подразделений. Непосредственным организатором внутренней службы в воинской части является начальник штаба воинской части, а в расположении подразделения - командир подразделения (начальник штаба).</w:t>
      </w:r>
    </w:p>
    <w:p>
      <w:pPr>
        <w:spacing w:after="0"/>
        <w:ind w:left="0"/>
        <w:jc w:val="both"/>
      </w:pPr>
      <w:r>
        <w:rPr>
          <w:rFonts w:ascii="Times New Roman"/>
          <w:b w:val="false"/>
          <w:i w:val="false"/>
          <w:color w:val="000000"/>
          <w:sz w:val="28"/>
        </w:rPr>
        <w:t>
      Под командирами воинских частей понимаются командиры (начальники) бригад, баз, отрядов, полков, центров, кораблей 1, 2 и 3 рангов, отдельных батальонов, дивизионов, комендатур, эскадрилий, отдельных рот, руководители республиканских государственных учреждений, военных учебных заведений и других воинских частей, являющихся организационно-самостоятельными единицами Вооруженных Сил.</w:t>
      </w:r>
    </w:p>
    <w:p>
      <w:pPr>
        <w:spacing w:after="0"/>
        <w:ind w:left="0"/>
        <w:jc w:val="both"/>
      </w:pPr>
      <w:r>
        <w:rPr>
          <w:rFonts w:ascii="Times New Roman"/>
          <w:b w:val="false"/>
          <w:i w:val="false"/>
          <w:color w:val="000000"/>
          <w:sz w:val="28"/>
        </w:rPr>
        <w:t>
      Под командирами подразделений понимаются командиры в звене отделение - линейный батальон и им равные.</w:t>
      </w:r>
    </w:p>
    <w:p>
      <w:pPr>
        <w:spacing w:after="0"/>
        <w:ind w:left="0"/>
        <w:jc w:val="both"/>
      </w:pPr>
      <w:r>
        <w:rPr>
          <w:rFonts w:ascii="Times New Roman"/>
          <w:b w:val="false"/>
          <w:i w:val="false"/>
          <w:color w:val="000000"/>
          <w:sz w:val="28"/>
        </w:rPr>
        <w:t>
      Ответственность за состояние внутренней службы в подчиненных войсках возлагается на всех прямых начальников. Они обязаны оказывать подчиненным воинским частям и подразделениям помощь в организации и обеспечении выполнения требований внутренней службы и систематически проверять ее состояние.</w:t>
      </w:r>
    </w:p>
    <w:p>
      <w:pPr>
        <w:spacing w:after="0"/>
        <w:ind w:left="0"/>
        <w:jc w:val="left"/>
      </w:pPr>
      <w:r>
        <w:rPr>
          <w:rFonts w:ascii="Times New Roman"/>
          <w:b/>
          <w:i w:val="false"/>
          <w:color w:val="000000"/>
        </w:rPr>
        <w:t xml:space="preserve"> Глава 1. Военнослужащие и взаимоотношения между ними</w:t>
      </w:r>
      <w:r>
        <w:br/>
      </w:r>
      <w:r>
        <w:rPr>
          <w:rFonts w:ascii="Times New Roman"/>
          <w:b/>
          <w:i w:val="false"/>
          <w:color w:val="000000"/>
        </w:rPr>
        <w:t>1. Общие права, обязанности и ответственность военнослужащих</w:t>
      </w:r>
      <w:r>
        <w:br/>
      </w:r>
      <w:r>
        <w:rPr>
          <w:rFonts w:ascii="Times New Roman"/>
          <w:b/>
          <w:i w:val="false"/>
          <w:color w:val="000000"/>
        </w:rPr>
        <w:t>Права военнослужащих</w:t>
      </w:r>
    </w:p>
    <w:p>
      <w:pPr>
        <w:spacing w:after="0"/>
        <w:ind w:left="0"/>
        <w:jc w:val="both"/>
      </w:pPr>
      <w:r>
        <w:rPr>
          <w:rFonts w:ascii="Times New Roman"/>
          <w:b w:val="false"/>
          <w:i w:val="false"/>
          <w:color w:val="000000"/>
          <w:sz w:val="28"/>
        </w:rPr>
        <w:t xml:space="preserve">
      6. Военнослужащие пользуются всеми правами и свободами, предусмотренными </w:t>
      </w:r>
      <w:r>
        <w:rPr>
          <w:rFonts w:ascii="Times New Roman"/>
          <w:b w:val="false"/>
          <w:i w:val="false"/>
          <w:color w:val="000000"/>
          <w:sz w:val="28"/>
        </w:rPr>
        <w:t>Конституцией</w:t>
      </w:r>
      <w:r>
        <w:rPr>
          <w:rFonts w:ascii="Times New Roman"/>
          <w:b w:val="false"/>
          <w:i w:val="false"/>
          <w:color w:val="000000"/>
          <w:sz w:val="28"/>
        </w:rPr>
        <w:t xml:space="preserve"> и законодательством Республики Казахстан, с учетом ограничений, определенных законами Республики Казахстан. </w:t>
      </w:r>
    </w:p>
    <w:p>
      <w:pPr>
        <w:spacing w:after="0"/>
        <w:ind w:left="0"/>
        <w:jc w:val="both"/>
      </w:pPr>
      <w:r>
        <w:rPr>
          <w:rFonts w:ascii="Times New Roman"/>
          <w:b w:val="false"/>
          <w:i w:val="false"/>
          <w:color w:val="000000"/>
          <w:sz w:val="28"/>
        </w:rPr>
        <w:t xml:space="preserve">
      7. Использование военнослужащими своих прав не должно наносить ущерба правам и законным интересам общества, государства, воинской службе, правам других военнослужащих и граждан. </w:t>
      </w:r>
    </w:p>
    <w:p>
      <w:pPr>
        <w:spacing w:after="0"/>
        <w:ind w:left="0"/>
        <w:jc w:val="both"/>
      </w:pPr>
      <w:r>
        <w:rPr>
          <w:rFonts w:ascii="Times New Roman"/>
          <w:b w:val="false"/>
          <w:i w:val="false"/>
          <w:color w:val="000000"/>
          <w:sz w:val="28"/>
        </w:rPr>
        <w:t xml:space="preserve">
      8. Государство гарантирует реализацию прав, свобод, а также социальную и правовую защиту военнослужащих, улучшение условий службы и быта. </w:t>
      </w:r>
    </w:p>
    <w:p>
      <w:pPr>
        <w:spacing w:after="0"/>
        <w:ind w:left="0"/>
        <w:jc w:val="both"/>
      </w:pPr>
      <w:r>
        <w:rPr>
          <w:rFonts w:ascii="Times New Roman"/>
          <w:b w:val="false"/>
          <w:i w:val="false"/>
          <w:color w:val="000000"/>
          <w:sz w:val="28"/>
        </w:rPr>
        <w:t>
      Обеспечение и охрана прав военнослужащих возлагаются на командиров (начальников) и органы военного управления.</w:t>
      </w:r>
    </w:p>
    <w:p>
      <w:pPr>
        <w:spacing w:after="0"/>
        <w:ind w:left="0"/>
        <w:jc w:val="both"/>
      </w:pPr>
      <w:r>
        <w:rPr>
          <w:rFonts w:ascii="Times New Roman"/>
          <w:b w:val="false"/>
          <w:i w:val="false"/>
          <w:color w:val="000000"/>
          <w:sz w:val="28"/>
        </w:rPr>
        <w:t>
      До приведения к военной присяге военнослужащий не может привлекаться к выполнению боевых задач (к участию в боевых действиях, несению боевого дежурства, боевой и караульной служб); за военнослужащим не могут закрепляться вооружение и военная техника, на него не может налагаться дисциплинарное взыскание.</w:t>
      </w:r>
    </w:p>
    <w:p>
      <w:pPr>
        <w:spacing w:after="0"/>
        <w:ind w:left="0"/>
        <w:jc w:val="both"/>
      </w:pPr>
      <w:r>
        <w:rPr>
          <w:rFonts w:ascii="Times New Roman"/>
          <w:b w:val="false"/>
          <w:i w:val="false"/>
          <w:color w:val="000000"/>
          <w:sz w:val="28"/>
        </w:rPr>
        <w:t>
      Командиры (начальники), виновные в неисполнении обязанностей по реализации прав, свобод и законных интересов военнослужащих, несут установленную законами Республики Казахстан ответственность.</w:t>
      </w:r>
    </w:p>
    <w:p>
      <w:pPr>
        <w:spacing w:after="0"/>
        <w:ind w:left="0"/>
        <w:jc w:val="both"/>
      </w:pPr>
      <w:r>
        <w:rPr>
          <w:rFonts w:ascii="Times New Roman"/>
          <w:b w:val="false"/>
          <w:i w:val="false"/>
          <w:color w:val="000000"/>
          <w:sz w:val="28"/>
        </w:rPr>
        <w:t xml:space="preserve">
      9. Военнослужащие имеют право: </w:t>
      </w:r>
    </w:p>
    <w:p>
      <w:pPr>
        <w:spacing w:after="0"/>
        <w:ind w:left="0"/>
        <w:jc w:val="both"/>
      </w:pPr>
      <w:r>
        <w:rPr>
          <w:rFonts w:ascii="Times New Roman"/>
          <w:b w:val="false"/>
          <w:i w:val="false"/>
          <w:color w:val="000000"/>
          <w:sz w:val="28"/>
        </w:rPr>
        <w:t xml:space="preserve">
      1) на обеспечение за счет государства денежным довольствием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в порядке, предусмотренном первыми руководителями уполномоченных органов; </w:t>
      </w:r>
    </w:p>
    <w:p>
      <w:pPr>
        <w:spacing w:after="0"/>
        <w:ind w:left="0"/>
        <w:jc w:val="both"/>
      </w:pPr>
      <w:r>
        <w:rPr>
          <w:rFonts w:ascii="Times New Roman"/>
          <w:b w:val="false"/>
          <w:i w:val="false"/>
          <w:color w:val="000000"/>
          <w:sz w:val="28"/>
        </w:rPr>
        <w:t xml:space="preserve">
      2) на обеспечение за счет государства вещевым и другими видами имущества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 </w:t>
      </w:r>
    </w:p>
    <w:p>
      <w:pPr>
        <w:spacing w:after="0"/>
        <w:ind w:left="0"/>
        <w:jc w:val="both"/>
      </w:pPr>
      <w:r>
        <w:rPr>
          <w:rFonts w:ascii="Times New Roman"/>
          <w:b w:val="false"/>
          <w:i w:val="false"/>
          <w:color w:val="000000"/>
          <w:sz w:val="28"/>
        </w:rPr>
        <w:t xml:space="preserve">
      3) на продвижение по службе с учетом квалификации, способностей, добросовестного исполнения своих должностных обязанностей; </w:t>
      </w:r>
    </w:p>
    <w:p>
      <w:pPr>
        <w:spacing w:after="0"/>
        <w:ind w:left="0"/>
        <w:jc w:val="both"/>
      </w:pPr>
      <w:r>
        <w:rPr>
          <w:rFonts w:ascii="Times New Roman"/>
          <w:b w:val="false"/>
          <w:i w:val="false"/>
          <w:color w:val="000000"/>
          <w:sz w:val="28"/>
        </w:rPr>
        <w:t xml:space="preserve">
      4) по согласованию с уполномоченным должностным лицом поступать в военные учебные заведения и другие организации образования и проходить курсовую подготовку; </w:t>
      </w:r>
    </w:p>
    <w:p>
      <w:pPr>
        <w:spacing w:after="0"/>
        <w:ind w:left="0"/>
        <w:jc w:val="both"/>
      </w:pPr>
      <w:r>
        <w:rPr>
          <w:rFonts w:ascii="Times New Roman"/>
          <w:b w:val="false"/>
          <w:i w:val="false"/>
          <w:color w:val="000000"/>
          <w:sz w:val="28"/>
        </w:rPr>
        <w:t xml:space="preserve">
      5) на охрану здоровья и условия службы, отвечающие требованиям техники безопасности и гигиены; </w:t>
      </w:r>
    </w:p>
    <w:p>
      <w:pPr>
        <w:spacing w:after="0"/>
        <w:ind w:left="0"/>
        <w:jc w:val="both"/>
      </w:pPr>
      <w:r>
        <w:rPr>
          <w:rFonts w:ascii="Times New Roman"/>
          <w:b w:val="false"/>
          <w:i w:val="false"/>
          <w:color w:val="000000"/>
          <w:sz w:val="28"/>
        </w:rPr>
        <w:t xml:space="preserve">
      6) на возмещение вреда, причиненного жизни и здоровью или личному имуществу при исполнении обязанностей воинской службы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xml:space="preserve">
      7) на обеспечение жильем в период прохождения воинской службы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w:t>
      </w:r>
    </w:p>
    <w:p>
      <w:pPr>
        <w:spacing w:after="0"/>
        <w:ind w:left="0"/>
        <w:jc w:val="both"/>
      </w:pPr>
      <w:r>
        <w:rPr>
          <w:rFonts w:ascii="Times New Roman"/>
          <w:b w:val="false"/>
          <w:i w:val="false"/>
          <w:color w:val="000000"/>
          <w:sz w:val="28"/>
        </w:rPr>
        <w:t xml:space="preserve">
      8) на хранение, ношение и применение оружия при исполнении обязанностей воинской службы. </w:t>
      </w:r>
    </w:p>
    <w:p>
      <w:pPr>
        <w:spacing w:after="0"/>
        <w:ind w:left="0"/>
        <w:jc w:val="both"/>
      </w:pPr>
      <w:r>
        <w:rPr>
          <w:rFonts w:ascii="Times New Roman"/>
          <w:b w:val="false"/>
          <w:i w:val="false"/>
          <w:color w:val="000000"/>
          <w:sz w:val="28"/>
        </w:rPr>
        <w:t>
      Законодательством о военном и чрезвычайном положении военнослужащим могут быть предоставлены иные права.</w:t>
      </w:r>
    </w:p>
    <w:p>
      <w:pPr>
        <w:spacing w:after="0"/>
        <w:ind w:left="0"/>
        <w:jc w:val="both"/>
      </w:pPr>
      <w:r>
        <w:rPr>
          <w:rFonts w:ascii="Times New Roman"/>
          <w:b w:val="false"/>
          <w:i w:val="false"/>
          <w:color w:val="000000"/>
          <w:sz w:val="28"/>
        </w:rPr>
        <w:t>
      10. Правила ношения военнослужащими оружия определяются общевоинскими уставами. Военнослужащие в качестве крайней меры имеют право применять оружие лично или в составе подразделения в случаях:</w:t>
      </w:r>
    </w:p>
    <w:p>
      <w:pPr>
        <w:spacing w:after="0"/>
        <w:ind w:left="0"/>
        <w:jc w:val="both"/>
      </w:pPr>
      <w:r>
        <w:rPr>
          <w:rFonts w:ascii="Times New Roman"/>
          <w:b w:val="false"/>
          <w:i w:val="false"/>
          <w:color w:val="000000"/>
          <w:sz w:val="28"/>
        </w:rPr>
        <w:t xml:space="preserve">
      1) отражения вооруженного нападения на охраняемые военные и гражданские объекты, караулы, помещения и сооружения воинских частей; </w:t>
      </w:r>
    </w:p>
    <w:p>
      <w:pPr>
        <w:spacing w:after="0"/>
        <w:ind w:left="0"/>
        <w:jc w:val="both"/>
      </w:pPr>
      <w:r>
        <w:rPr>
          <w:rFonts w:ascii="Times New Roman"/>
          <w:b w:val="false"/>
          <w:i w:val="false"/>
          <w:color w:val="000000"/>
          <w:sz w:val="28"/>
        </w:rPr>
        <w:t xml:space="preserve">
      2) пресечения попытки насильственного завладения оружием и военной техникой; </w:t>
      </w:r>
    </w:p>
    <w:p>
      <w:pPr>
        <w:spacing w:after="0"/>
        <w:ind w:left="0"/>
        <w:jc w:val="both"/>
      </w:pPr>
      <w:r>
        <w:rPr>
          <w:rFonts w:ascii="Times New Roman"/>
          <w:b w:val="false"/>
          <w:i w:val="false"/>
          <w:color w:val="000000"/>
          <w:sz w:val="28"/>
        </w:rPr>
        <w:t xml:space="preserve">
      3) защиты военнослужащих и гражданских лиц от нападения, угрожающего их жизни или здоровью, в том числе от нападения животных, если иными способами и средствами защитить их невозможно; </w:t>
      </w:r>
    </w:p>
    <w:p>
      <w:pPr>
        <w:spacing w:after="0"/>
        <w:ind w:left="0"/>
        <w:jc w:val="both"/>
      </w:pPr>
      <w:r>
        <w:rPr>
          <w:rFonts w:ascii="Times New Roman"/>
          <w:b w:val="false"/>
          <w:i w:val="false"/>
          <w:color w:val="000000"/>
          <w:sz w:val="28"/>
        </w:rPr>
        <w:t>
      4) задержания лица, совершившего уголовное правонарушение, оказывающего вооруженное сопротивление либо застигнутого при совершении тяжкого преступления, а также вооруженного лица, отказывающегося выполнить законные требования о сдаче оружия, если иными способами и средствами преодолеть сопротивление, задержать преступника или изъять оружие невозможно;</w:t>
      </w:r>
    </w:p>
    <w:p>
      <w:pPr>
        <w:spacing w:after="0"/>
        <w:ind w:left="0"/>
        <w:jc w:val="both"/>
      </w:pPr>
      <w:r>
        <w:rPr>
          <w:rFonts w:ascii="Times New Roman"/>
          <w:b w:val="false"/>
          <w:i w:val="false"/>
          <w:color w:val="000000"/>
          <w:sz w:val="28"/>
        </w:rPr>
        <w:t xml:space="preserve">
      5) освобождения заложников, захваченных охраняемых объектов, сооружений и специальных (воинских) грузов; </w:t>
      </w:r>
    </w:p>
    <w:p>
      <w:pPr>
        <w:spacing w:after="0"/>
        <w:ind w:left="0"/>
        <w:jc w:val="both"/>
      </w:pPr>
      <w:r>
        <w:rPr>
          <w:rFonts w:ascii="Times New Roman"/>
          <w:b w:val="false"/>
          <w:i w:val="false"/>
          <w:color w:val="000000"/>
          <w:sz w:val="28"/>
        </w:rPr>
        <w:t xml:space="preserve">
      6) пресечения побега из-под стражи лиц, в отношении которых избрана мера пресечения в виде содержания под стражей; осужденных к лишению свободы, а также для пресечения попыток их насильственного освобождения; </w:t>
      </w:r>
    </w:p>
    <w:p>
      <w:pPr>
        <w:spacing w:after="0"/>
        <w:ind w:left="0"/>
        <w:jc w:val="both"/>
      </w:pPr>
      <w:r>
        <w:rPr>
          <w:rFonts w:ascii="Times New Roman"/>
          <w:b w:val="false"/>
          <w:i w:val="false"/>
          <w:color w:val="000000"/>
          <w:sz w:val="28"/>
        </w:rPr>
        <w:t xml:space="preserve">
      7) подачи сигнала тревоги или вызова помощи; </w:t>
      </w:r>
    </w:p>
    <w:p>
      <w:pPr>
        <w:spacing w:after="0"/>
        <w:ind w:left="0"/>
        <w:jc w:val="both"/>
      </w:pPr>
      <w:r>
        <w:rPr>
          <w:rFonts w:ascii="Times New Roman"/>
          <w:b w:val="false"/>
          <w:i w:val="false"/>
          <w:color w:val="000000"/>
          <w:sz w:val="28"/>
        </w:rPr>
        <w:t xml:space="preserve">
      8) необходимой обороны и крайней необходимости. </w:t>
      </w:r>
    </w:p>
    <w:p>
      <w:pPr>
        <w:spacing w:after="0"/>
        <w:ind w:left="0"/>
        <w:jc w:val="both"/>
      </w:pPr>
      <w:r>
        <w:rPr>
          <w:rFonts w:ascii="Times New Roman"/>
          <w:b w:val="false"/>
          <w:i w:val="false"/>
          <w:color w:val="000000"/>
          <w:sz w:val="28"/>
        </w:rPr>
        <w:t>
      Военнослужащие, входящие в состав караула, имеют право применять оружие в случаях и порядке, изложенных в Уставе гарнизонной и караульной служб Вооруженных Сил (далее - Устав гарнизонной и караульной служб).</w:t>
      </w:r>
    </w:p>
    <w:p>
      <w:pPr>
        <w:spacing w:after="0"/>
        <w:ind w:left="0"/>
        <w:jc w:val="both"/>
      </w:pPr>
      <w:r>
        <w:rPr>
          <w:rFonts w:ascii="Times New Roman"/>
          <w:b w:val="false"/>
          <w:i w:val="false"/>
          <w:color w:val="000000"/>
          <w:sz w:val="28"/>
        </w:rPr>
        <w:t>
      Право на ношение оружия подтверждается соответствующей отметкой в удостоверении личности военнослужащего. В строю оружие носится по правилам, определенным строевым уставом.</w:t>
      </w:r>
    </w:p>
    <w:p>
      <w:pPr>
        <w:spacing w:after="0"/>
        <w:ind w:left="0"/>
        <w:jc w:val="both"/>
      </w:pPr>
      <w:r>
        <w:rPr>
          <w:rFonts w:ascii="Times New Roman"/>
          <w:b w:val="false"/>
          <w:i w:val="false"/>
          <w:color w:val="000000"/>
          <w:sz w:val="28"/>
        </w:rPr>
        <w:t>
      При ношении оружия вне строя должна обеспечиваться его сохранность и общественная безопасность.</w:t>
      </w:r>
    </w:p>
    <w:p>
      <w:pPr>
        <w:spacing w:after="0"/>
        <w:ind w:left="0"/>
        <w:jc w:val="both"/>
      </w:pPr>
      <w:r>
        <w:rPr>
          <w:rFonts w:ascii="Times New Roman"/>
          <w:b w:val="false"/>
          <w:i w:val="false"/>
          <w:color w:val="000000"/>
          <w:sz w:val="28"/>
        </w:rPr>
        <w:t>
      Военнослужащий при применении оружия обязан не допускать превышения пределов необходимой обороны и крайней необходимости.</w:t>
      </w:r>
    </w:p>
    <w:p>
      <w:pPr>
        <w:spacing w:after="0"/>
        <w:ind w:left="0"/>
        <w:jc w:val="both"/>
      </w:pPr>
      <w:r>
        <w:rPr>
          <w:rFonts w:ascii="Times New Roman"/>
          <w:b w:val="false"/>
          <w:i w:val="false"/>
          <w:color w:val="000000"/>
          <w:sz w:val="28"/>
        </w:rPr>
        <w:t xml:space="preserve">
      При введении чрезвычайного положения и применения Вооруженных Сил к выполнению соответствующих задач на военннослужащих Вооруженных Сил Республики Казахстан распостраняются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 в части, касающейся условий, порядка и пределов применения физической силы, специальных средств, служебных собак, оружия, использования военной техники.</w:t>
      </w:r>
    </w:p>
    <w:p>
      <w:pPr>
        <w:spacing w:after="0"/>
        <w:ind w:left="0"/>
        <w:jc w:val="both"/>
      </w:pPr>
      <w:r>
        <w:rPr>
          <w:rFonts w:ascii="Times New Roman"/>
          <w:b w:val="false"/>
          <w:i w:val="false"/>
          <w:color w:val="000000"/>
          <w:sz w:val="28"/>
        </w:rPr>
        <w:t xml:space="preserve">
      При применении Вооруженных Сил Республики Казахстан в выполнении задач в рамках проведения антитеррористической операции на военннослужащих Вооруженных Сил Республики Казахстан распространяются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декабря 1995 года "Об органах национальной безопасности" в части, касающейся условий, порядка и пределов применения физической силы, специальных средств, служебных собак, оружия, использования военной техники.</w:t>
      </w:r>
    </w:p>
    <w:p>
      <w:pPr>
        <w:spacing w:after="0"/>
        <w:ind w:left="0"/>
        <w:jc w:val="both"/>
      </w:pPr>
      <w:r>
        <w:rPr>
          <w:rFonts w:ascii="Times New Roman"/>
          <w:b w:val="false"/>
          <w:i w:val="false"/>
          <w:color w:val="000000"/>
          <w:sz w:val="28"/>
        </w:rPr>
        <w:t xml:space="preserve">
      11. Применение оружия должно предусматривать предупреждение о намерении его применить, за исключением внезапного вооруженного нападения, нападения с использованием боевой техники, транспортных средств, морских и речных судов, а также побега из-под стражи с оружием. </w:t>
      </w:r>
    </w:p>
    <w:p>
      <w:pPr>
        <w:spacing w:after="0"/>
        <w:ind w:left="0"/>
        <w:jc w:val="both"/>
      </w:pPr>
      <w:r>
        <w:rPr>
          <w:rFonts w:ascii="Times New Roman"/>
          <w:b w:val="false"/>
          <w:i w:val="false"/>
          <w:color w:val="000000"/>
          <w:sz w:val="28"/>
        </w:rPr>
        <w:t>
      При применении и использовании оружия военнослужащий обязан принять все возможные меры для обеспечения безопасности окружающих граждан, а в случае необходимости оказать неотложную медицинскую помощь пострадавшим.</w:t>
      </w:r>
    </w:p>
    <w:p>
      <w:pPr>
        <w:spacing w:after="0"/>
        <w:ind w:left="0"/>
        <w:jc w:val="both"/>
      </w:pPr>
      <w:r>
        <w:rPr>
          <w:rFonts w:ascii="Times New Roman"/>
          <w:b w:val="false"/>
          <w:i w:val="false"/>
          <w:color w:val="000000"/>
          <w:sz w:val="28"/>
        </w:rPr>
        <w:t>
      Не допускается применять оружие в отношении женщин и несовершеннолетних, за исключением случаев совершения ими акта терроризма, вооруженного нападения, оказания ими вооруженного сопротивления, либо совершения ими группового нападения, представляющего угрозу жизни военнослужащему или другим лицам, если иными способами и средствами отразить такое нападение невозможно.</w:t>
      </w:r>
    </w:p>
    <w:p>
      <w:pPr>
        <w:spacing w:after="0"/>
        <w:ind w:left="0"/>
        <w:jc w:val="both"/>
      </w:pPr>
      <w:r>
        <w:rPr>
          <w:rFonts w:ascii="Times New Roman"/>
          <w:b w:val="false"/>
          <w:i w:val="false"/>
          <w:color w:val="000000"/>
          <w:sz w:val="28"/>
        </w:rPr>
        <w:t>
      О каждом случае применения или использования оружия военнослужащий докладывает командиру (начальнику).</w:t>
      </w:r>
    </w:p>
    <w:p>
      <w:pPr>
        <w:spacing w:after="0"/>
        <w:ind w:left="0"/>
        <w:jc w:val="left"/>
      </w:pPr>
      <w:r>
        <w:rPr>
          <w:rFonts w:ascii="Times New Roman"/>
          <w:b/>
          <w:i w:val="false"/>
          <w:color w:val="000000"/>
        </w:rPr>
        <w:t xml:space="preserve"> Общие обязанности военнослужащих</w:t>
      </w:r>
    </w:p>
    <w:p>
      <w:pPr>
        <w:spacing w:after="0"/>
        <w:ind w:left="0"/>
        <w:jc w:val="both"/>
      </w:pPr>
      <w:r>
        <w:rPr>
          <w:rFonts w:ascii="Times New Roman"/>
          <w:b w:val="false"/>
          <w:i w:val="false"/>
          <w:color w:val="000000"/>
          <w:sz w:val="28"/>
        </w:rPr>
        <w:t xml:space="preserve">
      12. Военнослужащий обязан: </w:t>
      </w:r>
    </w:p>
    <w:p>
      <w:pPr>
        <w:spacing w:after="0"/>
        <w:ind w:left="0"/>
        <w:jc w:val="both"/>
      </w:pPr>
      <w:r>
        <w:rPr>
          <w:rFonts w:ascii="Times New Roman"/>
          <w:b w:val="false"/>
          <w:i w:val="false"/>
          <w:color w:val="000000"/>
          <w:sz w:val="28"/>
        </w:rPr>
        <w:t xml:space="preserve">
      1) строго соблюдать </w:t>
      </w:r>
      <w:r>
        <w:rPr>
          <w:rFonts w:ascii="Times New Roman"/>
          <w:b w:val="false"/>
          <w:i w:val="false"/>
          <w:color w:val="000000"/>
          <w:sz w:val="28"/>
        </w:rPr>
        <w:t>Конституцию</w:t>
      </w:r>
      <w:r>
        <w:rPr>
          <w:rFonts w:ascii="Times New Roman"/>
          <w:b w:val="false"/>
          <w:i w:val="false"/>
          <w:color w:val="000000"/>
          <w:sz w:val="28"/>
        </w:rPr>
        <w:t xml:space="preserve"> и другие нормативные правовые акты Республики Казахстан, а также требования общевоинских уставов; </w:t>
      </w:r>
    </w:p>
    <w:p>
      <w:pPr>
        <w:spacing w:after="0"/>
        <w:ind w:left="0"/>
        <w:jc w:val="both"/>
      </w:pPr>
      <w:r>
        <w:rPr>
          <w:rFonts w:ascii="Times New Roman"/>
          <w:b w:val="false"/>
          <w:i w:val="false"/>
          <w:color w:val="000000"/>
          <w:sz w:val="28"/>
        </w:rPr>
        <w:t xml:space="preserve">
      2) принять военную присягу в установленном порядке, быть верным ей, беззаветно служить своему народу, мужественно, умело защищать Республику Казахстан, выполнять воинский долг, стойко переносить трудности воинской службы; </w:t>
      </w:r>
    </w:p>
    <w:p>
      <w:pPr>
        <w:spacing w:after="0"/>
        <w:ind w:left="0"/>
        <w:jc w:val="both"/>
      </w:pPr>
      <w:r>
        <w:rPr>
          <w:rFonts w:ascii="Times New Roman"/>
          <w:b w:val="false"/>
          <w:i w:val="false"/>
          <w:color w:val="000000"/>
          <w:sz w:val="28"/>
        </w:rPr>
        <w:t xml:space="preserve">
      3) быть патриотом своей Родины, своими действиями укреплять авторитет государственной власти, защищать интересы государства, крепить дружбу между военнослужащими; </w:t>
      </w:r>
    </w:p>
    <w:p>
      <w:pPr>
        <w:spacing w:after="0"/>
        <w:ind w:left="0"/>
        <w:jc w:val="both"/>
      </w:pPr>
      <w:r>
        <w:rPr>
          <w:rFonts w:ascii="Times New Roman"/>
          <w:b w:val="false"/>
          <w:i w:val="false"/>
          <w:color w:val="000000"/>
          <w:sz w:val="28"/>
        </w:rPr>
        <w:t xml:space="preserve">
      4) быть честным, дисциплинированным, храбрым, при выполнении воинского долга проявлять разумную инициативу; </w:t>
      </w:r>
    </w:p>
    <w:p>
      <w:pPr>
        <w:spacing w:after="0"/>
        <w:ind w:left="0"/>
        <w:jc w:val="both"/>
      </w:pPr>
      <w:r>
        <w:rPr>
          <w:rFonts w:ascii="Times New Roman"/>
          <w:b w:val="false"/>
          <w:i w:val="false"/>
          <w:color w:val="000000"/>
          <w:sz w:val="28"/>
        </w:rPr>
        <w:t xml:space="preserve">
      5) точно и в срок выполнять приказы командиров (начальников), беспрекословно повиноваться им и защищать их в бою, оберегать Боевое Знамя воинской части; </w:t>
      </w:r>
    </w:p>
    <w:p>
      <w:pPr>
        <w:spacing w:after="0"/>
        <w:ind w:left="0"/>
        <w:jc w:val="both"/>
      </w:pPr>
      <w:r>
        <w:rPr>
          <w:rFonts w:ascii="Times New Roman"/>
          <w:b w:val="false"/>
          <w:i w:val="false"/>
          <w:color w:val="000000"/>
          <w:sz w:val="28"/>
        </w:rPr>
        <w:t xml:space="preserve">
      6) постоянно овладевать военными профессиональными знаниями, совершенствовать свою выучку и воинское мастерство; </w:t>
      </w:r>
    </w:p>
    <w:p>
      <w:pPr>
        <w:spacing w:after="0"/>
        <w:ind w:left="0"/>
        <w:jc w:val="both"/>
      </w:pPr>
      <w:r>
        <w:rPr>
          <w:rFonts w:ascii="Times New Roman"/>
          <w:b w:val="false"/>
          <w:i w:val="false"/>
          <w:color w:val="000000"/>
          <w:sz w:val="28"/>
        </w:rPr>
        <w:t xml:space="preserve">
      7) знать и уметь применять вверенные ему оружие, вооружение и военную технику, обеспечивать его сохранность и правильную эксплуатацию, беречь военное имущество и другие материальные средства; </w:t>
      </w:r>
    </w:p>
    <w:p>
      <w:pPr>
        <w:spacing w:after="0"/>
        <w:ind w:left="0"/>
        <w:jc w:val="both"/>
      </w:pPr>
      <w:r>
        <w:rPr>
          <w:rFonts w:ascii="Times New Roman"/>
          <w:b w:val="false"/>
          <w:i w:val="false"/>
          <w:color w:val="000000"/>
          <w:sz w:val="28"/>
        </w:rPr>
        <w:t xml:space="preserve">
      8) дорожить войсковым товариществом, выручать военнослужащих из опасности, помогать им словом и делом, уважать честь и достоинство каждого, не допускать в отношении себя и других грубости и издевательств, удерживать их от недостойных поступков; </w:t>
      </w:r>
    </w:p>
    <w:p>
      <w:pPr>
        <w:spacing w:after="0"/>
        <w:ind w:left="0"/>
        <w:jc w:val="both"/>
      </w:pPr>
      <w:r>
        <w:rPr>
          <w:rFonts w:ascii="Times New Roman"/>
          <w:b w:val="false"/>
          <w:i w:val="false"/>
          <w:color w:val="000000"/>
          <w:sz w:val="28"/>
        </w:rPr>
        <w:t xml:space="preserve">
      9) соблюдать правила воинской вежливости, поведения и воинского приветствия, при исполнении обязанностей воинской службы носить военную форму одежды с соблюдением правил ее ношения, всегда и везде вести себя с достоинством и честью; </w:t>
      </w:r>
    </w:p>
    <w:p>
      <w:pPr>
        <w:spacing w:after="0"/>
        <w:ind w:left="0"/>
        <w:jc w:val="both"/>
      </w:pPr>
      <w:r>
        <w:rPr>
          <w:rFonts w:ascii="Times New Roman"/>
          <w:b w:val="false"/>
          <w:i w:val="false"/>
          <w:color w:val="000000"/>
          <w:sz w:val="28"/>
        </w:rPr>
        <w:t xml:space="preserve">
      10) быть бдительным и не допускать разглашения государственных секретов; </w:t>
      </w:r>
    </w:p>
    <w:p>
      <w:pPr>
        <w:spacing w:after="0"/>
        <w:ind w:left="0"/>
        <w:jc w:val="both"/>
      </w:pPr>
      <w:r>
        <w:rPr>
          <w:rFonts w:ascii="Times New Roman"/>
          <w:b w:val="false"/>
          <w:i w:val="false"/>
          <w:color w:val="000000"/>
          <w:sz w:val="28"/>
        </w:rPr>
        <w:t xml:space="preserve">
      11) соблюдать условия контракта о прохождении воинской службы; </w:t>
      </w:r>
    </w:p>
    <w:p>
      <w:pPr>
        <w:spacing w:after="0"/>
        <w:ind w:left="0"/>
        <w:jc w:val="both"/>
      </w:pPr>
      <w:r>
        <w:rPr>
          <w:rFonts w:ascii="Times New Roman"/>
          <w:b w:val="false"/>
          <w:i w:val="false"/>
          <w:color w:val="000000"/>
          <w:sz w:val="28"/>
        </w:rPr>
        <w:t>
      12) участвовать в составе воинских частей и подразделений Вооруженных Сил, объединенных (коалиционных) вооруженных сил в соответствии с международными договорами в вооруженных конфликтах;</w:t>
      </w:r>
    </w:p>
    <w:p>
      <w:pPr>
        <w:spacing w:after="0"/>
        <w:ind w:left="0"/>
        <w:jc w:val="both"/>
      </w:pPr>
      <w:r>
        <w:rPr>
          <w:rFonts w:ascii="Times New Roman"/>
          <w:b w:val="false"/>
          <w:i w:val="false"/>
          <w:color w:val="000000"/>
          <w:sz w:val="28"/>
        </w:rPr>
        <w:t xml:space="preserve">
      13) поддерживать физическую форму, соблюдать требования и выполнять нормативы по физической подготовке, утверждаемые руководителями уполномоченных органов. </w:t>
      </w:r>
    </w:p>
    <w:p>
      <w:pPr>
        <w:spacing w:after="0"/>
        <w:ind w:left="0"/>
        <w:jc w:val="both"/>
      </w:pPr>
      <w:r>
        <w:rPr>
          <w:rFonts w:ascii="Times New Roman"/>
          <w:b w:val="false"/>
          <w:i w:val="false"/>
          <w:color w:val="000000"/>
          <w:sz w:val="28"/>
        </w:rPr>
        <w:t>
      Военнослужащий по контракту в течение месяца после поступления на воинскую службу обязан на период прохождения воинской службы передать в доверительное управление находящиеся в собственности военнослужащего акции (доли участия в уставном капитале) коммерческих организаций и иное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ему, а также иного имущества, переданного в имущественный наем. Договор на доверительное управление имуществом подлежит нотариальному удостоверению.</w:t>
      </w:r>
    </w:p>
    <w:p>
      <w:pPr>
        <w:spacing w:after="0"/>
        <w:ind w:left="0"/>
        <w:jc w:val="both"/>
      </w:pPr>
      <w:r>
        <w:rPr>
          <w:rFonts w:ascii="Times New Roman"/>
          <w:b w:val="false"/>
          <w:i w:val="false"/>
          <w:color w:val="000000"/>
          <w:sz w:val="28"/>
        </w:rPr>
        <w:t>
      Законами Республики Казахстан на военнослужащих могут быть возложены иные обязанности.</w:t>
      </w:r>
    </w:p>
    <w:p>
      <w:pPr>
        <w:spacing w:after="0"/>
        <w:ind w:left="0"/>
        <w:jc w:val="both"/>
      </w:pPr>
      <w:r>
        <w:rPr>
          <w:rFonts w:ascii="Times New Roman"/>
          <w:b w:val="false"/>
          <w:i w:val="false"/>
          <w:color w:val="000000"/>
          <w:sz w:val="28"/>
        </w:rPr>
        <w:t xml:space="preserve">
      13. Военнослужащий должен с достоинством нести высокое звание защитника Республики Казахстан, дорожить боевой славой Вооруженных Сил и своей воинской части, честью своего воинского звания. </w:t>
      </w:r>
    </w:p>
    <w:p>
      <w:pPr>
        <w:spacing w:after="0"/>
        <w:ind w:left="0"/>
        <w:jc w:val="both"/>
      </w:pPr>
      <w:r>
        <w:rPr>
          <w:rFonts w:ascii="Times New Roman"/>
          <w:b w:val="false"/>
          <w:i w:val="false"/>
          <w:color w:val="000000"/>
          <w:sz w:val="28"/>
        </w:rPr>
        <w:t xml:space="preserve">
      14. Военнослужащий обязан уважать государственные символы, дорожить дружбой народов. </w:t>
      </w:r>
    </w:p>
    <w:p>
      <w:pPr>
        <w:spacing w:after="0"/>
        <w:ind w:left="0"/>
        <w:jc w:val="both"/>
      </w:pPr>
      <w:r>
        <w:rPr>
          <w:rFonts w:ascii="Times New Roman"/>
          <w:b w:val="false"/>
          <w:i w:val="false"/>
          <w:color w:val="000000"/>
          <w:sz w:val="28"/>
        </w:rPr>
        <w:t>
      Во взаимоотношениях военнослужащих должно проявляться уважение к их национальным чувствам, обычаям и традициям.</w:t>
      </w:r>
    </w:p>
    <w:p>
      <w:pPr>
        <w:spacing w:after="0"/>
        <w:ind w:left="0"/>
        <w:jc w:val="both"/>
      </w:pPr>
      <w:r>
        <w:rPr>
          <w:rFonts w:ascii="Times New Roman"/>
          <w:b w:val="false"/>
          <w:i w:val="false"/>
          <w:color w:val="000000"/>
          <w:sz w:val="28"/>
        </w:rPr>
        <w:t>
      В Вооруженных Силах наравне с государственным языком официально употребляется русский язык.</w:t>
      </w:r>
    </w:p>
    <w:p>
      <w:pPr>
        <w:spacing w:after="0"/>
        <w:ind w:left="0"/>
        <w:jc w:val="both"/>
      </w:pPr>
      <w:r>
        <w:rPr>
          <w:rFonts w:ascii="Times New Roman"/>
          <w:b w:val="false"/>
          <w:i w:val="false"/>
          <w:color w:val="000000"/>
          <w:sz w:val="28"/>
        </w:rPr>
        <w:t>
      Долг каждого военнослужащего - овладение государственным языком, являющимся важнейшим фактором консолидации народа Казахстана.</w:t>
      </w:r>
    </w:p>
    <w:p>
      <w:pPr>
        <w:spacing w:after="0"/>
        <w:ind w:left="0"/>
        <w:jc w:val="both"/>
      </w:pPr>
      <w:r>
        <w:rPr>
          <w:rFonts w:ascii="Times New Roman"/>
          <w:b w:val="false"/>
          <w:i w:val="false"/>
          <w:color w:val="000000"/>
          <w:sz w:val="28"/>
        </w:rPr>
        <w:t>
      Командиры (начальники) обязаны всемерно развивать государственный язык, создавать все необходимые организационные, материально- технические условия для свободного и бесплатного овладения государственным языком всеми военнослужащими.</w:t>
      </w:r>
    </w:p>
    <w:p>
      <w:pPr>
        <w:spacing w:after="0"/>
        <w:ind w:left="0"/>
        <w:jc w:val="both"/>
      </w:pPr>
      <w:r>
        <w:rPr>
          <w:rFonts w:ascii="Times New Roman"/>
          <w:b w:val="false"/>
          <w:i w:val="false"/>
          <w:color w:val="000000"/>
          <w:sz w:val="28"/>
        </w:rPr>
        <w:t xml:space="preserve">
      15. Военнослужащие обязаны уважать права, свободы, честь и достоинство друг друга, содействовать командирам (начальникам) и старшим в поддержании порядка и дисциплины. </w:t>
      </w:r>
    </w:p>
    <w:p>
      <w:pPr>
        <w:spacing w:after="0"/>
        <w:ind w:left="0"/>
        <w:jc w:val="both"/>
      </w:pPr>
      <w:r>
        <w:rPr>
          <w:rFonts w:ascii="Times New Roman"/>
          <w:b w:val="false"/>
          <w:i w:val="false"/>
          <w:color w:val="000000"/>
          <w:sz w:val="28"/>
        </w:rPr>
        <w:t>
      В случае нарушения определенных общевоинскими уставами правил взаимоотношений между сослуживцами военнослужащий должен немедленно, в объеме предоставленных ему прав и обязанностей, принять меры к наведению уставного порядка, доложить своему непосредственному начальнику, а в случае особой необходимости - старшему начальнику.</w:t>
      </w:r>
    </w:p>
    <w:p>
      <w:pPr>
        <w:spacing w:after="0"/>
        <w:ind w:left="0"/>
        <w:jc w:val="both"/>
      </w:pPr>
      <w:r>
        <w:rPr>
          <w:rFonts w:ascii="Times New Roman"/>
          <w:b w:val="false"/>
          <w:i w:val="false"/>
          <w:color w:val="000000"/>
          <w:sz w:val="28"/>
        </w:rPr>
        <w:t>
      Обо всем случившемся с военнослужащим, влияющим на исполнение его обязанностей, и сделанных ему замечаниях он обязан докладывать своему непосредственному начальнику.</w:t>
      </w:r>
    </w:p>
    <w:p>
      <w:pPr>
        <w:spacing w:after="0"/>
        <w:ind w:left="0"/>
        <w:jc w:val="both"/>
      </w:pPr>
      <w:r>
        <w:rPr>
          <w:rFonts w:ascii="Times New Roman"/>
          <w:b w:val="false"/>
          <w:i w:val="false"/>
          <w:color w:val="000000"/>
          <w:sz w:val="28"/>
        </w:rPr>
        <w:t xml:space="preserve">
      16. Военнослужащий должен вести здоровый образ жизни, сохранять и укреплять свое здоровье, соблюдать требования безопасности воинской службы, меры предупреждения заболеваний, отравлений и травм, повседневно повышать физическую подготовку и тренированность, осуществлять закаливание организма. Не допускается употребление военнослужащим при исполнении служебных обязанностей веществ, вызывающих состояние алкогольного, наркотического или иного опьянения. Курение допускается только вне помещений, в специально отведенных и оборудованных в противопожарном и санитарно-гигиеническом отношении местах. </w:t>
      </w:r>
    </w:p>
    <w:p>
      <w:pPr>
        <w:spacing w:after="0"/>
        <w:ind w:left="0"/>
        <w:jc w:val="both"/>
      </w:pPr>
      <w:r>
        <w:rPr>
          <w:rFonts w:ascii="Times New Roman"/>
          <w:b w:val="false"/>
          <w:i w:val="false"/>
          <w:color w:val="000000"/>
          <w:sz w:val="28"/>
        </w:rPr>
        <w:t xml:space="preserve">
      17. По служебным и личным вопросам военнослужащий должен обращаться к своему непосредственному начальнику и с его разрешения к следующему по команде начальнику, а в исключительных случаях он может обратиться к старшему начальнику. </w:t>
      </w:r>
    </w:p>
    <w:p>
      <w:pPr>
        <w:spacing w:after="0"/>
        <w:ind w:left="0"/>
        <w:jc w:val="both"/>
      </w:pPr>
      <w:r>
        <w:rPr>
          <w:rFonts w:ascii="Times New Roman"/>
          <w:b w:val="false"/>
          <w:i w:val="false"/>
          <w:color w:val="000000"/>
          <w:sz w:val="28"/>
        </w:rPr>
        <w:t xml:space="preserve">
      18. Военнослужащие при обнаружении хищения или порчи военного имущества, незаконного расходования денежных средств, злоупотреблений в снабжении войск, недостатков в содержании вооружения и военной техники или других фактов, наносящих ущерб государству, обязаны доложить об этом непосредственному или старшему начальнику письменно. </w:t>
      </w:r>
    </w:p>
    <w:p>
      <w:pPr>
        <w:spacing w:after="0"/>
        <w:ind w:left="0"/>
        <w:jc w:val="both"/>
      </w:pPr>
      <w:r>
        <w:rPr>
          <w:rFonts w:ascii="Times New Roman"/>
          <w:b w:val="false"/>
          <w:i w:val="false"/>
          <w:color w:val="000000"/>
          <w:sz w:val="28"/>
        </w:rPr>
        <w:t>
      Военнослужащий может обращаться в органы государственного управления, правоохранительные органы и суды на неправомерные действия должностных лиц, государственных органов и общественных объединений.</w:t>
      </w:r>
    </w:p>
    <w:p>
      <w:pPr>
        <w:spacing w:after="0"/>
        <w:ind w:left="0"/>
        <w:jc w:val="both"/>
      </w:pPr>
      <w:r>
        <w:rPr>
          <w:rFonts w:ascii="Times New Roman"/>
          <w:b w:val="false"/>
          <w:i w:val="false"/>
          <w:color w:val="000000"/>
          <w:sz w:val="28"/>
        </w:rPr>
        <w:t xml:space="preserve">
      19. Военнослужащий обязан знать и неукоснительно соблюдать положения международного гуманитарного права, в том числе международные правила ведения военных действий, обращения с ранеными, больными, лицами, потерпевшими кораблекрушение из состава вооруженных сил противника, и гражданским населением в районе боевых действий, а также с военнопленными. </w:t>
      </w:r>
    </w:p>
    <w:p>
      <w:pPr>
        <w:spacing w:after="0"/>
        <w:ind w:left="0"/>
        <w:jc w:val="both"/>
      </w:pPr>
      <w:r>
        <w:rPr>
          <w:rFonts w:ascii="Times New Roman"/>
          <w:b w:val="false"/>
          <w:i w:val="false"/>
          <w:color w:val="000000"/>
          <w:sz w:val="28"/>
        </w:rPr>
        <w:t xml:space="preserve">
      20. Военнослужащий в ходе боевых действий, даже находясь в отрыве от своей воинской части (подразделения) и в полном окружении, обязан оказывать решительное сопротивление противнику, избегая захвата в плен. Он обязан до конца выполнить в бою свой воинский долг. </w:t>
      </w:r>
    </w:p>
    <w:p>
      <w:pPr>
        <w:spacing w:after="0"/>
        <w:ind w:left="0"/>
        <w:jc w:val="both"/>
      </w:pPr>
      <w:r>
        <w:rPr>
          <w:rFonts w:ascii="Times New Roman"/>
          <w:b w:val="false"/>
          <w:i w:val="false"/>
          <w:color w:val="000000"/>
          <w:sz w:val="28"/>
        </w:rPr>
        <w:t>
      Если же военнослужащий, оказавшись в отрыве от своих войск и исчерпав все средства и способы сопротивления, или же находясь в беспомощном состоянии вследствие ранения или контузии, будет захвачен противником в плен, он должен искать и использовать любую возможность для освобождения себя и других военнопленных из плена и возвращения в свои войска. Военнослужащий, захваченный противником в плен, при допросе сообщает только свою фамилию, имя, отчество, воинское звание, дату рождения и личный номер. Он обязан поддерживать достоинство воина, свято хранить государственные секреты, проявлять стойкость и мужество, помогать другим военнослужащим, находящимся в плену, удерживать их от пособничества врагу, отвергать попытки противника использовать военнопленного для нанесения ущерба Республике Казахстан.</w:t>
      </w:r>
    </w:p>
    <w:p>
      <w:pPr>
        <w:spacing w:after="0"/>
        <w:ind w:left="0"/>
        <w:jc w:val="both"/>
      </w:pPr>
      <w:r>
        <w:rPr>
          <w:rFonts w:ascii="Times New Roman"/>
          <w:b w:val="false"/>
          <w:i w:val="false"/>
          <w:color w:val="000000"/>
          <w:sz w:val="28"/>
        </w:rPr>
        <w:t>
      За военнослужащими, захваченными в плен, интернированными в нейтральных странах, сохраняется статус военнослужащих. Военное командование и другие уполномоченные на то органы государственного управления обязаны принимать меры в соответствии с нормами международного права по защите прав указанных военнослужащих и возвращению их на Родину.</w:t>
      </w:r>
    </w:p>
    <w:p>
      <w:pPr>
        <w:spacing w:after="0"/>
        <w:ind w:left="0"/>
        <w:jc w:val="left"/>
      </w:pPr>
      <w:r>
        <w:rPr>
          <w:rFonts w:ascii="Times New Roman"/>
          <w:b/>
          <w:i w:val="false"/>
          <w:color w:val="000000"/>
        </w:rPr>
        <w:t xml:space="preserve"> Должностные и специальные обязанности военнослужащих</w:t>
      </w:r>
    </w:p>
    <w:p>
      <w:pPr>
        <w:spacing w:after="0"/>
        <w:ind w:left="0"/>
        <w:jc w:val="both"/>
      </w:pPr>
      <w:r>
        <w:rPr>
          <w:rFonts w:ascii="Times New Roman"/>
          <w:b w:val="false"/>
          <w:i w:val="false"/>
          <w:color w:val="000000"/>
          <w:sz w:val="28"/>
        </w:rPr>
        <w:t xml:space="preserve">
      21. Каждый военнослужащий имеет должностные обязанности, которые определяют объем и пределы практического выполнения возложенных на него согласно занимаемой должности функций и задач. Должностные обязанности выполняются только в интересах службы. </w:t>
      </w:r>
    </w:p>
    <w:p>
      <w:pPr>
        <w:spacing w:after="0"/>
        <w:ind w:left="0"/>
        <w:jc w:val="both"/>
      </w:pPr>
      <w:r>
        <w:rPr>
          <w:rFonts w:ascii="Times New Roman"/>
          <w:b w:val="false"/>
          <w:i w:val="false"/>
          <w:color w:val="000000"/>
          <w:sz w:val="28"/>
        </w:rPr>
        <w:t>
      Эти обязанности определяются общевоинскими уставами, соответствующими руководствами, положениями, инструкциями или письменными приказами прямых начальников.</w:t>
      </w:r>
    </w:p>
    <w:p>
      <w:pPr>
        <w:spacing w:after="0"/>
        <w:ind w:left="0"/>
        <w:jc w:val="both"/>
      </w:pPr>
      <w:r>
        <w:rPr>
          <w:rFonts w:ascii="Times New Roman"/>
          <w:b w:val="false"/>
          <w:i w:val="false"/>
          <w:color w:val="000000"/>
          <w:sz w:val="28"/>
        </w:rPr>
        <w:t xml:space="preserve">
      22. Военнослужащие при нахождении на боевом дежурстве, боевой службе, в суточном и гарнизонном нарядах, а также привлекаемые для ликвидации чрезвычайных ситуаций природного и техногенного характера и их последствий, антитеррористических операций выполняют специальные обязанности. Эти обязанности и порядок их выполнения устанавливаются законодательством. </w:t>
      </w:r>
    </w:p>
    <w:p>
      <w:pPr>
        <w:spacing w:after="0"/>
        <w:ind w:left="0"/>
        <w:jc w:val="both"/>
      </w:pPr>
      <w:r>
        <w:rPr>
          <w:rFonts w:ascii="Times New Roman"/>
          <w:b w:val="false"/>
          <w:i w:val="false"/>
          <w:color w:val="000000"/>
          <w:sz w:val="28"/>
        </w:rPr>
        <w:t>
      Для исполнения специальных обязанностей военнослужащие могут наделяться дополнительными правами, которые определяются законодательными актами и общевоинскими уставами.</w:t>
      </w:r>
    </w:p>
    <w:p>
      <w:pPr>
        <w:spacing w:after="0"/>
        <w:ind w:left="0"/>
        <w:jc w:val="left"/>
      </w:pPr>
      <w:r>
        <w:rPr>
          <w:rFonts w:ascii="Times New Roman"/>
          <w:b/>
          <w:i w:val="false"/>
          <w:color w:val="000000"/>
        </w:rPr>
        <w:t xml:space="preserve"> Безопасность воинской службы</w:t>
      </w:r>
    </w:p>
    <w:p>
      <w:pPr>
        <w:spacing w:after="0"/>
        <w:ind w:left="0"/>
        <w:jc w:val="both"/>
      </w:pPr>
      <w:r>
        <w:rPr>
          <w:rFonts w:ascii="Times New Roman"/>
          <w:b w:val="false"/>
          <w:i w:val="false"/>
          <w:color w:val="000000"/>
          <w:sz w:val="28"/>
        </w:rPr>
        <w:t xml:space="preserve">
      23. Безопасность воинской службы есть состояние защищенности военнослужащего, обеспеченное комплексом мероприятий, исключающих вредное и опасное воздействие на военнослужащих в процессе прохождения воинской службы. </w:t>
      </w:r>
    </w:p>
    <w:p>
      <w:pPr>
        <w:spacing w:after="0"/>
        <w:ind w:left="0"/>
        <w:jc w:val="both"/>
      </w:pPr>
      <w:r>
        <w:rPr>
          <w:rFonts w:ascii="Times New Roman"/>
          <w:b w:val="false"/>
          <w:i w:val="false"/>
          <w:color w:val="000000"/>
          <w:sz w:val="28"/>
        </w:rPr>
        <w:t xml:space="preserve">
      24. Командиры (начальники) осуществляют контроль и отвечают за обеспечение безопасности воинской службы. </w:t>
      </w:r>
    </w:p>
    <w:p>
      <w:pPr>
        <w:spacing w:after="0"/>
        <w:ind w:left="0"/>
        <w:jc w:val="both"/>
      </w:pPr>
      <w:r>
        <w:rPr>
          <w:rFonts w:ascii="Times New Roman"/>
          <w:b w:val="false"/>
          <w:i w:val="false"/>
          <w:color w:val="000000"/>
          <w:sz w:val="28"/>
        </w:rPr>
        <w:t xml:space="preserve">
      25. К основным направлениям обеспечения безопасности воинской службы относятся: </w:t>
      </w:r>
    </w:p>
    <w:p>
      <w:pPr>
        <w:spacing w:after="0"/>
        <w:ind w:left="0"/>
        <w:jc w:val="both"/>
      </w:pPr>
      <w:r>
        <w:rPr>
          <w:rFonts w:ascii="Times New Roman"/>
          <w:b w:val="false"/>
          <w:i w:val="false"/>
          <w:color w:val="000000"/>
          <w:sz w:val="28"/>
        </w:rPr>
        <w:t xml:space="preserve">
      1) разработка и принятие нормативных правовых актов, правил, норм в области обеспечения безопасности воинской службы; </w:t>
      </w:r>
    </w:p>
    <w:p>
      <w:pPr>
        <w:spacing w:after="0"/>
        <w:ind w:left="0"/>
        <w:jc w:val="both"/>
      </w:pPr>
      <w:r>
        <w:rPr>
          <w:rFonts w:ascii="Times New Roman"/>
          <w:b w:val="false"/>
          <w:i w:val="false"/>
          <w:color w:val="000000"/>
          <w:sz w:val="28"/>
        </w:rPr>
        <w:t xml:space="preserve">
      2) установление единого порядка учета несчастных случаев и профессиональных заболеваний; </w:t>
      </w:r>
    </w:p>
    <w:p>
      <w:pPr>
        <w:spacing w:after="0"/>
        <w:ind w:left="0"/>
        <w:jc w:val="both"/>
      </w:pPr>
      <w:r>
        <w:rPr>
          <w:rFonts w:ascii="Times New Roman"/>
          <w:b w:val="false"/>
          <w:i w:val="false"/>
          <w:color w:val="000000"/>
          <w:sz w:val="28"/>
        </w:rPr>
        <w:t xml:space="preserve">
      3) контроль за соблюдением требований нормативных правовых актов, приказов в области безопасности воинской службы. </w:t>
      </w:r>
    </w:p>
    <w:p>
      <w:pPr>
        <w:spacing w:after="0"/>
        <w:ind w:left="0"/>
        <w:jc w:val="both"/>
      </w:pPr>
      <w:r>
        <w:rPr>
          <w:rFonts w:ascii="Times New Roman"/>
          <w:b w:val="false"/>
          <w:i w:val="false"/>
          <w:color w:val="000000"/>
          <w:sz w:val="28"/>
        </w:rPr>
        <w:t xml:space="preserve">
      26. Основными принципами в области безопасности воинской службы являются: </w:t>
      </w:r>
    </w:p>
    <w:p>
      <w:pPr>
        <w:spacing w:after="0"/>
        <w:ind w:left="0"/>
        <w:jc w:val="both"/>
      </w:pPr>
      <w:r>
        <w:rPr>
          <w:rFonts w:ascii="Times New Roman"/>
          <w:b w:val="false"/>
          <w:i w:val="false"/>
          <w:color w:val="000000"/>
          <w:sz w:val="28"/>
        </w:rPr>
        <w:t xml:space="preserve">
      1) приоритет жизни и здоровья военнослужащего по отношению к результатам служебной деятельности; </w:t>
      </w:r>
    </w:p>
    <w:p>
      <w:pPr>
        <w:spacing w:after="0"/>
        <w:ind w:left="0"/>
        <w:jc w:val="both"/>
      </w:pPr>
      <w:r>
        <w:rPr>
          <w:rFonts w:ascii="Times New Roman"/>
          <w:b w:val="false"/>
          <w:i w:val="false"/>
          <w:color w:val="000000"/>
          <w:sz w:val="28"/>
        </w:rPr>
        <w:t xml:space="preserve">
      2) установление единых требований в области безопасности воинской службы посредством разработки и принятия нормативных правовых актов; </w:t>
      </w:r>
    </w:p>
    <w:p>
      <w:pPr>
        <w:spacing w:after="0"/>
        <w:ind w:left="0"/>
        <w:jc w:val="both"/>
      </w:pPr>
      <w:r>
        <w:rPr>
          <w:rFonts w:ascii="Times New Roman"/>
          <w:b w:val="false"/>
          <w:i w:val="false"/>
          <w:color w:val="000000"/>
          <w:sz w:val="28"/>
        </w:rPr>
        <w:t xml:space="preserve">
      3) гласность, полнота и достоверность представляемой информации о состоянии безопасности воинской службы. </w:t>
      </w:r>
    </w:p>
    <w:p>
      <w:pPr>
        <w:spacing w:after="0"/>
        <w:ind w:left="0"/>
        <w:jc w:val="both"/>
      </w:pPr>
      <w:r>
        <w:rPr>
          <w:rFonts w:ascii="Times New Roman"/>
          <w:b w:val="false"/>
          <w:i w:val="false"/>
          <w:color w:val="000000"/>
          <w:sz w:val="28"/>
        </w:rPr>
        <w:t xml:space="preserve">
      27. Требования по безопасности воинской службы обязательны для исполнения всеми военнослужащими в период прохождения ими воинской службы. </w:t>
      </w:r>
    </w:p>
    <w:p>
      <w:pPr>
        <w:spacing w:after="0"/>
        <w:ind w:left="0"/>
        <w:jc w:val="both"/>
      </w:pPr>
      <w:r>
        <w:rPr>
          <w:rFonts w:ascii="Times New Roman"/>
          <w:b w:val="false"/>
          <w:i w:val="false"/>
          <w:color w:val="000000"/>
          <w:sz w:val="28"/>
        </w:rPr>
        <w:t xml:space="preserve">
      28. В целях обеспечения безопасности воинской службы военнослужащий обязан: </w:t>
      </w:r>
    </w:p>
    <w:p>
      <w:pPr>
        <w:spacing w:after="0"/>
        <w:ind w:left="0"/>
        <w:jc w:val="both"/>
      </w:pPr>
      <w:r>
        <w:rPr>
          <w:rFonts w:ascii="Times New Roman"/>
          <w:b w:val="false"/>
          <w:i w:val="false"/>
          <w:color w:val="000000"/>
          <w:sz w:val="28"/>
        </w:rPr>
        <w:t xml:space="preserve">
      1) соблюдать требования норм, правил и инструкций, приказов по безопасности воинской службы, а также требования командиров (начальников) по соблюдению мер безопасности при исполнении служебных обязанностей; </w:t>
      </w:r>
    </w:p>
    <w:p>
      <w:pPr>
        <w:spacing w:after="0"/>
        <w:ind w:left="0"/>
        <w:jc w:val="both"/>
      </w:pPr>
      <w:r>
        <w:rPr>
          <w:rFonts w:ascii="Times New Roman"/>
          <w:b w:val="false"/>
          <w:i w:val="false"/>
          <w:color w:val="000000"/>
          <w:sz w:val="28"/>
        </w:rPr>
        <w:t xml:space="preserve">
      2) немедленно сообщать своему непосредственному начальнику о ситуации, которая создает угрозу жизни и здоровью людей; </w:t>
      </w:r>
    </w:p>
    <w:p>
      <w:pPr>
        <w:spacing w:after="0"/>
        <w:ind w:left="0"/>
        <w:jc w:val="both"/>
      </w:pPr>
      <w:r>
        <w:rPr>
          <w:rFonts w:ascii="Times New Roman"/>
          <w:b w:val="false"/>
          <w:i w:val="false"/>
          <w:color w:val="000000"/>
          <w:sz w:val="28"/>
        </w:rPr>
        <w:t xml:space="preserve">
      3) проходить обязательные периодические медицинские осмотры и освидетельствование в случаях, предусмотренных нормативными актами; </w:t>
      </w:r>
    </w:p>
    <w:p>
      <w:pPr>
        <w:spacing w:after="0"/>
        <w:ind w:left="0"/>
        <w:jc w:val="both"/>
      </w:pPr>
      <w:r>
        <w:rPr>
          <w:rFonts w:ascii="Times New Roman"/>
          <w:b w:val="false"/>
          <w:i w:val="false"/>
          <w:color w:val="000000"/>
          <w:sz w:val="28"/>
        </w:rPr>
        <w:t xml:space="preserve">
      4) использовать по назначению специальную одежду, индивидуальные и коллективные средства защиты. </w:t>
      </w:r>
    </w:p>
    <w:p>
      <w:pPr>
        <w:spacing w:after="0"/>
        <w:ind w:left="0"/>
        <w:jc w:val="both"/>
      </w:pPr>
      <w:r>
        <w:rPr>
          <w:rFonts w:ascii="Times New Roman"/>
          <w:b w:val="false"/>
          <w:i w:val="false"/>
          <w:color w:val="000000"/>
          <w:sz w:val="28"/>
        </w:rPr>
        <w:t xml:space="preserve">
      29. При обеспечении безопасности воинской службы командир: </w:t>
      </w:r>
    </w:p>
    <w:p>
      <w:pPr>
        <w:spacing w:after="0"/>
        <w:ind w:left="0"/>
        <w:jc w:val="both"/>
      </w:pPr>
      <w:r>
        <w:rPr>
          <w:rFonts w:ascii="Times New Roman"/>
          <w:b w:val="false"/>
          <w:i w:val="false"/>
          <w:color w:val="000000"/>
          <w:sz w:val="28"/>
        </w:rPr>
        <w:t xml:space="preserve">
      1) издает в пределах своих полномочий приказы, инструкции, правила по вопросам обеспечения безопасности воинской службы; </w:t>
      </w:r>
    </w:p>
    <w:p>
      <w:pPr>
        <w:spacing w:after="0"/>
        <w:ind w:left="0"/>
        <w:jc w:val="both"/>
      </w:pPr>
      <w:r>
        <w:rPr>
          <w:rFonts w:ascii="Times New Roman"/>
          <w:b w:val="false"/>
          <w:i w:val="false"/>
          <w:color w:val="000000"/>
          <w:sz w:val="28"/>
        </w:rPr>
        <w:t xml:space="preserve">
      2) требует от военнослужащих соблюдения мер безопасности при эксплуатации вооружения и военной техники; </w:t>
      </w:r>
    </w:p>
    <w:p>
      <w:pPr>
        <w:spacing w:after="0"/>
        <w:ind w:left="0"/>
        <w:jc w:val="both"/>
      </w:pPr>
      <w:r>
        <w:rPr>
          <w:rFonts w:ascii="Times New Roman"/>
          <w:b w:val="false"/>
          <w:i w:val="false"/>
          <w:color w:val="000000"/>
          <w:sz w:val="28"/>
        </w:rPr>
        <w:t xml:space="preserve">
      3) поощряет военнослужащих за рационализаторские предложения по созданию безопасных условий службы; </w:t>
      </w:r>
    </w:p>
    <w:p>
      <w:pPr>
        <w:spacing w:after="0"/>
        <w:ind w:left="0"/>
        <w:jc w:val="both"/>
      </w:pPr>
      <w:r>
        <w:rPr>
          <w:rFonts w:ascii="Times New Roman"/>
          <w:b w:val="false"/>
          <w:i w:val="false"/>
          <w:color w:val="000000"/>
          <w:sz w:val="28"/>
        </w:rPr>
        <w:t xml:space="preserve">
      4) принимает меры к военнослужащим, нарушающим требования безопасности воинской службы. </w:t>
      </w:r>
    </w:p>
    <w:p>
      <w:pPr>
        <w:spacing w:after="0"/>
        <w:ind w:left="0"/>
        <w:jc w:val="both"/>
      </w:pPr>
      <w:r>
        <w:rPr>
          <w:rFonts w:ascii="Times New Roman"/>
          <w:b w:val="false"/>
          <w:i w:val="false"/>
          <w:color w:val="000000"/>
          <w:sz w:val="28"/>
        </w:rPr>
        <w:t xml:space="preserve">
      30. Для достижения безопасности воинской службы командир обязан: </w:t>
      </w:r>
    </w:p>
    <w:p>
      <w:pPr>
        <w:spacing w:after="0"/>
        <w:ind w:left="0"/>
        <w:jc w:val="both"/>
      </w:pPr>
      <w:r>
        <w:rPr>
          <w:rFonts w:ascii="Times New Roman"/>
          <w:b w:val="false"/>
          <w:i w:val="false"/>
          <w:color w:val="000000"/>
          <w:sz w:val="28"/>
        </w:rPr>
        <w:t xml:space="preserve">
      1) обеспечивать безопасные условия воинской службы; </w:t>
      </w:r>
    </w:p>
    <w:p>
      <w:pPr>
        <w:spacing w:after="0"/>
        <w:ind w:left="0"/>
        <w:jc w:val="both"/>
      </w:pPr>
      <w:r>
        <w:rPr>
          <w:rFonts w:ascii="Times New Roman"/>
          <w:b w:val="false"/>
          <w:i w:val="false"/>
          <w:color w:val="000000"/>
          <w:sz w:val="28"/>
        </w:rPr>
        <w:t xml:space="preserve">
      2) организовывать и проводить информационно-разъяснительную работу о возможных вредных факторах в период выполнения поставленных задач; </w:t>
      </w:r>
    </w:p>
    <w:p>
      <w:pPr>
        <w:spacing w:after="0"/>
        <w:ind w:left="0"/>
        <w:jc w:val="both"/>
      </w:pPr>
      <w:r>
        <w:rPr>
          <w:rFonts w:ascii="Times New Roman"/>
          <w:b w:val="false"/>
          <w:i w:val="false"/>
          <w:color w:val="000000"/>
          <w:sz w:val="28"/>
        </w:rPr>
        <w:t>
      3) проводить обучение и подготовку военнослужащих по соблюдению мер безопасности при прохождении воинской службы в соответствии с требованиями правил и норм;</w:t>
      </w:r>
    </w:p>
    <w:p>
      <w:pPr>
        <w:spacing w:after="0"/>
        <w:ind w:left="0"/>
        <w:jc w:val="both"/>
      </w:pPr>
      <w:r>
        <w:rPr>
          <w:rFonts w:ascii="Times New Roman"/>
          <w:b w:val="false"/>
          <w:i w:val="false"/>
          <w:color w:val="000000"/>
          <w:sz w:val="28"/>
        </w:rPr>
        <w:t xml:space="preserve">
      4) принимать меры по обеспечению подчиненных военнослужащих и осуществлять контроль за применением по назначению, ремонту специальной одежды, обуви и средств индивидуальной (коллективной) защиты от воздействия вредных (опасных) производственных факторов в установленные сроки их носки; </w:t>
      </w:r>
    </w:p>
    <w:p>
      <w:pPr>
        <w:spacing w:after="0"/>
        <w:ind w:left="0"/>
        <w:jc w:val="both"/>
      </w:pPr>
      <w:r>
        <w:rPr>
          <w:rFonts w:ascii="Times New Roman"/>
          <w:b w:val="false"/>
          <w:i w:val="false"/>
          <w:color w:val="000000"/>
          <w:sz w:val="28"/>
        </w:rPr>
        <w:t xml:space="preserve">
      5) организовывать и проводить инструктажи, занятия, в том числе показные, и проверку знаний по вопросам безопасности воинской службы военнослужащих и специалистов, ответственных за обеспечение требований безопасности при выполнении поставленных задач; </w:t>
      </w:r>
    </w:p>
    <w:p>
      <w:pPr>
        <w:spacing w:after="0"/>
        <w:ind w:left="0"/>
        <w:jc w:val="both"/>
      </w:pPr>
      <w:r>
        <w:rPr>
          <w:rFonts w:ascii="Times New Roman"/>
          <w:b w:val="false"/>
          <w:i w:val="false"/>
          <w:color w:val="000000"/>
          <w:sz w:val="28"/>
        </w:rPr>
        <w:t xml:space="preserve">
      6) обеспечивать проведение обязательных периодических медицинских осмотров и медицинского освидетельствования военнослужащих; </w:t>
      </w:r>
    </w:p>
    <w:p>
      <w:pPr>
        <w:spacing w:after="0"/>
        <w:ind w:left="0"/>
        <w:jc w:val="both"/>
      </w:pPr>
      <w:r>
        <w:rPr>
          <w:rFonts w:ascii="Times New Roman"/>
          <w:b w:val="false"/>
          <w:i w:val="false"/>
          <w:color w:val="000000"/>
          <w:sz w:val="28"/>
        </w:rPr>
        <w:t xml:space="preserve">
      7) создавать военнослужащим необходимые санитарно-гигиенические условия, обеспечивать средствами профилактической обработки, моющими и дезинфицирующими средствами, медицинскими аптечками, молоком, лечебно-профилактическим питанием - согласно установленным нормам; </w:t>
      </w:r>
    </w:p>
    <w:p>
      <w:pPr>
        <w:spacing w:after="0"/>
        <w:ind w:left="0"/>
        <w:jc w:val="both"/>
      </w:pPr>
      <w:r>
        <w:rPr>
          <w:rFonts w:ascii="Times New Roman"/>
          <w:b w:val="false"/>
          <w:i w:val="false"/>
          <w:color w:val="000000"/>
          <w:sz w:val="28"/>
        </w:rPr>
        <w:t xml:space="preserve">
      8) представлять в вышестоящий орган военного управления необходимую информацию о состоянии безопасности воинской службы; </w:t>
      </w:r>
    </w:p>
    <w:p>
      <w:pPr>
        <w:spacing w:after="0"/>
        <w:ind w:left="0"/>
        <w:jc w:val="both"/>
      </w:pPr>
      <w:r>
        <w:rPr>
          <w:rFonts w:ascii="Times New Roman"/>
          <w:b w:val="false"/>
          <w:i w:val="false"/>
          <w:color w:val="000000"/>
          <w:sz w:val="28"/>
        </w:rPr>
        <w:t xml:space="preserve">
      9) осуществлять регистрацию, учет и анализ несчастных случаев и профессиональных заболеваний, принимать меры по их предупреждению; </w:t>
      </w:r>
    </w:p>
    <w:p>
      <w:pPr>
        <w:spacing w:after="0"/>
        <w:ind w:left="0"/>
        <w:jc w:val="both"/>
      </w:pPr>
      <w:r>
        <w:rPr>
          <w:rFonts w:ascii="Times New Roman"/>
          <w:b w:val="false"/>
          <w:i w:val="false"/>
          <w:color w:val="000000"/>
          <w:sz w:val="28"/>
        </w:rPr>
        <w:t xml:space="preserve">
      10) назначать и проводить служебное расследование несчастных случаев; </w:t>
      </w:r>
    </w:p>
    <w:p>
      <w:pPr>
        <w:spacing w:after="0"/>
        <w:ind w:left="0"/>
        <w:jc w:val="both"/>
      </w:pPr>
      <w:r>
        <w:rPr>
          <w:rFonts w:ascii="Times New Roman"/>
          <w:b w:val="false"/>
          <w:i w:val="false"/>
          <w:color w:val="000000"/>
          <w:sz w:val="28"/>
        </w:rPr>
        <w:t xml:space="preserve">
      11) принимать меры по сохранению до начала расследования несчастного случая места, обстановки в том виде, в каком она была на момент происшествия, если это не угрожает жизни и здоровью других лиц и не ведет к созданию аварийной ситуации, а в случае невозможности ее сохранения - меры по фиксированию сложившейся обстановки (составить схемы, при этом использовать фото и видеосъемку); </w:t>
      </w:r>
    </w:p>
    <w:p>
      <w:pPr>
        <w:spacing w:after="0"/>
        <w:ind w:left="0"/>
        <w:jc w:val="both"/>
      </w:pPr>
      <w:r>
        <w:rPr>
          <w:rFonts w:ascii="Times New Roman"/>
          <w:b w:val="false"/>
          <w:i w:val="false"/>
          <w:color w:val="000000"/>
          <w:sz w:val="28"/>
        </w:rPr>
        <w:t xml:space="preserve">
      12) немедленно докладывать в вышестоящий орган военного управления о фактах несчастных случаев, произошедших с подчиненным личным составом. </w:t>
      </w:r>
    </w:p>
    <w:p>
      <w:pPr>
        <w:spacing w:after="0"/>
        <w:ind w:left="0"/>
        <w:jc w:val="left"/>
      </w:pPr>
      <w:r>
        <w:rPr>
          <w:rFonts w:ascii="Times New Roman"/>
          <w:b/>
          <w:i w:val="false"/>
          <w:color w:val="000000"/>
        </w:rPr>
        <w:t xml:space="preserve"> Ответственность военнослужащих</w:t>
      </w:r>
    </w:p>
    <w:p>
      <w:pPr>
        <w:spacing w:after="0"/>
        <w:ind w:left="0"/>
        <w:jc w:val="both"/>
      </w:pPr>
      <w:r>
        <w:rPr>
          <w:rFonts w:ascii="Times New Roman"/>
          <w:b w:val="false"/>
          <w:i w:val="false"/>
          <w:color w:val="000000"/>
          <w:sz w:val="28"/>
        </w:rPr>
        <w:t>
      31. Военнослужащие независимо от воинского звания и должности равны перед законом и несут ответственность, установленную для граждан Республики Казахстан, с учетом особенностей своего правового положения.</w:t>
      </w:r>
    </w:p>
    <w:p>
      <w:pPr>
        <w:spacing w:after="0"/>
        <w:ind w:left="0"/>
        <w:jc w:val="both"/>
      </w:pPr>
      <w:r>
        <w:rPr>
          <w:rFonts w:ascii="Times New Roman"/>
          <w:b w:val="false"/>
          <w:i w:val="false"/>
          <w:color w:val="000000"/>
          <w:sz w:val="28"/>
        </w:rPr>
        <w:t xml:space="preserve">
      32. Военнослужащие за совершение дисциплинарных проступков привлекаются к дисциплинарной ответственности в порядке, установленном Дисциплинарным уставом. </w:t>
      </w:r>
    </w:p>
    <w:p>
      <w:pPr>
        <w:spacing w:after="0"/>
        <w:ind w:left="0"/>
        <w:jc w:val="both"/>
      </w:pPr>
      <w:r>
        <w:rPr>
          <w:rFonts w:ascii="Times New Roman"/>
          <w:b w:val="false"/>
          <w:i w:val="false"/>
          <w:color w:val="000000"/>
          <w:sz w:val="28"/>
        </w:rPr>
        <w:t>
      33. Военнослужащие за уголовные, административные и иные правонарушения несут уголовную, административную, гражданско-правовую и дисциплинарную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xml:space="preserve">
      34. Военнослужащий, на которого наложено дисциплинарное взыскание в связи с совершением проступка, не освобождается от других видов ответственности, установленных законами Республики Казахстан. </w:t>
      </w:r>
    </w:p>
    <w:p>
      <w:pPr>
        <w:spacing w:after="0"/>
        <w:ind w:left="0"/>
        <w:jc w:val="both"/>
      </w:pPr>
      <w:r>
        <w:rPr>
          <w:rFonts w:ascii="Times New Roman"/>
          <w:b w:val="false"/>
          <w:i w:val="false"/>
          <w:color w:val="000000"/>
          <w:sz w:val="28"/>
        </w:rPr>
        <w:t>
      В случае совершения правонарушения, связанного с причинением материального ущерба, независимо от привлечения к иным видам ответственности или применения мер общественного воздействия, причиненный ущерб военнослужащий возмещает в добровольном порядке или на основании судебного решения.</w:t>
      </w:r>
    </w:p>
    <w:p>
      <w:pPr>
        <w:spacing w:after="0"/>
        <w:ind w:left="0"/>
        <w:jc w:val="both"/>
      </w:pPr>
      <w:r>
        <w:rPr>
          <w:rFonts w:ascii="Times New Roman"/>
          <w:b w:val="false"/>
          <w:i w:val="false"/>
          <w:color w:val="000000"/>
          <w:sz w:val="28"/>
        </w:rPr>
        <w:t>
      При привлечении военнослужащего к ответственности недопустимо ущемление его чести и достоинства.</w:t>
      </w:r>
    </w:p>
    <w:p>
      <w:pPr>
        <w:spacing w:after="0"/>
        <w:ind w:left="0"/>
        <w:jc w:val="left"/>
      </w:pPr>
      <w:r>
        <w:rPr>
          <w:rFonts w:ascii="Times New Roman"/>
          <w:b/>
          <w:i w:val="false"/>
          <w:color w:val="000000"/>
        </w:rPr>
        <w:t xml:space="preserve"> 2. Обязанности командиров (начальников) и основных</w:t>
      </w:r>
      <w:r>
        <w:br/>
      </w:r>
      <w:r>
        <w:rPr>
          <w:rFonts w:ascii="Times New Roman"/>
          <w:b/>
          <w:i w:val="false"/>
          <w:color w:val="000000"/>
        </w:rPr>
        <w:t>должностных лиц воинской части</w:t>
      </w:r>
      <w:r>
        <w:br/>
      </w:r>
      <w:r>
        <w:rPr>
          <w:rFonts w:ascii="Times New Roman"/>
          <w:b/>
          <w:i w:val="false"/>
          <w:color w:val="000000"/>
        </w:rPr>
        <w:t>Общие обязанности командиров (начальников)</w:t>
      </w:r>
    </w:p>
    <w:p>
      <w:pPr>
        <w:spacing w:after="0"/>
        <w:ind w:left="0"/>
        <w:jc w:val="both"/>
      </w:pPr>
      <w:r>
        <w:rPr>
          <w:rFonts w:ascii="Times New Roman"/>
          <w:b w:val="false"/>
          <w:i w:val="false"/>
          <w:color w:val="000000"/>
          <w:sz w:val="28"/>
        </w:rPr>
        <w:t xml:space="preserve">
      35. Командир воинской части (подразделения) является единоначальником и несет личную ответственность перед государством за боевую, мобилизационную готовность и боеспособность подчиненной ему воинской части (подразделения). Он отвечает за: </w:t>
      </w:r>
    </w:p>
    <w:p>
      <w:pPr>
        <w:spacing w:after="0"/>
        <w:ind w:left="0"/>
        <w:jc w:val="both"/>
      </w:pPr>
      <w:r>
        <w:rPr>
          <w:rFonts w:ascii="Times New Roman"/>
          <w:b w:val="false"/>
          <w:i w:val="false"/>
          <w:color w:val="000000"/>
          <w:sz w:val="28"/>
        </w:rPr>
        <w:t xml:space="preserve">
      1) боевую готовность и боеспособность воинской части; </w:t>
      </w:r>
    </w:p>
    <w:p>
      <w:pPr>
        <w:spacing w:after="0"/>
        <w:ind w:left="0"/>
        <w:jc w:val="both"/>
      </w:pPr>
      <w:r>
        <w:rPr>
          <w:rFonts w:ascii="Times New Roman"/>
          <w:b w:val="false"/>
          <w:i w:val="false"/>
          <w:color w:val="000000"/>
          <w:sz w:val="28"/>
        </w:rPr>
        <w:t xml:space="preserve">
      2) боевую и мобилизационную подготовку, воинское воспитание, дисциплину, морально-психологическое состояние личного состава и безопасность воинской службы; </w:t>
      </w:r>
    </w:p>
    <w:p>
      <w:pPr>
        <w:spacing w:after="0"/>
        <w:ind w:left="0"/>
        <w:jc w:val="both"/>
      </w:pPr>
      <w:r>
        <w:rPr>
          <w:rFonts w:ascii="Times New Roman"/>
          <w:b w:val="false"/>
          <w:i w:val="false"/>
          <w:color w:val="000000"/>
          <w:sz w:val="28"/>
        </w:rPr>
        <w:t xml:space="preserve">
      3) исправное состояние, эксплуатацию и сохранность вооружения и военной техники, ракет, боеприпасов, горючего, смазочных материалов и других материальных средств; </w:t>
      </w:r>
    </w:p>
    <w:p>
      <w:pPr>
        <w:spacing w:after="0"/>
        <w:ind w:left="0"/>
        <w:jc w:val="both"/>
      </w:pPr>
      <w:r>
        <w:rPr>
          <w:rFonts w:ascii="Times New Roman"/>
          <w:b w:val="false"/>
          <w:i w:val="false"/>
          <w:color w:val="000000"/>
          <w:sz w:val="28"/>
        </w:rPr>
        <w:t xml:space="preserve">
      4) состояние военных объектов, зданий и сооружений; </w:t>
      </w:r>
    </w:p>
    <w:p>
      <w:pPr>
        <w:spacing w:after="0"/>
        <w:ind w:left="0"/>
        <w:jc w:val="both"/>
      </w:pPr>
      <w:r>
        <w:rPr>
          <w:rFonts w:ascii="Times New Roman"/>
          <w:b w:val="false"/>
          <w:i w:val="false"/>
          <w:color w:val="000000"/>
          <w:sz w:val="28"/>
        </w:rPr>
        <w:t xml:space="preserve">
      5) договорную и исковую работу; </w:t>
      </w:r>
    </w:p>
    <w:p>
      <w:pPr>
        <w:spacing w:after="0"/>
        <w:ind w:left="0"/>
        <w:jc w:val="both"/>
      </w:pPr>
      <w:r>
        <w:rPr>
          <w:rFonts w:ascii="Times New Roman"/>
          <w:b w:val="false"/>
          <w:i w:val="false"/>
          <w:color w:val="000000"/>
          <w:sz w:val="28"/>
        </w:rPr>
        <w:t xml:space="preserve">
      6) организацию получения лицензии на те виды лицензируемой деятельности, которые относятся к предмету деятельности воинской части (учреждения); </w:t>
      </w:r>
    </w:p>
    <w:p>
      <w:pPr>
        <w:spacing w:after="0"/>
        <w:ind w:left="0"/>
        <w:jc w:val="both"/>
      </w:pPr>
      <w:r>
        <w:rPr>
          <w:rFonts w:ascii="Times New Roman"/>
          <w:b w:val="false"/>
          <w:i w:val="false"/>
          <w:color w:val="000000"/>
          <w:sz w:val="28"/>
        </w:rPr>
        <w:t>
      7) успешное выполнение воинской частью (подразделением) боевых задач;</w:t>
      </w:r>
    </w:p>
    <w:p>
      <w:pPr>
        <w:spacing w:after="0"/>
        <w:ind w:left="0"/>
        <w:jc w:val="both"/>
      </w:pPr>
      <w:r>
        <w:rPr>
          <w:rFonts w:ascii="Times New Roman"/>
          <w:b w:val="false"/>
          <w:i w:val="false"/>
          <w:color w:val="000000"/>
          <w:sz w:val="28"/>
        </w:rPr>
        <w:t xml:space="preserve">
      8) обеспечение защиты государственных секретов; </w:t>
      </w:r>
    </w:p>
    <w:p>
      <w:pPr>
        <w:spacing w:after="0"/>
        <w:ind w:left="0"/>
        <w:jc w:val="both"/>
      </w:pPr>
      <w:r>
        <w:rPr>
          <w:rFonts w:ascii="Times New Roman"/>
          <w:b w:val="false"/>
          <w:i w:val="false"/>
          <w:color w:val="000000"/>
          <w:sz w:val="28"/>
        </w:rPr>
        <w:t xml:space="preserve">
      9) принятие антикоррупционных мер; </w:t>
      </w:r>
    </w:p>
    <w:p>
      <w:pPr>
        <w:spacing w:after="0"/>
        <w:ind w:left="0"/>
        <w:jc w:val="both"/>
      </w:pPr>
      <w:r>
        <w:rPr>
          <w:rFonts w:ascii="Times New Roman"/>
          <w:b w:val="false"/>
          <w:i w:val="false"/>
          <w:color w:val="000000"/>
          <w:sz w:val="28"/>
        </w:rPr>
        <w:t xml:space="preserve">
      10) уставной внутренний порядок; </w:t>
      </w:r>
    </w:p>
    <w:p>
      <w:pPr>
        <w:spacing w:after="0"/>
        <w:ind w:left="0"/>
        <w:jc w:val="both"/>
      </w:pPr>
      <w:r>
        <w:rPr>
          <w:rFonts w:ascii="Times New Roman"/>
          <w:b w:val="false"/>
          <w:i w:val="false"/>
          <w:color w:val="000000"/>
          <w:sz w:val="28"/>
        </w:rPr>
        <w:t xml:space="preserve">
      11) все виды боевого, материально-технического обеспечения. </w:t>
      </w:r>
    </w:p>
    <w:p>
      <w:pPr>
        <w:spacing w:after="0"/>
        <w:ind w:left="0"/>
        <w:jc w:val="both"/>
      </w:pPr>
      <w:r>
        <w:rPr>
          <w:rFonts w:ascii="Times New Roman"/>
          <w:b w:val="false"/>
          <w:i w:val="false"/>
          <w:color w:val="000000"/>
          <w:sz w:val="28"/>
        </w:rPr>
        <w:t>
      Командир должен всесторонне знать истинное состояние дел в части (подразделении), принимать все меры к повышению ее боевой и мобилизационной готовности и боеспособности.</w:t>
      </w:r>
    </w:p>
    <w:p>
      <w:pPr>
        <w:spacing w:after="0"/>
        <w:ind w:left="0"/>
        <w:jc w:val="both"/>
      </w:pPr>
      <w:r>
        <w:rPr>
          <w:rFonts w:ascii="Times New Roman"/>
          <w:b w:val="false"/>
          <w:i w:val="false"/>
          <w:color w:val="000000"/>
          <w:sz w:val="28"/>
        </w:rPr>
        <w:t xml:space="preserve">
      36. Командир обязан твердо и последовательно проводить в жизнь политику государства: </w:t>
      </w:r>
    </w:p>
    <w:p>
      <w:pPr>
        <w:spacing w:after="0"/>
        <w:ind w:left="0"/>
        <w:jc w:val="both"/>
      </w:pPr>
      <w:r>
        <w:rPr>
          <w:rFonts w:ascii="Times New Roman"/>
          <w:b w:val="false"/>
          <w:i w:val="false"/>
          <w:color w:val="000000"/>
          <w:sz w:val="28"/>
        </w:rPr>
        <w:t xml:space="preserve">
      1) поддерживать боевую, мобилизационную готовность и боеспособность части (подразделения) в состоянии, обеспечивающем выполнение поставленных задач; </w:t>
      </w:r>
    </w:p>
    <w:p>
      <w:pPr>
        <w:spacing w:after="0"/>
        <w:ind w:left="0"/>
        <w:jc w:val="both"/>
      </w:pPr>
      <w:r>
        <w:rPr>
          <w:rFonts w:ascii="Times New Roman"/>
          <w:b w:val="false"/>
          <w:i w:val="false"/>
          <w:color w:val="000000"/>
          <w:sz w:val="28"/>
        </w:rPr>
        <w:t xml:space="preserve">
      2) совершенствовать личную профессиональную подготовку и методы управления воинской частью (подразделением), быть примером для подчиненных в исполнении служебных обязанностей, эффективно использовать для этого свое служебное время, своим отношением к делу и личным поведением способствовать созданию устойчивой и позитивной морально-психологической обстановки в воинском коллективе; </w:t>
      </w:r>
    </w:p>
    <w:p>
      <w:pPr>
        <w:spacing w:after="0"/>
        <w:ind w:left="0"/>
        <w:jc w:val="both"/>
      </w:pPr>
      <w:r>
        <w:rPr>
          <w:rFonts w:ascii="Times New Roman"/>
          <w:b w:val="false"/>
          <w:i w:val="false"/>
          <w:color w:val="000000"/>
          <w:sz w:val="28"/>
        </w:rPr>
        <w:t xml:space="preserve">
      3) повышать полевую выучку, проводить занятия и тренировки в действиях по приведению подразделений в различные степени боевой готовности; добиваться знания и выполнения личным составом своих обязанностей; планировать мероприятия по поддержанию и совершенствованию боевой, мобилизационной готовности и боеспособности, добиваться их выполнения; </w:t>
      </w:r>
    </w:p>
    <w:p>
      <w:pPr>
        <w:spacing w:after="0"/>
        <w:ind w:left="0"/>
        <w:jc w:val="both"/>
      </w:pPr>
      <w:r>
        <w:rPr>
          <w:rFonts w:ascii="Times New Roman"/>
          <w:b w:val="false"/>
          <w:i w:val="false"/>
          <w:color w:val="000000"/>
          <w:sz w:val="28"/>
        </w:rPr>
        <w:t xml:space="preserve">
      4) своевременно вносить в планы необходимые изменения и уточнения; </w:t>
      </w:r>
    </w:p>
    <w:p>
      <w:pPr>
        <w:spacing w:after="0"/>
        <w:ind w:left="0"/>
        <w:jc w:val="both"/>
      </w:pPr>
      <w:r>
        <w:rPr>
          <w:rFonts w:ascii="Times New Roman"/>
          <w:b w:val="false"/>
          <w:i w:val="false"/>
          <w:color w:val="000000"/>
          <w:sz w:val="28"/>
        </w:rPr>
        <w:t xml:space="preserve">
      5) постоянно иметь точные сведения о списочном и наличном составе, о наличии и состоянии вооружения и военной техники, других материальных средств, добиваться полной обеспеченности ими; </w:t>
      </w:r>
    </w:p>
    <w:p>
      <w:pPr>
        <w:spacing w:after="0"/>
        <w:ind w:left="0"/>
        <w:jc w:val="both"/>
      </w:pPr>
      <w:r>
        <w:rPr>
          <w:rFonts w:ascii="Times New Roman"/>
          <w:b w:val="false"/>
          <w:i w:val="false"/>
          <w:color w:val="000000"/>
          <w:sz w:val="28"/>
        </w:rPr>
        <w:t xml:space="preserve">
      6) принимать меры по защите государственных секретов; </w:t>
      </w:r>
    </w:p>
    <w:p>
      <w:pPr>
        <w:spacing w:after="0"/>
        <w:ind w:left="0"/>
        <w:jc w:val="both"/>
      </w:pPr>
      <w:r>
        <w:rPr>
          <w:rFonts w:ascii="Times New Roman"/>
          <w:b w:val="false"/>
          <w:i w:val="false"/>
          <w:color w:val="000000"/>
          <w:sz w:val="28"/>
        </w:rPr>
        <w:t xml:space="preserve">
      7) не допускать использования служебной информации в корыстных и иных личных целях; </w:t>
      </w:r>
    </w:p>
    <w:p>
      <w:pPr>
        <w:spacing w:after="0"/>
        <w:ind w:left="0"/>
        <w:jc w:val="both"/>
      </w:pPr>
      <w:r>
        <w:rPr>
          <w:rFonts w:ascii="Times New Roman"/>
          <w:b w:val="false"/>
          <w:i w:val="false"/>
          <w:color w:val="000000"/>
          <w:sz w:val="28"/>
        </w:rPr>
        <w:t xml:space="preserve">
      8) умело проводить работу с кадрами; </w:t>
      </w:r>
    </w:p>
    <w:p>
      <w:pPr>
        <w:spacing w:after="0"/>
        <w:ind w:left="0"/>
        <w:jc w:val="both"/>
      </w:pPr>
      <w:r>
        <w:rPr>
          <w:rFonts w:ascii="Times New Roman"/>
          <w:b w:val="false"/>
          <w:i w:val="false"/>
          <w:color w:val="000000"/>
          <w:sz w:val="28"/>
        </w:rPr>
        <w:t xml:space="preserve">
      9)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37. Командир (начальник) обязан непосредственно руководить боевой подготовкой подчиненных: </w:t>
      </w:r>
    </w:p>
    <w:p>
      <w:pPr>
        <w:spacing w:after="0"/>
        <w:ind w:left="0"/>
        <w:jc w:val="both"/>
      </w:pPr>
      <w:r>
        <w:rPr>
          <w:rFonts w:ascii="Times New Roman"/>
          <w:b w:val="false"/>
          <w:i w:val="false"/>
          <w:color w:val="000000"/>
          <w:sz w:val="28"/>
        </w:rPr>
        <w:t xml:space="preserve">
      1) планировать и своевременно ставить задачи по организации боевой подготовки; </w:t>
      </w:r>
    </w:p>
    <w:p>
      <w:pPr>
        <w:spacing w:after="0"/>
        <w:ind w:left="0"/>
        <w:jc w:val="both"/>
      </w:pPr>
      <w:r>
        <w:rPr>
          <w:rFonts w:ascii="Times New Roman"/>
          <w:b w:val="false"/>
          <w:i w:val="false"/>
          <w:color w:val="000000"/>
          <w:sz w:val="28"/>
        </w:rPr>
        <w:t xml:space="preserve">
      2) постоянно совершенствовать профессиональные знания, методическое мастерство и педагогическую культуру подчиненных командиров; </w:t>
      </w:r>
    </w:p>
    <w:p>
      <w:pPr>
        <w:spacing w:after="0"/>
        <w:ind w:left="0"/>
        <w:jc w:val="both"/>
      </w:pPr>
      <w:r>
        <w:rPr>
          <w:rFonts w:ascii="Times New Roman"/>
          <w:b w:val="false"/>
          <w:i w:val="false"/>
          <w:color w:val="000000"/>
          <w:sz w:val="28"/>
        </w:rPr>
        <w:t xml:space="preserve">
      3) лично проводить учения и занятия, добиваясь полного охвата личного состава боевой учебой; </w:t>
      </w:r>
    </w:p>
    <w:p>
      <w:pPr>
        <w:spacing w:after="0"/>
        <w:ind w:left="0"/>
        <w:jc w:val="both"/>
      </w:pPr>
      <w:r>
        <w:rPr>
          <w:rFonts w:ascii="Times New Roman"/>
          <w:b w:val="false"/>
          <w:i w:val="false"/>
          <w:color w:val="000000"/>
          <w:sz w:val="28"/>
        </w:rPr>
        <w:t xml:space="preserve">
      4) организовывать и контролировать подготовку классных специалистов; </w:t>
      </w:r>
    </w:p>
    <w:p>
      <w:pPr>
        <w:spacing w:after="0"/>
        <w:ind w:left="0"/>
        <w:jc w:val="both"/>
      </w:pPr>
      <w:r>
        <w:rPr>
          <w:rFonts w:ascii="Times New Roman"/>
          <w:b w:val="false"/>
          <w:i w:val="false"/>
          <w:color w:val="000000"/>
          <w:sz w:val="28"/>
        </w:rPr>
        <w:t xml:space="preserve">
      5) осуществлять контроль и оказывать подчиненным необходимую помощь в ходе боевой подготовки; </w:t>
      </w:r>
    </w:p>
    <w:p>
      <w:pPr>
        <w:spacing w:after="0"/>
        <w:ind w:left="0"/>
        <w:jc w:val="both"/>
      </w:pPr>
      <w:r>
        <w:rPr>
          <w:rFonts w:ascii="Times New Roman"/>
          <w:b w:val="false"/>
          <w:i w:val="false"/>
          <w:color w:val="000000"/>
          <w:sz w:val="28"/>
        </w:rPr>
        <w:t xml:space="preserve">
      6) внедрять в боевую учебу состязательность, все новое, передовое, способствующее повышению эффективности обучения и воспитания подчиненных; </w:t>
      </w:r>
    </w:p>
    <w:p>
      <w:pPr>
        <w:spacing w:after="0"/>
        <w:ind w:left="0"/>
        <w:jc w:val="both"/>
      </w:pPr>
      <w:r>
        <w:rPr>
          <w:rFonts w:ascii="Times New Roman"/>
          <w:b w:val="false"/>
          <w:i w:val="false"/>
          <w:color w:val="000000"/>
          <w:sz w:val="28"/>
        </w:rPr>
        <w:t xml:space="preserve">
      7) проводить мероприятия по созданию условий обучения, максимально приближенных к боевым; </w:t>
      </w:r>
    </w:p>
    <w:p>
      <w:pPr>
        <w:spacing w:after="0"/>
        <w:ind w:left="0"/>
        <w:jc w:val="both"/>
      </w:pPr>
      <w:r>
        <w:rPr>
          <w:rFonts w:ascii="Times New Roman"/>
          <w:b w:val="false"/>
          <w:i w:val="false"/>
          <w:color w:val="000000"/>
          <w:sz w:val="28"/>
        </w:rPr>
        <w:t xml:space="preserve">
      8) совершенствовать учебную материально-техническую базу. </w:t>
      </w:r>
    </w:p>
    <w:p>
      <w:pPr>
        <w:spacing w:after="0"/>
        <w:ind w:left="0"/>
        <w:jc w:val="both"/>
      </w:pPr>
      <w:r>
        <w:rPr>
          <w:rFonts w:ascii="Times New Roman"/>
          <w:b w:val="false"/>
          <w:i w:val="false"/>
          <w:color w:val="000000"/>
          <w:sz w:val="28"/>
        </w:rPr>
        <w:t xml:space="preserve">
      38. Командир (начальник) обязан постоянно воспитывать подчиненных: </w:t>
      </w:r>
    </w:p>
    <w:p>
      <w:pPr>
        <w:spacing w:after="0"/>
        <w:ind w:left="0"/>
        <w:jc w:val="both"/>
      </w:pPr>
      <w:r>
        <w:rPr>
          <w:rFonts w:ascii="Times New Roman"/>
          <w:b w:val="false"/>
          <w:i w:val="false"/>
          <w:color w:val="000000"/>
          <w:sz w:val="28"/>
        </w:rPr>
        <w:t xml:space="preserve">
      1) формировать и поддерживать у них моральную и психологическую готовность к защите Республики Казахстан, гордость и ответственность за принадлежность к Вооруженным Силам; </w:t>
      </w:r>
    </w:p>
    <w:p>
      <w:pPr>
        <w:spacing w:after="0"/>
        <w:ind w:left="0"/>
        <w:jc w:val="both"/>
      </w:pPr>
      <w:r>
        <w:rPr>
          <w:rFonts w:ascii="Times New Roman"/>
          <w:b w:val="false"/>
          <w:i w:val="false"/>
          <w:color w:val="000000"/>
          <w:sz w:val="28"/>
        </w:rPr>
        <w:t>
      2) развивать у военнослужащих качества, необходимые для выполнения воинского долга, сознание святости и нерушимости военной присяги, отвагу, выдержку, находчивость, бдительность, чувство войскового товарищества и взаимовыручки, уважение к законам; активно использовать в этих целях личный пример воспитанности, добросовестного отношения к службе, а также воинские ритуалы (</w:t>
      </w:r>
      <w:r>
        <w:rPr>
          <w:rFonts w:ascii="Times New Roman"/>
          <w:b w:val="false"/>
          <w:i w:val="false"/>
          <w:color w:val="000000"/>
          <w:sz w:val="28"/>
        </w:rPr>
        <w:t>приложения 2</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совершенствовать культуру общения; </w:t>
      </w:r>
    </w:p>
    <w:p>
      <w:pPr>
        <w:spacing w:after="0"/>
        <w:ind w:left="0"/>
        <w:jc w:val="both"/>
      </w:pPr>
      <w:r>
        <w:rPr>
          <w:rFonts w:ascii="Times New Roman"/>
          <w:b w:val="false"/>
          <w:i w:val="false"/>
          <w:color w:val="000000"/>
          <w:sz w:val="28"/>
        </w:rPr>
        <w:t xml:space="preserve">
      4) заботиться о сплочении воинского коллектива и укреплении дружбы между военнослужащими, учитывать и уважать их национальные чувства, традиции и обычаи независимо от происхождения, социального и имущественного положения, пола, расы, национальности, языка, срока службы, места жительства и иных обстоятельств, проявлять нетерпимость к попыткам дискриминации по указанным признакам, как наносящим ущерб боевой готовности и боеспособности; </w:t>
      </w:r>
    </w:p>
    <w:p>
      <w:pPr>
        <w:spacing w:after="0"/>
        <w:ind w:left="0"/>
        <w:jc w:val="both"/>
      </w:pPr>
      <w:r>
        <w:rPr>
          <w:rFonts w:ascii="Times New Roman"/>
          <w:b w:val="false"/>
          <w:i w:val="false"/>
          <w:color w:val="000000"/>
          <w:sz w:val="28"/>
        </w:rPr>
        <w:t xml:space="preserve">
      5) проявлять чуткость и внимательность к подчиненным, не допускать во взаимоотношениях бестактности и грубости, сочетать высокую требовательность и принципиальность с уважением их личного достоинства; </w:t>
      </w:r>
    </w:p>
    <w:p>
      <w:pPr>
        <w:spacing w:after="0"/>
        <w:ind w:left="0"/>
        <w:jc w:val="both"/>
      </w:pPr>
      <w:r>
        <w:rPr>
          <w:rFonts w:ascii="Times New Roman"/>
          <w:b w:val="false"/>
          <w:i w:val="false"/>
          <w:color w:val="000000"/>
          <w:sz w:val="28"/>
        </w:rPr>
        <w:t xml:space="preserve">
      6) принимать меры к решению бытовых вопросов и обеспечению правовой и социальной защиты военнослужащих и членов их семей; </w:t>
      </w:r>
    </w:p>
    <w:p>
      <w:pPr>
        <w:spacing w:after="0"/>
        <w:ind w:left="0"/>
        <w:jc w:val="both"/>
      </w:pPr>
      <w:r>
        <w:rPr>
          <w:rFonts w:ascii="Times New Roman"/>
          <w:b w:val="false"/>
          <w:i w:val="false"/>
          <w:color w:val="000000"/>
          <w:sz w:val="28"/>
        </w:rPr>
        <w:t xml:space="preserve">
      7) создавать условия для развития творчества, культурного роста и отдыха, укрепления здоровья и физического развития, при необходимости ходатайствовать за подчиненных перед старшими начальниками. </w:t>
      </w:r>
    </w:p>
    <w:p>
      <w:pPr>
        <w:spacing w:after="0"/>
        <w:ind w:left="0"/>
        <w:jc w:val="both"/>
      </w:pPr>
      <w:r>
        <w:rPr>
          <w:rFonts w:ascii="Times New Roman"/>
          <w:b w:val="false"/>
          <w:i w:val="false"/>
          <w:color w:val="000000"/>
          <w:sz w:val="28"/>
        </w:rPr>
        <w:t xml:space="preserve">
      39. Командир (начальник) обязан постоянно поддерживать крепкую воинскую дисциплину и высокое морально-психологическое состояние личного состава. </w:t>
      </w:r>
    </w:p>
    <w:p>
      <w:pPr>
        <w:spacing w:after="0"/>
        <w:ind w:left="0"/>
        <w:jc w:val="both"/>
      </w:pPr>
      <w:r>
        <w:rPr>
          <w:rFonts w:ascii="Times New Roman"/>
          <w:b w:val="false"/>
          <w:i w:val="false"/>
          <w:color w:val="000000"/>
          <w:sz w:val="28"/>
        </w:rPr>
        <w:t>
      Командир (начальник), в пределах предоставленных ему прав, должен действовать самостоятельно; подавать личный пример и требовать от подчиненных бодрости и выносливости, безупречного поведения, точного выполнения законодательства, военной присяги, общевоинских уставов, своих служебных обязанностей и приказов; поощрять подчиненных за проявленную разумную инициативу, усердие, подвиги и отличия по службе, быть справедливым и строго взыскивать с нарушителей воинской дисциплины.</w:t>
      </w:r>
    </w:p>
    <w:p>
      <w:pPr>
        <w:spacing w:after="0"/>
        <w:ind w:left="0"/>
        <w:jc w:val="both"/>
      </w:pPr>
      <w:r>
        <w:rPr>
          <w:rFonts w:ascii="Times New Roman"/>
          <w:b w:val="false"/>
          <w:i w:val="false"/>
          <w:color w:val="000000"/>
          <w:sz w:val="28"/>
        </w:rPr>
        <w:t xml:space="preserve">
      40. Командир (начальник) обязан принимать меры по предотвращению гибели и травматизма личного состава, соблюдать и устанавливать необходимые требования безопасности на боевом дежурстве, боевой службе, в суточном наряде, при работе с вооружением и военной техникой, со служебными животными, при совершении марша, проведении учений, боевых стрельб (пусков), полетов, походов кораблей, специальных занятий или работ, при несении караульной и внутренней (дежурной и вахтенной) служб, своевременно доводить требования безопасности до подчиненных и добиваться их выполнения. </w:t>
      </w:r>
    </w:p>
    <w:p>
      <w:pPr>
        <w:spacing w:after="0"/>
        <w:ind w:left="0"/>
        <w:jc w:val="both"/>
      </w:pPr>
      <w:r>
        <w:rPr>
          <w:rFonts w:ascii="Times New Roman"/>
          <w:b w:val="false"/>
          <w:i w:val="false"/>
          <w:color w:val="000000"/>
          <w:sz w:val="28"/>
        </w:rPr>
        <w:t>
      Перед началом занятий, работ или других мероприятий служебной деятельности командир обязан лично убедиться, что для этого созданы и обеспечены безопасные условия, подчиненные усвоили доведенные до них требования безопасности и обладают достаточными практическими навыками в их выполнении.</w:t>
      </w:r>
    </w:p>
    <w:p>
      <w:pPr>
        <w:spacing w:after="0"/>
        <w:ind w:left="0"/>
        <w:jc w:val="both"/>
      </w:pPr>
      <w:r>
        <w:rPr>
          <w:rFonts w:ascii="Times New Roman"/>
          <w:b w:val="false"/>
          <w:i w:val="false"/>
          <w:color w:val="000000"/>
          <w:sz w:val="28"/>
        </w:rPr>
        <w:t>
      Меры, принимаемые командиром (начальником) по предотвращению гибели и травматизма личного состава, не должны приводить к срыву выполнения боевой задачи.</w:t>
      </w:r>
    </w:p>
    <w:p>
      <w:pPr>
        <w:spacing w:after="0"/>
        <w:ind w:left="0"/>
        <w:jc w:val="both"/>
      </w:pPr>
      <w:r>
        <w:rPr>
          <w:rFonts w:ascii="Times New Roman"/>
          <w:b w:val="false"/>
          <w:i w:val="false"/>
          <w:color w:val="000000"/>
          <w:sz w:val="28"/>
        </w:rPr>
        <w:t xml:space="preserve">
      41. Командир (начальник) обязан обеспечивать уставной внутренний порядок в подчиненной части (подразделении): </w:t>
      </w:r>
    </w:p>
    <w:p>
      <w:pPr>
        <w:spacing w:after="0"/>
        <w:ind w:left="0"/>
        <w:jc w:val="both"/>
      </w:pPr>
      <w:r>
        <w:rPr>
          <w:rFonts w:ascii="Times New Roman"/>
          <w:b w:val="false"/>
          <w:i w:val="false"/>
          <w:color w:val="000000"/>
          <w:sz w:val="28"/>
        </w:rPr>
        <w:t xml:space="preserve">
      1) направлять деятельность штаба и подчиненных командиров (начальников) на организацию изучения и выполнения всеми военнослужащими требований общевоинских уставов; </w:t>
      </w:r>
    </w:p>
    <w:p>
      <w:pPr>
        <w:spacing w:after="0"/>
        <w:ind w:left="0"/>
        <w:jc w:val="both"/>
      </w:pPr>
      <w:r>
        <w:rPr>
          <w:rFonts w:ascii="Times New Roman"/>
          <w:b w:val="false"/>
          <w:i w:val="false"/>
          <w:color w:val="000000"/>
          <w:sz w:val="28"/>
        </w:rPr>
        <w:t xml:space="preserve">
      2) организовывать правильное размещение подразделений в военном городке и военнослужащих в помещениях; </w:t>
      </w:r>
    </w:p>
    <w:p>
      <w:pPr>
        <w:spacing w:after="0"/>
        <w:ind w:left="0"/>
        <w:jc w:val="both"/>
      </w:pPr>
      <w:r>
        <w:rPr>
          <w:rFonts w:ascii="Times New Roman"/>
          <w:b w:val="false"/>
          <w:i w:val="false"/>
          <w:color w:val="000000"/>
          <w:sz w:val="28"/>
        </w:rPr>
        <w:t xml:space="preserve">
      3) предусматривать целесообразное распределение времени в повседневной деятельности воинской части; </w:t>
      </w:r>
    </w:p>
    <w:p>
      <w:pPr>
        <w:spacing w:after="0"/>
        <w:ind w:left="0"/>
        <w:jc w:val="both"/>
      </w:pPr>
      <w:r>
        <w:rPr>
          <w:rFonts w:ascii="Times New Roman"/>
          <w:b w:val="false"/>
          <w:i w:val="false"/>
          <w:color w:val="000000"/>
          <w:sz w:val="28"/>
        </w:rPr>
        <w:t xml:space="preserve">
      4) проводить всестороннюю подготовку личного состава к несению службы в суточном наряде; </w:t>
      </w:r>
    </w:p>
    <w:p>
      <w:pPr>
        <w:spacing w:after="0"/>
        <w:ind w:left="0"/>
        <w:jc w:val="both"/>
      </w:pPr>
      <w:r>
        <w:rPr>
          <w:rFonts w:ascii="Times New Roman"/>
          <w:b w:val="false"/>
          <w:i w:val="false"/>
          <w:color w:val="000000"/>
          <w:sz w:val="28"/>
        </w:rPr>
        <w:t xml:space="preserve">
      5) организовывать контроль за несением внутренней службы; </w:t>
      </w:r>
    </w:p>
    <w:p>
      <w:pPr>
        <w:spacing w:after="0"/>
        <w:ind w:left="0"/>
        <w:jc w:val="both"/>
      </w:pPr>
      <w:r>
        <w:rPr>
          <w:rFonts w:ascii="Times New Roman"/>
          <w:b w:val="false"/>
          <w:i w:val="false"/>
          <w:color w:val="000000"/>
          <w:sz w:val="28"/>
        </w:rPr>
        <w:t xml:space="preserve">
      6) лично участвовать в проверке караулов; </w:t>
      </w:r>
    </w:p>
    <w:p>
      <w:pPr>
        <w:spacing w:after="0"/>
        <w:ind w:left="0"/>
        <w:jc w:val="both"/>
      </w:pPr>
      <w:r>
        <w:rPr>
          <w:rFonts w:ascii="Times New Roman"/>
          <w:b w:val="false"/>
          <w:i w:val="false"/>
          <w:color w:val="000000"/>
          <w:sz w:val="28"/>
        </w:rPr>
        <w:t xml:space="preserve">
      7) разрабатывать рекомендации по улучшению состояния службы суточного наряда; </w:t>
      </w:r>
    </w:p>
    <w:p>
      <w:pPr>
        <w:spacing w:after="0"/>
        <w:ind w:left="0"/>
        <w:jc w:val="both"/>
      </w:pPr>
      <w:r>
        <w:rPr>
          <w:rFonts w:ascii="Times New Roman"/>
          <w:b w:val="false"/>
          <w:i w:val="false"/>
          <w:color w:val="000000"/>
          <w:sz w:val="28"/>
        </w:rPr>
        <w:t xml:space="preserve">
      8) устанавливать и требовать соблюдение порядка посещения военнослужащих, увольнения военнослужащих срочной воинской службы из расположения воинской части и пропускного режима; </w:t>
      </w:r>
    </w:p>
    <w:p>
      <w:pPr>
        <w:spacing w:after="0"/>
        <w:ind w:left="0"/>
        <w:jc w:val="both"/>
      </w:pPr>
      <w:r>
        <w:rPr>
          <w:rFonts w:ascii="Times New Roman"/>
          <w:b w:val="false"/>
          <w:i w:val="false"/>
          <w:color w:val="000000"/>
          <w:sz w:val="28"/>
        </w:rPr>
        <w:t xml:space="preserve">
      9) организовывать и поддерживать уставной внутренний порядок в парке, на полигоне и в других местах, где временно находятся подразделения. </w:t>
      </w:r>
    </w:p>
    <w:p>
      <w:pPr>
        <w:spacing w:after="0"/>
        <w:ind w:left="0"/>
        <w:jc w:val="both"/>
      </w:pPr>
      <w:r>
        <w:rPr>
          <w:rFonts w:ascii="Times New Roman"/>
          <w:b w:val="false"/>
          <w:i w:val="false"/>
          <w:color w:val="000000"/>
          <w:sz w:val="28"/>
        </w:rPr>
        <w:t xml:space="preserve">
      42. Командир (начальник) обязан поддерживать в исправном состоянии и сохранности вооружение и военную технику, другие материальные средства, организовывать техническое, материальное, медицинское, финансовое, социально-правовое и бытовое обеспечение: </w:t>
      </w:r>
    </w:p>
    <w:p>
      <w:pPr>
        <w:spacing w:after="0"/>
        <w:ind w:left="0"/>
        <w:jc w:val="both"/>
      </w:pPr>
      <w:r>
        <w:rPr>
          <w:rFonts w:ascii="Times New Roman"/>
          <w:b w:val="false"/>
          <w:i w:val="false"/>
          <w:color w:val="000000"/>
          <w:sz w:val="28"/>
        </w:rPr>
        <w:t xml:space="preserve">
      1) организовывать прием и ввод в строй поступающих в воинскую часть (подразделение) вооружения и военной техники, лично проверять готовность личного состава к их приему и эксплуатации; </w:t>
      </w:r>
    </w:p>
    <w:p>
      <w:pPr>
        <w:spacing w:after="0"/>
        <w:ind w:left="0"/>
        <w:jc w:val="both"/>
      </w:pPr>
      <w:r>
        <w:rPr>
          <w:rFonts w:ascii="Times New Roman"/>
          <w:b w:val="false"/>
          <w:i w:val="false"/>
          <w:color w:val="000000"/>
          <w:sz w:val="28"/>
        </w:rPr>
        <w:t xml:space="preserve">
      2) планировать эксплуатацию вооружения и военной техники, организовывать и осуществлять контроль за их техническим состоянием и эксплуатацией, проводить мероприятия по предупреждению поломок, происшествий, катастроф и аварий, лично инструктировать старших машин (команд, колонн) перед убытием в рейсы за пределы гарнизона; </w:t>
      </w:r>
    </w:p>
    <w:p>
      <w:pPr>
        <w:spacing w:after="0"/>
        <w:ind w:left="0"/>
        <w:jc w:val="both"/>
      </w:pPr>
      <w:r>
        <w:rPr>
          <w:rFonts w:ascii="Times New Roman"/>
          <w:b w:val="false"/>
          <w:i w:val="false"/>
          <w:color w:val="000000"/>
          <w:sz w:val="28"/>
        </w:rPr>
        <w:t xml:space="preserve">
      3) организовывать учет и хранение вооружения и военной техники, своевременно истребовать и организовывать получение, хранение и учет материальных средств, их подвоз и выдачу подчиненным; </w:t>
      </w:r>
    </w:p>
    <w:p>
      <w:pPr>
        <w:spacing w:after="0"/>
        <w:ind w:left="0"/>
        <w:jc w:val="both"/>
      </w:pPr>
      <w:r>
        <w:rPr>
          <w:rFonts w:ascii="Times New Roman"/>
          <w:b w:val="false"/>
          <w:i w:val="false"/>
          <w:color w:val="000000"/>
          <w:sz w:val="28"/>
        </w:rPr>
        <w:t xml:space="preserve">
      4) предотвращать утраты, недостачи, порчу и хищения военного имущества, привлекать виновных лиц к ответственности; </w:t>
      </w:r>
    </w:p>
    <w:p>
      <w:pPr>
        <w:spacing w:after="0"/>
        <w:ind w:left="0"/>
        <w:jc w:val="both"/>
      </w:pPr>
      <w:r>
        <w:rPr>
          <w:rFonts w:ascii="Times New Roman"/>
          <w:b w:val="false"/>
          <w:i w:val="false"/>
          <w:color w:val="000000"/>
          <w:sz w:val="28"/>
        </w:rPr>
        <w:t xml:space="preserve">
      5) обеспечивать полноту доведения до личного состава положенного денежного и других видов довольствия; </w:t>
      </w:r>
    </w:p>
    <w:p>
      <w:pPr>
        <w:spacing w:after="0"/>
        <w:ind w:left="0"/>
        <w:jc w:val="both"/>
      </w:pPr>
      <w:r>
        <w:rPr>
          <w:rFonts w:ascii="Times New Roman"/>
          <w:b w:val="false"/>
          <w:i w:val="false"/>
          <w:color w:val="000000"/>
          <w:sz w:val="28"/>
        </w:rPr>
        <w:t xml:space="preserve">
      6) экономно и целесообразно расходовать материальные и денежные средства, соблюдать финансовую дисциплину (обязательный для всех воинских частей (кораблей), учреждений и должностных лиц порядок осуществления финансовой деятельности); </w:t>
      </w:r>
    </w:p>
    <w:p>
      <w:pPr>
        <w:spacing w:after="0"/>
        <w:ind w:left="0"/>
        <w:jc w:val="both"/>
      </w:pPr>
      <w:r>
        <w:rPr>
          <w:rFonts w:ascii="Times New Roman"/>
          <w:b w:val="false"/>
          <w:i w:val="false"/>
          <w:color w:val="000000"/>
          <w:sz w:val="28"/>
        </w:rPr>
        <w:t xml:space="preserve">
      7) соблюдать штатную дисциплину (порядок расстановки, назначения на должности по штату и выполнения должностных обязанностей личным составом воинской части (корабля), учреждения); </w:t>
      </w:r>
    </w:p>
    <w:p>
      <w:pPr>
        <w:spacing w:after="0"/>
        <w:ind w:left="0"/>
        <w:jc w:val="both"/>
      </w:pPr>
      <w:r>
        <w:rPr>
          <w:rFonts w:ascii="Times New Roman"/>
          <w:b w:val="false"/>
          <w:i w:val="false"/>
          <w:color w:val="000000"/>
          <w:sz w:val="28"/>
        </w:rPr>
        <w:t xml:space="preserve">
      8) принимать меры по сохранению и укреплению здоровья военнослужащих, совершенствованию медицинского обеспечения личного состава; </w:t>
      </w:r>
    </w:p>
    <w:p>
      <w:pPr>
        <w:spacing w:after="0"/>
        <w:ind w:left="0"/>
        <w:jc w:val="both"/>
      </w:pPr>
      <w:r>
        <w:rPr>
          <w:rFonts w:ascii="Times New Roman"/>
          <w:b w:val="false"/>
          <w:i w:val="false"/>
          <w:color w:val="000000"/>
          <w:sz w:val="28"/>
        </w:rPr>
        <w:t xml:space="preserve">
      9) постоянно заботиться об улучшении торгово-бытового обслуживания подчиненных; </w:t>
      </w:r>
    </w:p>
    <w:p>
      <w:pPr>
        <w:spacing w:after="0"/>
        <w:ind w:left="0"/>
        <w:jc w:val="both"/>
      </w:pPr>
      <w:r>
        <w:rPr>
          <w:rFonts w:ascii="Times New Roman"/>
          <w:b w:val="false"/>
          <w:i w:val="false"/>
          <w:color w:val="000000"/>
          <w:sz w:val="28"/>
        </w:rPr>
        <w:t xml:space="preserve">
      10) организовывать войсковое хозяйство и руководить им лично, через штаб, своих заместителей, начальников родов войск и служб; </w:t>
      </w:r>
    </w:p>
    <w:p>
      <w:pPr>
        <w:spacing w:after="0"/>
        <w:ind w:left="0"/>
        <w:jc w:val="both"/>
      </w:pPr>
      <w:r>
        <w:rPr>
          <w:rFonts w:ascii="Times New Roman"/>
          <w:b w:val="false"/>
          <w:i w:val="false"/>
          <w:color w:val="000000"/>
          <w:sz w:val="28"/>
        </w:rPr>
        <w:t xml:space="preserve">
      11) принимать меры по охране окружающей среды и экологии в районе деятельности воинской части (подразделения), целевому и рациональному использованию закрепленных земельных участков. </w:t>
      </w:r>
    </w:p>
    <w:p>
      <w:pPr>
        <w:spacing w:after="0"/>
        <w:ind w:left="0"/>
        <w:jc w:val="both"/>
      </w:pPr>
      <w:r>
        <w:rPr>
          <w:rFonts w:ascii="Times New Roman"/>
          <w:b w:val="false"/>
          <w:i w:val="false"/>
          <w:color w:val="000000"/>
          <w:sz w:val="28"/>
        </w:rPr>
        <w:t xml:space="preserve">
      43. Командир (начальник) обязан совершенствовать личную профессиональную подготовку и методы управления воинской частью (подразделением): </w:t>
      </w:r>
    </w:p>
    <w:p>
      <w:pPr>
        <w:spacing w:after="0"/>
        <w:ind w:left="0"/>
        <w:jc w:val="both"/>
      </w:pPr>
      <w:r>
        <w:rPr>
          <w:rFonts w:ascii="Times New Roman"/>
          <w:b w:val="false"/>
          <w:i w:val="false"/>
          <w:color w:val="000000"/>
          <w:sz w:val="28"/>
        </w:rPr>
        <w:t xml:space="preserve">
      1) повышать свои военные, педагогические и правовые знания; </w:t>
      </w:r>
    </w:p>
    <w:p>
      <w:pPr>
        <w:spacing w:after="0"/>
        <w:ind w:left="0"/>
        <w:jc w:val="both"/>
      </w:pPr>
      <w:r>
        <w:rPr>
          <w:rFonts w:ascii="Times New Roman"/>
          <w:b w:val="false"/>
          <w:i w:val="false"/>
          <w:color w:val="000000"/>
          <w:sz w:val="28"/>
        </w:rPr>
        <w:t xml:space="preserve">
      2) знать нормативные правовые акты, относящиеся к своей служебной деятельности, положения общевоинских уставов, действовать в соответствии с ними и требовать от подчиненных их соблюдения; </w:t>
      </w:r>
    </w:p>
    <w:p>
      <w:pPr>
        <w:spacing w:after="0"/>
        <w:ind w:left="0"/>
        <w:jc w:val="both"/>
      </w:pPr>
      <w:r>
        <w:rPr>
          <w:rFonts w:ascii="Times New Roman"/>
          <w:b w:val="false"/>
          <w:i w:val="false"/>
          <w:color w:val="000000"/>
          <w:sz w:val="28"/>
        </w:rPr>
        <w:t xml:space="preserve">
      3) знать вооружение и военную технику, порядок их боевого применения, эксплуатации, ремонта и эвакуации; </w:t>
      </w:r>
    </w:p>
    <w:p>
      <w:pPr>
        <w:spacing w:after="0"/>
        <w:ind w:left="0"/>
        <w:jc w:val="both"/>
      </w:pPr>
      <w:r>
        <w:rPr>
          <w:rFonts w:ascii="Times New Roman"/>
          <w:b w:val="false"/>
          <w:i w:val="false"/>
          <w:color w:val="000000"/>
          <w:sz w:val="28"/>
        </w:rPr>
        <w:t>
      4) вырабатывать в себе и подчиненных целеустремленность, личную ответственность, деловитость, чувство предвидения и предусмотрительность, критическое отношение к результатам своей деятельности;</w:t>
      </w:r>
    </w:p>
    <w:p>
      <w:pPr>
        <w:spacing w:after="0"/>
        <w:ind w:left="0"/>
        <w:jc w:val="both"/>
      </w:pPr>
      <w:r>
        <w:rPr>
          <w:rFonts w:ascii="Times New Roman"/>
          <w:b w:val="false"/>
          <w:i w:val="false"/>
          <w:color w:val="000000"/>
          <w:sz w:val="28"/>
        </w:rPr>
        <w:t xml:space="preserve">
      5) поддерживать неразрывную связь с личным составом, учитывать в работе предложения подчиненных, умело распределять работу и обязанности между ними, осуществлять контроль исполнения приказов; </w:t>
      </w:r>
    </w:p>
    <w:p>
      <w:pPr>
        <w:spacing w:after="0"/>
        <w:ind w:left="0"/>
        <w:jc w:val="both"/>
      </w:pPr>
      <w:r>
        <w:rPr>
          <w:rFonts w:ascii="Times New Roman"/>
          <w:b w:val="false"/>
          <w:i w:val="false"/>
          <w:color w:val="000000"/>
          <w:sz w:val="28"/>
        </w:rPr>
        <w:t xml:space="preserve">
      6) действовать самостоятельно в пределах предоставленных прав, во взаимодействии с органами государственного управления, общественными объединениями, коллективами предприятий, организаций, ветеранами войны и Вооруженных Сил, поддерживая и приумножая традиции воинской части (подразделения). С этой целью проводить собрания, встречи, воинские ритуалы, спортивные, культурные и другие мероприятия с приглашением на них ветеранов, населения, в том числе молодежи, представителей общественности и членов семей военнослужащих; </w:t>
      </w:r>
    </w:p>
    <w:p>
      <w:pPr>
        <w:spacing w:after="0"/>
        <w:ind w:left="0"/>
        <w:jc w:val="both"/>
      </w:pPr>
      <w:r>
        <w:rPr>
          <w:rFonts w:ascii="Times New Roman"/>
          <w:b w:val="false"/>
          <w:i w:val="false"/>
          <w:color w:val="000000"/>
          <w:sz w:val="28"/>
        </w:rPr>
        <w:t xml:space="preserve">
      7) всемерно укреплять единоначалие, опираться на офицерский и сержантский составы, совместно с ними направлять усилия всего личного состава на выполнение поставленных задач; </w:t>
      </w:r>
    </w:p>
    <w:p>
      <w:pPr>
        <w:spacing w:after="0"/>
        <w:ind w:left="0"/>
        <w:jc w:val="both"/>
      </w:pPr>
      <w:r>
        <w:rPr>
          <w:rFonts w:ascii="Times New Roman"/>
          <w:b w:val="false"/>
          <w:i w:val="false"/>
          <w:color w:val="000000"/>
          <w:sz w:val="28"/>
        </w:rPr>
        <w:t xml:space="preserve">
      8) организовывать состязание среди личного состава и подчиненных подразделений, руководить им в целях мобилизации военнослужащих на выполнение задач, решаемых воинской частью (подразделением); систематически подводить с подчиненными итоги боевой подготовки, состояния воинской дисциплины и правопорядка, поддержания внутреннего порядка и определять меры по их улучшению; </w:t>
      </w:r>
    </w:p>
    <w:p>
      <w:pPr>
        <w:spacing w:after="0"/>
        <w:ind w:left="0"/>
        <w:jc w:val="both"/>
      </w:pPr>
      <w:r>
        <w:rPr>
          <w:rFonts w:ascii="Times New Roman"/>
          <w:b w:val="false"/>
          <w:i w:val="false"/>
          <w:color w:val="000000"/>
          <w:sz w:val="28"/>
        </w:rPr>
        <w:t xml:space="preserve">
      9) регулярно рассматривать вопросы жизни и быта на общих собраниях военнослужащих, учитывать выработанные на них предложения при решении в воинской части (подразделении) соответствующих задач. </w:t>
      </w:r>
    </w:p>
    <w:p>
      <w:pPr>
        <w:spacing w:after="0"/>
        <w:ind w:left="0"/>
        <w:jc w:val="both"/>
      </w:pPr>
      <w:r>
        <w:rPr>
          <w:rFonts w:ascii="Times New Roman"/>
          <w:b w:val="false"/>
          <w:i w:val="false"/>
          <w:color w:val="000000"/>
          <w:sz w:val="28"/>
        </w:rPr>
        <w:t xml:space="preserve">
      44. Командир (начальник) обязан умело работать с кадрами: </w:t>
      </w:r>
    </w:p>
    <w:p>
      <w:pPr>
        <w:spacing w:after="0"/>
        <w:ind w:left="0"/>
        <w:jc w:val="both"/>
      </w:pPr>
      <w:r>
        <w:rPr>
          <w:rFonts w:ascii="Times New Roman"/>
          <w:b w:val="false"/>
          <w:i w:val="false"/>
          <w:color w:val="000000"/>
          <w:sz w:val="28"/>
        </w:rPr>
        <w:t xml:space="preserve">
      1) всесторонне изучать личный состав путем личного общения с ним и по характеризующим документам; </w:t>
      </w:r>
    </w:p>
    <w:p>
      <w:pPr>
        <w:spacing w:after="0"/>
        <w:ind w:left="0"/>
        <w:jc w:val="both"/>
      </w:pPr>
      <w:r>
        <w:rPr>
          <w:rFonts w:ascii="Times New Roman"/>
          <w:b w:val="false"/>
          <w:i w:val="false"/>
          <w:color w:val="000000"/>
          <w:sz w:val="28"/>
        </w:rPr>
        <w:t xml:space="preserve">
      2) знать деловые и морально-психологические качества подчиненных, повседневно заниматься их воспитанием; </w:t>
      </w:r>
    </w:p>
    <w:p>
      <w:pPr>
        <w:spacing w:after="0"/>
        <w:ind w:left="0"/>
        <w:jc w:val="both"/>
      </w:pPr>
      <w:r>
        <w:rPr>
          <w:rFonts w:ascii="Times New Roman"/>
          <w:b w:val="false"/>
          <w:i w:val="false"/>
          <w:color w:val="000000"/>
          <w:sz w:val="28"/>
        </w:rPr>
        <w:t xml:space="preserve">
      3) осуществлять подбор, расстановку и аттестацию офицеров по призыву и военнослужащих по контракту (далее - военнослужащие по контракту), привлекая к этому своих заместителей, начальников родов войск и служб, учитывая предложения постоянно действующей аттестационной комиссии; </w:t>
      </w:r>
    </w:p>
    <w:p>
      <w:pPr>
        <w:spacing w:after="0"/>
        <w:ind w:left="0"/>
        <w:jc w:val="both"/>
      </w:pPr>
      <w:r>
        <w:rPr>
          <w:rFonts w:ascii="Times New Roman"/>
          <w:b w:val="false"/>
          <w:i w:val="false"/>
          <w:color w:val="000000"/>
          <w:sz w:val="28"/>
        </w:rPr>
        <w:t xml:space="preserve">
      4) руководить отбором кандидатов для приема на воинскую службу по контракту, выдвижения на высшие воинские должности, поступления в военные учебные заведения, направления на курсовую подготовку; </w:t>
      </w:r>
    </w:p>
    <w:p>
      <w:pPr>
        <w:spacing w:after="0"/>
        <w:ind w:left="0"/>
        <w:jc w:val="both"/>
      </w:pPr>
      <w:r>
        <w:rPr>
          <w:rFonts w:ascii="Times New Roman"/>
          <w:b w:val="false"/>
          <w:i w:val="false"/>
          <w:color w:val="000000"/>
          <w:sz w:val="28"/>
        </w:rPr>
        <w:t xml:space="preserve">
      5) обеспечивать гласность намеченных перемещений военнослужащих, создавать кадровый резерв и условия для преемственности руководства путем сочетания опытных и молодых кадров; </w:t>
      </w:r>
    </w:p>
    <w:p>
      <w:pPr>
        <w:spacing w:after="0"/>
        <w:ind w:left="0"/>
        <w:jc w:val="both"/>
      </w:pPr>
      <w:r>
        <w:rPr>
          <w:rFonts w:ascii="Times New Roman"/>
          <w:b w:val="false"/>
          <w:i w:val="false"/>
          <w:color w:val="000000"/>
          <w:sz w:val="28"/>
        </w:rPr>
        <w:t xml:space="preserve">
      6) лично проводить беседы со своими подчиненными; </w:t>
      </w:r>
    </w:p>
    <w:p>
      <w:pPr>
        <w:spacing w:after="0"/>
        <w:ind w:left="0"/>
        <w:jc w:val="both"/>
      </w:pPr>
      <w:r>
        <w:rPr>
          <w:rFonts w:ascii="Times New Roman"/>
          <w:b w:val="false"/>
          <w:i w:val="false"/>
          <w:color w:val="000000"/>
          <w:sz w:val="28"/>
        </w:rPr>
        <w:t xml:space="preserve">
      7) поощрять подчиненных за успехи и проявленную разумную инициативу, усердие и отличие в службе; </w:t>
      </w:r>
    </w:p>
    <w:p>
      <w:pPr>
        <w:spacing w:after="0"/>
        <w:ind w:left="0"/>
        <w:jc w:val="both"/>
      </w:pPr>
      <w:r>
        <w:rPr>
          <w:rFonts w:ascii="Times New Roman"/>
          <w:b w:val="false"/>
          <w:i w:val="false"/>
          <w:color w:val="000000"/>
          <w:sz w:val="28"/>
        </w:rPr>
        <w:t xml:space="preserve">
      8) при убытии военнослужащего к новому месту службы своевременно сообщить по месту назначения об убытии военнослужащего и о сроках его прибытия. В случаях своевременного не прибытия сообщить в органы военной полиции. </w:t>
      </w:r>
    </w:p>
    <w:p>
      <w:pPr>
        <w:spacing w:after="0"/>
        <w:ind w:left="0"/>
        <w:jc w:val="both"/>
      </w:pPr>
      <w:r>
        <w:rPr>
          <w:rFonts w:ascii="Times New Roman"/>
          <w:b w:val="false"/>
          <w:i w:val="false"/>
          <w:color w:val="000000"/>
          <w:sz w:val="28"/>
        </w:rPr>
        <w:t>
      Кроме того, командир воинской части должен не реже одного раза в месяц в установленное распорядком дня время принимать по личным вопросам военнослужащих и членов их семей, в исключительных случаях принимать граждан и в другое время, а командир подразделения - своих подчиненных во время, свободное от боевого дежурства, боевой службы, выполнения обязанностей в суточном наряде и занятий, организовать работу с семьями военнослужащих.</w:t>
      </w:r>
    </w:p>
    <w:p>
      <w:pPr>
        <w:spacing w:after="0"/>
        <w:ind w:left="0"/>
        <w:jc w:val="both"/>
      </w:pPr>
      <w:r>
        <w:rPr>
          <w:rFonts w:ascii="Times New Roman"/>
          <w:b w:val="false"/>
          <w:i w:val="false"/>
          <w:color w:val="000000"/>
          <w:sz w:val="28"/>
        </w:rPr>
        <w:t xml:space="preserve">
      45. Командир (начальник) обязан руководить изобретательской, рационализаторской и спортивной работами: </w:t>
      </w:r>
    </w:p>
    <w:p>
      <w:pPr>
        <w:spacing w:after="0"/>
        <w:ind w:left="0"/>
        <w:jc w:val="both"/>
      </w:pPr>
      <w:r>
        <w:rPr>
          <w:rFonts w:ascii="Times New Roman"/>
          <w:b w:val="false"/>
          <w:i w:val="false"/>
          <w:color w:val="000000"/>
          <w:sz w:val="28"/>
        </w:rPr>
        <w:t xml:space="preserve">
      1) определять задачи, организовывать и контролировать выполнение планов научной, изобретательской, рационализаторской и спортивной работ, обеспечивать их выполнение в материально-техническом отношении; направлять творчество военнослужащих на решение задач, стоящих перед воинской частью (подразделением); </w:t>
      </w:r>
    </w:p>
    <w:p>
      <w:pPr>
        <w:spacing w:after="0"/>
        <w:ind w:left="0"/>
        <w:jc w:val="both"/>
      </w:pPr>
      <w:r>
        <w:rPr>
          <w:rFonts w:ascii="Times New Roman"/>
          <w:b w:val="false"/>
          <w:i w:val="false"/>
          <w:color w:val="000000"/>
          <w:sz w:val="28"/>
        </w:rPr>
        <w:t xml:space="preserve">
      2) принимать личное участие в научной, изобретательской, рационализаторской и спортивной работах; </w:t>
      </w:r>
    </w:p>
    <w:p>
      <w:pPr>
        <w:spacing w:after="0"/>
        <w:ind w:left="0"/>
        <w:jc w:val="both"/>
      </w:pPr>
      <w:r>
        <w:rPr>
          <w:rFonts w:ascii="Times New Roman"/>
          <w:b w:val="false"/>
          <w:i w:val="false"/>
          <w:color w:val="000000"/>
          <w:sz w:val="28"/>
        </w:rPr>
        <w:t xml:space="preserve">
      3) изучать, обобщать и распространять передовой опыт; </w:t>
      </w:r>
    </w:p>
    <w:p>
      <w:pPr>
        <w:spacing w:after="0"/>
        <w:ind w:left="0"/>
        <w:jc w:val="both"/>
      </w:pPr>
      <w:r>
        <w:rPr>
          <w:rFonts w:ascii="Times New Roman"/>
          <w:b w:val="false"/>
          <w:i w:val="false"/>
          <w:color w:val="000000"/>
          <w:sz w:val="28"/>
        </w:rPr>
        <w:t xml:space="preserve">
      4) организовывать проведение конференций, совещаний, смотров, выставок и спортивных состязаний, игр и участвовать в них; </w:t>
      </w:r>
    </w:p>
    <w:p>
      <w:pPr>
        <w:spacing w:after="0"/>
        <w:ind w:left="0"/>
        <w:jc w:val="both"/>
      </w:pPr>
      <w:r>
        <w:rPr>
          <w:rFonts w:ascii="Times New Roman"/>
          <w:b w:val="false"/>
          <w:i w:val="false"/>
          <w:color w:val="000000"/>
          <w:sz w:val="28"/>
        </w:rPr>
        <w:t xml:space="preserve">
      5) поощрять военнослужащих, добившихся лучших творческих и спортивных результатов. </w:t>
      </w:r>
    </w:p>
    <w:p>
      <w:pPr>
        <w:spacing w:after="0"/>
        <w:ind w:left="0"/>
        <w:jc w:val="both"/>
      </w:pPr>
      <w:r>
        <w:rPr>
          <w:rFonts w:ascii="Times New Roman"/>
          <w:b w:val="false"/>
          <w:i w:val="false"/>
          <w:color w:val="000000"/>
          <w:sz w:val="28"/>
        </w:rPr>
        <w:t xml:space="preserve">
      46. Командир (начальник) при решении вопросов, связанных с трудовой деятельностью гражданского персонала, обязан руководствоваться законодательством о труде и другими нормативными правовыми актами, организовывать работу гражданского персонала, создавать условия для роста производительности труда, обеспечения трудовой и производственной дисциплины, соблюдения правил охраны труда, улучшения условий труда и быта. </w:t>
      </w:r>
    </w:p>
    <w:p>
      <w:pPr>
        <w:spacing w:after="0"/>
        <w:ind w:left="0"/>
        <w:jc w:val="both"/>
      </w:pPr>
      <w:r>
        <w:rPr>
          <w:rFonts w:ascii="Times New Roman"/>
          <w:b w:val="false"/>
          <w:i w:val="false"/>
          <w:color w:val="000000"/>
          <w:sz w:val="28"/>
        </w:rPr>
        <w:t xml:space="preserve">
      47. В случае временного убытия командир (начальник) для выполнения своих обязанностей назначает начальника штаба, в случае его отсутствия - одного из заместителей или других должностных лиц, докладывает об этом старшему командиру (начальнику) и объявляет в приказе по воинской части. </w:t>
      </w:r>
    </w:p>
    <w:p>
      <w:pPr>
        <w:spacing w:after="0"/>
        <w:ind w:left="0"/>
        <w:jc w:val="left"/>
      </w:pPr>
      <w:r>
        <w:rPr>
          <w:rFonts w:ascii="Times New Roman"/>
          <w:b/>
          <w:i w:val="false"/>
          <w:color w:val="000000"/>
        </w:rPr>
        <w:t xml:space="preserve"> Порядок вступления в должность</w:t>
      </w:r>
    </w:p>
    <w:p>
      <w:pPr>
        <w:spacing w:after="0"/>
        <w:ind w:left="0"/>
        <w:jc w:val="both"/>
      </w:pPr>
      <w:r>
        <w:rPr>
          <w:rFonts w:ascii="Times New Roman"/>
          <w:b w:val="false"/>
          <w:i w:val="false"/>
          <w:color w:val="000000"/>
          <w:sz w:val="28"/>
        </w:rPr>
        <w:t>
      48. Вновь назначенный командир воинской части вступает в командование на основании предписания или приказа старшего командира (начальника). О вступлении в командование командир воинской части объявляет в приказе и докладывает старшему командиру (начальнику).</w:t>
      </w:r>
    </w:p>
    <w:p>
      <w:pPr>
        <w:spacing w:after="0"/>
        <w:ind w:left="0"/>
        <w:jc w:val="both"/>
      </w:pPr>
      <w:r>
        <w:rPr>
          <w:rFonts w:ascii="Times New Roman"/>
          <w:b w:val="false"/>
          <w:i w:val="false"/>
          <w:color w:val="000000"/>
          <w:sz w:val="28"/>
        </w:rPr>
        <w:t>
      Вновь назначенного командира воинской части (подразделения) представляет личному составу воинской части (подразделения) старший командир (начальник).</w:t>
      </w:r>
    </w:p>
    <w:p>
      <w:pPr>
        <w:spacing w:after="0"/>
        <w:ind w:left="0"/>
        <w:jc w:val="both"/>
      </w:pPr>
      <w:r>
        <w:rPr>
          <w:rFonts w:ascii="Times New Roman"/>
          <w:b w:val="false"/>
          <w:i w:val="false"/>
          <w:color w:val="000000"/>
          <w:sz w:val="28"/>
        </w:rPr>
        <w:t xml:space="preserve">
      49. Вновь назначенные командиры воинских частей (подразделений) от командира роты (корабля 4 ранга) и выше при приеме должности проводят опрос военнослужащих воинской части (подразделения) в целях выявления их предложений, жалоб, заявлений для последующего их разрешения. </w:t>
      </w:r>
    </w:p>
    <w:p>
      <w:pPr>
        <w:spacing w:after="0"/>
        <w:ind w:left="0"/>
        <w:jc w:val="both"/>
      </w:pPr>
      <w:r>
        <w:rPr>
          <w:rFonts w:ascii="Times New Roman"/>
          <w:b w:val="false"/>
          <w:i w:val="false"/>
          <w:color w:val="000000"/>
          <w:sz w:val="28"/>
        </w:rPr>
        <w:t xml:space="preserve">
      50. Командиры (начальники) при перемещении по службе, временном убытии на срок более месяца обязаны сдавать и принимать дела и должность с составлением акта: срок приема, сдачи дел и должности командира бригады устанавливается до десяти дней, полка и отдельного батальона (корабля 1 и 2 ранга) - до семи дней, заместителей командира бригады (полка) по вооружению и по тылу (материально-техническому обеспечению) - не более пятнадцати дней, командиров батальонов и рот (корабля 3 и 4 ранга) - не более пяти дней, командира взвода - не более трех дней, начальников родов войск и служб - не более десяти дней. Срок приема, сдачи дел и должности командира (начальника) арсенала, базы, а также других должностных лиц определяется старшим командиром (начальником), но не более одного месяца. </w:t>
      </w:r>
    </w:p>
    <w:p>
      <w:pPr>
        <w:spacing w:after="0"/>
        <w:ind w:left="0"/>
        <w:jc w:val="both"/>
      </w:pPr>
      <w:r>
        <w:rPr>
          <w:rFonts w:ascii="Times New Roman"/>
          <w:b w:val="false"/>
          <w:i w:val="false"/>
          <w:color w:val="000000"/>
          <w:sz w:val="28"/>
        </w:rPr>
        <w:t>
      Окончанием приема (сдачи) дел и должности считается утверждение старшим командиром (начальником) соответствующего акта. За несвоевременное утверждение акта в установленном порядке ответственность несет старший командир (начальник).</w:t>
      </w:r>
    </w:p>
    <w:p>
      <w:pPr>
        <w:spacing w:after="0"/>
        <w:ind w:left="0"/>
        <w:jc w:val="both"/>
      </w:pPr>
      <w:r>
        <w:rPr>
          <w:rFonts w:ascii="Times New Roman"/>
          <w:b w:val="false"/>
          <w:i w:val="false"/>
          <w:color w:val="000000"/>
          <w:sz w:val="28"/>
        </w:rPr>
        <w:t xml:space="preserve">
      51. Командир воинской части прием, сдачу дел и должности производит лично в присутствии представителя старшего командира (начальника). </w:t>
      </w:r>
    </w:p>
    <w:p>
      <w:pPr>
        <w:spacing w:after="0"/>
        <w:ind w:left="0"/>
        <w:jc w:val="both"/>
      </w:pPr>
      <w:r>
        <w:rPr>
          <w:rFonts w:ascii="Times New Roman"/>
          <w:b w:val="false"/>
          <w:i w:val="false"/>
          <w:color w:val="000000"/>
          <w:sz w:val="28"/>
        </w:rPr>
        <w:t>
      Кроме того, для приема и сдачи дел и должности приказом старшего командира (начальника) назначается комиссия, которая проверяет общее состояние воинской части, отдельно наличие и состояние Боевого Знамени, вооружения и военной техники, боеприпасов, их учет, а также отдельно войсковое и финансовое хозяйство воинской части и составляет акты.</w:t>
      </w:r>
    </w:p>
    <w:p>
      <w:pPr>
        <w:spacing w:after="0"/>
        <w:ind w:left="0"/>
        <w:jc w:val="both"/>
      </w:pPr>
      <w:r>
        <w:rPr>
          <w:rFonts w:ascii="Times New Roman"/>
          <w:b w:val="false"/>
          <w:i w:val="false"/>
          <w:color w:val="000000"/>
          <w:sz w:val="28"/>
        </w:rPr>
        <w:t>
      В акте о приеме, сдаче дел и должности указываются: списочный и наличный состав воинской части; состояние боевой и мобилизационной готовности, боевой и мобилизационной подготовки, учебной материально-технической базы; морально-психологическое состояние личного состава и состояние воинской дисциплины; наличие секретных документов.</w:t>
      </w:r>
    </w:p>
    <w:p>
      <w:pPr>
        <w:spacing w:after="0"/>
        <w:ind w:left="0"/>
        <w:jc w:val="both"/>
      </w:pPr>
      <w:r>
        <w:rPr>
          <w:rFonts w:ascii="Times New Roman"/>
          <w:b w:val="false"/>
          <w:i w:val="false"/>
          <w:color w:val="000000"/>
          <w:sz w:val="28"/>
        </w:rPr>
        <w:t>
      В акте о приеме, сдаче оружия, вооружения и военной техники, боеприпасов и других материальных средств указываются: количество, которое положено по штату, числится по документам, фактическое наличие, качественное и техническое состояние, условия содержания и хранения.</w:t>
      </w:r>
    </w:p>
    <w:p>
      <w:pPr>
        <w:spacing w:after="0"/>
        <w:ind w:left="0"/>
        <w:jc w:val="both"/>
      </w:pPr>
      <w:r>
        <w:rPr>
          <w:rFonts w:ascii="Times New Roman"/>
          <w:b w:val="false"/>
          <w:i w:val="false"/>
          <w:color w:val="000000"/>
          <w:sz w:val="28"/>
        </w:rPr>
        <w:t>
      В акте о приеме, сдаче войскового и финансового хозяйства указываются: квартирно-бытовые условия, наличие и состояние зданий, сооружений, инвентаря и оборудования; наличие, состояние, законность расходования, учет и порядок хранения горючего и смазочных материалов, продовольствия, вещевого, технического имущества и других материальных средств текущего довольствия и неприкосновенного запаса, денежных средств.</w:t>
      </w:r>
    </w:p>
    <w:p>
      <w:pPr>
        <w:spacing w:after="0"/>
        <w:ind w:left="0"/>
        <w:jc w:val="both"/>
      </w:pPr>
      <w:r>
        <w:rPr>
          <w:rFonts w:ascii="Times New Roman"/>
          <w:b w:val="false"/>
          <w:i w:val="false"/>
          <w:color w:val="000000"/>
          <w:sz w:val="28"/>
        </w:rPr>
        <w:t>
      Акты подписываются принимающим и сдающим командирами, членами комиссии и представляются на утверждение старшему командиру (начальнику).</w:t>
      </w:r>
    </w:p>
    <w:p>
      <w:pPr>
        <w:spacing w:after="0"/>
        <w:ind w:left="0"/>
        <w:jc w:val="both"/>
      </w:pPr>
      <w:r>
        <w:rPr>
          <w:rFonts w:ascii="Times New Roman"/>
          <w:b w:val="false"/>
          <w:i w:val="false"/>
          <w:color w:val="000000"/>
          <w:sz w:val="28"/>
        </w:rPr>
        <w:t xml:space="preserve">
      52. Командир подразделения прием, сдачу дел и должности производит лично на основании приказа по воинской части. </w:t>
      </w:r>
    </w:p>
    <w:p>
      <w:pPr>
        <w:spacing w:after="0"/>
        <w:ind w:left="0"/>
        <w:jc w:val="both"/>
      </w:pPr>
      <w:r>
        <w:rPr>
          <w:rFonts w:ascii="Times New Roman"/>
          <w:b w:val="false"/>
          <w:i w:val="false"/>
          <w:color w:val="000000"/>
          <w:sz w:val="28"/>
        </w:rPr>
        <w:t>
      Для приема дел и должности командиром подразделения в части назначается комиссия.</w:t>
      </w:r>
    </w:p>
    <w:p>
      <w:pPr>
        <w:spacing w:after="0"/>
        <w:ind w:left="0"/>
        <w:jc w:val="both"/>
      </w:pPr>
      <w:r>
        <w:rPr>
          <w:rFonts w:ascii="Times New Roman"/>
          <w:b w:val="false"/>
          <w:i w:val="false"/>
          <w:color w:val="000000"/>
          <w:sz w:val="28"/>
        </w:rPr>
        <w:t>
      О приеме, сдаче дел и должности командир подразделения докладывает письменно по команде командиру воинской части.</w:t>
      </w:r>
    </w:p>
    <w:p>
      <w:pPr>
        <w:spacing w:after="0"/>
        <w:ind w:left="0"/>
        <w:jc w:val="both"/>
      </w:pPr>
      <w:r>
        <w:rPr>
          <w:rFonts w:ascii="Times New Roman"/>
          <w:b w:val="false"/>
          <w:i w:val="false"/>
          <w:color w:val="000000"/>
          <w:sz w:val="28"/>
        </w:rPr>
        <w:t>
      Принимающий должность вместе с докладом представляет акт о приеме подразделения, в котором указываются: списочный и наличный состав подразделения; состояние боевой и мобилизационной готовности, боевой и мобилизационной подготовки; морально-психологическое состояние личного состава и состояние воинской дисциплины; наличие и состояние вооружения и военной техники, других материальных средств; состояние жилищных и бытовых условий военнослужащих.</w:t>
      </w:r>
    </w:p>
    <w:p>
      <w:pPr>
        <w:spacing w:after="0"/>
        <w:ind w:left="0"/>
        <w:jc w:val="both"/>
      </w:pPr>
      <w:r>
        <w:rPr>
          <w:rFonts w:ascii="Times New Roman"/>
          <w:b w:val="false"/>
          <w:i w:val="false"/>
          <w:color w:val="000000"/>
          <w:sz w:val="28"/>
        </w:rPr>
        <w:t>
      Акт составляется и подписывается членами комиссии, принимающим и сдающим должность, утверждается командиром части не позднее установленного срока.</w:t>
      </w:r>
    </w:p>
    <w:p>
      <w:pPr>
        <w:spacing w:after="0"/>
        <w:ind w:left="0"/>
        <w:jc w:val="left"/>
      </w:pPr>
      <w:r>
        <w:rPr>
          <w:rFonts w:ascii="Times New Roman"/>
          <w:b/>
          <w:i w:val="false"/>
          <w:color w:val="000000"/>
        </w:rPr>
        <w:t xml:space="preserve"> Обязанности основных должностных лиц офицерского состава</w:t>
      </w:r>
      <w:r>
        <w:br/>
      </w:r>
      <w:r>
        <w:rPr>
          <w:rFonts w:ascii="Times New Roman"/>
          <w:b/>
          <w:i w:val="false"/>
          <w:color w:val="000000"/>
        </w:rPr>
        <w:t>Начальник военной базы</w:t>
      </w:r>
    </w:p>
    <w:p>
      <w:pPr>
        <w:spacing w:after="0"/>
        <w:ind w:left="0"/>
        <w:jc w:val="both"/>
      </w:pPr>
      <w:r>
        <w:rPr>
          <w:rFonts w:ascii="Times New Roman"/>
          <w:b w:val="false"/>
          <w:i w:val="false"/>
          <w:color w:val="000000"/>
          <w:sz w:val="28"/>
        </w:rPr>
        <w:t xml:space="preserve">
      53. Начальник военной базы пользуется правами и исполняет обязанности командира воинской части в отношении подчиненного государственного учреждения, а в отношении воинских частей гарнизона пользуется правами и исполняет обязанности начальника гарнизона. </w:t>
      </w:r>
    </w:p>
    <w:p>
      <w:pPr>
        <w:spacing w:after="0"/>
        <w:ind w:left="0"/>
        <w:jc w:val="left"/>
      </w:pPr>
      <w:r>
        <w:rPr>
          <w:rFonts w:ascii="Times New Roman"/>
          <w:b/>
          <w:i w:val="false"/>
          <w:color w:val="000000"/>
        </w:rPr>
        <w:t xml:space="preserve"> Командир бригады (корабля 1 ранга)</w:t>
      </w:r>
    </w:p>
    <w:p>
      <w:pPr>
        <w:spacing w:after="0"/>
        <w:ind w:left="0"/>
        <w:jc w:val="both"/>
      </w:pPr>
      <w:r>
        <w:rPr>
          <w:rFonts w:ascii="Times New Roman"/>
          <w:b w:val="false"/>
          <w:i w:val="false"/>
          <w:color w:val="000000"/>
          <w:sz w:val="28"/>
        </w:rPr>
        <w:t xml:space="preserve">
      54. Командир бригады (полка, пограничного отряда, авиационной базы и им равных, далее - бригада (корабль)), в мирное время отвечает за: </w:t>
      </w:r>
    </w:p>
    <w:p>
      <w:pPr>
        <w:spacing w:after="0"/>
        <w:ind w:left="0"/>
        <w:jc w:val="both"/>
      </w:pPr>
      <w:r>
        <w:rPr>
          <w:rFonts w:ascii="Times New Roman"/>
          <w:b w:val="false"/>
          <w:i w:val="false"/>
          <w:color w:val="000000"/>
          <w:sz w:val="28"/>
        </w:rPr>
        <w:t>
      1) боевую и мобилизационную готовность, боеспособность, боевую и мобилизационную подготовку, управление войсками и ресурсами с использованием автоматизированных систем управления, воинское воспитание, дисциплину, морально-психологическое состояние личного состава и безопасность воинской службы, противодиверсионную безопасность бригады, противодействие экстремизму и терроризму;</w:t>
      </w:r>
    </w:p>
    <w:p>
      <w:pPr>
        <w:spacing w:after="0"/>
        <w:ind w:left="0"/>
        <w:jc w:val="both"/>
      </w:pPr>
      <w:r>
        <w:rPr>
          <w:rFonts w:ascii="Times New Roman"/>
          <w:b w:val="false"/>
          <w:i w:val="false"/>
          <w:color w:val="000000"/>
          <w:sz w:val="28"/>
        </w:rPr>
        <w:t xml:space="preserve">
      2) состояние и сохранность Боевого Знамени, вооружения и военной техники, боеприпасов, горючего, смазочных материалов и других материальных средств; успешное выполнение боевых задач бригадой (кораблем); </w:t>
      </w:r>
    </w:p>
    <w:p>
      <w:pPr>
        <w:spacing w:after="0"/>
        <w:ind w:left="0"/>
        <w:jc w:val="both"/>
      </w:pPr>
      <w:r>
        <w:rPr>
          <w:rFonts w:ascii="Times New Roman"/>
          <w:b w:val="false"/>
          <w:i w:val="false"/>
          <w:color w:val="000000"/>
          <w:sz w:val="28"/>
        </w:rPr>
        <w:t xml:space="preserve">
      3) уставной внутренний порядок и состояние службы войск; </w:t>
      </w:r>
    </w:p>
    <w:p>
      <w:pPr>
        <w:spacing w:after="0"/>
        <w:ind w:left="0"/>
        <w:jc w:val="both"/>
      </w:pPr>
      <w:r>
        <w:rPr>
          <w:rFonts w:ascii="Times New Roman"/>
          <w:b w:val="false"/>
          <w:i w:val="false"/>
          <w:color w:val="000000"/>
          <w:sz w:val="28"/>
        </w:rPr>
        <w:t xml:space="preserve">
      4) состояние и сохранность военных объектов, зданий и сооружений; все виды боевого, материально-технического и финансового обеспечения; </w:t>
      </w:r>
    </w:p>
    <w:p>
      <w:pPr>
        <w:spacing w:after="0"/>
        <w:ind w:left="0"/>
        <w:jc w:val="both"/>
      </w:pPr>
      <w:r>
        <w:rPr>
          <w:rFonts w:ascii="Times New Roman"/>
          <w:b w:val="false"/>
          <w:i w:val="false"/>
          <w:color w:val="000000"/>
          <w:sz w:val="28"/>
        </w:rPr>
        <w:t xml:space="preserve">
      5) договорную и исковую работы; </w:t>
      </w:r>
    </w:p>
    <w:p>
      <w:pPr>
        <w:spacing w:after="0"/>
        <w:ind w:left="0"/>
        <w:jc w:val="both"/>
      </w:pPr>
      <w:r>
        <w:rPr>
          <w:rFonts w:ascii="Times New Roman"/>
          <w:b w:val="false"/>
          <w:i w:val="false"/>
          <w:color w:val="000000"/>
          <w:sz w:val="28"/>
        </w:rPr>
        <w:t xml:space="preserve">
      6) социально-правовую защиту военнослужащих и членов их семей. </w:t>
      </w:r>
    </w:p>
    <w:p>
      <w:pPr>
        <w:spacing w:after="0"/>
        <w:ind w:left="0"/>
        <w:jc w:val="both"/>
      </w:pPr>
      <w:r>
        <w:rPr>
          <w:rFonts w:ascii="Times New Roman"/>
          <w:b w:val="false"/>
          <w:i w:val="false"/>
          <w:color w:val="000000"/>
          <w:sz w:val="28"/>
        </w:rPr>
        <w:t>
      Командир бригады (корабля) является прямым начальником всего личного состава бригады (корабля).</w:t>
      </w:r>
    </w:p>
    <w:p>
      <w:pPr>
        <w:spacing w:after="0"/>
        <w:ind w:left="0"/>
        <w:jc w:val="both"/>
      </w:pPr>
      <w:r>
        <w:rPr>
          <w:rFonts w:ascii="Times New Roman"/>
          <w:b w:val="false"/>
          <w:i w:val="false"/>
          <w:color w:val="000000"/>
          <w:sz w:val="28"/>
        </w:rPr>
        <w:t>
      55. Командир бригады (корабля) обязан:</w:t>
      </w:r>
    </w:p>
    <w:p>
      <w:pPr>
        <w:spacing w:after="0"/>
        <w:ind w:left="0"/>
        <w:jc w:val="both"/>
      </w:pPr>
      <w:r>
        <w:rPr>
          <w:rFonts w:ascii="Times New Roman"/>
          <w:b w:val="false"/>
          <w:i w:val="false"/>
          <w:color w:val="000000"/>
          <w:sz w:val="28"/>
        </w:rPr>
        <w:t xml:space="preserve">
      1) поддерживать боевую, мобилизационную готовность и боеспособность бригады (корабля) в состоянии, обеспечивающем выполнение поставленных задач; </w:t>
      </w:r>
    </w:p>
    <w:p>
      <w:pPr>
        <w:spacing w:after="0"/>
        <w:ind w:left="0"/>
        <w:jc w:val="both"/>
      </w:pPr>
      <w:r>
        <w:rPr>
          <w:rFonts w:ascii="Times New Roman"/>
          <w:b w:val="false"/>
          <w:i w:val="false"/>
          <w:color w:val="000000"/>
          <w:sz w:val="28"/>
        </w:rPr>
        <w:t xml:space="preserve">
      2) руководить планированием, организацией и проведением мероприятий боевой и мобилизационной готовности, разработкой планов боевой и мобилизационной подготовки и контролировать их выполнение; знать предназначение бригады (корабля) и умело управлять ею в любой обстановке, принимать решения в случаях боевой необходимости; </w:t>
      </w:r>
    </w:p>
    <w:p>
      <w:pPr>
        <w:spacing w:after="0"/>
        <w:ind w:left="0"/>
        <w:jc w:val="both"/>
      </w:pPr>
      <w:r>
        <w:rPr>
          <w:rFonts w:ascii="Times New Roman"/>
          <w:b w:val="false"/>
          <w:i w:val="false"/>
          <w:color w:val="000000"/>
          <w:sz w:val="28"/>
        </w:rPr>
        <w:t xml:space="preserve">
      3) контролировать внедрение и эксплуатацию автоматизированных систем управления войсками и ресурсами; </w:t>
      </w:r>
    </w:p>
    <w:p>
      <w:pPr>
        <w:spacing w:after="0"/>
        <w:ind w:left="0"/>
        <w:jc w:val="both"/>
      </w:pPr>
      <w:r>
        <w:rPr>
          <w:rFonts w:ascii="Times New Roman"/>
          <w:b w:val="false"/>
          <w:i w:val="false"/>
          <w:color w:val="000000"/>
          <w:sz w:val="28"/>
        </w:rPr>
        <w:t xml:space="preserve">
      4) проводить учения с частями (подразделениями), вести подготовку штаба бригады, проводить занятия с командирами частей (подразделений), их заместителями и начальниками родов войск и служб бригады (на корабле - с заместителями (помощниками), командирами боевых частей и начальниками служб), а также занятия с частями (подразделениями) бригады (корабля); </w:t>
      </w:r>
    </w:p>
    <w:p>
      <w:pPr>
        <w:spacing w:after="0"/>
        <w:ind w:left="0"/>
        <w:jc w:val="both"/>
      </w:pPr>
      <w:r>
        <w:rPr>
          <w:rFonts w:ascii="Times New Roman"/>
          <w:b w:val="false"/>
          <w:i w:val="false"/>
          <w:color w:val="000000"/>
          <w:sz w:val="28"/>
        </w:rPr>
        <w:t xml:space="preserve">
      5) устанавливать распорядок дня и регламент служебного времени, требовать поддержания внутреннего порядка, определять форму одежды личного состава с учетом выполняемых задач и расписаний занятий; </w:t>
      </w:r>
    </w:p>
    <w:p>
      <w:pPr>
        <w:spacing w:after="0"/>
        <w:ind w:left="0"/>
        <w:jc w:val="both"/>
      </w:pPr>
      <w:r>
        <w:rPr>
          <w:rFonts w:ascii="Times New Roman"/>
          <w:b w:val="false"/>
          <w:i w:val="false"/>
          <w:color w:val="000000"/>
          <w:sz w:val="28"/>
        </w:rPr>
        <w:t xml:space="preserve">
      6) знать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и сержанта (старшины) части, подразделения от роты и выше; постоянно проводить с офицерами и сержантами работу по правовому, воинскому воспитанию, совершенствованию педагогических навыков, профессиональной подготовки; </w:t>
      </w:r>
    </w:p>
    <w:p>
      <w:pPr>
        <w:spacing w:after="0"/>
        <w:ind w:left="0"/>
        <w:jc w:val="both"/>
      </w:pPr>
      <w:r>
        <w:rPr>
          <w:rFonts w:ascii="Times New Roman"/>
          <w:b w:val="false"/>
          <w:i w:val="false"/>
          <w:color w:val="000000"/>
          <w:sz w:val="28"/>
        </w:rPr>
        <w:t>
      7) знать фактическое состояние дел в бригаде (корабле) по обеспечению защиты государственных секретов, организовывать постоянную работу по выявлению и закрытию возможных каналов утечки секретной информации, обеспечивать информационную безопасность в части;</w:t>
      </w:r>
    </w:p>
    <w:p>
      <w:pPr>
        <w:spacing w:after="0"/>
        <w:ind w:left="0"/>
        <w:jc w:val="both"/>
      </w:pPr>
      <w:r>
        <w:rPr>
          <w:rFonts w:ascii="Times New Roman"/>
          <w:b w:val="false"/>
          <w:i w:val="false"/>
          <w:color w:val="000000"/>
          <w:sz w:val="28"/>
        </w:rPr>
        <w:t xml:space="preserve">
      8) руководить подготовкой и распределением по подразделениям (командам, боевым частям) вновь прибывающего пополнения и приводить его к военной присяге; </w:t>
      </w:r>
    </w:p>
    <w:p>
      <w:pPr>
        <w:spacing w:after="0"/>
        <w:ind w:left="0"/>
        <w:jc w:val="both"/>
      </w:pPr>
      <w:r>
        <w:rPr>
          <w:rFonts w:ascii="Times New Roman"/>
          <w:b w:val="false"/>
          <w:i w:val="false"/>
          <w:color w:val="000000"/>
          <w:sz w:val="28"/>
        </w:rPr>
        <w:t xml:space="preserve">
      9) руководить подбором и расстановкой кадров; </w:t>
      </w:r>
    </w:p>
    <w:p>
      <w:pPr>
        <w:spacing w:after="0"/>
        <w:ind w:left="0"/>
        <w:jc w:val="both"/>
      </w:pPr>
      <w:r>
        <w:rPr>
          <w:rFonts w:ascii="Times New Roman"/>
          <w:b w:val="false"/>
          <w:i w:val="false"/>
          <w:color w:val="000000"/>
          <w:sz w:val="28"/>
        </w:rPr>
        <w:t xml:space="preserve">
      10) организовывать и проводить комплектование бригады военнослужащими по контракту и прием гражданского персонала; </w:t>
      </w:r>
    </w:p>
    <w:p>
      <w:pPr>
        <w:spacing w:after="0"/>
        <w:ind w:left="0"/>
        <w:jc w:val="both"/>
      </w:pPr>
      <w:r>
        <w:rPr>
          <w:rFonts w:ascii="Times New Roman"/>
          <w:b w:val="false"/>
          <w:i w:val="false"/>
          <w:color w:val="000000"/>
          <w:sz w:val="28"/>
        </w:rPr>
        <w:t xml:space="preserve">
      11) определять кандидатов для поступления в военные учебные заведения, направления на курсовую подготовку, выдвижения на высшие должности, при этом учитывать мнение воинского коллектива, предложения постоянно действующей аттестационной комиссии; </w:t>
      </w:r>
    </w:p>
    <w:p>
      <w:pPr>
        <w:spacing w:after="0"/>
        <w:ind w:left="0"/>
        <w:jc w:val="both"/>
      </w:pPr>
      <w:r>
        <w:rPr>
          <w:rFonts w:ascii="Times New Roman"/>
          <w:b w:val="false"/>
          <w:i w:val="false"/>
          <w:color w:val="000000"/>
          <w:sz w:val="28"/>
        </w:rPr>
        <w:t xml:space="preserve">
      12) принимать меры по улучшению быта военнослужащих, сохранению и укреплению их здоровья, рассматривать и утверждать меню-раскладку продуктов на неделю, организовывать ежедневный контроль за качеством и полнотой выдачи пищи, еженедельно лично проверять качество приготовления пищи; </w:t>
      </w:r>
    </w:p>
    <w:p>
      <w:pPr>
        <w:spacing w:after="0"/>
        <w:ind w:left="0"/>
        <w:jc w:val="both"/>
      </w:pPr>
      <w:r>
        <w:rPr>
          <w:rFonts w:ascii="Times New Roman"/>
          <w:b w:val="false"/>
          <w:i w:val="false"/>
          <w:color w:val="000000"/>
          <w:sz w:val="28"/>
        </w:rPr>
        <w:t xml:space="preserve">
      13) принимать меры по поддержанию установленных запасов, сохранению, содержанию в исправном состоянии и правильному использованию вооружения и военной техники, других материальных средств, периодически проверять их наличие, состояние и боевую готовность; проводить не реже двух раз в год смотр всего вооружения и военной техники, результаты смотра объявлять в приказе по бригаде, еженедельно производить обход военного городка бригады (командиру корабля не реже одного раза в два месяца проводить смотр корабля, не реже одного раза в месяц - осмотр его вооружения, боеприпасов и технических средств, ежедневно производить обход корабля); </w:t>
      </w:r>
    </w:p>
    <w:p>
      <w:pPr>
        <w:spacing w:after="0"/>
        <w:ind w:left="0"/>
        <w:jc w:val="both"/>
      </w:pPr>
      <w:r>
        <w:rPr>
          <w:rFonts w:ascii="Times New Roman"/>
          <w:b w:val="false"/>
          <w:i w:val="false"/>
          <w:color w:val="000000"/>
          <w:sz w:val="28"/>
        </w:rPr>
        <w:t xml:space="preserve">
      14) принимать меры по предупреждению правонарушений, а в случае их совершения - докладывать старшему командиру (начальнику), уведомлять военную полицию и правоохранительные органы о совершенных уголовных правонарушениях, назначать служебное расследование; </w:t>
      </w:r>
    </w:p>
    <w:p>
      <w:pPr>
        <w:spacing w:after="0"/>
        <w:ind w:left="0"/>
        <w:jc w:val="both"/>
      </w:pPr>
      <w:r>
        <w:rPr>
          <w:rFonts w:ascii="Times New Roman"/>
          <w:b w:val="false"/>
          <w:i w:val="false"/>
          <w:color w:val="000000"/>
          <w:sz w:val="28"/>
        </w:rPr>
        <w:t xml:space="preserve">
      15) лично участвовать в расследовании аварий, катастроф и других происшествий, связанных с гибелью и увечьем людей или повлекших иные тяжкие последствия, а также в расследовании случаев нарушений, определенных общевоинскими уставами, правилами взаимоотношений между военнослужащими; </w:t>
      </w:r>
    </w:p>
    <w:p>
      <w:pPr>
        <w:spacing w:after="0"/>
        <w:ind w:left="0"/>
        <w:jc w:val="both"/>
      </w:pPr>
      <w:r>
        <w:rPr>
          <w:rFonts w:ascii="Times New Roman"/>
          <w:b w:val="false"/>
          <w:i w:val="false"/>
          <w:color w:val="000000"/>
          <w:sz w:val="28"/>
        </w:rPr>
        <w:t>
      16) своевременно доводить до подчиненных, а в необходимых случаях устанавливать и осуществлять контроль за выполнением требований безопасности при работе с вооружением и военной техникой, боеприпасами, со служебными животными, при проведении занятий, стрельб, учений и работ (командиру корабля, кроме того, принимать меры по обеспечению живучести корабля и безопасности его плавания);</w:t>
      </w:r>
    </w:p>
    <w:p>
      <w:pPr>
        <w:spacing w:after="0"/>
        <w:ind w:left="0"/>
        <w:jc w:val="both"/>
      </w:pPr>
      <w:r>
        <w:rPr>
          <w:rFonts w:ascii="Times New Roman"/>
          <w:b w:val="false"/>
          <w:i w:val="false"/>
          <w:color w:val="000000"/>
          <w:sz w:val="28"/>
        </w:rPr>
        <w:t xml:space="preserve">
      17) организовывать и осуществлять мероприятия по защите личного состава, вооружения и военной техники, других материальных средств бригады (корабля) от поражающих факторов оружия массового поражения и последствий чрезвычайных ситуаций природного и техногенного характера с учетом особенностей территориальной и гражданской обороны; </w:t>
      </w:r>
    </w:p>
    <w:p>
      <w:pPr>
        <w:spacing w:after="0"/>
        <w:ind w:left="0"/>
        <w:jc w:val="both"/>
      </w:pPr>
      <w:r>
        <w:rPr>
          <w:rFonts w:ascii="Times New Roman"/>
          <w:b w:val="false"/>
          <w:i w:val="false"/>
          <w:color w:val="000000"/>
          <w:sz w:val="28"/>
        </w:rPr>
        <w:t xml:space="preserve">
      18) руководить планированием денежных средств для обеспечения потребностей бригады (корабля), финансовой, договорной, исковой работами, хозяйственной деятельностью; принимать меры по своевременному освоению, законному, целевому, эффективному и экономному расходованию материальных и денежных средств; </w:t>
      </w:r>
    </w:p>
    <w:p>
      <w:pPr>
        <w:spacing w:after="0"/>
        <w:ind w:left="0"/>
        <w:jc w:val="both"/>
      </w:pPr>
      <w:r>
        <w:rPr>
          <w:rFonts w:ascii="Times New Roman"/>
          <w:b w:val="false"/>
          <w:i w:val="false"/>
          <w:color w:val="000000"/>
          <w:sz w:val="28"/>
        </w:rPr>
        <w:t xml:space="preserve">
      19) осуществлять контроль за содержанием и правильной эксплуатацией служебно-жилищного фонда, коммунальных сооружений и земельных участков бригады (на корабле - осматривать жилые и служебные помещения, постоянно следить за исправным состоянием корпуса корабля), а также за состоянием противопожарной защиты. Не реже двух раз в год проводить осмотр военных объектов, зданий, сооружений и земельных участков, результаты осмотра отражать в актах и объявлять в приказе по бригаде (кораблю); </w:t>
      </w:r>
    </w:p>
    <w:p>
      <w:pPr>
        <w:spacing w:after="0"/>
        <w:ind w:left="0"/>
        <w:jc w:val="both"/>
      </w:pPr>
      <w:r>
        <w:rPr>
          <w:rFonts w:ascii="Times New Roman"/>
          <w:b w:val="false"/>
          <w:i w:val="false"/>
          <w:color w:val="000000"/>
          <w:sz w:val="28"/>
        </w:rPr>
        <w:t xml:space="preserve">
      20) организовывать противодиверсионную безопасность части и охрану расположения бригады (корабля); </w:t>
      </w:r>
    </w:p>
    <w:p>
      <w:pPr>
        <w:spacing w:after="0"/>
        <w:ind w:left="0"/>
        <w:jc w:val="both"/>
      </w:pPr>
      <w:r>
        <w:rPr>
          <w:rFonts w:ascii="Times New Roman"/>
          <w:b w:val="false"/>
          <w:i w:val="false"/>
          <w:color w:val="000000"/>
          <w:sz w:val="28"/>
        </w:rPr>
        <w:t xml:space="preserve">
      21) осуществлять контроль караульной и внутренней (на корабле - дежурной и вахтенной) служб, лично проверять и организовывать проверку их несения; </w:t>
      </w:r>
    </w:p>
    <w:p>
      <w:pPr>
        <w:spacing w:after="0"/>
        <w:ind w:left="0"/>
        <w:jc w:val="both"/>
      </w:pPr>
      <w:r>
        <w:rPr>
          <w:rFonts w:ascii="Times New Roman"/>
          <w:b w:val="false"/>
          <w:i w:val="false"/>
          <w:color w:val="000000"/>
          <w:sz w:val="28"/>
        </w:rPr>
        <w:t xml:space="preserve">
      22) инструктировать старших машин (команд, колонн) перед убытием в рейсы за пределы гарнизона; </w:t>
      </w:r>
    </w:p>
    <w:p>
      <w:pPr>
        <w:spacing w:after="0"/>
        <w:ind w:left="0"/>
        <w:jc w:val="both"/>
      </w:pPr>
      <w:r>
        <w:rPr>
          <w:rFonts w:ascii="Times New Roman"/>
          <w:b w:val="false"/>
          <w:i w:val="false"/>
          <w:color w:val="000000"/>
          <w:sz w:val="28"/>
        </w:rPr>
        <w:t xml:space="preserve">
      23) проводить лично, с привлечением должностных лиц и комиссий плановые и внезапные проверки наличия военного имущества по службам, а также денежных сумм и ценностей, при обнаружении материального ущерба, причиненного государству, назначать служебное расследование и своевременно принимать решение о привлечении виновных лиц к ответственности; </w:t>
      </w:r>
    </w:p>
    <w:p>
      <w:pPr>
        <w:spacing w:after="0"/>
        <w:ind w:left="0"/>
        <w:jc w:val="both"/>
      </w:pPr>
      <w:r>
        <w:rPr>
          <w:rFonts w:ascii="Times New Roman"/>
          <w:b w:val="false"/>
          <w:i w:val="false"/>
          <w:color w:val="000000"/>
          <w:sz w:val="28"/>
        </w:rPr>
        <w:t xml:space="preserve">
      24) утверждать в воинских коллективах гласность, социальную справедливость, взаимное доверие между военнослужащими, создавать в подразделениях обстановку нетерпимости к недостаткам, равнодушию и пассивности; </w:t>
      </w:r>
    </w:p>
    <w:p>
      <w:pPr>
        <w:spacing w:after="0"/>
        <w:ind w:left="0"/>
        <w:jc w:val="both"/>
      </w:pPr>
      <w:r>
        <w:rPr>
          <w:rFonts w:ascii="Times New Roman"/>
          <w:b w:val="false"/>
          <w:i w:val="false"/>
          <w:color w:val="000000"/>
          <w:sz w:val="28"/>
        </w:rPr>
        <w:t xml:space="preserve">
      25) утверждать графики ежегодных основных отпусков военнослужащих по контракту и осуществлять контроль их выполнения; </w:t>
      </w:r>
    </w:p>
    <w:p>
      <w:pPr>
        <w:spacing w:after="0"/>
        <w:ind w:left="0"/>
        <w:jc w:val="both"/>
      </w:pPr>
      <w:r>
        <w:rPr>
          <w:rFonts w:ascii="Times New Roman"/>
          <w:b w:val="false"/>
          <w:i w:val="false"/>
          <w:color w:val="000000"/>
          <w:sz w:val="28"/>
        </w:rPr>
        <w:t xml:space="preserve">
      26) анализировать состояние боевой и мобилизационной подготовки, воинской дисциплины и внутреннего порядка, а также несение службы суточным нарядом, не реже одного раза в месяц подводить итоги и определять меры по их улучшению; </w:t>
      </w:r>
    </w:p>
    <w:p>
      <w:pPr>
        <w:spacing w:after="0"/>
        <w:ind w:left="0"/>
        <w:jc w:val="both"/>
      </w:pPr>
      <w:r>
        <w:rPr>
          <w:rFonts w:ascii="Times New Roman"/>
          <w:b w:val="false"/>
          <w:i w:val="false"/>
          <w:color w:val="000000"/>
          <w:sz w:val="28"/>
        </w:rPr>
        <w:t>
      27) встречать, докладывать и сопровождать по расположению бригады (при обходе корабля) Президента Республики Казахстан, прямых начальников, генералов армии, генерал-полковников, адмиралов и лиц, назначенных для руководства проведением инспектирования (проверки) в порядке, определенном настоящим Уставом;</w:t>
      </w:r>
    </w:p>
    <w:p>
      <w:pPr>
        <w:spacing w:after="0"/>
        <w:ind w:left="0"/>
        <w:jc w:val="both"/>
      </w:pPr>
      <w:r>
        <w:rPr>
          <w:rFonts w:ascii="Times New Roman"/>
          <w:b w:val="false"/>
          <w:i w:val="false"/>
          <w:color w:val="000000"/>
          <w:sz w:val="28"/>
        </w:rPr>
        <w:t xml:space="preserve">
      28) организовывать своевременную выгрузку и вывоз материальных средств, прибывших железнодорожным (воздушным, морским, речным) транспортом; </w:t>
      </w:r>
    </w:p>
    <w:p>
      <w:pPr>
        <w:spacing w:after="0"/>
        <w:ind w:left="0"/>
        <w:jc w:val="both"/>
      </w:pPr>
      <w:r>
        <w:rPr>
          <w:rFonts w:ascii="Times New Roman"/>
          <w:b w:val="false"/>
          <w:i w:val="false"/>
          <w:color w:val="000000"/>
          <w:sz w:val="28"/>
        </w:rPr>
        <w:t>
      29) принимать меры по охране окружающей среды и рациональному использованию природных ресурсов, при проведении мероприятий боевой подготовки и повседневной деятельности бригады (корабля);</w:t>
      </w:r>
    </w:p>
    <w:p>
      <w:pPr>
        <w:spacing w:after="0"/>
        <w:ind w:left="0"/>
        <w:jc w:val="both"/>
      </w:pPr>
      <w:r>
        <w:rPr>
          <w:rFonts w:ascii="Times New Roman"/>
          <w:b w:val="false"/>
          <w:i w:val="false"/>
          <w:color w:val="000000"/>
          <w:sz w:val="28"/>
        </w:rPr>
        <w:t xml:space="preserve">
      30) не реже одного раза в месяц принимать военнослужащих, членов их семей и лиц гражданского персонала по личным вопросам; </w:t>
      </w:r>
    </w:p>
    <w:p>
      <w:pPr>
        <w:spacing w:after="0"/>
        <w:ind w:left="0"/>
        <w:jc w:val="both"/>
      </w:pPr>
      <w:r>
        <w:rPr>
          <w:rFonts w:ascii="Times New Roman"/>
          <w:b w:val="false"/>
          <w:i w:val="false"/>
          <w:color w:val="000000"/>
          <w:sz w:val="28"/>
        </w:rPr>
        <w:t xml:space="preserve">
      31) осуществлять контроль представления в вышестоящие штабы и довольствующие органы установленных донесений и отчетов, своевременности приема, сдачи дел и должности военнослужащими по контракту, офицерами по призыву; </w:t>
      </w:r>
    </w:p>
    <w:p>
      <w:pPr>
        <w:spacing w:after="0"/>
        <w:ind w:left="0"/>
        <w:jc w:val="both"/>
      </w:pPr>
      <w:r>
        <w:rPr>
          <w:rFonts w:ascii="Times New Roman"/>
          <w:b w:val="false"/>
          <w:i w:val="false"/>
          <w:color w:val="000000"/>
          <w:sz w:val="28"/>
        </w:rPr>
        <w:t xml:space="preserve">
      32) организовывать работу внутрипроверочных комиссий в порядке, определенном первым руководителем государственного органа; </w:t>
      </w:r>
    </w:p>
    <w:p>
      <w:pPr>
        <w:spacing w:after="0"/>
        <w:ind w:left="0"/>
        <w:jc w:val="both"/>
      </w:pPr>
      <w:r>
        <w:rPr>
          <w:rFonts w:ascii="Times New Roman"/>
          <w:b w:val="false"/>
          <w:i w:val="false"/>
          <w:color w:val="000000"/>
          <w:sz w:val="28"/>
        </w:rPr>
        <w:t xml:space="preserve">
      33) организовывать работу с семьями военнослужащих. </w:t>
      </w:r>
    </w:p>
    <w:p>
      <w:pPr>
        <w:spacing w:after="0"/>
        <w:ind w:left="0"/>
        <w:jc w:val="both"/>
      </w:pPr>
      <w:r>
        <w:rPr>
          <w:rFonts w:ascii="Times New Roman"/>
          <w:b w:val="false"/>
          <w:i w:val="false"/>
          <w:color w:val="000000"/>
          <w:sz w:val="28"/>
        </w:rPr>
        <w:t>
      56. Командир бригады (корабля) перед началом каждого периода обучения отдает письменные приказы с определением порядка выполнения тех положений общевоинских уставов, право регламентировать которые ему предоставлено (</w:t>
      </w:r>
      <w:r>
        <w:rPr>
          <w:rFonts w:ascii="Times New Roman"/>
          <w:b w:val="false"/>
          <w:i w:val="false"/>
          <w:color w:val="000000"/>
          <w:sz w:val="28"/>
        </w:rPr>
        <w:t>приложение 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Кроме того, командир бригады (корабля) ежедневно отдает письменные приказы по строевой части, в установленные сроки, а также по мере необходимости — по боевой подготовке, отдельно по материально- техническому обеспечению (тылу, технической части) и другим вопросам.</w:t>
      </w:r>
    </w:p>
    <w:p>
      <w:pPr>
        <w:spacing w:after="0"/>
        <w:ind w:left="0"/>
        <w:jc w:val="both"/>
      </w:pPr>
      <w:r>
        <w:rPr>
          <w:rFonts w:ascii="Times New Roman"/>
          <w:b w:val="false"/>
          <w:i w:val="false"/>
          <w:color w:val="000000"/>
          <w:sz w:val="28"/>
        </w:rPr>
        <w:t>
      Приказы по материально-техническому обеспечению (тылу, технической части) подписываются командиром бригады (корабля) и соответственно его заместителем по материально-техническому обеспечению (тылу или вооружению).</w:t>
      </w:r>
    </w:p>
    <w:p>
      <w:pPr>
        <w:spacing w:after="0"/>
        <w:ind w:left="0"/>
        <w:jc w:val="both"/>
      </w:pPr>
      <w:r>
        <w:rPr>
          <w:rFonts w:ascii="Times New Roman"/>
          <w:b w:val="false"/>
          <w:i w:val="false"/>
          <w:color w:val="000000"/>
          <w:sz w:val="28"/>
        </w:rPr>
        <w:t>
      Приказы по строевой части, боевой подготовке и другим вопросам подписываются командиром и начальником штаба бригады (корабля).</w:t>
      </w:r>
    </w:p>
    <w:p>
      <w:pPr>
        <w:spacing w:after="0"/>
        <w:ind w:left="0"/>
        <w:jc w:val="left"/>
      </w:pPr>
      <w:r>
        <w:rPr>
          <w:rFonts w:ascii="Times New Roman"/>
          <w:b/>
          <w:i w:val="false"/>
          <w:color w:val="000000"/>
        </w:rPr>
        <w:t xml:space="preserve"> Начальник штаба бригады</w:t>
      </w:r>
    </w:p>
    <w:p>
      <w:pPr>
        <w:spacing w:after="0"/>
        <w:ind w:left="0"/>
        <w:jc w:val="both"/>
      </w:pPr>
      <w:r>
        <w:rPr>
          <w:rFonts w:ascii="Times New Roman"/>
          <w:b w:val="false"/>
          <w:i w:val="false"/>
          <w:color w:val="000000"/>
          <w:sz w:val="28"/>
        </w:rPr>
        <w:t>
      57. Начальник штаба бригады в мирное и военное время отвечает за: боевую, мобилизационную готовность и боеспособность бригады; организацию и поддержание управления частями (подразделениями), внедрение и эксплуатацию автоматизированной системы управления войсками; планирование боевой и мобилизационной подготовки; подготовку штаба и частей (подразделений), обеспечивающих управление и боевое обеспечение бригады; воинское воспитание, дисциплину и морально-психологическое состояние личного состава штаба и непосредственно подчиненных ему частей (подразделений), их обеспечение вооружением и военной техникой; укомплектованность и состояние учета личного состава, вооружения и военной техники, ракет, боеприпасов, приборов, горючего, смазочных материалов и других материальных средств бригады; успешное выполнение бригадой боевых задач; организацию службы войск в бригаде; организацию и контроль работы должностных лиц и частей (подразделений) бригады по защите государственных секретов; контроль исполнения законодательства, отданных и полученных приказов.</w:t>
      </w:r>
    </w:p>
    <w:p>
      <w:pPr>
        <w:spacing w:after="0"/>
        <w:ind w:left="0"/>
        <w:jc w:val="both"/>
      </w:pPr>
      <w:r>
        <w:rPr>
          <w:rFonts w:ascii="Times New Roman"/>
          <w:b w:val="false"/>
          <w:i w:val="false"/>
          <w:color w:val="000000"/>
          <w:sz w:val="28"/>
        </w:rPr>
        <w:t>
      Начальник штаба бригады должен знать состояние войскового хозяйства и контролировать выполнение приказов командира по вопросам его ведения.</w:t>
      </w:r>
    </w:p>
    <w:p>
      <w:pPr>
        <w:spacing w:after="0"/>
        <w:ind w:left="0"/>
        <w:jc w:val="both"/>
      </w:pPr>
      <w:r>
        <w:rPr>
          <w:rFonts w:ascii="Times New Roman"/>
          <w:b w:val="false"/>
          <w:i w:val="false"/>
          <w:color w:val="000000"/>
          <w:sz w:val="28"/>
        </w:rPr>
        <w:t>
      Начальник штаба бригады подчиняется командиру бригады, является его первым заместителем и прямым начальником всего личного состава бригады.</w:t>
      </w:r>
    </w:p>
    <w:p>
      <w:pPr>
        <w:spacing w:after="0"/>
        <w:ind w:left="0"/>
        <w:jc w:val="both"/>
      </w:pPr>
      <w:r>
        <w:rPr>
          <w:rFonts w:ascii="Times New Roman"/>
          <w:b w:val="false"/>
          <w:i w:val="false"/>
          <w:color w:val="000000"/>
          <w:sz w:val="28"/>
        </w:rPr>
        <w:t>
      При проведении в жизнь решений командира бригады начальник штаба в необходимых случаях отдает приказы (распоряжения, приказания) подчиненным командиру бригады лицам от его имени. Обо всех наиболее важных отданных приказах (распоряжениях, приказаниях) начальник штаба докладывает командиру бригады.</w:t>
      </w:r>
    </w:p>
    <w:p>
      <w:pPr>
        <w:spacing w:after="0"/>
        <w:ind w:left="0"/>
        <w:jc w:val="both"/>
      </w:pPr>
      <w:r>
        <w:rPr>
          <w:rFonts w:ascii="Times New Roman"/>
          <w:b w:val="false"/>
          <w:i w:val="false"/>
          <w:color w:val="000000"/>
          <w:sz w:val="28"/>
        </w:rPr>
        <w:t xml:space="preserve">
      58. Начальник штаба бригады обязан: </w:t>
      </w:r>
    </w:p>
    <w:p>
      <w:pPr>
        <w:spacing w:after="0"/>
        <w:ind w:left="0"/>
        <w:jc w:val="both"/>
      </w:pPr>
      <w:r>
        <w:rPr>
          <w:rFonts w:ascii="Times New Roman"/>
          <w:b w:val="false"/>
          <w:i w:val="false"/>
          <w:color w:val="000000"/>
          <w:sz w:val="28"/>
        </w:rPr>
        <w:t xml:space="preserve">
      1) разрабатывать документы боевой и мобилизационной готовности и руководить работой допущенных к ним должностных лиц, контролировать их выполнение; </w:t>
      </w:r>
    </w:p>
    <w:p>
      <w:pPr>
        <w:spacing w:after="0"/>
        <w:ind w:left="0"/>
        <w:jc w:val="both"/>
      </w:pPr>
      <w:r>
        <w:rPr>
          <w:rFonts w:ascii="Times New Roman"/>
          <w:b w:val="false"/>
          <w:i w:val="false"/>
          <w:color w:val="000000"/>
          <w:sz w:val="28"/>
        </w:rPr>
        <w:t xml:space="preserve">
      2) организовывать работу штаба и повседневно руководить ею, организовывать и согласовывать работу заместителей командира бригады, начальников родов войск и служб; </w:t>
      </w:r>
    </w:p>
    <w:p>
      <w:pPr>
        <w:spacing w:after="0"/>
        <w:ind w:left="0"/>
        <w:jc w:val="both"/>
      </w:pPr>
      <w:r>
        <w:rPr>
          <w:rFonts w:ascii="Times New Roman"/>
          <w:b w:val="false"/>
          <w:i w:val="false"/>
          <w:color w:val="000000"/>
          <w:sz w:val="28"/>
        </w:rPr>
        <w:t>
      3) постоянно знать истинное положение и состояние частей (подразделений) бригады, контролировать ход выполнения поставленных им задач;</w:t>
      </w:r>
    </w:p>
    <w:p>
      <w:pPr>
        <w:spacing w:after="0"/>
        <w:ind w:left="0"/>
        <w:jc w:val="both"/>
      </w:pPr>
      <w:r>
        <w:rPr>
          <w:rFonts w:ascii="Times New Roman"/>
          <w:b w:val="false"/>
          <w:i w:val="false"/>
          <w:color w:val="000000"/>
          <w:sz w:val="28"/>
        </w:rPr>
        <w:t xml:space="preserve">
      4) организовывать по указанию командира бригады разработку плана боевой подготовки и контролировать его выполнение; </w:t>
      </w:r>
    </w:p>
    <w:p>
      <w:pPr>
        <w:spacing w:after="0"/>
        <w:ind w:left="0"/>
        <w:jc w:val="both"/>
      </w:pPr>
      <w:r>
        <w:rPr>
          <w:rFonts w:ascii="Times New Roman"/>
          <w:b w:val="false"/>
          <w:i w:val="false"/>
          <w:color w:val="000000"/>
          <w:sz w:val="28"/>
        </w:rPr>
        <w:t xml:space="preserve">
      5) разрабатывать план проверки состояния подразделений и служб должностными лицами, непосредственно подчиненными командиру бригады и офицерами штаба, график ежегодных основных отпусков и ежемесячных нарядов на службу военнослужащих по контракту, контролировать их выполнение; </w:t>
      </w:r>
    </w:p>
    <w:p>
      <w:pPr>
        <w:spacing w:after="0"/>
        <w:ind w:left="0"/>
        <w:jc w:val="both"/>
      </w:pPr>
      <w:r>
        <w:rPr>
          <w:rFonts w:ascii="Times New Roman"/>
          <w:b w:val="false"/>
          <w:i w:val="false"/>
          <w:color w:val="000000"/>
          <w:sz w:val="28"/>
        </w:rPr>
        <w:t xml:space="preserve">
      6) организовывать все виды боевого обеспечения (связь, разведку, инженерно-саперное обеспечение, обеспечение радиационной, химической и биологической защиты и другие); </w:t>
      </w:r>
    </w:p>
    <w:p>
      <w:pPr>
        <w:spacing w:after="0"/>
        <w:ind w:left="0"/>
        <w:jc w:val="both"/>
      </w:pPr>
      <w:r>
        <w:rPr>
          <w:rFonts w:ascii="Times New Roman"/>
          <w:b w:val="false"/>
          <w:i w:val="false"/>
          <w:color w:val="000000"/>
          <w:sz w:val="28"/>
        </w:rPr>
        <w:t xml:space="preserve">
      7) организовывать управление и связь в бригаде с частями (подразделениями), внедрение и эксплуатацию автоматизированной системы управления войсками; </w:t>
      </w:r>
    </w:p>
    <w:p>
      <w:pPr>
        <w:spacing w:after="0"/>
        <w:ind w:left="0"/>
        <w:jc w:val="both"/>
      </w:pPr>
      <w:r>
        <w:rPr>
          <w:rFonts w:ascii="Times New Roman"/>
          <w:b w:val="false"/>
          <w:i w:val="false"/>
          <w:color w:val="000000"/>
          <w:sz w:val="28"/>
        </w:rPr>
        <w:t>
      8) организовывать своевременное и правильное доведение всех приказов (распоряжений, приказаний) командира бригады и старших командиров (начальников) до частей (подразделений) и служб, а также проверку их выполнения; лично передавать важнейшие приказы (распоряжения, приказания) и проверять их выполнение;</w:t>
      </w:r>
    </w:p>
    <w:p>
      <w:pPr>
        <w:spacing w:after="0"/>
        <w:ind w:left="0"/>
        <w:jc w:val="both"/>
      </w:pPr>
      <w:r>
        <w:rPr>
          <w:rFonts w:ascii="Times New Roman"/>
          <w:b w:val="false"/>
          <w:i w:val="false"/>
          <w:color w:val="000000"/>
          <w:sz w:val="28"/>
        </w:rPr>
        <w:t xml:space="preserve">
      9) проводить занятия с офицерами штаба бригады, руководить подготовкой штабов батальонов и непосредственно подчиненных штабу частей (подразделений); </w:t>
      </w:r>
    </w:p>
    <w:p>
      <w:pPr>
        <w:spacing w:after="0"/>
        <w:ind w:left="0"/>
        <w:jc w:val="both"/>
      </w:pPr>
      <w:r>
        <w:rPr>
          <w:rFonts w:ascii="Times New Roman"/>
          <w:b w:val="false"/>
          <w:i w:val="false"/>
          <w:color w:val="000000"/>
          <w:sz w:val="28"/>
        </w:rPr>
        <w:t xml:space="preserve">
      10) знать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сержантов штаба и непосредственно подчиненных ему частей (подразделений), постоянно проводить с ними работу по правовому, воинскому воспитанию,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xml:space="preserve">
      11) проводить работу по комплектованию бригады военнослужащими по контракту, распределять по частям (подразделениям) прибывающее в бригаду пополнение; </w:t>
      </w:r>
    </w:p>
    <w:p>
      <w:pPr>
        <w:spacing w:after="0"/>
        <w:ind w:left="0"/>
        <w:jc w:val="both"/>
      </w:pPr>
      <w:r>
        <w:rPr>
          <w:rFonts w:ascii="Times New Roman"/>
          <w:b w:val="false"/>
          <w:i w:val="false"/>
          <w:color w:val="000000"/>
          <w:sz w:val="28"/>
        </w:rPr>
        <w:t xml:space="preserve">
      12)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специальностям; </w:t>
      </w:r>
    </w:p>
    <w:p>
      <w:pPr>
        <w:spacing w:after="0"/>
        <w:ind w:left="0"/>
        <w:jc w:val="both"/>
      </w:pPr>
      <w:r>
        <w:rPr>
          <w:rFonts w:ascii="Times New Roman"/>
          <w:b w:val="false"/>
          <w:i w:val="false"/>
          <w:color w:val="000000"/>
          <w:sz w:val="28"/>
        </w:rPr>
        <w:t xml:space="preserve">
      13) организовывать ведение учета сведений о наличии личного состава, вооружения и военной техники, другого военного имущества, результатах боевой и мобилизационной подготовки, уголовных и административных правонарушениях, происшествиях и дисциплинарных проступках, представляемых в штаб бригады соответствующими заместителями командира, начальниками родов войск и служб бригады; </w:t>
      </w:r>
    </w:p>
    <w:p>
      <w:pPr>
        <w:spacing w:after="0"/>
        <w:ind w:left="0"/>
        <w:jc w:val="both"/>
      </w:pPr>
      <w:r>
        <w:rPr>
          <w:rFonts w:ascii="Times New Roman"/>
          <w:b w:val="false"/>
          <w:i w:val="false"/>
          <w:color w:val="000000"/>
          <w:sz w:val="28"/>
        </w:rPr>
        <w:t xml:space="preserve">
      14) организовывать правильное хранение и содержание Боевого Знамени бригады, орденов, вымпелов и документов к ним; </w:t>
      </w:r>
    </w:p>
    <w:p>
      <w:pPr>
        <w:spacing w:after="0"/>
        <w:ind w:left="0"/>
        <w:jc w:val="both"/>
      </w:pPr>
      <w:r>
        <w:rPr>
          <w:rFonts w:ascii="Times New Roman"/>
          <w:b w:val="false"/>
          <w:i w:val="false"/>
          <w:color w:val="000000"/>
          <w:sz w:val="28"/>
        </w:rPr>
        <w:t xml:space="preserve">
      15) организовывать и не реже одного раза в неделю лично проверять подготовку и несение караульной и внутренней служб в бригаде; </w:t>
      </w:r>
    </w:p>
    <w:p>
      <w:pPr>
        <w:spacing w:after="0"/>
        <w:ind w:left="0"/>
        <w:jc w:val="both"/>
      </w:pPr>
      <w:r>
        <w:rPr>
          <w:rFonts w:ascii="Times New Roman"/>
          <w:b w:val="false"/>
          <w:i w:val="false"/>
          <w:color w:val="000000"/>
          <w:sz w:val="28"/>
        </w:rPr>
        <w:t xml:space="preserve">
      16) постоянно знать наличие личного состава, наличие и состояние вооружения и военной техники, других материальных средств, руководить ведением их учета в бригаде; </w:t>
      </w:r>
    </w:p>
    <w:p>
      <w:pPr>
        <w:spacing w:after="0"/>
        <w:ind w:left="0"/>
        <w:jc w:val="both"/>
      </w:pPr>
      <w:r>
        <w:rPr>
          <w:rFonts w:ascii="Times New Roman"/>
          <w:b w:val="false"/>
          <w:i w:val="false"/>
          <w:color w:val="000000"/>
          <w:sz w:val="28"/>
        </w:rPr>
        <w:t xml:space="preserve">
      17) инструктировать перед заступлением в наряд оперативного дежурного, дежурного по бригаде, его помощника, начальника караула, командира дежурного подразделения, дежурного по контрольно-пропускному пункту и дежурного по штабу, а также старших машин перед убытием в рейсы в пределах гарнизона, командиров частей (подразделений), начальников команд, убывающих в командировки, и проверять обеспеченность этих частей (подразделений), команд всем необходимым; </w:t>
      </w:r>
    </w:p>
    <w:p>
      <w:pPr>
        <w:spacing w:after="0"/>
        <w:ind w:left="0"/>
        <w:jc w:val="both"/>
      </w:pPr>
      <w:r>
        <w:rPr>
          <w:rFonts w:ascii="Times New Roman"/>
          <w:b w:val="false"/>
          <w:i w:val="false"/>
          <w:color w:val="000000"/>
          <w:sz w:val="28"/>
        </w:rPr>
        <w:t>
      18) контролировать своевременность представления в вышестоящие штабы и довольствующие органы установленных донесений и отчетов, приема, сдачи дел и должности военнослужащими по контракту и офицерами по призыву;</w:t>
      </w:r>
    </w:p>
    <w:p>
      <w:pPr>
        <w:spacing w:after="0"/>
        <w:ind w:left="0"/>
        <w:jc w:val="both"/>
      </w:pPr>
      <w:r>
        <w:rPr>
          <w:rFonts w:ascii="Times New Roman"/>
          <w:b w:val="false"/>
          <w:i w:val="false"/>
          <w:color w:val="000000"/>
          <w:sz w:val="28"/>
        </w:rPr>
        <w:t>
      19) вести исторический формуляр (историческую справку) бригады;</w:t>
      </w:r>
    </w:p>
    <w:p>
      <w:pPr>
        <w:spacing w:after="0"/>
        <w:ind w:left="0"/>
        <w:jc w:val="both"/>
      </w:pPr>
      <w:r>
        <w:rPr>
          <w:rFonts w:ascii="Times New Roman"/>
          <w:b w:val="false"/>
          <w:i w:val="false"/>
          <w:color w:val="000000"/>
          <w:sz w:val="28"/>
        </w:rPr>
        <w:t xml:space="preserve">
      20) организовывать и не реже двух раз в год проводить проверку наличия и состояния всего вооружения и военной техники, других материальных средств, порядка их хранения в непосредственно подчиненных ему частях (подразделениях); </w:t>
      </w:r>
    </w:p>
    <w:p>
      <w:pPr>
        <w:spacing w:after="0"/>
        <w:ind w:left="0"/>
        <w:jc w:val="both"/>
      </w:pPr>
      <w:r>
        <w:rPr>
          <w:rFonts w:ascii="Times New Roman"/>
          <w:b w:val="false"/>
          <w:i w:val="false"/>
          <w:color w:val="000000"/>
          <w:sz w:val="28"/>
        </w:rPr>
        <w:t xml:space="preserve">
      21) осуществлять контроль за учетом, движением и сохранностью материальных средств, а также организовывать внезапные проверки их наличия и состояния с оформлением актов проверки; </w:t>
      </w:r>
    </w:p>
    <w:p>
      <w:pPr>
        <w:spacing w:after="0"/>
        <w:ind w:left="0"/>
        <w:jc w:val="both"/>
      </w:pPr>
      <w:r>
        <w:rPr>
          <w:rFonts w:ascii="Times New Roman"/>
          <w:b w:val="false"/>
          <w:i w:val="false"/>
          <w:color w:val="000000"/>
          <w:sz w:val="28"/>
        </w:rPr>
        <w:t xml:space="preserve">
      22) разрабатывать мероприятия и осуществлять контроль за выполнением личным составом бригады требований по скрытому управлению войсками; </w:t>
      </w:r>
    </w:p>
    <w:p>
      <w:pPr>
        <w:spacing w:after="0"/>
        <w:ind w:left="0"/>
        <w:jc w:val="both"/>
      </w:pPr>
      <w:r>
        <w:rPr>
          <w:rFonts w:ascii="Times New Roman"/>
          <w:b w:val="false"/>
          <w:i w:val="false"/>
          <w:color w:val="000000"/>
          <w:sz w:val="28"/>
        </w:rPr>
        <w:t xml:space="preserve">
      23) лично возглавлять работу по защите государственных секретов и обеспечению информационной безопасности, принимать меры по закрытию возможных каналов утечки секретной информации с учетом решаемых задач и условий обстановки; </w:t>
      </w:r>
    </w:p>
    <w:p>
      <w:pPr>
        <w:spacing w:after="0"/>
        <w:ind w:left="0"/>
        <w:jc w:val="both"/>
      </w:pPr>
      <w:r>
        <w:rPr>
          <w:rFonts w:ascii="Times New Roman"/>
          <w:b w:val="false"/>
          <w:i w:val="false"/>
          <w:color w:val="000000"/>
          <w:sz w:val="28"/>
        </w:rPr>
        <w:t xml:space="preserve">
      24) разрабатывать мероприятия по защите бригады от поражающих факторов оружия массового поражения и последствий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25) разрабатывать план противодиверсионной безопасности бригады и контролировать его выполнение; </w:t>
      </w:r>
    </w:p>
    <w:p>
      <w:pPr>
        <w:spacing w:after="0"/>
        <w:ind w:left="0"/>
        <w:jc w:val="both"/>
      </w:pPr>
      <w:r>
        <w:rPr>
          <w:rFonts w:ascii="Times New Roman"/>
          <w:b w:val="false"/>
          <w:i w:val="false"/>
          <w:color w:val="000000"/>
          <w:sz w:val="28"/>
        </w:rPr>
        <w:t xml:space="preserve">
      26) организовывать взаимодействие с антитеррористическими структурами других войск и воинских формирований при планировании и организации обеспечения антитеррористической операции. </w:t>
      </w:r>
    </w:p>
    <w:p>
      <w:pPr>
        <w:spacing w:after="0"/>
        <w:ind w:left="0"/>
        <w:jc w:val="left"/>
      </w:pPr>
      <w:r>
        <w:rPr>
          <w:rFonts w:ascii="Times New Roman"/>
          <w:b/>
          <w:i w:val="false"/>
          <w:color w:val="000000"/>
        </w:rPr>
        <w:t xml:space="preserve"> Заместитель командира бригады по боевой подготовке</w:t>
      </w:r>
    </w:p>
    <w:p>
      <w:pPr>
        <w:spacing w:after="0"/>
        <w:ind w:left="0"/>
        <w:jc w:val="both"/>
      </w:pPr>
      <w:r>
        <w:rPr>
          <w:rFonts w:ascii="Times New Roman"/>
          <w:b w:val="false"/>
          <w:i w:val="false"/>
          <w:color w:val="000000"/>
          <w:sz w:val="28"/>
        </w:rPr>
        <w:t xml:space="preserve">
      59. Заместитель командира бригады по боевой подготовке в мирное и военное время отвечает за: организацию и качество проведения занятий по боевой подготовке, состояние учета боевой подготовки; создание, оборудование учебной материально-технической базы, постоянное ее совершенствование и содержание в исправном состоянии; подготовку классных специалистов; спортивную, изобретательскую и рационализаторскую работы; поддержание внутреннего порядка и воинской дисциплины личного состава. </w:t>
      </w:r>
    </w:p>
    <w:p>
      <w:pPr>
        <w:spacing w:after="0"/>
        <w:ind w:left="0"/>
        <w:jc w:val="both"/>
      </w:pPr>
      <w:r>
        <w:rPr>
          <w:rFonts w:ascii="Times New Roman"/>
          <w:b w:val="false"/>
          <w:i w:val="false"/>
          <w:color w:val="000000"/>
          <w:sz w:val="28"/>
        </w:rPr>
        <w:t>
      Он подчиняется командиру бригады, является его заместителем и прямым начальником всего личного состава бригады, за исключением заместителей командира бригады.</w:t>
      </w:r>
    </w:p>
    <w:p>
      <w:pPr>
        <w:spacing w:after="0"/>
        <w:ind w:left="0"/>
        <w:jc w:val="both"/>
      </w:pPr>
      <w:r>
        <w:rPr>
          <w:rFonts w:ascii="Times New Roman"/>
          <w:b w:val="false"/>
          <w:i w:val="false"/>
          <w:color w:val="000000"/>
          <w:sz w:val="28"/>
        </w:rPr>
        <w:t>
      В бригадах, где должность заместителя командира бригады по боевой подготовке не предусмотрена штатом, его обязанности выполняет начальник штаба.</w:t>
      </w:r>
    </w:p>
    <w:p>
      <w:pPr>
        <w:spacing w:after="0"/>
        <w:ind w:left="0"/>
        <w:jc w:val="both"/>
      </w:pPr>
      <w:r>
        <w:rPr>
          <w:rFonts w:ascii="Times New Roman"/>
          <w:b w:val="false"/>
          <w:i w:val="false"/>
          <w:color w:val="000000"/>
          <w:sz w:val="28"/>
        </w:rPr>
        <w:t xml:space="preserve">
      60. Заместитель командира бригады по боевой подготовке является непосредственным организатором боевой подготовки. Он обязан: </w:t>
      </w:r>
    </w:p>
    <w:p>
      <w:pPr>
        <w:spacing w:after="0"/>
        <w:ind w:left="0"/>
        <w:jc w:val="both"/>
      </w:pPr>
      <w:r>
        <w:rPr>
          <w:rFonts w:ascii="Times New Roman"/>
          <w:b w:val="false"/>
          <w:i w:val="false"/>
          <w:color w:val="000000"/>
          <w:sz w:val="28"/>
        </w:rPr>
        <w:t xml:space="preserve">
      1) участвовать в планировании и проведении мероприятий боевой и мобилизационной готовности; </w:t>
      </w:r>
    </w:p>
    <w:p>
      <w:pPr>
        <w:spacing w:after="0"/>
        <w:ind w:left="0"/>
        <w:jc w:val="both"/>
      </w:pPr>
      <w:r>
        <w:rPr>
          <w:rFonts w:ascii="Times New Roman"/>
          <w:b w:val="false"/>
          <w:i w:val="false"/>
          <w:color w:val="000000"/>
          <w:sz w:val="28"/>
        </w:rPr>
        <w:t xml:space="preserve">
      2) разрабатывать план боевой подготовки бригады; </w:t>
      </w:r>
    </w:p>
    <w:p>
      <w:pPr>
        <w:spacing w:after="0"/>
        <w:ind w:left="0"/>
        <w:jc w:val="both"/>
      </w:pPr>
      <w:r>
        <w:rPr>
          <w:rFonts w:ascii="Times New Roman"/>
          <w:b w:val="false"/>
          <w:i w:val="false"/>
          <w:color w:val="000000"/>
          <w:sz w:val="28"/>
        </w:rPr>
        <w:t xml:space="preserve">
      3) проводить занятия с офицерским и сержантским составами, учения и контрольные занятия с частями (подразделениями) бригады, организовывать и контролировать ведение установленного учета и отчетности по боевой и физической подготовке, своевременное представление донесений и отчетов в штаб бригады, вышестоящие штабы и довольствующие органы; </w:t>
      </w:r>
    </w:p>
    <w:p>
      <w:pPr>
        <w:spacing w:after="0"/>
        <w:ind w:left="0"/>
        <w:jc w:val="both"/>
      </w:pPr>
      <w:r>
        <w:rPr>
          <w:rFonts w:ascii="Times New Roman"/>
          <w:b w:val="false"/>
          <w:i w:val="false"/>
          <w:color w:val="000000"/>
          <w:sz w:val="28"/>
        </w:rPr>
        <w:t>
      4) знать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сержанта (старшины) части, подразделения от роты и выше, постоянно проводить с офицерами работу по правовому, воинскому воспитанию и совершенствованию педагогических навыков и профессиональной подготовки;</w:t>
      </w:r>
    </w:p>
    <w:p>
      <w:pPr>
        <w:spacing w:after="0"/>
        <w:ind w:left="0"/>
        <w:jc w:val="both"/>
      </w:pPr>
      <w:r>
        <w:rPr>
          <w:rFonts w:ascii="Times New Roman"/>
          <w:b w:val="false"/>
          <w:i w:val="false"/>
          <w:color w:val="000000"/>
          <w:sz w:val="28"/>
        </w:rPr>
        <w:t xml:space="preserve">
      5) руководить физической подготовкой и спортивной работой; </w:t>
      </w:r>
    </w:p>
    <w:p>
      <w:pPr>
        <w:spacing w:after="0"/>
        <w:ind w:left="0"/>
        <w:jc w:val="both"/>
      </w:pPr>
      <w:r>
        <w:rPr>
          <w:rFonts w:ascii="Times New Roman"/>
          <w:b w:val="false"/>
          <w:i w:val="false"/>
          <w:color w:val="000000"/>
          <w:sz w:val="28"/>
        </w:rPr>
        <w:t xml:space="preserve">
      6) проверять организацию и состояние боевой подготовки в частях (подразделениях) бригады, оказывать помощь командирам частей (подразделений) в устранении выявленных недостатков в организации и проведении занятий; </w:t>
      </w:r>
    </w:p>
    <w:p>
      <w:pPr>
        <w:spacing w:after="0"/>
        <w:ind w:left="0"/>
        <w:jc w:val="both"/>
      </w:pPr>
      <w:r>
        <w:rPr>
          <w:rFonts w:ascii="Times New Roman"/>
          <w:b w:val="false"/>
          <w:i w:val="false"/>
          <w:color w:val="000000"/>
          <w:sz w:val="28"/>
        </w:rPr>
        <w:t xml:space="preserve">
      7) организовывать и лично проводить мероприятия по подготовке классных специалистов; </w:t>
      </w:r>
    </w:p>
    <w:p>
      <w:pPr>
        <w:spacing w:after="0"/>
        <w:ind w:left="0"/>
        <w:jc w:val="both"/>
      </w:pPr>
      <w:r>
        <w:rPr>
          <w:rFonts w:ascii="Times New Roman"/>
          <w:b w:val="false"/>
          <w:i w:val="false"/>
          <w:color w:val="000000"/>
          <w:sz w:val="28"/>
        </w:rPr>
        <w:t xml:space="preserve">
      8) руководить комиссией по присвоению классной квалификации в бригаде; </w:t>
      </w:r>
    </w:p>
    <w:p>
      <w:pPr>
        <w:spacing w:after="0"/>
        <w:ind w:left="0"/>
        <w:jc w:val="both"/>
      </w:pPr>
      <w:r>
        <w:rPr>
          <w:rFonts w:ascii="Times New Roman"/>
          <w:b w:val="false"/>
          <w:i w:val="false"/>
          <w:color w:val="000000"/>
          <w:sz w:val="28"/>
        </w:rPr>
        <w:t xml:space="preserve">
      9) руководить работой по изучению, обобщению и внедрению передового опыта в боевую учебу; </w:t>
      </w:r>
    </w:p>
    <w:p>
      <w:pPr>
        <w:spacing w:after="0"/>
        <w:ind w:left="0"/>
        <w:jc w:val="both"/>
      </w:pPr>
      <w:r>
        <w:rPr>
          <w:rFonts w:ascii="Times New Roman"/>
          <w:b w:val="false"/>
          <w:i w:val="false"/>
          <w:color w:val="000000"/>
          <w:sz w:val="28"/>
        </w:rPr>
        <w:t xml:space="preserve">
      10) организовывать контроль за качеством проведения занятий с военнослужащими по соблюдению требований безопасности на занятиях и работах; </w:t>
      </w:r>
    </w:p>
    <w:p>
      <w:pPr>
        <w:spacing w:after="0"/>
        <w:ind w:left="0"/>
        <w:jc w:val="both"/>
      </w:pPr>
      <w:r>
        <w:rPr>
          <w:rFonts w:ascii="Times New Roman"/>
          <w:b w:val="false"/>
          <w:i w:val="false"/>
          <w:color w:val="000000"/>
          <w:sz w:val="28"/>
        </w:rPr>
        <w:t xml:space="preserve">
      11) проверять выполнение требований безопасности, норм и правил охраны окружающей среды при проведении занятий, стрельб и учений, руководить работой комиссии по предупреждению гибели и травматизма личного состава бригады; </w:t>
      </w:r>
    </w:p>
    <w:p>
      <w:pPr>
        <w:spacing w:after="0"/>
        <w:ind w:left="0"/>
        <w:jc w:val="both"/>
      </w:pPr>
      <w:r>
        <w:rPr>
          <w:rFonts w:ascii="Times New Roman"/>
          <w:b w:val="false"/>
          <w:i w:val="false"/>
          <w:color w:val="000000"/>
          <w:sz w:val="28"/>
        </w:rPr>
        <w:t xml:space="preserve">
      12) руководить работами по оборудованию и совершенствованию объектов учебной материально-технической базы, разработкой расчетов на потребные для этих целей денежные средства, контролировать своевременное обеспечение подразделений бригады материальными средствами, учебными и наглядными пособиями, предназначенными для боевой подготовки, их учет и содержание, разрабатывать мероприятия по экономической работе на объектах учебной материально-технической базы и обеспечивать их выполнение; </w:t>
      </w:r>
    </w:p>
    <w:p>
      <w:pPr>
        <w:spacing w:after="0"/>
        <w:ind w:left="0"/>
        <w:jc w:val="both"/>
      </w:pPr>
      <w:r>
        <w:rPr>
          <w:rFonts w:ascii="Times New Roman"/>
          <w:b w:val="false"/>
          <w:i w:val="false"/>
          <w:color w:val="000000"/>
          <w:sz w:val="28"/>
        </w:rPr>
        <w:t xml:space="preserve">
      13) контролировать состояние учебно-материальной технической базы, техники и вооружения учебно-боевой группы; </w:t>
      </w:r>
    </w:p>
    <w:p>
      <w:pPr>
        <w:spacing w:after="0"/>
        <w:ind w:left="0"/>
        <w:jc w:val="both"/>
      </w:pPr>
      <w:r>
        <w:rPr>
          <w:rFonts w:ascii="Times New Roman"/>
          <w:b w:val="false"/>
          <w:i w:val="false"/>
          <w:color w:val="000000"/>
          <w:sz w:val="28"/>
        </w:rPr>
        <w:t xml:space="preserve">
      14) участвовать в отборе кандидатов для приема на воинскую службу по контракту, поступления в военные учебные заведения, выдвижения на высшие должности и направления на курсовую подготовку; </w:t>
      </w:r>
    </w:p>
    <w:p>
      <w:pPr>
        <w:spacing w:after="0"/>
        <w:ind w:left="0"/>
        <w:jc w:val="both"/>
      </w:pPr>
      <w:r>
        <w:rPr>
          <w:rFonts w:ascii="Times New Roman"/>
          <w:b w:val="false"/>
          <w:i w:val="false"/>
          <w:color w:val="000000"/>
          <w:sz w:val="28"/>
        </w:rPr>
        <w:t xml:space="preserve">
      15) руководить методической работой, а также комиссией по изобретательству и рационализации в бригаде; </w:t>
      </w:r>
    </w:p>
    <w:p>
      <w:pPr>
        <w:spacing w:after="0"/>
        <w:ind w:left="0"/>
        <w:jc w:val="both"/>
      </w:pPr>
      <w:r>
        <w:rPr>
          <w:rFonts w:ascii="Times New Roman"/>
          <w:b w:val="false"/>
          <w:i w:val="false"/>
          <w:color w:val="000000"/>
          <w:sz w:val="28"/>
        </w:rPr>
        <w:t xml:space="preserve">
      16) знать состояние войскового хозяйства; </w:t>
      </w:r>
    </w:p>
    <w:p>
      <w:pPr>
        <w:spacing w:after="0"/>
        <w:ind w:left="0"/>
        <w:jc w:val="both"/>
      </w:pPr>
      <w:r>
        <w:rPr>
          <w:rFonts w:ascii="Times New Roman"/>
          <w:b w:val="false"/>
          <w:i w:val="false"/>
          <w:color w:val="000000"/>
          <w:sz w:val="28"/>
        </w:rPr>
        <w:t xml:space="preserve">
      17) проверять лично не реже одного раза в неделю подготовку суточного наряда и несение им службы, а также соблюдение уставного внутреннего порядка в бригаде и ее частях (подразделениях); </w:t>
      </w:r>
    </w:p>
    <w:p>
      <w:pPr>
        <w:spacing w:after="0"/>
        <w:ind w:left="0"/>
        <w:jc w:val="both"/>
      </w:pPr>
      <w:r>
        <w:rPr>
          <w:rFonts w:ascii="Times New Roman"/>
          <w:b w:val="false"/>
          <w:i w:val="false"/>
          <w:color w:val="000000"/>
          <w:sz w:val="28"/>
        </w:rPr>
        <w:t xml:space="preserve">
      18) организовывать работы по очистке полигонов и стрельбищ от неразорвавшихся боеприпасов; </w:t>
      </w:r>
    </w:p>
    <w:p>
      <w:pPr>
        <w:spacing w:after="0"/>
        <w:ind w:left="0"/>
        <w:jc w:val="both"/>
      </w:pPr>
      <w:r>
        <w:rPr>
          <w:rFonts w:ascii="Times New Roman"/>
          <w:b w:val="false"/>
          <w:i w:val="false"/>
          <w:color w:val="000000"/>
          <w:sz w:val="28"/>
        </w:rPr>
        <w:t xml:space="preserve">
      19) в военное время организовывать подготовку личного состава пополнения. </w:t>
      </w:r>
    </w:p>
    <w:p>
      <w:pPr>
        <w:spacing w:after="0"/>
        <w:ind w:left="0"/>
        <w:jc w:val="left"/>
      </w:pPr>
      <w:r>
        <w:rPr>
          <w:rFonts w:ascii="Times New Roman"/>
          <w:b/>
          <w:i w:val="false"/>
          <w:color w:val="000000"/>
        </w:rPr>
        <w:t xml:space="preserve"> Заместитель командира бригады (корабля 1 ранга)</w:t>
      </w:r>
      <w:r>
        <w:br/>
      </w:r>
      <w:r>
        <w:rPr>
          <w:rFonts w:ascii="Times New Roman"/>
          <w:b/>
          <w:i w:val="false"/>
          <w:color w:val="000000"/>
        </w:rPr>
        <w:t>по воспитательной и социально-правовой</w:t>
      </w:r>
      <w:r>
        <w:br/>
      </w:r>
      <w:r>
        <w:rPr>
          <w:rFonts w:ascii="Times New Roman"/>
          <w:b/>
          <w:i w:val="false"/>
          <w:color w:val="000000"/>
        </w:rPr>
        <w:t>(воспитательной и идеологической) работе</w:t>
      </w:r>
    </w:p>
    <w:p>
      <w:pPr>
        <w:spacing w:after="0"/>
        <w:ind w:left="0"/>
        <w:jc w:val="both"/>
      </w:pPr>
      <w:r>
        <w:rPr>
          <w:rFonts w:ascii="Times New Roman"/>
          <w:b w:val="false"/>
          <w:i w:val="false"/>
          <w:color w:val="000000"/>
          <w:sz w:val="28"/>
        </w:rPr>
        <w:t xml:space="preserve">
      61. Заместитель командира бригады (корабля 1 ранга) по воспитательной и социально-правовой (воспитательной и идеологической) работе в мирное и военное время отвечает за: </w:t>
      </w:r>
    </w:p>
    <w:p>
      <w:pPr>
        <w:spacing w:after="0"/>
        <w:ind w:left="0"/>
        <w:jc w:val="both"/>
      </w:pPr>
      <w:r>
        <w:rPr>
          <w:rFonts w:ascii="Times New Roman"/>
          <w:b w:val="false"/>
          <w:i w:val="false"/>
          <w:color w:val="000000"/>
          <w:sz w:val="28"/>
        </w:rPr>
        <w:t xml:space="preserve">
      1) организацию и состояние воспитательной, идеологической, военно-социальной и психологической работы, а также мероприятий специальной пропаганды по противодействию экстремизму и терроризму, защите личного состава от влияния деструктивной идеологии; </w:t>
      </w:r>
    </w:p>
    <w:p>
      <w:pPr>
        <w:spacing w:after="0"/>
        <w:ind w:left="0"/>
        <w:jc w:val="both"/>
      </w:pPr>
      <w:r>
        <w:rPr>
          <w:rFonts w:ascii="Times New Roman"/>
          <w:b w:val="false"/>
          <w:i w:val="false"/>
          <w:color w:val="000000"/>
          <w:sz w:val="28"/>
        </w:rPr>
        <w:t xml:space="preserve">
      2) эффективность проводимых мероприятий по пропаганде основ государственной идеологии и воинской службы, выработку предложений и мер по укреплению воинской дисциплины и морально-психологического состояния личного состава, а также в решении боевых задач; </w:t>
      </w:r>
    </w:p>
    <w:p>
      <w:pPr>
        <w:spacing w:after="0"/>
        <w:ind w:left="0"/>
        <w:jc w:val="both"/>
      </w:pPr>
      <w:r>
        <w:rPr>
          <w:rFonts w:ascii="Times New Roman"/>
          <w:b w:val="false"/>
          <w:i w:val="false"/>
          <w:color w:val="000000"/>
          <w:sz w:val="28"/>
        </w:rPr>
        <w:t xml:space="preserve">
      3) мобилизацию личного состава на образцовое выполнение конституционного и воинского долга. </w:t>
      </w:r>
    </w:p>
    <w:p>
      <w:pPr>
        <w:spacing w:after="0"/>
        <w:ind w:left="0"/>
        <w:jc w:val="both"/>
      </w:pPr>
      <w:r>
        <w:rPr>
          <w:rFonts w:ascii="Times New Roman"/>
          <w:b w:val="false"/>
          <w:i w:val="false"/>
          <w:color w:val="000000"/>
          <w:sz w:val="28"/>
        </w:rPr>
        <w:t>
      Он подчиняется командиру бригады и является прямым начальником всего личного состава бригады, за исключением заместителей командира бригады.</w:t>
      </w:r>
    </w:p>
    <w:p>
      <w:pPr>
        <w:spacing w:after="0"/>
        <w:ind w:left="0"/>
        <w:jc w:val="both"/>
      </w:pPr>
      <w:r>
        <w:rPr>
          <w:rFonts w:ascii="Times New Roman"/>
          <w:b w:val="false"/>
          <w:i w:val="false"/>
          <w:color w:val="000000"/>
          <w:sz w:val="28"/>
        </w:rPr>
        <w:t xml:space="preserve">
      62. Заместитель командира бригады (корабля 1 ранга) по воспитательной и социально-правовой (воспитательной и идеологической) работе обязан: </w:t>
      </w:r>
    </w:p>
    <w:p>
      <w:pPr>
        <w:spacing w:after="0"/>
        <w:ind w:left="0"/>
        <w:jc w:val="both"/>
      </w:pPr>
      <w:r>
        <w:rPr>
          <w:rFonts w:ascii="Times New Roman"/>
          <w:b w:val="false"/>
          <w:i w:val="false"/>
          <w:color w:val="000000"/>
          <w:sz w:val="28"/>
        </w:rPr>
        <w:t xml:space="preserve">
      1) участвовать в планировании и обеспечении выполнения мероприятий боевой и мобилизационной готовности, планов боевой и мобилизационной подготовки бригады (корабля); </w:t>
      </w:r>
    </w:p>
    <w:p>
      <w:pPr>
        <w:spacing w:after="0"/>
        <w:ind w:left="0"/>
        <w:jc w:val="both"/>
      </w:pPr>
      <w:r>
        <w:rPr>
          <w:rFonts w:ascii="Times New Roman"/>
          <w:b w:val="false"/>
          <w:i w:val="false"/>
          <w:color w:val="000000"/>
          <w:sz w:val="28"/>
        </w:rPr>
        <w:t>
      2) организовывать и руководить работой офицеров подчиненных органов воспитательной и социально-правовой (воспитательной и идеологической) работы подразделений бригады (корабля 1 ранга), готовить предложения по их расстановке;</w:t>
      </w:r>
    </w:p>
    <w:p>
      <w:pPr>
        <w:spacing w:after="0"/>
        <w:ind w:left="0"/>
        <w:jc w:val="both"/>
      </w:pPr>
      <w:r>
        <w:rPr>
          <w:rFonts w:ascii="Times New Roman"/>
          <w:b w:val="false"/>
          <w:i w:val="false"/>
          <w:color w:val="000000"/>
          <w:sz w:val="28"/>
        </w:rPr>
        <w:t xml:space="preserve">
      3) организовывать и проводить воспитательную и идеологическую работу, направляя ее на поддержание постоянной боевой готовности бригады (корабля), успешное выполнение боевых задач, задач боевой и мобилизационной подготовки, укрепление воинской дисциплины и морально-психологического состояния личного состава, противодействие экстремизму и терроризму, защиту войск от влияния деструктивной идеологии, соблюдения принципа единоначалия на правовой основе; </w:t>
      </w:r>
    </w:p>
    <w:p>
      <w:pPr>
        <w:spacing w:after="0"/>
        <w:ind w:left="0"/>
        <w:jc w:val="both"/>
      </w:pPr>
      <w:r>
        <w:rPr>
          <w:rFonts w:ascii="Times New Roman"/>
          <w:b w:val="false"/>
          <w:i w:val="false"/>
          <w:color w:val="000000"/>
          <w:sz w:val="28"/>
        </w:rPr>
        <w:t xml:space="preserve">
      4) организовывать морально-психологическое обеспечение выполнения личным составом учебных и боевых задач с учетом национальных, психологических, религиозных особенностей и уровня образования военнослужащих, формировать у них высокие боевые и морально-психологические качества; </w:t>
      </w:r>
    </w:p>
    <w:p>
      <w:pPr>
        <w:spacing w:after="0"/>
        <w:ind w:left="0"/>
        <w:jc w:val="both"/>
      </w:pPr>
      <w:r>
        <w:rPr>
          <w:rFonts w:ascii="Times New Roman"/>
          <w:b w:val="false"/>
          <w:i w:val="false"/>
          <w:color w:val="000000"/>
          <w:sz w:val="28"/>
        </w:rPr>
        <w:t xml:space="preserve">
      5) воспитывать у военнослужащих чувство личной ответственности за освоение и поддержание в постоянной боевой готовности вооружения и военной техники, за сохранность и сбережение военного имущества; </w:t>
      </w:r>
    </w:p>
    <w:p>
      <w:pPr>
        <w:spacing w:after="0"/>
        <w:ind w:left="0"/>
        <w:jc w:val="both"/>
      </w:pPr>
      <w:r>
        <w:rPr>
          <w:rFonts w:ascii="Times New Roman"/>
          <w:b w:val="false"/>
          <w:i w:val="false"/>
          <w:color w:val="000000"/>
          <w:sz w:val="28"/>
        </w:rPr>
        <w:t xml:space="preserve">
      6) осуществлять мероприятия по организации боевого состязания в бригаде (на корабле) и пропаганде передового опыта обучения и воспитания личного состава, развивать инициативу и активность; </w:t>
      </w:r>
    </w:p>
    <w:p>
      <w:pPr>
        <w:spacing w:after="0"/>
        <w:ind w:left="0"/>
        <w:jc w:val="both"/>
      </w:pPr>
      <w:r>
        <w:rPr>
          <w:rFonts w:ascii="Times New Roman"/>
          <w:b w:val="false"/>
          <w:i w:val="false"/>
          <w:color w:val="000000"/>
          <w:sz w:val="28"/>
        </w:rPr>
        <w:t xml:space="preserve">
      7) проводить работу по воспитанию личного состава бригады в духе преданности народу и Президенту Республики Казахстан, межнационального согласия,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командиров (начальников); </w:t>
      </w:r>
    </w:p>
    <w:p>
      <w:pPr>
        <w:spacing w:after="0"/>
        <w:ind w:left="0"/>
        <w:jc w:val="both"/>
      </w:pPr>
      <w:r>
        <w:rPr>
          <w:rFonts w:ascii="Times New Roman"/>
          <w:b w:val="false"/>
          <w:i w:val="false"/>
          <w:color w:val="000000"/>
          <w:sz w:val="28"/>
        </w:rPr>
        <w:t xml:space="preserve">
      8) принимать меры по поддержанию и развитию воинских традиций, формированию казахстанского патриотизма, укреплению дружбы и войскового товарищества; </w:t>
      </w:r>
    </w:p>
    <w:p>
      <w:pPr>
        <w:spacing w:after="0"/>
        <w:ind w:left="0"/>
        <w:jc w:val="both"/>
      </w:pPr>
      <w:r>
        <w:rPr>
          <w:rFonts w:ascii="Times New Roman"/>
          <w:b w:val="false"/>
          <w:i w:val="false"/>
          <w:color w:val="000000"/>
          <w:sz w:val="28"/>
        </w:rPr>
        <w:t xml:space="preserve">
      9) организовывать и проводить государственно-правовую подготовку, информирование военнослужащих и гражданского персонала о событиях в мире и в Республике Казахстан, разъяснять внутреннюю и внешнюю политику государства, военно-политическую обстановку и вытекающие из них задачи личного состава; </w:t>
      </w:r>
    </w:p>
    <w:p>
      <w:pPr>
        <w:spacing w:after="0"/>
        <w:ind w:left="0"/>
        <w:jc w:val="both"/>
      </w:pPr>
      <w:r>
        <w:rPr>
          <w:rFonts w:ascii="Times New Roman"/>
          <w:b w:val="false"/>
          <w:i w:val="false"/>
          <w:color w:val="000000"/>
          <w:sz w:val="28"/>
        </w:rPr>
        <w:t xml:space="preserve">
      10) обеспечивать подразделения учебной и методической литературой, газетами и журналами, техническими средствами обучения, осуществлять теоретическую и методическую подготовку руководителей групп государственно-правовой подготовки, экономической учебы гражданского персонала, создавать им условия для выполнения своих должностных обязанностей; </w:t>
      </w:r>
    </w:p>
    <w:p>
      <w:pPr>
        <w:spacing w:after="0"/>
        <w:ind w:left="0"/>
        <w:jc w:val="both"/>
      </w:pPr>
      <w:r>
        <w:rPr>
          <w:rFonts w:ascii="Times New Roman"/>
          <w:b w:val="false"/>
          <w:i w:val="false"/>
          <w:color w:val="000000"/>
          <w:sz w:val="28"/>
        </w:rPr>
        <w:t>
      11) знать общественно-политическую обстановку в регионе, где дислоцируется бригада, устанавливать и постоянно поддерживать связь с местными органами государственного управления, общественными и ветеранскими организациями, действующими в соответствии с законодательством, в целях патриотического и нравственного воспитания молодежи и личного состава, повышения имиджа воинской службы и авторитета профессии военнослужащего, подготовки граждан к воинской службе и ее пропаганды среди населения;</w:t>
      </w:r>
    </w:p>
    <w:p>
      <w:pPr>
        <w:spacing w:after="0"/>
        <w:ind w:left="0"/>
        <w:jc w:val="both"/>
      </w:pPr>
      <w:r>
        <w:rPr>
          <w:rFonts w:ascii="Times New Roman"/>
          <w:b w:val="false"/>
          <w:i w:val="false"/>
          <w:color w:val="000000"/>
          <w:sz w:val="28"/>
        </w:rPr>
        <w:t xml:space="preserve">
      12) организовывать и проводить работу по укреплению воинской дисциплины и правопорядка, профилактике правонарушений, сплочению воинских коллективов, обеспечению безопасных условий воинской службы; </w:t>
      </w:r>
    </w:p>
    <w:p>
      <w:pPr>
        <w:spacing w:after="0"/>
        <w:ind w:left="0"/>
        <w:jc w:val="both"/>
      </w:pPr>
      <w:r>
        <w:rPr>
          <w:rFonts w:ascii="Times New Roman"/>
          <w:b w:val="false"/>
          <w:i w:val="false"/>
          <w:color w:val="000000"/>
          <w:sz w:val="28"/>
        </w:rPr>
        <w:t xml:space="preserve">
      13) лично вести воспитательную работу с офицерами и сержантами, знать воинское звание, фамилию, имя, занимаемую должность, семейное положение каждого офицера и сержантов (старшин) от роты и выше, их деловые и морально-психологические качества, участвовать в подборе, расстановке и аттестации военнослужащих, в отборе кандидатов для выдвижения на высшие должности, на воинскую службу по контракту, для поступления в военные учебные заведения и направления на курсовую подготовку; </w:t>
      </w:r>
    </w:p>
    <w:p>
      <w:pPr>
        <w:spacing w:after="0"/>
        <w:ind w:left="0"/>
        <w:jc w:val="both"/>
      </w:pPr>
      <w:r>
        <w:rPr>
          <w:rFonts w:ascii="Times New Roman"/>
          <w:b w:val="false"/>
          <w:i w:val="false"/>
          <w:color w:val="000000"/>
          <w:sz w:val="28"/>
        </w:rPr>
        <w:t xml:space="preserve">
      14) обучать офицеров, сержантов практике проведения воспитательной работы, оказывать им методическую помощь в организации и проведении индивидуальной воспитательной работы; </w:t>
      </w:r>
    </w:p>
    <w:p>
      <w:pPr>
        <w:spacing w:after="0"/>
        <w:ind w:left="0"/>
        <w:jc w:val="both"/>
      </w:pPr>
      <w:r>
        <w:rPr>
          <w:rFonts w:ascii="Times New Roman"/>
          <w:b w:val="false"/>
          <w:i w:val="false"/>
          <w:color w:val="000000"/>
          <w:sz w:val="28"/>
        </w:rPr>
        <w:t xml:space="preserve">
      15) участвовать в подборе, расстановке личного состава подразделений, выполняющих боевую задачу, несущих службу во внутренних нарядах. Не реже одного раза в неделю лично проверять подготовку и несение караульной и внутренней служб; </w:t>
      </w:r>
    </w:p>
    <w:p>
      <w:pPr>
        <w:spacing w:after="0"/>
        <w:ind w:left="0"/>
        <w:jc w:val="both"/>
      </w:pPr>
      <w:r>
        <w:rPr>
          <w:rFonts w:ascii="Times New Roman"/>
          <w:b w:val="false"/>
          <w:i w:val="false"/>
          <w:color w:val="000000"/>
          <w:sz w:val="28"/>
        </w:rPr>
        <w:t xml:space="preserve">
      16) организовывать и контролировать работу психолога бригады; </w:t>
      </w:r>
    </w:p>
    <w:p>
      <w:pPr>
        <w:spacing w:after="0"/>
        <w:ind w:left="0"/>
        <w:jc w:val="both"/>
      </w:pPr>
      <w:r>
        <w:rPr>
          <w:rFonts w:ascii="Times New Roman"/>
          <w:b w:val="false"/>
          <w:i w:val="false"/>
          <w:color w:val="000000"/>
          <w:sz w:val="28"/>
        </w:rPr>
        <w:t xml:space="preserve">
      17) организовывать работу культурно-досуговых центров и библиотек, создавать условия для духовного и культурного развития военнослужащих и членов их семей; </w:t>
      </w:r>
    </w:p>
    <w:p>
      <w:pPr>
        <w:spacing w:after="0"/>
        <w:ind w:left="0"/>
        <w:jc w:val="both"/>
      </w:pPr>
      <w:r>
        <w:rPr>
          <w:rFonts w:ascii="Times New Roman"/>
          <w:b w:val="false"/>
          <w:i w:val="false"/>
          <w:color w:val="000000"/>
          <w:sz w:val="28"/>
        </w:rPr>
        <w:t xml:space="preserve">
      18) проводить работу по обеспечению социальной справедливости в отношении военнослужащих, членов их семей, гражданского персонала, знать их нужды и запросы, принимать меры к своевременному разрешению обоснованных предложений и заявлений, а также восстановлению нарушенных прав; </w:t>
      </w:r>
    </w:p>
    <w:p>
      <w:pPr>
        <w:spacing w:after="0"/>
        <w:ind w:left="0"/>
        <w:jc w:val="both"/>
      </w:pPr>
      <w:r>
        <w:rPr>
          <w:rFonts w:ascii="Times New Roman"/>
          <w:b w:val="false"/>
          <w:i w:val="false"/>
          <w:color w:val="000000"/>
          <w:sz w:val="28"/>
        </w:rPr>
        <w:t xml:space="preserve">
      19) проявлять заботу о здоровье, питании, улучшении социальных и материально-бытовых условий личного состава; </w:t>
      </w:r>
    </w:p>
    <w:p>
      <w:pPr>
        <w:spacing w:after="0"/>
        <w:ind w:left="0"/>
        <w:jc w:val="both"/>
      </w:pPr>
      <w:r>
        <w:rPr>
          <w:rFonts w:ascii="Times New Roman"/>
          <w:b w:val="false"/>
          <w:i w:val="false"/>
          <w:color w:val="000000"/>
          <w:sz w:val="28"/>
        </w:rPr>
        <w:t xml:space="preserve">
      20) участвовать в планировании денежных средств для обеспечения потребностей бригады по своей специальности и своевременном их освоении; </w:t>
      </w:r>
    </w:p>
    <w:p>
      <w:pPr>
        <w:spacing w:after="0"/>
        <w:ind w:left="0"/>
        <w:jc w:val="both"/>
      </w:pPr>
      <w:r>
        <w:rPr>
          <w:rFonts w:ascii="Times New Roman"/>
          <w:b w:val="false"/>
          <w:i w:val="false"/>
          <w:color w:val="000000"/>
          <w:sz w:val="28"/>
        </w:rPr>
        <w:t>
      21) принимать меры по своевременному обеспечению техническими средствами воспитания (автоклубами, звуковещательными средствами, фотоаппаратами, кино- и телекамерами, походными типографиями, клавишными и другими музыкальными инструментами, кинопроекционной и другой аппаратурой, предназначенной для проведения воспитательной, психологической, правовой и культурно-просветительной работы с личным составом частей и кораблей в пунктах постоянной дислокации и в полевых условиях) и культурно-просветительным имуществом, оформлению комнат информационно-воспитательной работы, психологической разгрузки и наглядной агитации;</w:t>
      </w:r>
    </w:p>
    <w:p>
      <w:pPr>
        <w:spacing w:after="0"/>
        <w:ind w:left="0"/>
        <w:jc w:val="both"/>
      </w:pPr>
      <w:r>
        <w:rPr>
          <w:rFonts w:ascii="Times New Roman"/>
          <w:b w:val="false"/>
          <w:i w:val="false"/>
          <w:color w:val="000000"/>
          <w:sz w:val="28"/>
        </w:rPr>
        <w:t xml:space="preserve">
      22) принимать военнослужащих, членов их семей и лиц гражданского персонала по личным вопросам; </w:t>
      </w:r>
    </w:p>
    <w:p>
      <w:pPr>
        <w:spacing w:after="0"/>
        <w:ind w:left="0"/>
        <w:jc w:val="both"/>
      </w:pPr>
      <w:r>
        <w:rPr>
          <w:rFonts w:ascii="Times New Roman"/>
          <w:b w:val="false"/>
          <w:i w:val="false"/>
          <w:color w:val="000000"/>
          <w:sz w:val="28"/>
        </w:rPr>
        <w:t xml:space="preserve">
      23) вести учет и отчетность по вопросам воинской дисциплины, правопорядка и морально-психологического состояния личного состава бригады, своевременно представлять установленные донесения и отчеты в штаб бригады, вышестоящие штабы и довольствующие органы; </w:t>
      </w:r>
    </w:p>
    <w:p>
      <w:pPr>
        <w:spacing w:after="0"/>
        <w:ind w:left="0"/>
        <w:jc w:val="both"/>
      </w:pPr>
      <w:r>
        <w:rPr>
          <w:rFonts w:ascii="Times New Roman"/>
          <w:b w:val="false"/>
          <w:i w:val="false"/>
          <w:color w:val="000000"/>
          <w:sz w:val="28"/>
        </w:rPr>
        <w:t xml:space="preserve">
      24) ежедневно докладывать командиру бригады и в вышестоящий орган военного управления о морально-психологическом состоянии личного состава, проведенных воспитательных и культурно-досуговых мероприятиях, состоянии социально-правовой (идеологической) работы, воинской дисциплины и правопорядка. </w:t>
      </w:r>
    </w:p>
    <w:p>
      <w:pPr>
        <w:spacing w:after="0"/>
        <w:ind w:left="0"/>
        <w:jc w:val="left"/>
      </w:pPr>
      <w:r>
        <w:rPr>
          <w:rFonts w:ascii="Times New Roman"/>
          <w:b/>
          <w:i w:val="false"/>
          <w:color w:val="000000"/>
        </w:rPr>
        <w:t xml:space="preserve"> Заместитель командира бригады</w:t>
      </w:r>
      <w:r>
        <w:br/>
      </w:r>
      <w:r>
        <w:rPr>
          <w:rFonts w:ascii="Times New Roman"/>
          <w:b/>
          <w:i w:val="false"/>
          <w:color w:val="000000"/>
        </w:rPr>
        <w:t>по материально-техническому обеспечению</w:t>
      </w:r>
    </w:p>
    <w:p>
      <w:pPr>
        <w:spacing w:after="0"/>
        <w:ind w:left="0"/>
        <w:jc w:val="both"/>
      </w:pPr>
      <w:r>
        <w:rPr>
          <w:rFonts w:ascii="Times New Roman"/>
          <w:b w:val="false"/>
          <w:i w:val="false"/>
          <w:color w:val="000000"/>
          <w:sz w:val="28"/>
        </w:rPr>
        <w:t xml:space="preserve">
      63. Заместитель командира бригады по материально-техническому обеспечению в мирное и военное время отвечает за: </w:t>
      </w:r>
    </w:p>
    <w:p>
      <w:pPr>
        <w:spacing w:after="0"/>
        <w:ind w:left="0"/>
        <w:jc w:val="both"/>
      </w:pPr>
      <w:r>
        <w:rPr>
          <w:rFonts w:ascii="Times New Roman"/>
          <w:b w:val="false"/>
          <w:i w:val="false"/>
          <w:color w:val="000000"/>
          <w:sz w:val="28"/>
        </w:rPr>
        <w:t xml:space="preserve">
      1) боевую и мобилизационную готовность непосредственно подчиненных частей (подразделений) и служб; </w:t>
      </w:r>
    </w:p>
    <w:p>
      <w:pPr>
        <w:spacing w:after="0"/>
        <w:ind w:left="0"/>
        <w:jc w:val="both"/>
      </w:pPr>
      <w:r>
        <w:rPr>
          <w:rFonts w:ascii="Times New Roman"/>
          <w:b w:val="false"/>
          <w:i w:val="false"/>
          <w:color w:val="000000"/>
          <w:sz w:val="28"/>
        </w:rPr>
        <w:t xml:space="preserve">
      2) боевую и мобилизационную подготовку, воинское воспитание, дисциплину и морально-психологическое состояние личного состава непосредственно подчиненных ему подразделений; </w:t>
      </w:r>
    </w:p>
    <w:p>
      <w:pPr>
        <w:spacing w:after="0"/>
        <w:ind w:left="0"/>
        <w:jc w:val="both"/>
      </w:pPr>
      <w:r>
        <w:rPr>
          <w:rFonts w:ascii="Times New Roman"/>
          <w:b w:val="false"/>
          <w:i w:val="false"/>
          <w:color w:val="000000"/>
          <w:sz w:val="28"/>
        </w:rPr>
        <w:t xml:space="preserve">
      3) организацию внедрения и эксплуатации автоматизированной системы управления ресурсами материально-технического обеспечения; </w:t>
      </w:r>
    </w:p>
    <w:p>
      <w:pPr>
        <w:spacing w:after="0"/>
        <w:ind w:left="0"/>
        <w:jc w:val="both"/>
      </w:pPr>
      <w:r>
        <w:rPr>
          <w:rFonts w:ascii="Times New Roman"/>
          <w:b w:val="false"/>
          <w:i w:val="false"/>
          <w:color w:val="000000"/>
          <w:sz w:val="28"/>
        </w:rPr>
        <w:t xml:space="preserve">
      4) противопожарную защиту и организацию спасательных работ; </w:t>
      </w:r>
    </w:p>
    <w:p>
      <w:pPr>
        <w:spacing w:after="0"/>
        <w:ind w:left="0"/>
        <w:jc w:val="both"/>
      </w:pPr>
      <w:r>
        <w:rPr>
          <w:rFonts w:ascii="Times New Roman"/>
          <w:b w:val="false"/>
          <w:i w:val="false"/>
          <w:color w:val="000000"/>
          <w:sz w:val="28"/>
        </w:rPr>
        <w:t xml:space="preserve">
      5) материальное и техническое обеспечение частей (подразделений) по подчиненным службам; </w:t>
      </w:r>
    </w:p>
    <w:p>
      <w:pPr>
        <w:spacing w:after="0"/>
        <w:ind w:left="0"/>
        <w:jc w:val="both"/>
      </w:pPr>
      <w:r>
        <w:rPr>
          <w:rFonts w:ascii="Times New Roman"/>
          <w:b w:val="false"/>
          <w:i w:val="false"/>
          <w:color w:val="000000"/>
          <w:sz w:val="28"/>
        </w:rPr>
        <w:t xml:space="preserve">
      6) техническое состояние и укомплектованность вооружением и военной техникой, контрольно-измерительными приборами по подчиненным службам и их готовность к боевому применению, правильную эксплуатацию, эвакуацию и ремонт; </w:t>
      </w:r>
    </w:p>
    <w:p>
      <w:pPr>
        <w:spacing w:after="0"/>
        <w:ind w:left="0"/>
        <w:jc w:val="both"/>
      </w:pPr>
      <w:r>
        <w:rPr>
          <w:rFonts w:ascii="Times New Roman"/>
          <w:b w:val="false"/>
          <w:i w:val="false"/>
          <w:color w:val="000000"/>
          <w:sz w:val="28"/>
        </w:rPr>
        <w:t xml:space="preserve">
      7) медицинское обеспечение; </w:t>
      </w:r>
    </w:p>
    <w:p>
      <w:pPr>
        <w:spacing w:after="0"/>
        <w:ind w:left="0"/>
        <w:jc w:val="both"/>
      </w:pPr>
      <w:r>
        <w:rPr>
          <w:rFonts w:ascii="Times New Roman"/>
          <w:b w:val="false"/>
          <w:i w:val="false"/>
          <w:color w:val="000000"/>
          <w:sz w:val="28"/>
        </w:rPr>
        <w:t xml:space="preserve">
      8) метрологическое обеспечение; </w:t>
      </w:r>
    </w:p>
    <w:p>
      <w:pPr>
        <w:spacing w:after="0"/>
        <w:ind w:left="0"/>
        <w:jc w:val="both"/>
      </w:pPr>
      <w:r>
        <w:rPr>
          <w:rFonts w:ascii="Times New Roman"/>
          <w:b w:val="false"/>
          <w:i w:val="false"/>
          <w:color w:val="000000"/>
          <w:sz w:val="28"/>
        </w:rPr>
        <w:t xml:space="preserve">
      9) сохранность оружия, боеприпасов, военно-технического имущества; </w:t>
      </w:r>
    </w:p>
    <w:p>
      <w:pPr>
        <w:spacing w:after="0"/>
        <w:ind w:left="0"/>
        <w:jc w:val="both"/>
      </w:pPr>
      <w:r>
        <w:rPr>
          <w:rFonts w:ascii="Times New Roman"/>
          <w:b w:val="false"/>
          <w:i w:val="false"/>
          <w:color w:val="000000"/>
          <w:sz w:val="28"/>
        </w:rPr>
        <w:t xml:space="preserve">
      10) подвоз всех видов материальных, технических средств, ракет, боеприпасов и воды; </w:t>
      </w:r>
    </w:p>
    <w:p>
      <w:pPr>
        <w:spacing w:after="0"/>
        <w:ind w:left="0"/>
        <w:jc w:val="both"/>
      </w:pPr>
      <w:r>
        <w:rPr>
          <w:rFonts w:ascii="Times New Roman"/>
          <w:b w:val="false"/>
          <w:i w:val="false"/>
          <w:color w:val="000000"/>
          <w:sz w:val="28"/>
        </w:rPr>
        <w:t>
      11) состояние подчиненных складов; торгово-бытовое обслуживание, обеспечение личного состава всеми видами материально-технического обеспечения; размещение войск и содержание служебно-жилищного фонда;</w:t>
      </w:r>
    </w:p>
    <w:p>
      <w:pPr>
        <w:spacing w:after="0"/>
        <w:ind w:left="0"/>
        <w:jc w:val="both"/>
      </w:pPr>
      <w:r>
        <w:rPr>
          <w:rFonts w:ascii="Times New Roman"/>
          <w:b w:val="false"/>
          <w:i w:val="false"/>
          <w:color w:val="000000"/>
          <w:sz w:val="28"/>
        </w:rPr>
        <w:t xml:space="preserve">
      12) состояние сооружений на технических позициях, складов по подчиненным службам, парков (стоянок самолетов, вертолетов), организацию и состояние внутренней службы в них; </w:t>
      </w:r>
    </w:p>
    <w:p>
      <w:pPr>
        <w:spacing w:after="0"/>
        <w:ind w:left="0"/>
        <w:jc w:val="both"/>
      </w:pPr>
      <w:r>
        <w:rPr>
          <w:rFonts w:ascii="Times New Roman"/>
          <w:b w:val="false"/>
          <w:i w:val="false"/>
          <w:color w:val="000000"/>
          <w:sz w:val="28"/>
        </w:rPr>
        <w:t xml:space="preserve">
      13) снабжение (кроме авиационных частей) вооружением и военной техникой, техническими средствами охраны, пожаротушения и другими приборами, боеприпасами, военно-техническим имуществом, медицинским имуществом и лекарствами; </w:t>
      </w:r>
    </w:p>
    <w:p>
      <w:pPr>
        <w:spacing w:after="0"/>
        <w:ind w:left="0"/>
        <w:jc w:val="both"/>
      </w:pPr>
      <w:r>
        <w:rPr>
          <w:rFonts w:ascii="Times New Roman"/>
          <w:b w:val="false"/>
          <w:i w:val="false"/>
          <w:color w:val="000000"/>
          <w:sz w:val="28"/>
        </w:rPr>
        <w:t xml:space="preserve">
      14) состояние учета и отчетности по подчиненным службам; </w:t>
      </w:r>
    </w:p>
    <w:p>
      <w:pPr>
        <w:spacing w:after="0"/>
        <w:ind w:left="0"/>
        <w:jc w:val="both"/>
      </w:pPr>
      <w:r>
        <w:rPr>
          <w:rFonts w:ascii="Times New Roman"/>
          <w:b w:val="false"/>
          <w:i w:val="false"/>
          <w:color w:val="000000"/>
          <w:sz w:val="28"/>
        </w:rPr>
        <w:t xml:space="preserve">
      15) техническую подготовку личного состава, а также подготовку специалистов технических и тыловых специальностей бригады; </w:t>
      </w:r>
    </w:p>
    <w:p>
      <w:pPr>
        <w:spacing w:after="0"/>
        <w:ind w:left="0"/>
        <w:jc w:val="both"/>
      </w:pPr>
      <w:r>
        <w:rPr>
          <w:rFonts w:ascii="Times New Roman"/>
          <w:b w:val="false"/>
          <w:i w:val="false"/>
          <w:color w:val="000000"/>
          <w:sz w:val="28"/>
        </w:rPr>
        <w:t xml:space="preserve">
      16) противодиверсионное оборудование объектов бригады; соблюдение правил охраны окружающей среды, организацию и состояние внутренней службы на объектах тыла и вооружения. </w:t>
      </w:r>
    </w:p>
    <w:p>
      <w:pPr>
        <w:spacing w:after="0"/>
        <w:ind w:left="0"/>
        <w:jc w:val="both"/>
      </w:pPr>
      <w:r>
        <w:rPr>
          <w:rFonts w:ascii="Times New Roman"/>
          <w:b w:val="false"/>
          <w:i w:val="false"/>
          <w:color w:val="000000"/>
          <w:sz w:val="28"/>
        </w:rPr>
        <w:t>
      Он подчиняется командиру бригады и является прямым начальником личного состава бригады, за исключением заместителей командира бригады.</w:t>
      </w:r>
    </w:p>
    <w:p>
      <w:pPr>
        <w:spacing w:after="0"/>
        <w:ind w:left="0"/>
        <w:jc w:val="both"/>
      </w:pPr>
      <w:r>
        <w:rPr>
          <w:rFonts w:ascii="Times New Roman"/>
          <w:b w:val="false"/>
          <w:i w:val="false"/>
          <w:color w:val="000000"/>
          <w:sz w:val="28"/>
        </w:rPr>
        <w:t xml:space="preserve">
      64. Заместитель командира бригады по материально-техническому обеспечению обязан: </w:t>
      </w:r>
    </w:p>
    <w:p>
      <w:pPr>
        <w:spacing w:after="0"/>
        <w:ind w:left="0"/>
        <w:jc w:val="both"/>
      </w:pPr>
      <w:r>
        <w:rPr>
          <w:rFonts w:ascii="Times New Roman"/>
          <w:b w:val="false"/>
          <w:i w:val="false"/>
          <w:color w:val="000000"/>
          <w:sz w:val="28"/>
        </w:rPr>
        <w:t xml:space="preserve">
      1) принимать участие в планировании и проведении мероприятий боевой и мобилизационной готовности, разрабатывать соответствующие разделы планов боевой и мобилизационной подготовки 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руководить боевой и мобилизационной подготовкой и деятельностью подчиненных ему частей (подразделений) и служб; </w:t>
      </w:r>
    </w:p>
    <w:p>
      <w:pPr>
        <w:spacing w:after="0"/>
        <w:ind w:left="0"/>
        <w:jc w:val="both"/>
      </w:pPr>
      <w:r>
        <w:rPr>
          <w:rFonts w:ascii="Times New Roman"/>
          <w:b w:val="false"/>
          <w:i w:val="false"/>
          <w:color w:val="000000"/>
          <w:sz w:val="28"/>
        </w:rPr>
        <w:t xml:space="preserve">
      3) разрабатывать при участии заместителей командира, начальников родов войск и служб бригады годовой хозяйственный план, план экономической работы, планы подвоза материальных, технических средств, ракет и боеприпасов, другие планы работ; мероприятия по эксплуатации и ремонту техники, осуществлять контроль за выполнением этих планов; </w:t>
      </w:r>
    </w:p>
    <w:p>
      <w:pPr>
        <w:spacing w:after="0"/>
        <w:ind w:left="0"/>
        <w:jc w:val="both"/>
      </w:pPr>
      <w:r>
        <w:rPr>
          <w:rFonts w:ascii="Times New Roman"/>
          <w:b w:val="false"/>
          <w:i w:val="false"/>
          <w:color w:val="000000"/>
          <w:sz w:val="28"/>
        </w:rPr>
        <w:t xml:space="preserve">
      4) организовывать внедрение и эксплуатацию автоматизированной системы управления ресурсами материально-технического обеспечения; </w:t>
      </w:r>
    </w:p>
    <w:p>
      <w:pPr>
        <w:spacing w:after="0"/>
        <w:ind w:left="0"/>
        <w:jc w:val="both"/>
      </w:pPr>
      <w:r>
        <w:rPr>
          <w:rFonts w:ascii="Times New Roman"/>
          <w:b w:val="false"/>
          <w:i w:val="false"/>
          <w:color w:val="000000"/>
          <w:sz w:val="28"/>
        </w:rPr>
        <w:t xml:space="preserve">
      5) организовывать и руководить техническим обеспечением бригады; своевременно истребовать недостающее вооружение и военную технику, запасные части, парковое оборудование, приборы, технические средства охраны и пожаротушения, средства обслуживания, другое военно-техническое имущество и денежные средства; организовывать их получение, хранение, выдачу в части (подразделения) бригады, оснащение объектов, целевое, эффективное и правильное их использование; принимать меры по предотвращению утрат, недостач, порчи и хищений материальных средств; </w:t>
      </w:r>
    </w:p>
    <w:p>
      <w:pPr>
        <w:spacing w:after="0"/>
        <w:ind w:left="0"/>
        <w:jc w:val="both"/>
      </w:pPr>
      <w:r>
        <w:rPr>
          <w:rFonts w:ascii="Times New Roman"/>
          <w:b w:val="false"/>
          <w:i w:val="false"/>
          <w:color w:val="000000"/>
          <w:sz w:val="28"/>
        </w:rPr>
        <w:t xml:space="preserve">
      6) организовывать своевременное проведение мероприятий метрологического обеспечения бригады; </w:t>
      </w:r>
    </w:p>
    <w:p>
      <w:pPr>
        <w:spacing w:after="0"/>
        <w:ind w:left="0"/>
        <w:jc w:val="both"/>
      </w:pPr>
      <w:r>
        <w:rPr>
          <w:rFonts w:ascii="Times New Roman"/>
          <w:b w:val="false"/>
          <w:i w:val="false"/>
          <w:color w:val="000000"/>
          <w:sz w:val="28"/>
        </w:rPr>
        <w:t xml:space="preserve">
      7) участвовать в планировании денежных средств для обеспечения потребностей бригады по подчиненным службам и своевременном их освоении; </w:t>
      </w:r>
    </w:p>
    <w:p>
      <w:pPr>
        <w:spacing w:after="0"/>
        <w:ind w:left="0"/>
        <w:jc w:val="both"/>
      </w:pPr>
      <w:r>
        <w:rPr>
          <w:rFonts w:ascii="Times New Roman"/>
          <w:b w:val="false"/>
          <w:i w:val="false"/>
          <w:color w:val="000000"/>
          <w:sz w:val="28"/>
        </w:rPr>
        <w:t xml:space="preserve">
      8) знать деловые и морально-психологические качества, а также воинское звание, фамилию, имя, занимаемую должность, специальность, семейное положение военнослужащих по контракту непосредственно подчиненных ему частей (подразделений) и служб, постоянно проводить с ними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xml:space="preserve">
      9) организовывать эксплуатацию, эвакуацию и ремонт вооружения и военной техники, обеспечивая постоянную их исправность; контролировать качественное выполнение в частях (подразделениях) планов проведения регламентных работ и технического обслуживания вооружения и военной техники, ракет и боеприпасов, а также их своевременное отправление в ремонт; </w:t>
      </w:r>
    </w:p>
    <w:p>
      <w:pPr>
        <w:spacing w:after="0"/>
        <w:ind w:left="0"/>
        <w:jc w:val="both"/>
      </w:pPr>
      <w:r>
        <w:rPr>
          <w:rFonts w:ascii="Times New Roman"/>
          <w:b w:val="false"/>
          <w:i w:val="false"/>
          <w:color w:val="000000"/>
          <w:sz w:val="28"/>
        </w:rPr>
        <w:t xml:space="preserve">
      10) организовывать своевременное обеспечение частей (подразделений) материальными средствами по подчиненным службам, истребование от довольствующих органов потребного количества имущества, материальных средств и согласно заявкам обеспечивать их получение, хранение, выдачу в части (подразделения) бригады; </w:t>
      </w:r>
    </w:p>
    <w:p>
      <w:pPr>
        <w:spacing w:after="0"/>
        <w:ind w:left="0"/>
        <w:jc w:val="both"/>
      </w:pPr>
      <w:r>
        <w:rPr>
          <w:rFonts w:ascii="Times New Roman"/>
          <w:b w:val="false"/>
          <w:i w:val="false"/>
          <w:color w:val="000000"/>
          <w:sz w:val="28"/>
        </w:rPr>
        <w:t xml:space="preserve">
      11) организовывать и контролировать через предприятия торгово-бытового обслуживания независимо от форм собственности торгово-бытовое обслуживание бригады, осуществлять контроль за наличием в обслуживающих предприятиях положенного ассортимента товаров согласно конкурсным заявкам и договорам; </w:t>
      </w:r>
    </w:p>
    <w:p>
      <w:pPr>
        <w:spacing w:after="0"/>
        <w:ind w:left="0"/>
        <w:jc w:val="both"/>
      </w:pPr>
      <w:r>
        <w:rPr>
          <w:rFonts w:ascii="Times New Roman"/>
          <w:b w:val="false"/>
          <w:i w:val="false"/>
          <w:color w:val="000000"/>
          <w:sz w:val="28"/>
        </w:rPr>
        <w:t xml:space="preserve">
      12) организовывать и контролировать доброкачественное питание личного состава в столовых бригады, доведение положенных норм довольствия и материальных средств до каждого военнослужащего и служебных животных, а также питание военнослужащих, находящихся на боевом дежурстве, боевой службе, в суточном наряде и на учениях; </w:t>
      </w:r>
    </w:p>
    <w:p>
      <w:pPr>
        <w:spacing w:after="0"/>
        <w:ind w:left="0"/>
        <w:jc w:val="both"/>
      </w:pPr>
      <w:r>
        <w:rPr>
          <w:rFonts w:ascii="Times New Roman"/>
          <w:b w:val="false"/>
          <w:i w:val="false"/>
          <w:color w:val="000000"/>
          <w:sz w:val="28"/>
        </w:rPr>
        <w:t xml:space="preserve">
      13) руководить составлением меню-раскладки продуктов для приготовления пищи и представлять ее на утверждение командиру бригады, не реже одного раза в месяц проводить контрольно-показательную варку пищи поварами; </w:t>
      </w:r>
    </w:p>
    <w:p>
      <w:pPr>
        <w:spacing w:after="0"/>
        <w:ind w:left="0"/>
        <w:jc w:val="both"/>
      </w:pPr>
      <w:r>
        <w:rPr>
          <w:rFonts w:ascii="Times New Roman"/>
          <w:b w:val="false"/>
          <w:i w:val="false"/>
          <w:color w:val="000000"/>
          <w:sz w:val="28"/>
        </w:rPr>
        <w:t xml:space="preserve">
      14) организовывать и контролировать своевременное проведение заготовок картофеля, овощей, топлива и организовывать их закладку на склады, обеспечивать их сохранность, осуществлять контроль качества завозимых продуктов; </w:t>
      </w:r>
    </w:p>
    <w:p>
      <w:pPr>
        <w:spacing w:after="0"/>
        <w:ind w:left="0"/>
        <w:jc w:val="both"/>
      </w:pPr>
      <w:r>
        <w:rPr>
          <w:rFonts w:ascii="Times New Roman"/>
          <w:b w:val="false"/>
          <w:i w:val="false"/>
          <w:color w:val="000000"/>
          <w:sz w:val="28"/>
        </w:rPr>
        <w:t xml:space="preserve">
      15) организовывать подвоз частям (подразделениям) всех видов материальных средств, водоснабжение, а также механизацию погрузочно- разгрузочных работ; </w:t>
      </w:r>
    </w:p>
    <w:p>
      <w:pPr>
        <w:spacing w:after="0"/>
        <w:ind w:left="0"/>
        <w:jc w:val="both"/>
      </w:pPr>
      <w:r>
        <w:rPr>
          <w:rFonts w:ascii="Times New Roman"/>
          <w:b w:val="false"/>
          <w:i w:val="false"/>
          <w:color w:val="000000"/>
          <w:sz w:val="28"/>
        </w:rPr>
        <w:t xml:space="preserve">
      16) систематически проверять знание личным составом правил эксплуатации, эвакуации и ремонта вооружения и военной техники; </w:t>
      </w:r>
    </w:p>
    <w:p>
      <w:pPr>
        <w:spacing w:after="0"/>
        <w:ind w:left="0"/>
        <w:jc w:val="both"/>
      </w:pPr>
      <w:r>
        <w:rPr>
          <w:rFonts w:ascii="Times New Roman"/>
          <w:b w:val="false"/>
          <w:i w:val="false"/>
          <w:color w:val="000000"/>
          <w:sz w:val="28"/>
        </w:rPr>
        <w:t xml:space="preserve">
      17) проводить занятия с офицерами, сержантами по организации технического и тылового обеспечения, ведению войскового хозяйства; </w:t>
      </w:r>
    </w:p>
    <w:p>
      <w:pPr>
        <w:spacing w:after="0"/>
        <w:ind w:left="0"/>
        <w:jc w:val="both"/>
      </w:pPr>
      <w:r>
        <w:rPr>
          <w:rFonts w:ascii="Times New Roman"/>
          <w:b w:val="false"/>
          <w:i w:val="false"/>
          <w:color w:val="000000"/>
          <w:sz w:val="28"/>
        </w:rPr>
        <w:t xml:space="preserve">
      18)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19) проверять не реже двух раз в год техническое состояние всего вооружения и военной техники, других материальных средств на складах и в частях (подразделениях) бригады и два раза в год организовывать проверку стрелкового оружия, при этом результаты проверок отражать в актах и приказах по бригаде; </w:t>
      </w:r>
    </w:p>
    <w:p>
      <w:pPr>
        <w:spacing w:after="0"/>
        <w:ind w:left="0"/>
        <w:jc w:val="both"/>
      </w:pPr>
      <w:r>
        <w:rPr>
          <w:rFonts w:ascii="Times New Roman"/>
          <w:b w:val="false"/>
          <w:i w:val="false"/>
          <w:color w:val="000000"/>
          <w:sz w:val="28"/>
        </w:rPr>
        <w:t xml:space="preserve">
      20) организовывать ежегодное проведение инвентаризации всего имущества и техники по подчиненным службам; </w:t>
      </w:r>
    </w:p>
    <w:p>
      <w:pPr>
        <w:spacing w:after="0"/>
        <w:ind w:left="0"/>
        <w:jc w:val="both"/>
      </w:pPr>
      <w:r>
        <w:rPr>
          <w:rFonts w:ascii="Times New Roman"/>
          <w:b w:val="false"/>
          <w:i w:val="false"/>
          <w:color w:val="000000"/>
          <w:sz w:val="28"/>
        </w:rPr>
        <w:t xml:space="preserve">
      21) своевременно организовывать и контролировать работу комиссии по проверке подчиненных служб, перед началом работы проводить инструктивные занятия с их членами; </w:t>
      </w:r>
    </w:p>
    <w:p>
      <w:pPr>
        <w:spacing w:after="0"/>
        <w:ind w:left="0"/>
        <w:jc w:val="both"/>
      </w:pPr>
      <w:r>
        <w:rPr>
          <w:rFonts w:ascii="Times New Roman"/>
          <w:b w:val="false"/>
          <w:i w:val="false"/>
          <w:color w:val="000000"/>
          <w:sz w:val="28"/>
        </w:rPr>
        <w:t xml:space="preserve">
      22) контролировать работу комиссий и ежегодное проведение инвентаризации вооружения, военной техники и других материальных средств; </w:t>
      </w:r>
    </w:p>
    <w:p>
      <w:pPr>
        <w:spacing w:after="0"/>
        <w:ind w:left="0"/>
        <w:jc w:val="both"/>
      </w:pPr>
      <w:r>
        <w:rPr>
          <w:rFonts w:ascii="Times New Roman"/>
          <w:b w:val="false"/>
          <w:i w:val="false"/>
          <w:color w:val="000000"/>
          <w:sz w:val="28"/>
        </w:rPr>
        <w:t xml:space="preserve">
      23) руководить рекламационной работой в бригаде по своей специальности; </w:t>
      </w:r>
    </w:p>
    <w:p>
      <w:pPr>
        <w:spacing w:after="0"/>
        <w:ind w:left="0"/>
        <w:jc w:val="both"/>
      </w:pPr>
      <w:r>
        <w:rPr>
          <w:rFonts w:ascii="Times New Roman"/>
          <w:b w:val="false"/>
          <w:i w:val="false"/>
          <w:color w:val="000000"/>
          <w:sz w:val="28"/>
        </w:rPr>
        <w:t xml:space="preserve">
      24) организовывать и контролировать ведение установленного учета и отчетности, представление в вышестоящие штабы и довольствующие органы донесений и отчетов; </w:t>
      </w:r>
    </w:p>
    <w:p>
      <w:pPr>
        <w:spacing w:after="0"/>
        <w:ind w:left="0"/>
        <w:jc w:val="both"/>
      </w:pPr>
      <w:r>
        <w:rPr>
          <w:rFonts w:ascii="Times New Roman"/>
          <w:b w:val="false"/>
          <w:i w:val="false"/>
          <w:color w:val="000000"/>
          <w:sz w:val="28"/>
        </w:rPr>
        <w:t xml:space="preserve">
      25) осуществлять контроль за правильным применением и экономным расходованием горючего, смазочных материалов и специальных жидкостей (жидкостей, вырабатываемых на нефтяной и синтетической основе с добавлением присадок, применяемых в гидравлических передачах, гидроусилителях, амортизаторах военной техники для разделения агрессивных сред, охлаждения двигателей и трущихся деталей, предупреждения обледенения поверхностей и образования кристаллов льда в топливе) в частях (подразделениях); давать разрешение на использование горючего, смазочных материалов и специальных жидкостей в частях (подразделениях), предварительно делая запись в соответствующих разделах паспортов; </w:t>
      </w:r>
    </w:p>
    <w:p>
      <w:pPr>
        <w:spacing w:after="0"/>
        <w:ind w:left="0"/>
        <w:jc w:val="both"/>
      </w:pPr>
      <w:r>
        <w:rPr>
          <w:rFonts w:ascii="Times New Roman"/>
          <w:b w:val="false"/>
          <w:i w:val="false"/>
          <w:color w:val="000000"/>
          <w:sz w:val="28"/>
        </w:rPr>
        <w:t xml:space="preserve">
      26) ежемесячно докладывать командиру бригады о результатах использования лимита расхода боеприпасов и моторесурсов, горючего и смазочных материалов; </w:t>
      </w:r>
    </w:p>
    <w:p>
      <w:pPr>
        <w:spacing w:after="0"/>
        <w:ind w:left="0"/>
        <w:jc w:val="both"/>
      </w:pPr>
      <w:r>
        <w:rPr>
          <w:rFonts w:ascii="Times New Roman"/>
          <w:b w:val="false"/>
          <w:i w:val="false"/>
          <w:color w:val="000000"/>
          <w:sz w:val="28"/>
        </w:rPr>
        <w:t xml:space="preserve">
      27) представлять командиру бригады предложения по распределению между частями (подразделениями) служебно-жилищного фонда; </w:t>
      </w:r>
    </w:p>
    <w:p>
      <w:pPr>
        <w:spacing w:after="0"/>
        <w:ind w:left="0"/>
        <w:jc w:val="both"/>
      </w:pPr>
      <w:r>
        <w:rPr>
          <w:rFonts w:ascii="Times New Roman"/>
          <w:b w:val="false"/>
          <w:i w:val="false"/>
          <w:color w:val="000000"/>
          <w:sz w:val="28"/>
        </w:rPr>
        <w:t>
      28) организовывать правильную эксплуатацию и своевременный ремонт всех жилых и нежилых зданий, водопроводно-канализационных, тепловых сетей и сооружений, казарменного инвентаря и мебели, подъездных автомобильных дорог, технических средств охраны и противопожарной защиты в бригаде; заблаговременную подготовку служебно-жилищного фонда к зиме, а также озеленение и содержание в порядке территории, отведенной под расквартирование;</w:t>
      </w:r>
    </w:p>
    <w:p>
      <w:pPr>
        <w:spacing w:after="0"/>
        <w:ind w:left="0"/>
        <w:jc w:val="both"/>
      </w:pPr>
      <w:r>
        <w:rPr>
          <w:rFonts w:ascii="Times New Roman"/>
          <w:b w:val="false"/>
          <w:i w:val="false"/>
          <w:color w:val="000000"/>
          <w:sz w:val="28"/>
        </w:rPr>
        <w:t>
      29) оснащать объекты бригады средствами пожарной и охранной сигнализации, не реже одного раза месяц проверять организацию и состояние противопожарной защиты бригады и проводить учебные пожарные тренировки;</w:t>
      </w:r>
    </w:p>
    <w:p>
      <w:pPr>
        <w:spacing w:after="0"/>
        <w:ind w:left="0"/>
        <w:jc w:val="both"/>
      </w:pPr>
      <w:r>
        <w:rPr>
          <w:rFonts w:ascii="Times New Roman"/>
          <w:b w:val="false"/>
          <w:i w:val="false"/>
          <w:color w:val="000000"/>
          <w:sz w:val="28"/>
        </w:rPr>
        <w:t xml:space="preserve">
      30) разрабатывать и проверять выполнение мероприятий по охране окружающей среды и рациональному использованию природных ресурсов, контролировать соблюдение всем личным составом бригады правил охраны и защиты экологии окружающей среды; </w:t>
      </w:r>
    </w:p>
    <w:p>
      <w:pPr>
        <w:spacing w:after="0"/>
        <w:ind w:left="0"/>
        <w:jc w:val="both"/>
      </w:pPr>
      <w:r>
        <w:rPr>
          <w:rFonts w:ascii="Times New Roman"/>
          <w:b w:val="false"/>
          <w:i w:val="false"/>
          <w:color w:val="000000"/>
          <w:sz w:val="28"/>
        </w:rPr>
        <w:t xml:space="preserve">
      31) проявлять постоянную заботу о внешнем виде личного состава, организовывать своевременную выдачу обмундирования, его подгонку и ремонт, требовать соблюдения правил ношения военной формы одежды; </w:t>
      </w:r>
    </w:p>
    <w:p>
      <w:pPr>
        <w:spacing w:after="0"/>
        <w:ind w:left="0"/>
        <w:jc w:val="both"/>
      </w:pPr>
      <w:r>
        <w:rPr>
          <w:rFonts w:ascii="Times New Roman"/>
          <w:b w:val="false"/>
          <w:i w:val="false"/>
          <w:color w:val="000000"/>
          <w:sz w:val="28"/>
        </w:rPr>
        <w:t xml:space="preserve">
      32) организовывать банно-прачечное обслуживание частей (подразделений) бригады; </w:t>
      </w:r>
    </w:p>
    <w:p>
      <w:pPr>
        <w:spacing w:after="0"/>
        <w:ind w:left="0"/>
        <w:jc w:val="both"/>
      </w:pPr>
      <w:r>
        <w:rPr>
          <w:rFonts w:ascii="Times New Roman"/>
          <w:b w:val="false"/>
          <w:i w:val="false"/>
          <w:color w:val="000000"/>
          <w:sz w:val="28"/>
        </w:rPr>
        <w:t xml:space="preserve">
      33) организовывать проведение в установленные сроки проверок и инвентаризаций материальных средств по подчиненным службам; </w:t>
      </w:r>
    </w:p>
    <w:p>
      <w:pPr>
        <w:spacing w:after="0"/>
        <w:ind w:left="0"/>
        <w:jc w:val="both"/>
      </w:pPr>
      <w:r>
        <w:rPr>
          <w:rFonts w:ascii="Times New Roman"/>
          <w:b w:val="false"/>
          <w:i w:val="false"/>
          <w:color w:val="000000"/>
          <w:sz w:val="28"/>
        </w:rPr>
        <w:t xml:space="preserve">
      34) организовывать техническую подготовку личного состава бригады по изучению вооружения и военной техники, боеприпасов, организации и осуществлению технического обеспечения, а также мероприятий по подготовке классных специалистов технических специальностей; </w:t>
      </w:r>
    </w:p>
    <w:p>
      <w:pPr>
        <w:spacing w:after="0"/>
        <w:ind w:left="0"/>
        <w:jc w:val="both"/>
      </w:pPr>
      <w:r>
        <w:rPr>
          <w:rFonts w:ascii="Times New Roman"/>
          <w:b w:val="false"/>
          <w:i w:val="false"/>
          <w:color w:val="000000"/>
          <w:sz w:val="28"/>
        </w:rPr>
        <w:t xml:space="preserve">
      35) организовывать контроль подготовки механиков-водителей (водителей); </w:t>
      </w:r>
    </w:p>
    <w:p>
      <w:pPr>
        <w:spacing w:after="0"/>
        <w:ind w:left="0"/>
        <w:jc w:val="both"/>
      </w:pPr>
      <w:r>
        <w:rPr>
          <w:rFonts w:ascii="Times New Roman"/>
          <w:b w:val="false"/>
          <w:i w:val="false"/>
          <w:color w:val="000000"/>
          <w:sz w:val="28"/>
        </w:rPr>
        <w:t xml:space="preserve">
      36) организовывать работы по оборудованию специальных сооружений на технических позициях, элементов парков, складов, их оснащению природоохранными сооружениями, выполнению противопожарных и спасательных мероприятий; </w:t>
      </w:r>
    </w:p>
    <w:p>
      <w:pPr>
        <w:spacing w:after="0"/>
        <w:ind w:left="0"/>
        <w:jc w:val="both"/>
      </w:pPr>
      <w:r>
        <w:rPr>
          <w:rFonts w:ascii="Times New Roman"/>
          <w:b w:val="false"/>
          <w:i w:val="false"/>
          <w:color w:val="000000"/>
          <w:sz w:val="28"/>
        </w:rPr>
        <w:t xml:space="preserve">
      37) организовывать и контролировать несение внутренней службы в парках, руководить работой начальника контрольно-технического пункта; </w:t>
      </w:r>
    </w:p>
    <w:p>
      <w:pPr>
        <w:spacing w:after="0"/>
        <w:ind w:left="0"/>
        <w:jc w:val="both"/>
      </w:pPr>
      <w:r>
        <w:rPr>
          <w:rFonts w:ascii="Times New Roman"/>
          <w:b w:val="false"/>
          <w:i w:val="false"/>
          <w:color w:val="000000"/>
          <w:sz w:val="28"/>
        </w:rPr>
        <w:t xml:space="preserve">
      38) организовывать инструктаж дежурного по парку перед заступлением в наряд, механиков-водителей (водителей) перед выездом в рейс, дежурных по столовым, складской зоне или назначать для этого соответствующих должностных лиц; </w:t>
      </w:r>
    </w:p>
    <w:p>
      <w:pPr>
        <w:spacing w:after="0"/>
        <w:ind w:left="0"/>
        <w:jc w:val="both"/>
      </w:pPr>
      <w:r>
        <w:rPr>
          <w:rFonts w:ascii="Times New Roman"/>
          <w:b w:val="false"/>
          <w:i w:val="false"/>
          <w:color w:val="000000"/>
          <w:sz w:val="28"/>
        </w:rPr>
        <w:t xml:space="preserve">
      39) проверять лично не реже одного раза в неделю подготовку суточного наряда и несение им службы, а также соблюдение уставного внутреннего порядка в подчиненных частях (подразделениях) и службах; </w:t>
      </w:r>
    </w:p>
    <w:p>
      <w:pPr>
        <w:spacing w:after="0"/>
        <w:ind w:left="0"/>
        <w:jc w:val="both"/>
      </w:pPr>
      <w:r>
        <w:rPr>
          <w:rFonts w:ascii="Times New Roman"/>
          <w:b w:val="false"/>
          <w:i w:val="false"/>
          <w:color w:val="000000"/>
          <w:sz w:val="28"/>
        </w:rPr>
        <w:t xml:space="preserve">
      40) организовывать планирование работы автомобильного транспорта подвоза и осуществлять контроль за правильностью и эффективностью его использования; </w:t>
      </w:r>
    </w:p>
    <w:p>
      <w:pPr>
        <w:spacing w:after="0"/>
        <w:ind w:left="0"/>
        <w:jc w:val="both"/>
      </w:pPr>
      <w:r>
        <w:rPr>
          <w:rFonts w:ascii="Times New Roman"/>
          <w:b w:val="false"/>
          <w:i w:val="false"/>
          <w:color w:val="000000"/>
          <w:sz w:val="28"/>
        </w:rPr>
        <w:t>
      41) организовывать своевременную выгрузку и вывоз материальных средств, прибывших железнодорожным (воздушным, морским, речным) транспортом;</w:t>
      </w:r>
    </w:p>
    <w:p>
      <w:pPr>
        <w:spacing w:after="0"/>
        <w:ind w:left="0"/>
        <w:jc w:val="both"/>
      </w:pPr>
      <w:r>
        <w:rPr>
          <w:rFonts w:ascii="Times New Roman"/>
          <w:b w:val="false"/>
          <w:i w:val="false"/>
          <w:color w:val="000000"/>
          <w:sz w:val="28"/>
        </w:rPr>
        <w:t xml:space="preserve">
      42) организовывать работы по оборудованию, ремонту и обслуживанию учебно-тренировочных средств, а также совершенствованию и сбережению учебной материально-технической базы по технической подготовке и тыла бригады, подчиненных складов, столовых; </w:t>
      </w:r>
    </w:p>
    <w:p>
      <w:pPr>
        <w:spacing w:after="0"/>
        <w:ind w:left="0"/>
        <w:jc w:val="both"/>
      </w:pPr>
      <w:r>
        <w:rPr>
          <w:rFonts w:ascii="Times New Roman"/>
          <w:b w:val="false"/>
          <w:i w:val="false"/>
          <w:color w:val="000000"/>
          <w:sz w:val="28"/>
        </w:rPr>
        <w:t xml:space="preserve">
      43) организовывать работу ремонтных подразделений бригады, утверждать производственные план-задания на месяц; </w:t>
      </w:r>
    </w:p>
    <w:p>
      <w:pPr>
        <w:spacing w:after="0"/>
        <w:ind w:left="0"/>
        <w:jc w:val="both"/>
      </w:pPr>
      <w:r>
        <w:rPr>
          <w:rFonts w:ascii="Times New Roman"/>
          <w:b w:val="false"/>
          <w:i w:val="false"/>
          <w:color w:val="000000"/>
          <w:sz w:val="28"/>
        </w:rPr>
        <w:t xml:space="preserve">
      44) разрабатывать и проводить мероприятия по обеспечению требований безопасности при подготовке и эксплуатации вооружения и военной техники, ракет, боеприпасов и приборов; </w:t>
      </w:r>
    </w:p>
    <w:p>
      <w:pPr>
        <w:spacing w:after="0"/>
        <w:ind w:left="0"/>
        <w:jc w:val="both"/>
      </w:pPr>
      <w:r>
        <w:rPr>
          <w:rFonts w:ascii="Times New Roman"/>
          <w:b w:val="false"/>
          <w:i w:val="false"/>
          <w:color w:val="000000"/>
          <w:sz w:val="28"/>
        </w:rPr>
        <w:t xml:space="preserve">
      45) анализировать причины катастроф, аварий, поломок, неисправностей и повреждений вооружения и военной техники, приборов, технических средств охраны и пожаротушения, принимать действенные меры по их предупреждению и устранению; </w:t>
      </w:r>
    </w:p>
    <w:p>
      <w:pPr>
        <w:spacing w:after="0"/>
        <w:ind w:left="0"/>
        <w:jc w:val="both"/>
      </w:pPr>
      <w:r>
        <w:rPr>
          <w:rFonts w:ascii="Times New Roman"/>
          <w:b w:val="false"/>
          <w:i w:val="false"/>
          <w:color w:val="000000"/>
          <w:sz w:val="28"/>
        </w:rPr>
        <w:t xml:space="preserve">
      46) знать устройство и правила эксплуатации вооружения и военной техники бригады, их наличие и техническое состояние; </w:t>
      </w:r>
    </w:p>
    <w:p>
      <w:pPr>
        <w:spacing w:after="0"/>
        <w:ind w:left="0"/>
        <w:jc w:val="both"/>
      </w:pPr>
      <w:r>
        <w:rPr>
          <w:rFonts w:ascii="Times New Roman"/>
          <w:b w:val="false"/>
          <w:i w:val="false"/>
          <w:color w:val="000000"/>
          <w:sz w:val="28"/>
        </w:rPr>
        <w:t xml:space="preserve">
      47) организовывать контроль за качеством производства ремонтно- строительных работ, выполняемых предприятиями независимо от форм собственности, согласно утвержденному титулу на проведение капитального ремонта и капитального строительства на год, в соответствии с законодательством в области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48) организовывать разработку и осуществление мероприятий по оборудованию, текущему ремонту, благоустройству столовых бригады (независимо от формы собственности), совершенствованию складов и других объектов по подчиненным службам; </w:t>
      </w:r>
    </w:p>
    <w:p>
      <w:pPr>
        <w:spacing w:after="0"/>
        <w:ind w:left="0"/>
        <w:jc w:val="both"/>
      </w:pPr>
      <w:r>
        <w:rPr>
          <w:rFonts w:ascii="Times New Roman"/>
          <w:b w:val="false"/>
          <w:i w:val="false"/>
          <w:color w:val="000000"/>
          <w:sz w:val="28"/>
        </w:rPr>
        <w:t xml:space="preserve">
      49) организовывать обеспечение требований безопасности при выполнении ремонтно-строительных и хозяйственных работ и при эксплуатации техники по подчиненным службам; </w:t>
      </w:r>
    </w:p>
    <w:p>
      <w:pPr>
        <w:spacing w:after="0"/>
        <w:ind w:left="0"/>
        <w:jc w:val="both"/>
      </w:pPr>
      <w:r>
        <w:rPr>
          <w:rFonts w:ascii="Times New Roman"/>
          <w:b w:val="false"/>
          <w:i w:val="false"/>
          <w:color w:val="000000"/>
          <w:sz w:val="28"/>
        </w:rPr>
        <w:t xml:space="preserve">
      50) организовывать и контролировать своевременное ведение установленного учета и отчетности службами, представление в вышестоящие штабы и довольствующие органы донесений и отчетов; </w:t>
      </w:r>
    </w:p>
    <w:p>
      <w:pPr>
        <w:spacing w:after="0"/>
        <w:ind w:left="0"/>
        <w:jc w:val="both"/>
      </w:pPr>
      <w:r>
        <w:rPr>
          <w:rFonts w:ascii="Times New Roman"/>
          <w:b w:val="false"/>
          <w:i w:val="false"/>
          <w:color w:val="000000"/>
          <w:sz w:val="28"/>
        </w:rPr>
        <w:t xml:space="preserve">
      51) организовывать контроль работы гражданского персонала, занятого обслуживанием инфраструктуры бригады; </w:t>
      </w:r>
    </w:p>
    <w:p>
      <w:pPr>
        <w:spacing w:after="0"/>
        <w:ind w:left="0"/>
        <w:jc w:val="both"/>
      </w:pPr>
      <w:r>
        <w:rPr>
          <w:rFonts w:ascii="Times New Roman"/>
          <w:b w:val="false"/>
          <w:i w:val="false"/>
          <w:color w:val="000000"/>
          <w:sz w:val="28"/>
        </w:rPr>
        <w:t xml:space="preserve">
      52) организовывать медицинское обеспечение повседневной деятельности бригады; </w:t>
      </w:r>
    </w:p>
    <w:p>
      <w:pPr>
        <w:spacing w:after="0"/>
        <w:ind w:left="0"/>
        <w:jc w:val="both"/>
      </w:pPr>
      <w:r>
        <w:rPr>
          <w:rFonts w:ascii="Times New Roman"/>
          <w:b w:val="false"/>
          <w:i w:val="false"/>
          <w:color w:val="000000"/>
          <w:sz w:val="28"/>
        </w:rPr>
        <w:t xml:space="preserve">
      53) обеспечивать в пределах своих полномочий исполнение законодательства о противодействии коррупции и других законодательных актов. </w:t>
      </w:r>
    </w:p>
    <w:p>
      <w:pPr>
        <w:spacing w:after="0"/>
        <w:ind w:left="0"/>
        <w:jc w:val="both"/>
      </w:pPr>
      <w:r>
        <w:rPr>
          <w:rFonts w:ascii="Times New Roman"/>
          <w:b w:val="false"/>
          <w:i w:val="false"/>
          <w:color w:val="000000"/>
          <w:sz w:val="28"/>
        </w:rPr>
        <w:t>
      В бригаде, где заместитель командира по материально-техническому обеспечению штатом не предусмотрен, его обязанности выполняет начальник одной из технических или тыловых служб.</w:t>
      </w:r>
    </w:p>
    <w:p>
      <w:pPr>
        <w:spacing w:after="0"/>
        <w:ind w:left="0"/>
        <w:jc w:val="both"/>
      </w:pPr>
      <w:r>
        <w:rPr>
          <w:rFonts w:ascii="Times New Roman"/>
          <w:b w:val="false"/>
          <w:i w:val="false"/>
          <w:color w:val="000000"/>
          <w:sz w:val="28"/>
        </w:rPr>
        <w:t>
      Заместитель командира бригады по материально-техническому обеспечению является основным организатором войскового хозяйства. Его указания по общим вопросам планирования хозяйственной деятельности, подвозу материальных средств, торгово-бытовому обслуживанию, квартирно-эксплуатационному обеспечению (мероприятий, организуемых и проводимых для создания нормальных условий размещения войск (сил) и обеспечения их всеми видами квартирного имущества) обязательны для всех начальников родов войск, служб и командиров частей (подразделений) в пределах их компетенции.</w:t>
      </w:r>
    </w:p>
    <w:p>
      <w:pPr>
        <w:spacing w:after="0"/>
        <w:ind w:left="0"/>
        <w:jc w:val="both"/>
      </w:pPr>
      <w:r>
        <w:rPr>
          <w:rFonts w:ascii="Times New Roman"/>
          <w:b w:val="false"/>
          <w:i w:val="false"/>
          <w:color w:val="000000"/>
          <w:sz w:val="28"/>
        </w:rPr>
        <w:t>
      Указания заместителя командира бригады по материально-техническому обеспечению по вопросам противопожарной защиты обязательны для всего личного состава бригады.</w:t>
      </w:r>
    </w:p>
    <w:p>
      <w:pPr>
        <w:spacing w:after="0"/>
        <w:ind w:left="0"/>
        <w:jc w:val="left"/>
      </w:pPr>
      <w:r>
        <w:rPr>
          <w:rFonts w:ascii="Times New Roman"/>
          <w:b/>
          <w:i w:val="false"/>
          <w:color w:val="000000"/>
        </w:rPr>
        <w:t xml:space="preserve"> Заместитель командира бригады по вооружению</w:t>
      </w:r>
      <w:r>
        <w:br/>
      </w:r>
      <w:r>
        <w:rPr>
          <w:rFonts w:ascii="Times New Roman"/>
          <w:b/>
          <w:i w:val="false"/>
          <w:color w:val="000000"/>
        </w:rPr>
        <w:t>(инженерно-авиационной службе)</w:t>
      </w:r>
    </w:p>
    <w:p>
      <w:pPr>
        <w:spacing w:after="0"/>
        <w:ind w:left="0"/>
        <w:jc w:val="both"/>
      </w:pPr>
      <w:r>
        <w:rPr>
          <w:rFonts w:ascii="Times New Roman"/>
          <w:b w:val="false"/>
          <w:i w:val="false"/>
          <w:color w:val="000000"/>
          <w:sz w:val="28"/>
        </w:rPr>
        <w:t xml:space="preserve">
      65. Заместитель командира бригады по вооружению, (инженерно-авиационной службе) в мирное и военное время отвечает за: боевую и мобилизационную готовность непосредственно подчиненных частей (подразделений) и служб; боевую и мобилизационную подготовки, воинское воспитание, дисциплину и морально-психологическое состояние их личного состава; организацию внедрения и эксплуатации автоматизированной системы управления ресурсами технического обеспечения; техническое состояние и укомплектованность вооружением и военной техникой, контрольно-измерительными приборами по подчиненным службам и их готовность к боевому применению, правильную эксплуатацию, эвакуацию и ремонт; сохранность оружия, боеприпасов, военно-технического имущества; состояние сооружений на технических позициях, складов по подчиненным службам, парков (стоянок самолетов, вертолетов), организацию и состояние внутренней службы в них; снабжение (кроме авиационных частей) вооружением и военной техникой, приборами, боеприпасами, военно-техническим имуществом; метрологическое обеспечение; состояние учета и отчетности по подчиненным службам; техническую подготовку личного состава, а также подготовку специалистов технических специальностей бригады. </w:t>
      </w:r>
    </w:p>
    <w:p>
      <w:pPr>
        <w:spacing w:after="0"/>
        <w:ind w:left="0"/>
        <w:jc w:val="both"/>
      </w:pPr>
      <w:r>
        <w:rPr>
          <w:rFonts w:ascii="Times New Roman"/>
          <w:b w:val="false"/>
          <w:i w:val="false"/>
          <w:color w:val="000000"/>
          <w:sz w:val="28"/>
        </w:rPr>
        <w:t>
      Он подчиняется командиру бригады и является прямым начальником всего личного состава бригады, за исключением заместителей командира бригады.</w:t>
      </w:r>
    </w:p>
    <w:p>
      <w:pPr>
        <w:spacing w:after="0"/>
        <w:ind w:left="0"/>
        <w:jc w:val="both"/>
      </w:pPr>
      <w:r>
        <w:rPr>
          <w:rFonts w:ascii="Times New Roman"/>
          <w:b w:val="false"/>
          <w:i w:val="false"/>
          <w:color w:val="000000"/>
          <w:sz w:val="28"/>
        </w:rPr>
        <w:t xml:space="preserve">
      66. Заместитель командира бригады по вооружению (инженерно-авиационной службе) обязан: </w:t>
      </w:r>
    </w:p>
    <w:p>
      <w:pPr>
        <w:spacing w:after="0"/>
        <w:ind w:left="0"/>
        <w:jc w:val="both"/>
      </w:pPr>
      <w:r>
        <w:rPr>
          <w:rFonts w:ascii="Times New Roman"/>
          <w:b w:val="false"/>
          <w:i w:val="false"/>
          <w:color w:val="000000"/>
          <w:sz w:val="28"/>
        </w:rPr>
        <w:t xml:space="preserve">
      1) принимать участие в планировании и проведении мероприятий боевой и мобилизационной готовности, разрабатывать соответствующие разделы планов боевой и мобилизационной подготовки 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руководить боевой и мобилизационной подготовкой и деятельностью подчиненных ему частей (подразделений) и служб; </w:t>
      </w:r>
    </w:p>
    <w:p>
      <w:pPr>
        <w:spacing w:after="0"/>
        <w:ind w:left="0"/>
        <w:jc w:val="both"/>
      </w:pPr>
      <w:r>
        <w:rPr>
          <w:rFonts w:ascii="Times New Roman"/>
          <w:b w:val="false"/>
          <w:i w:val="false"/>
          <w:color w:val="000000"/>
          <w:sz w:val="28"/>
        </w:rPr>
        <w:t xml:space="preserve">
      3) организовывать внедрение и эксплуатацию автоматизированной системы управления ресурсами технического обеспечения; </w:t>
      </w:r>
    </w:p>
    <w:p>
      <w:pPr>
        <w:spacing w:after="0"/>
        <w:ind w:left="0"/>
        <w:jc w:val="both"/>
      </w:pPr>
      <w:r>
        <w:rPr>
          <w:rFonts w:ascii="Times New Roman"/>
          <w:b w:val="false"/>
          <w:i w:val="false"/>
          <w:color w:val="000000"/>
          <w:sz w:val="28"/>
        </w:rPr>
        <w:t xml:space="preserve">
      4) организовывать и руководить техническим обеспечением бригады; своевременно истребовать недостающее вооружение и военную технику, запасные части, парковое оборудование, приборы, средства обслуживания, другое военно-техническое имущество и денежные средства; организовывать их получение, хранение, выдачу в части (подразделения) бригады, целевое, эффективное и правильное их использование; принимать меры по предотвращению утрат, недостач, порчи и хищений материальных средств; </w:t>
      </w:r>
    </w:p>
    <w:p>
      <w:pPr>
        <w:spacing w:after="0"/>
        <w:ind w:left="0"/>
        <w:jc w:val="both"/>
      </w:pPr>
      <w:r>
        <w:rPr>
          <w:rFonts w:ascii="Times New Roman"/>
          <w:b w:val="false"/>
          <w:i w:val="false"/>
          <w:color w:val="000000"/>
          <w:sz w:val="28"/>
        </w:rPr>
        <w:t>
      5) знать деловые и морально-психологические качества, а также воинское звание, фамилию, имя, занимаемую должность, специальность, семейное положение офицеров, военнослужащих по контракту непосредственно подчиненных ему частей (подразделений) и служб, постоянно проводить с ними работу по воинскому воспитанию и совершенствованию профессиональной подготовки;</w:t>
      </w:r>
    </w:p>
    <w:p>
      <w:pPr>
        <w:spacing w:after="0"/>
        <w:ind w:left="0"/>
        <w:jc w:val="both"/>
      </w:pPr>
      <w:r>
        <w:rPr>
          <w:rFonts w:ascii="Times New Roman"/>
          <w:b w:val="false"/>
          <w:i w:val="false"/>
          <w:color w:val="000000"/>
          <w:sz w:val="28"/>
        </w:rPr>
        <w:t xml:space="preserve">
      6) организовывать эксплуатацию, эвакуацию и ремонт вооружения и военной техники, обеспечивая постоянную их исправность; </w:t>
      </w:r>
    </w:p>
    <w:p>
      <w:pPr>
        <w:spacing w:after="0"/>
        <w:ind w:left="0"/>
        <w:jc w:val="both"/>
      </w:pPr>
      <w:r>
        <w:rPr>
          <w:rFonts w:ascii="Times New Roman"/>
          <w:b w:val="false"/>
          <w:i w:val="false"/>
          <w:color w:val="000000"/>
          <w:sz w:val="28"/>
        </w:rPr>
        <w:t xml:space="preserve">
      7) контролировать качественное выполнение в частях (подразделениях) планов проведения регламентных работ и технического обслуживания вооружения и военной техники, ракет и боеприпасов, а также их своевременное отправление в ремонт; </w:t>
      </w:r>
    </w:p>
    <w:p>
      <w:pPr>
        <w:spacing w:after="0"/>
        <w:ind w:left="0"/>
        <w:jc w:val="both"/>
      </w:pPr>
      <w:r>
        <w:rPr>
          <w:rFonts w:ascii="Times New Roman"/>
          <w:b w:val="false"/>
          <w:i w:val="false"/>
          <w:color w:val="000000"/>
          <w:sz w:val="28"/>
        </w:rPr>
        <w:t xml:space="preserve">
      8) систематически проверять знание личным составом правил эксплуатации, эвакуации и ремонта вооружения и военной техники; </w:t>
      </w:r>
    </w:p>
    <w:p>
      <w:pPr>
        <w:spacing w:after="0"/>
        <w:ind w:left="0"/>
        <w:jc w:val="both"/>
      </w:pPr>
      <w:r>
        <w:rPr>
          <w:rFonts w:ascii="Times New Roman"/>
          <w:b w:val="false"/>
          <w:i w:val="false"/>
          <w:color w:val="000000"/>
          <w:sz w:val="28"/>
        </w:rPr>
        <w:t xml:space="preserve">
      9)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10) проверять не реже двух раз в год техническое состояние всего вооружения и военной техники, других материальных средств и два раза в год организовывать проверку стрелкового оружия, при этом результаты проверок отражать в актах и приказах по бригаде; </w:t>
      </w:r>
    </w:p>
    <w:p>
      <w:pPr>
        <w:spacing w:after="0"/>
        <w:ind w:left="0"/>
        <w:jc w:val="both"/>
      </w:pPr>
      <w:r>
        <w:rPr>
          <w:rFonts w:ascii="Times New Roman"/>
          <w:b w:val="false"/>
          <w:i w:val="false"/>
          <w:color w:val="000000"/>
          <w:sz w:val="28"/>
        </w:rPr>
        <w:t xml:space="preserve">
      11) руководить рекламационной работой в бригаде по своей специальности; </w:t>
      </w:r>
    </w:p>
    <w:p>
      <w:pPr>
        <w:spacing w:after="0"/>
        <w:ind w:left="0"/>
        <w:jc w:val="both"/>
      </w:pPr>
      <w:r>
        <w:rPr>
          <w:rFonts w:ascii="Times New Roman"/>
          <w:b w:val="false"/>
          <w:i w:val="false"/>
          <w:color w:val="000000"/>
          <w:sz w:val="28"/>
        </w:rPr>
        <w:t xml:space="preserve">
      12) организовывать и контролировать ведение установленных учета и отчетности, своевременное представление в штаб бригады, вышестоящие штабы и довольствующие органы донесений и отчетов; </w:t>
      </w:r>
    </w:p>
    <w:p>
      <w:pPr>
        <w:spacing w:after="0"/>
        <w:ind w:left="0"/>
        <w:jc w:val="both"/>
      </w:pPr>
      <w:r>
        <w:rPr>
          <w:rFonts w:ascii="Times New Roman"/>
          <w:b w:val="false"/>
          <w:i w:val="false"/>
          <w:color w:val="000000"/>
          <w:sz w:val="28"/>
        </w:rPr>
        <w:t xml:space="preserve">
      13) разрабатывать мероприятия по службам для включения в планы эксплуатации и выхода в ремонт вооружения и военной техники; организовывать и контролировать их выполнение; </w:t>
      </w:r>
    </w:p>
    <w:p>
      <w:pPr>
        <w:spacing w:after="0"/>
        <w:ind w:left="0"/>
        <w:jc w:val="both"/>
      </w:pPr>
      <w:r>
        <w:rPr>
          <w:rFonts w:ascii="Times New Roman"/>
          <w:b w:val="false"/>
          <w:i w:val="false"/>
          <w:color w:val="000000"/>
          <w:sz w:val="28"/>
        </w:rPr>
        <w:t>
      14) осуществлять контроль за правильным применением и экономным расходованием горючего, смазочных материалов и специальных жидкостей (жидкостей, вырабатываемых на нефтяной и синтетической основе с добавлением присадок, применяемых в гидравлических передачах, гидроусилителях, амортизаторах военной техники для разделения агрессивных сред, охлаждения двигателей и трущихся деталей, предупреждения обледенения поверхностей и образования кристаллов льда в топливе) в частях (подразделениях);</w:t>
      </w:r>
    </w:p>
    <w:p>
      <w:pPr>
        <w:spacing w:after="0"/>
        <w:ind w:left="0"/>
        <w:jc w:val="both"/>
      </w:pPr>
      <w:r>
        <w:rPr>
          <w:rFonts w:ascii="Times New Roman"/>
          <w:b w:val="false"/>
          <w:i w:val="false"/>
          <w:color w:val="000000"/>
          <w:sz w:val="28"/>
        </w:rPr>
        <w:t xml:space="preserve">
      15) давать разрешение на использование горючего, смазочных материалов и специальных жидкостей в частях (подразделениях), предварительно делая запись в соответствующих разделах паспортов; </w:t>
      </w:r>
    </w:p>
    <w:p>
      <w:pPr>
        <w:spacing w:after="0"/>
        <w:ind w:left="0"/>
        <w:jc w:val="both"/>
      </w:pPr>
      <w:r>
        <w:rPr>
          <w:rFonts w:ascii="Times New Roman"/>
          <w:b w:val="false"/>
          <w:i w:val="false"/>
          <w:color w:val="000000"/>
          <w:sz w:val="28"/>
        </w:rPr>
        <w:t xml:space="preserve">
      16) ежемесячно докладывать командиру бригады о результатах использования лимита расхода боеприпасов и моторесурсов; </w:t>
      </w:r>
    </w:p>
    <w:p>
      <w:pPr>
        <w:spacing w:after="0"/>
        <w:ind w:left="0"/>
        <w:jc w:val="both"/>
      </w:pPr>
      <w:r>
        <w:rPr>
          <w:rFonts w:ascii="Times New Roman"/>
          <w:b w:val="false"/>
          <w:i w:val="false"/>
          <w:color w:val="000000"/>
          <w:sz w:val="28"/>
        </w:rPr>
        <w:t xml:space="preserve">
      17) организовывать проведение в установленные сроки проверок и инвентаризаций материальных средств по подчиненным службам; </w:t>
      </w:r>
    </w:p>
    <w:p>
      <w:pPr>
        <w:spacing w:after="0"/>
        <w:ind w:left="0"/>
        <w:jc w:val="both"/>
      </w:pPr>
      <w:r>
        <w:rPr>
          <w:rFonts w:ascii="Times New Roman"/>
          <w:b w:val="false"/>
          <w:i w:val="false"/>
          <w:color w:val="000000"/>
          <w:sz w:val="28"/>
        </w:rPr>
        <w:t xml:space="preserve">
      18) руководить технической подготовкой личного состава бригады; проводить занятия по изучению вооружения и военной техники, боеприпасов, организации и осуществлению технического обеспечения, а также мероприятий по подготовке классных специалистов технических специальностей; </w:t>
      </w:r>
    </w:p>
    <w:p>
      <w:pPr>
        <w:spacing w:after="0"/>
        <w:ind w:left="0"/>
        <w:jc w:val="both"/>
      </w:pPr>
      <w:r>
        <w:rPr>
          <w:rFonts w:ascii="Times New Roman"/>
          <w:b w:val="false"/>
          <w:i w:val="false"/>
          <w:color w:val="000000"/>
          <w:sz w:val="28"/>
        </w:rPr>
        <w:t xml:space="preserve">
      19) контролировать подготовку механиков-водителей (водителей); </w:t>
      </w:r>
    </w:p>
    <w:p>
      <w:pPr>
        <w:spacing w:after="0"/>
        <w:ind w:left="0"/>
        <w:jc w:val="both"/>
      </w:pPr>
      <w:r>
        <w:rPr>
          <w:rFonts w:ascii="Times New Roman"/>
          <w:b w:val="false"/>
          <w:i w:val="false"/>
          <w:color w:val="000000"/>
          <w:sz w:val="28"/>
        </w:rPr>
        <w:t xml:space="preserve">
      20) осуществлять противопожарные мероприятия и мероприятия по защите окружающей среды; </w:t>
      </w:r>
    </w:p>
    <w:p>
      <w:pPr>
        <w:spacing w:after="0"/>
        <w:ind w:left="0"/>
        <w:jc w:val="both"/>
      </w:pPr>
      <w:r>
        <w:rPr>
          <w:rFonts w:ascii="Times New Roman"/>
          <w:b w:val="false"/>
          <w:i w:val="false"/>
          <w:color w:val="000000"/>
          <w:sz w:val="28"/>
        </w:rPr>
        <w:t xml:space="preserve">
      21) руководить работами по оборудованию специальных сооружений на технических позициях, элементов парков, складов по подчиненным службам, их оснащению природоохранными сооружениями и техническими средствами охраны, выполнению противопожарных мероприятий; </w:t>
      </w:r>
    </w:p>
    <w:p>
      <w:pPr>
        <w:spacing w:after="0"/>
        <w:ind w:left="0"/>
        <w:jc w:val="both"/>
      </w:pPr>
      <w:r>
        <w:rPr>
          <w:rFonts w:ascii="Times New Roman"/>
          <w:b w:val="false"/>
          <w:i w:val="false"/>
          <w:color w:val="000000"/>
          <w:sz w:val="28"/>
        </w:rPr>
        <w:t xml:space="preserve">
      22) организовывать и контролировать несение внутренней службы в парках, руководить работой начальника контрольно-технического пункта; </w:t>
      </w:r>
    </w:p>
    <w:p>
      <w:pPr>
        <w:spacing w:after="0"/>
        <w:ind w:left="0"/>
        <w:jc w:val="both"/>
      </w:pPr>
      <w:r>
        <w:rPr>
          <w:rFonts w:ascii="Times New Roman"/>
          <w:b w:val="false"/>
          <w:i w:val="false"/>
          <w:color w:val="000000"/>
          <w:sz w:val="28"/>
        </w:rPr>
        <w:t xml:space="preserve">
      23) инструктировать дежурного по парку перед заступлением в наряд, механиков-водителей (водителей) перед выездом в рейс; </w:t>
      </w:r>
    </w:p>
    <w:p>
      <w:pPr>
        <w:spacing w:after="0"/>
        <w:ind w:left="0"/>
        <w:jc w:val="both"/>
      </w:pPr>
      <w:r>
        <w:rPr>
          <w:rFonts w:ascii="Times New Roman"/>
          <w:b w:val="false"/>
          <w:i w:val="false"/>
          <w:color w:val="000000"/>
          <w:sz w:val="28"/>
        </w:rPr>
        <w:t xml:space="preserve">
      24) руководить работами по ремонту и обслуживанию учебно-тренировочных средств, а также совершенствованию и сбережению учебной материально-технической базы по технической подготовке; </w:t>
      </w:r>
    </w:p>
    <w:p>
      <w:pPr>
        <w:spacing w:after="0"/>
        <w:ind w:left="0"/>
        <w:jc w:val="both"/>
      </w:pPr>
      <w:r>
        <w:rPr>
          <w:rFonts w:ascii="Times New Roman"/>
          <w:b w:val="false"/>
          <w:i w:val="false"/>
          <w:color w:val="000000"/>
          <w:sz w:val="28"/>
        </w:rPr>
        <w:t xml:space="preserve">
      25) планировать работу ремонтных подразделений бригады, лично составлять производственное план-задание ремонтной роте на месяц; </w:t>
      </w:r>
    </w:p>
    <w:p>
      <w:pPr>
        <w:spacing w:after="0"/>
        <w:ind w:left="0"/>
        <w:jc w:val="both"/>
      </w:pPr>
      <w:r>
        <w:rPr>
          <w:rFonts w:ascii="Times New Roman"/>
          <w:b w:val="false"/>
          <w:i w:val="false"/>
          <w:color w:val="000000"/>
          <w:sz w:val="28"/>
        </w:rPr>
        <w:t xml:space="preserve">
      26) разрабатывать и проводить мероприятия по обеспечению требований безопасности при подготовке и эксплуатации вооружения и военной техники, ракет, боеприпасов и приборов; </w:t>
      </w:r>
    </w:p>
    <w:p>
      <w:pPr>
        <w:spacing w:after="0"/>
        <w:ind w:left="0"/>
        <w:jc w:val="both"/>
      </w:pPr>
      <w:r>
        <w:rPr>
          <w:rFonts w:ascii="Times New Roman"/>
          <w:b w:val="false"/>
          <w:i w:val="false"/>
          <w:color w:val="000000"/>
          <w:sz w:val="28"/>
        </w:rPr>
        <w:t xml:space="preserve">
      27) анализировать причины катастроф, аварий, поломок, неисправностей и повреждений вооружения и военной техники, приборов, принимать действенные меры по их предупреждению и устранению; </w:t>
      </w:r>
    </w:p>
    <w:p>
      <w:pPr>
        <w:spacing w:after="0"/>
        <w:ind w:left="0"/>
        <w:jc w:val="both"/>
      </w:pPr>
      <w:r>
        <w:rPr>
          <w:rFonts w:ascii="Times New Roman"/>
          <w:b w:val="false"/>
          <w:i w:val="false"/>
          <w:color w:val="000000"/>
          <w:sz w:val="28"/>
        </w:rPr>
        <w:t xml:space="preserve">
      28) знать устройство и правила эксплуатации вооружения и военной техники бригады, их наличие и техническое состояние; </w:t>
      </w:r>
    </w:p>
    <w:p>
      <w:pPr>
        <w:spacing w:after="0"/>
        <w:ind w:left="0"/>
        <w:jc w:val="both"/>
      </w:pPr>
      <w:r>
        <w:rPr>
          <w:rFonts w:ascii="Times New Roman"/>
          <w:b w:val="false"/>
          <w:i w:val="false"/>
          <w:color w:val="000000"/>
          <w:sz w:val="28"/>
        </w:rPr>
        <w:t xml:space="preserve">
      29) организовывать своевременное проведение мероприятий метрологического обеспечения бригады; </w:t>
      </w:r>
    </w:p>
    <w:p>
      <w:pPr>
        <w:spacing w:after="0"/>
        <w:ind w:left="0"/>
        <w:jc w:val="both"/>
      </w:pPr>
      <w:r>
        <w:rPr>
          <w:rFonts w:ascii="Times New Roman"/>
          <w:b w:val="false"/>
          <w:i w:val="false"/>
          <w:color w:val="000000"/>
          <w:sz w:val="28"/>
        </w:rPr>
        <w:t xml:space="preserve">
      30) участвовать в планировании денежных средств для обеспечения потребностей бригады по своей специальности и своевременном их освоении. </w:t>
      </w:r>
    </w:p>
    <w:p>
      <w:pPr>
        <w:spacing w:after="0"/>
        <w:ind w:left="0"/>
        <w:jc w:val="both"/>
      </w:pPr>
      <w:r>
        <w:rPr>
          <w:rFonts w:ascii="Times New Roman"/>
          <w:b w:val="false"/>
          <w:i w:val="false"/>
          <w:color w:val="000000"/>
          <w:sz w:val="28"/>
        </w:rPr>
        <w:t>
      В бригаде, где заместитель командира по вооружению штатом не предусмотрен, его обязанности выполняет начальник одной из технических служб. Он подчиняется командиру бригады и является прямым начальником личного состава непосредственно подчиненных ему частей (подразделений) и служб.</w:t>
      </w:r>
    </w:p>
    <w:p>
      <w:pPr>
        <w:spacing w:after="0"/>
        <w:ind w:left="0"/>
        <w:jc w:val="left"/>
      </w:pPr>
      <w:r>
        <w:rPr>
          <w:rFonts w:ascii="Times New Roman"/>
          <w:b/>
          <w:i w:val="false"/>
          <w:color w:val="000000"/>
        </w:rPr>
        <w:t xml:space="preserve"> Заместитель командира бригады по тылу</w:t>
      </w:r>
    </w:p>
    <w:p>
      <w:pPr>
        <w:spacing w:after="0"/>
        <w:ind w:left="0"/>
        <w:jc w:val="both"/>
      </w:pPr>
      <w:r>
        <w:rPr>
          <w:rFonts w:ascii="Times New Roman"/>
          <w:b w:val="false"/>
          <w:i w:val="false"/>
          <w:color w:val="000000"/>
          <w:sz w:val="28"/>
        </w:rPr>
        <w:t>
      67. Заместитель командира бригады по тылу в мирное и военное время отвечает за: боевую и мобилизационную готовность, укомплектование вооружением и военной техникой непосредственно подчиненных ему частей (подразделений) и служб; организацию внедрения и эксплуатации автоматизированной системы управления ресурсами тылового обеспечения; материальное и техническое обеспечение частей (подразделений) по подчиненным службам; подвоз всех видов материальных, технических средств, ракет, боеприпасов и воды; состояние подчиненных складов; торгово-бытовое обслуживание, обеспечение личного состава; размещение войск и содержание служебно-жилищного фонда; боевую и мобилизационную подготовку, воинское воспитание, дисциплину и морально-психологическое состояние личного состава подчиненных частей (подразделений) и служб; противопожарную защиту; соблюдение правил охраны окружающей среды, организацию и состояние внутренней службы на объектах тыла.</w:t>
      </w:r>
    </w:p>
    <w:p>
      <w:pPr>
        <w:spacing w:after="0"/>
        <w:ind w:left="0"/>
        <w:jc w:val="both"/>
      </w:pPr>
      <w:r>
        <w:rPr>
          <w:rFonts w:ascii="Times New Roman"/>
          <w:b w:val="false"/>
          <w:i w:val="false"/>
          <w:color w:val="000000"/>
          <w:sz w:val="28"/>
        </w:rPr>
        <w:t>
      Он подчиняется командиру бригады и является прямым начальником всего личного состава бригады, за исключением заместителей командира бригады.</w:t>
      </w:r>
    </w:p>
    <w:p>
      <w:pPr>
        <w:spacing w:after="0"/>
        <w:ind w:left="0"/>
        <w:jc w:val="both"/>
      </w:pPr>
      <w:r>
        <w:rPr>
          <w:rFonts w:ascii="Times New Roman"/>
          <w:b w:val="false"/>
          <w:i w:val="false"/>
          <w:color w:val="000000"/>
          <w:sz w:val="28"/>
        </w:rPr>
        <w:t xml:space="preserve">
      68. Заместитель командира бригады по тылу обязан: </w:t>
      </w:r>
    </w:p>
    <w:p>
      <w:pPr>
        <w:spacing w:after="0"/>
        <w:ind w:left="0"/>
        <w:jc w:val="both"/>
      </w:pPr>
      <w:r>
        <w:rPr>
          <w:rFonts w:ascii="Times New Roman"/>
          <w:b w:val="false"/>
          <w:i w:val="false"/>
          <w:color w:val="000000"/>
          <w:sz w:val="28"/>
        </w:rPr>
        <w:t xml:space="preserve">
      1) принимать участие в планировании и проведении мероприятий боевой и мобилизационной готовности, разрабатывать соответствующие разделы планов боевой и мобилизационной подготовки 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разрабатывать при участии заместителей командира, начальников родов войск и служб бригады годовой хозяйственный план, план экономической работы, планы подвоза материальных, технических средств, ракет и боеприпасов, другие планы работ; мероприятия по эксплуатации и ремонту техники тыла для включения в планы эксплуатации и выхода в ремонт автомобильной техники, осуществлять контроль за выполнением этих планов; </w:t>
      </w:r>
    </w:p>
    <w:p>
      <w:pPr>
        <w:spacing w:after="0"/>
        <w:ind w:left="0"/>
        <w:jc w:val="both"/>
      </w:pPr>
      <w:r>
        <w:rPr>
          <w:rFonts w:ascii="Times New Roman"/>
          <w:b w:val="false"/>
          <w:i w:val="false"/>
          <w:color w:val="000000"/>
          <w:sz w:val="28"/>
        </w:rPr>
        <w:t>
      3) участвовать в планировании денежных средств для обеспечения потребностей бригады по подчиненным службам и своевременном их освоении;</w:t>
      </w:r>
    </w:p>
    <w:p>
      <w:pPr>
        <w:spacing w:after="0"/>
        <w:ind w:left="0"/>
        <w:jc w:val="both"/>
      </w:pPr>
      <w:r>
        <w:rPr>
          <w:rFonts w:ascii="Times New Roman"/>
          <w:b w:val="false"/>
          <w:i w:val="false"/>
          <w:color w:val="000000"/>
          <w:sz w:val="28"/>
        </w:rPr>
        <w:t xml:space="preserve">
      4) знать деловые и морально-психологические качества, а также воинское звание, фамилию, имя, занимаемую должность, специальность, семейное положение офицеров, военнослужащих по контракту непосредственно подчиненных ему частей (подразделений) и служб, постоянно проводить с ними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xml:space="preserve">
      5)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6) проводить занятия с офицерами, сержантами по организации тылового обеспечения и ведению войскового хозяйства; </w:t>
      </w:r>
    </w:p>
    <w:p>
      <w:pPr>
        <w:spacing w:after="0"/>
        <w:ind w:left="0"/>
        <w:jc w:val="both"/>
      </w:pPr>
      <w:r>
        <w:rPr>
          <w:rFonts w:ascii="Times New Roman"/>
          <w:b w:val="false"/>
          <w:i w:val="false"/>
          <w:color w:val="000000"/>
          <w:sz w:val="28"/>
        </w:rPr>
        <w:t xml:space="preserve">
      7) организовывать внедрение и эксплуатацию автоматизированной системы управления ресурсами тылового обеспечения; </w:t>
      </w:r>
    </w:p>
    <w:p>
      <w:pPr>
        <w:spacing w:after="0"/>
        <w:ind w:left="0"/>
        <w:jc w:val="both"/>
      </w:pPr>
      <w:r>
        <w:rPr>
          <w:rFonts w:ascii="Times New Roman"/>
          <w:b w:val="false"/>
          <w:i w:val="false"/>
          <w:color w:val="000000"/>
          <w:sz w:val="28"/>
        </w:rPr>
        <w:t xml:space="preserve">
      8) организовывать своевременное обеспечение частей (подразделений) материальными средствами по подчиненным службам, истребование от довольствующих органов потребного количества имущества, материальных средств и согласно заявкам обеспечивать их получение, хранение, выдачу в части (подразделения) бригады; </w:t>
      </w:r>
    </w:p>
    <w:p>
      <w:pPr>
        <w:spacing w:after="0"/>
        <w:ind w:left="0"/>
        <w:jc w:val="both"/>
      </w:pPr>
      <w:r>
        <w:rPr>
          <w:rFonts w:ascii="Times New Roman"/>
          <w:b w:val="false"/>
          <w:i w:val="false"/>
          <w:color w:val="000000"/>
          <w:sz w:val="28"/>
        </w:rPr>
        <w:t xml:space="preserve">
      9) организовывать и контролировать через предприятия торгово-бытового обслуживания независимо от форм собственности торгово-бытовое обслуживание бригады, осуществлять контроль за наличием в обслуживающих предприятиях положенного ассортимента товаров согласно конкурсным заявкам и договорам; </w:t>
      </w:r>
    </w:p>
    <w:p>
      <w:pPr>
        <w:spacing w:after="0"/>
        <w:ind w:left="0"/>
        <w:jc w:val="both"/>
      </w:pPr>
      <w:r>
        <w:rPr>
          <w:rFonts w:ascii="Times New Roman"/>
          <w:b w:val="false"/>
          <w:i w:val="false"/>
          <w:color w:val="000000"/>
          <w:sz w:val="28"/>
        </w:rPr>
        <w:t xml:space="preserve">
      10) организовывать и контролировать доброкачественное питание личного состава в столовых бригады, доведение положенных норм довольствия и материальных средств до каждого военнослужащего и служебных животных, а также питание военнослужащих, находящегося на боевом дежурстве, в суточном наряде и в других случаях, предусмотренных законодательством; </w:t>
      </w:r>
    </w:p>
    <w:p>
      <w:pPr>
        <w:spacing w:after="0"/>
        <w:ind w:left="0"/>
        <w:jc w:val="both"/>
      </w:pPr>
      <w:r>
        <w:rPr>
          <w:rFonts w:ascii="Times New Roman"/>
          <w:b w:val="false"/>
          <w:i w:val="false"/>
          <w:color w:val="000000"/>
          <w:sz w:val="28"/>
        </w:rPr>
        <w:t xml:space="preserve">
      11) руководить составлением меню-раскладки продуктов для приготовления пищи и представлять ее на утверждение командиру бригады, не реже одного раза в месяц проводить контрольно-показательную варку пищи поварами; </w:t>
      </w:r>
    </w:p>
    <w:p>
      <w:pPr>
        <w:spacing w:after="0"/>
        <w:ind w:left="0"/>
        <w:jc w:val="both"/>
      </w:pPr>
      <w:r>
        <w:rPr>
          <w:rFonts w:ascii="Times New Roman"/>
          <w:b w:val="false"/>
          <w:i w:val="false"/>
          <w:color w:val="000000"/>
          <w:sz w:val="28"/>
        </w:rPr>
        <w:t xml:space="preserve">
      12) организовывать и контролировать своевременное проведение заготовок картофеля, овощей, топлива и организовывать их закладку на склады, обеспечивать их сохранность, осуществлять контроль качества завозимых продуктов; </w:t>
      </w:r>
    </w:p>
    <w:p>
      <w:pPr>
        <w:spacing w:after="0"/>
        <w:ind w:left="0"/>
        <w:jc w:val="both"/>
      </w:pPr>
      <w:r>
        <w:rPr>
          <w:rFonts w:ascii="Times New Roman"/>
          <w:b w:val="false"/>
          <w:i w:val="false"/>
          <w:color w:val="000000"/>
          <w:sz w:val="28"/>
        </w:rPr>
        <w:t>
      13) проверять не реже двух раз в год наличие и состояние всех материальных средств на складах и частях (подразделениях) бригады с оформлением актов проверки; организовывать ежегодное проведение инвентаризации всего имущества и техники по подчиненным службам;</w:t>
      </w:r>
    </w:p>
    <w:p>
      <w:pPr>
        <w:spacing w:after="0"/>
        <w:ind w:left="0"/>
        <w:jc w:val="both"/>
      </w:pPr>
      <w:r>
        <w:rPr>
          <w:rFonts w:ascii="Times New Roman"/>
          <w:b w:val="false"/>
          <w:i w:val="false"/>
          <w:color w:val="000000"/>
          <w:sz w:val="28"/>
        </w:rPr>
        <w:t xml:space="preserve">
      14) своевременно организовывать и контролировать работу комиссии по проверке подчиненных служб, перед началом работы проводить инструктивные занятия с их членами; </w:t>
      </w:r>
    </w:p>
    <w:p>
      <w:pPr>
        <w:spacing w:after="0"/>
        <w:ind w:left="0"/>
        <w:jc w:val="both"/>
      </w:pPr>
      <w:r>
        <w:rPr>
          <w:rFonts w:ascii="Times New Roman"/>
          <w:b w:val="false"/>
          <w:i w:val="false"/>
          <w:color w:val="000000"/>
          <w:sz w:val="28"/>
        </w:rPr>
        <w:t xml:space="preserve">
      15) осуществлять контроль за качеством, правильностью применения и экономным расходованием горючего, смазочных материалов и специальных жидкостей, выполнением требований безопасности при обращении с ними, а также ежемесячно докладывать командиру бригады о результатах использования лимитов их расхода; </w:t>
      </w:r>
    </w:p>
    <w:p>
      <w:pPr>
        <w:spacing w:after="0"/>
        <w:ind w:left="0"/>
        <w:jc w:val="both"/>
      </w:pPr>
      <w:r>
        <w:rPr>
          <w:rFonts w:ascii="Times New Roman"/>
          <w:b w:val="false"/>
          <w:i w:val="false"/>
          <w:color w:val="000000"/>
          <w:sz w:val="28"/>
        </w:rPr>
        <w:t xml:space="preserve">
      16) знать наличие и состояние вооружения и военной техники в подчиненных частях (подразделениях) и службах, обеспечивать правильную их эксплуатацию, своевременное обслуживание, эвакуацию и ремонт; </w:t>
      </w:r>
    </w:p>
    <w:p>
      <w:pPr>
        <w:spacing w:after="0"/>
        <w:ind w:left="0"/>
        <w:jc w:val="both"/>
      </w:pPr>
      <w:r>
        <w:rPr>
          <w:rFonts w:ascii="Times New Roman"/>
          <w:b w:val="false"/>
          <w:i w:val="false"/>
          <w:color w:val="000000"/>
          <w:sz w:val="28"/>
        </w:rPr>
        <w:t xml:space="preserve">
      17) инструктировать перед заступлением в наряд дежурных по столовым, складской зоне лично или назначать для этого соответствующих должностных лиц; </w:t>
      </w:r>
    </w:p>
    <w:p>
      <w:pPr>
        <w:spacing w:after="0"/>
        <w:ind w:left="0"/>
        <w:jc w:val="both"/>
      </w:pPr>
      <w:r>
        <w:rPr>
          <w:rFonts w:ascii="Times New Roman"/>
          <w:b w:val="false"/>
          <w:i w:val="false"/>
          <w:color w:val="000000"/>
          <w:sz w:val="28"/>
        </w:rPr>
        <w:t xml:space="preserve">
      18) проверять лично не реже одного раза в неделю подготовку суточного наряда и несение им службы, а также соблюдение уставного внутреннего порядка в подчиненных частях (подразделениях); </w:t>
      </w:r>
    </w:p>
    <w:p>
      <w:pPr>
        <w:spacing w:after="0"/>
        <w:ind w:left="0"/>
        <w:jc w:val="both"/>
      </w:pPr>
      <w:r>
        <w:rPr>
          <w:rFonts w:ascii="Times New Roman"/>
          <w:b w:val="false"/>
          <w:i w:val="false"/>
          <w:color w:val="000000"/>
          <w:sz w:val="28"/>
        </w:rPr>
        <w:t xml:space="preserve">
      19) организовывать подвоз частям (подразделениям) всех видов материальных средств, водоснабжение, а также механизацию погрузочно-разгрузочных работ; </w:t>
      </w:r>
    </w:p>
    <w:p>
      <w:pPr>
        <w:spacing w:after="0"/>
        <w:ind w:left="0"/>
        <w:jc w:val="both"/>
      </w:pPr>
      <w:r>
        <w:rPr>
          <w:rFonts w:ascii="Times New Roman"/>
          <w:b w:val="false"/>
          <w:i w:val="false"/>
          <w:color w:val="000000"/>
          <w:sz w:val="28"/>
        </w:rPr>
        <w:t xml:space="preserve">
      20) планировать работу автомобильного транспорта подвоза и осуществлять контроль за правильностью и эффективностью его использования; </w:t>
      </w:r>
    </w:p>
    <w:p>
      <w:pPr>
        <w:spacing w:after="0"/>
        <w:ind w:left="0"/>
        <w:jc w:val="both"/>
      </w:pPr>
      <w:r>
        <w:rPr>
          <w:rFonts w:ascii="Times New Roman"/>
          <w:b w:val="false"/>
          <w:i w:val="false"/>
          <w:color w:val="000000"/>
          <w:sz w:val="28"/>
        </w:rPr>
        <w:t xml:space="preserve">
      21) обеспечивать своевременную выгрузку и вывоз материальных средств, прибывших железнодорожным (воздушным, морским, речным) транспортом; </w:t>
      </w:r>
    </w:p>
    <w:p>
      <w:pPr>
        <w:spacing w:after="0"/>
        <w:ind w:left="0"/>
        <w:jc w:val="both"/>
      </w:pPr>
      <w:r>
        <w:rPr>
          <w:rFonts w:ascii="Times New Roman"/>
          <w:b w:val="false"/>
          <w:i w:val="false"/>
          <w:color w:val="000000"/>
          <w:sz w:val="28"/>
        </w:rPr>
        <w:t xml:space="preserve">
      22) руководить работами по оборудованию и совершенствованию учебной материально-технической базы тыла бригады, подчиненных складов, столовых и их оснащению техническими средствами охраны; </w:t>
      </w:r>
    </w:p>
    <w:p>
      <w:pPr>
        <w:spacing w:after="0"/>
        <w:ind w:left="0"/>
        <w:jc w:val="both"/>
      </w:pPr>
      <w:r>
        <w:rPr>
          <w:rFonts w:ascii="Times New Roman"/>
          <w:b w:val="false"/>
          <w:i w:val="false"/>
          <w:color w:val="000000"/>
          <w:sz w:val="28"/>
        </w:rPr>
        <w:t xml:space="preserve">
      23) представлять командиру бригады предложения по распределению между частями (подразделениями) служебно-жилищного фонда; </w:t>
      </w:r>
    </w:p>
    <w:p>
      <w:pPr>
        <w:spacing w:after="0"/>
        <w:ind w:left="0"/>
        <w:jc w:val="both"/>
      </w:pPr>
      <w:r>
        <w:rPr>
          <w:rFonts w:ascii="Times New Roman"/>
          <w:b w:val="false"/>
          <w:i w:val="false"/>
          <w:color w:val="000000"/>
          <w:sz w:val="28"/>
        </w:rPr>
        <w:t xml:space="preserve">
      24) организовывать правильную эксплуатацию и своевременный ремонт всех жилых и нежилых зданий, водопроводно-канализационных, тепловых сетей и сооружений, казарменного инвентаря и мебели; заблаговременную подготовку служебно-жилищного фонда к зиме; озеленение и содержание в порядке территории, отведенной под расквартирование, подъездных автомобильных дорог, а также противопожарной защиты в бригаде; </w:t>
      </w:r>
    </w:p>
    <w:p>
      <w:pPr>
        <w:spacing w:after="0"/>
        <w:ind w:left="0"/>
        <w:jc w:val="both"/>
      </w:pPr>
      <w:r>
        <w:rPr>
          <w:rFonts w:ascii="Times New Roman"/>
          <w:b w:val="false"/>
          <w:i w:val="false"/>
          <w:color w:val="000000"/>
          <w:sz w:val="28"/>
        </w:rPr>
        <w:t xml:space="preserve">
      25) оснащать объекты средствами пожарной и охранной сигнализации: не реже одного раза в три месяца проверять организацию и состояние противопожарной защиты бригады и проводить учебные пожарные тренировки; </w:t>
      </w:r>
    </w:p>
    <w:p>
      <w:pPr>
        <w:spacing w:after="0"/>
        <w:ind w:left="0"/>
        <w:jc w:val="both"/>
      </w:pPr>
      <w:r>
        <w:rPr>
          <w:rFonts w:ascii="Times New Roman"/>
          <w:b w:val="false"/>
          <w:i w:val="false"/>
          <w:color w:val="000000"/>
          <w:sz w:val="28"/>
        </w:rPr>
        <w:t>
      26) разрабатывать и проверять выполнение мероприятий по охране окружающей среды и рациональному использованию природных ресурсов, контролировать соблюдение всем личным составом бригады правил охраны и защиты экологии окружающей среды;</w:t>
      </w:r>
    </w:p>
    <w:p>
      <w:pPr>
        <w:spacing w:after="0"/>
        <w:ind w:left="0"/>
        <w:jc w:val="both"/>
      </w:pPr>
      <w:r>
        <w:rPr>
          <w:rFonts w:ascii="Times New Roman"/>
          <w:b w:val="false"/>
          <w:i w:val="false"/>
          <w:color w:val="000000"/>
          <w:sz w:val="28"/>
        </w:rPr>
        <w:t xml:space="preserve">
      27) проявлять постоянную заботу о внешнем виде личного состава, организовывать своевременную выдачу обмундирования, его подгонку и ремонт, требовать соблюдения правил ношения военной формы одежды; </w:t>
      </w:r>
    </w:p>
    <w:p>
      <w:pPr>
        <w:spacing w:after="0"/>
        <w:ind w:left="0"/>
        <w:jc w:val="both"/>
      </w:pPr>
      <w:r>
        <w:rPr>
          <w:rFonts w:ascii="Times New Roman"/>
          <w:b w:val="false"/>
          <w:i w:val="false"/>
          <w:color w:val="000000"/>
          <w:sz w:val="28"/>
        </w:rPr>
        <w:t xml:space="preserve">
      28) организовывать банно-прачечное обслуживание частей (подразделений) бригады; </w:t>
      </w:r>
    </w:p>
    <w:p>
      <w:pPr>
        <w:spacing w:after="0"/>
        <w:ind w:left="0"/>
        <w:jc w:val="both"/>
      </w:pPr>
      <w:r>
        <w:rPr>
          <w:rFonts w:ascii="Times New Roman"/>
          <w:b w:val="false"/>
          <w:i w:val="false"/>
          <w:color w:val="000000"/>
          <w:sz w:val="28"/>
        </w:rPr>
        <w:t xml:space="preserve">
      29) осуществлять контроль за качеством производства ремонтно- строительных работ, выполняемых предприятиями независимо от форм собственности, согласно утвержденному титулу на проведение капитального ремонта и капитального строительства на год и в соответствии с законодательством в области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30) разрабатывать и осуществлять мероприятия по оборудованию, текущему ремонту, благоустройству столовых бригады (независимо от формы собственности), совершенствованию складов и других объектов по подчиненным службам; </w:t>
      </w:r>
    </w:p>
    <w:p>
      <w:pPr>
        <w:spacing w:after="0"/>
        <w:ind w:left="0"/>
        <w:jc w:val="both"/>
      </w:pPr>
      <w:r>
        <w:rPr>
          <w:rFonts w:ascii="Times New Roman"/>
          <w:b w:val="false"/>
          <w:i w:val="false"/>
          <w:color w:val="000000"/>
          <w:sz w:val="28"/>
        </w:rPr>
        <w:t xml:space="preserve">
      31) обеспечивать требования безопасности при выполнении ремонтно- строительных и хозяйственных работ и при эксплуатации техники по подчиненным службам; </w:t>
      </w:r>
    </w:p>
    <w:p>
      <w:pPr>
        <w:spacing w:after="0"/>
        <w:ind w:left="0"/>
        <w:jc w:val="both"/>
      </w:pPr>
      <w:r>
        <w:rPr>
          <w:rFonts w:ascii="Times New Roman"/>
          <w:b w:val="false"/>
          <w:i w:val="false"/>
          <w:color w:val="000000"/>
          <w:sz w:val="28"/>
        </w:rPr>
        <w:t xml:space="preserve">
      32) организовывать и контролировать ведение установленных учета и отчетности, своевременное представление в штаб бригады, вышестоящие штабы и довольствующие органы донесений и отчетов; </w:t>
      </w:r>
    </w:p>
    <w:p>
      <w:pPr>
        <w:spacing w:after="0"/>
        <w:ind w:left="0"/>
        <w:jc w:val="both"/>
      </w:pPr>
      <w:r>
        <w:rPr>
          <w:rFonts w:ascii="Times New Roman"/>
          <w:b w:val="false"/>
          <w:i w:val="false"/>
          <w:color w:val="000000"/>
          <w:sz w:val="28"/>
        </w:rPr>
        <w:t xml:space="preserve">
      33) контролировать работу гражданского персонала, занятого обслуживанием инфраструктуры бригады. </w:t>
      </w:r>
    </w:p>
    <w:p>
      <w:pPr>
        <w:spacing w:after="0"/>
        <w:ind w:left="0"/>
        <w:jc w:val="both"/>
      </w:pPr>
      <w:r>
        <w:rPr>
          <w:rFonts w:ascii="Times New Roman"/>
          <w:b w:val="false"/>
          <w:i w:val="false"/>
          <w:color w:val="000000"/>
          <w:sz w:val="28"/>
        </w:rPr>
        <w:t xml:space="preserve">
      69. Заместитель командира бригады по тылу является основным организатором войскового хозяйства. Его указания по общим вопросам планирования хозяйственной деятельности, подвозу материальных средств, торгово-бытовому обслуживанию, квартирно-эксплуатационному обеспечению (мероприятий, организуемых и проводимых для создания нормальных условий размещения войск (сил) и обеспечения их всеми видами квартирного имущества) обязательны для всех начальников родов войск, служб и командиров частей (подразделений) в пределах их компетенции. </w:t>
      </w:r>
    </w:p>
    <w:p>
      <w:pPr>
        <w:spacing w:after="0"/>
        <w:ind w:left="0"/>
        <w:jc w:val="both"/>
      </w:pPr>
      <w:r>
        <w:rPr>
          <w:rFonts w:ascii="Times New Roman"/>
          <w:b w:val="false"/>
          <w:i w:val="false"/>
          <w:color w:val="000000"/>
          <w:sz w:val="28"/>
        </w:rPr>
        <w:t>
      Указания заместителя командира бригады по тылу по вопросам противопожарной защиты обязательны для всего личного состава бригады.</w:t>
      </w:r>
    </w:p>
    <w:p>
      <w:pPr>
        <w:spacing w:after="0"/>
        <w:ind w:left="0"/>
        <w:jc w:val="left"/>
      </w:pPr>
      <w:r>
        <w:rPr>
          <w:rFonts w:ascii="Times New Roman"/>
          <w:b/>
          <w:i w:val="false"/>
          <w:color w:val="000000"/>
        </w:rPr>
        <w:t xml:space="preserve"> Помощник командира бригады по финансовой работе</w:t>
      </w:r>
      <w:r>
        <w:br/>
      </w:r>
      <w:r>
        <w:rPr>
          <w:rFonts w:ascii="Times New Roman"/>
          <w:b/>
          <w:i w:val="false"/>
          <w:color w:val="000000"/>
        </w:rPr>
        <w:t>(начальник финансовой службы)</w:t>
      </w:r>
    </w:p>
    <w:p>
      <w:pPr>
        <w:spacing w:after="0"/>
        <w:ind w:left="0"/>
        <w:jc w:val="both"/>
      </w:pPr>
      <w:r>
        <w:rPr>
          <w:rFonts w:ascii="Times New Roman"/>
          <w:b w:val="false"/>
          <w:i w:val="false"/>
          <w:color w:val="000000"/>
          <w:sz w:val="28"/>
        </w:rPr>
        <w:t>
      70. Помощник командира бригады по финансовой работе (начальник финансовой службы) подчиняется командиру бригады и является прямым начальником личного состава финансовой службы. В дополнение к изложенному в пунктах 78-80 настоящего Устава в мирное и военное время отвечает за: финансовое обеспечение бригады; состояние финансового хозяйства; выполнение договорных обязательств в части оплаты; обеспечение сохранности денежных средств и материальных ценностей в кассе бригады; правильную организацию и достоверность бухгалтерского учета и отчетности; целевое, эффективное, экономное расходование денежных средств бригады и обязан:</w:t>
      </w:r>
    </w:p>
    <w:p>
      <w:pPr>
        <w:spacing w:after="0"/>
        <w:ind w:left="0"/>
        <w:jc w:val="both"/>
      </w:pPr>
      <w:r>
        <w:rPr>
          <w:rFonts w:ascii="Times New Roman"/>
          <w:b w:val="false"/>
          <w:i w:val="false"/>
          <w:color w:val="000000"/>
          <w:sz w:val="28"/>
        </w:rPr>
        <w:t xml:space="preserve">
      1) разрабатывать предложения по финансовому обеспечению боевой и мобилизационной подготовки бригады, мероприятий, предусмотренных годовым хозяйственным планом и другими планами бригады, разрабатывать индивидуальные планы финансирования по обязательствам и платежам; </w:t>
      </w:r>
    </w:p>
    <w:p>
      <w:pPr>
        <w:spacing w:after="0"/>
        <w:ind w:left="0"/>
        <w:jc w:val="both"/>
      </w:pPr>
      <w:r>
        <w:rPr>
          <w:rFonts w:ascii="Times New Roman"/>
          <w:b w:val="false"/>
          <w:i w:val="false"/>
          <w:color w:val="000000"/>
          <w:sz w:val="28"/>
        </w:rPr>
        <w:t xml:space="preserve">
      2) организовывать и вести финансовое хозяйство, обеспечивать планирование, истребование денежных средств, достоверность финансового учета и отчетности; </w:t>
      </w:r>
    </w:p>
    <w:p>
      <w:pPr>
        <w:spacing w:after="0"/>
        <w:ind w:left="0"/>
        <w:jc w:val="both"/>
      </w:pPr>
      <w:r>
        <w:rPr>
          <w:rFonts w:ascii="Times New Roman"/>
          <w:b w:val="false"/>
          <w:i w:val="false"/>
          <w:color w:val="000000"/>
          <w:sz w:val="28"/>
        </w:rPr>
        <w:t xml:space="preserve">
      3) осуществлять контроль за своевременным и правильным оформлением документов и законностью совершаемых хозяйственных операций в бригаде; </w:t>
      </w:r>
    </w:p>
    <w:p>
      <w:pPr>
        <w:spacing w:after="0"/>
        <w:ind w:left="0"/>
        <w:jc w:val="both"/>
      </w:pPr>
      <w:r>
        <w:rPr>
          <w:rFonts w:ascii="Times New Roman"/>
          <w:b w:val="false"/>
          <w:i w:val="false"/>
          <w:color w:val="000000"/>
          <w:sz w:val="28"/>
        </w:rPr>
        <w:t xml:space="preserve">
      4) своевременно истребовать оправдательные документы по приходу и расходу, отчеты о движении военного имущества от служб бригады; </w:t>
      </w:r>
    </w:p>
    <w:p>
      <w:pPr>
        <w:spacing w:after="0"/>
        <w:ind w:left="0"/>
        <w:jc w:val="both"/>
      </w:pPr>
      <w:r>
        <w:rPr>
          <w:rFonts w:ascii="Times New Roman"/>
          <w:b w:val="false"/>
          <w:i w:val="false"/>
          <w:color w:val="000000"/>
          <w:sz w:val="28"/>
        </w:rPr>
        <w:t xml:space="preserve">
      5) не реже одного раза в полугодие проводить сверку учетных данных служб с данными бухгалтерского учета; </w:t>
      </w:r>
    </w:p>
    <w:p>
      <w:pPr>
        <w:spacing w:after="0"/>
        <w:ind w:left="0"/>
        <w:jc w:val="both"/>
      </w:pPr>
      <w:r>
        <w:rPr>
          <w:rFonts w:ascii="Times New Roman"/>
          <w:b w:val="false"/>
          <w:i w:val="false"/>
          <w:color w:val="000000"/>
          <w:sz w:val="28"/>
        </w:rPr>
        <w:t xml:space="preserve">
      6) своевременно представлять отчетность в вышестоящий штаб; </w:t>
      </w:r>
    </w:p>
    <w:p>
      <w:pPr>
        <w:spacing w:after="0"/>
        <w:ind w:left="0"/>
        <w:jc w:val="both"/>
      </w:pPr>
      <w:r>
        <w:rPr>
          <w:rFonts w:ascii="Times New Roman"/>
          <w:b w:val="false"/>
          <w:i w:val="false"/>
          <w:color w:val="000000"/>
          <w:sz w:val="28"/>
        </w:rPr>
        <w:t xml:space="preserve">
      7) обеспечивать расходование денежных средств согласно бюджетному законодательству; </w:t>
      </w:r>
    </w:p>
    <w:p>
      <w:pPr>
        <w:spacing w:after="0"/>
        <w:ind w:left="0"/>
        <w:jc w:val="both"/>
      </w:pPr>
      <w:r>
        <w:rPr>
          <w:rFonts w:ascii="Times New Roman"/>
          <w:b w:val="false"/>
          <w:i w:val="false"/>
          <w:color w:val="000000"/>
          <w:sz w:val="28"/>
        </w:rPr>
        <w:t xml:space="preserve">
      8) своевременно обеспечивать личный состав бригады денежным довольствием, заработной платой и другими выплатами, установленными трудовым законодательством и законодательством о прохождении воинской службы; выдавать им сведения о начислениях и выплатах; </w:t>
      </w:r>
    </w:p>
    <w:p>
      <w:pPr>
        <w:spacing w:after="0"/>
        <w:ind w:left="0"/>
        <w:jc w:val="both"/>
      </w:pPr>
      <w:r>
        <w:rPr>
          <w:rFonts w:ascii="Times New Roman"/>
          <w:b w:val="false"/>
          <w:i w:val="false"/>
          <w:color w:val="000000"/>
          <w:sz w:val="28"/>
        </w:rPr>
        <w:t xml:space="preserve">
      9) обеспечивать сохранность денежных документов, денежных средств и ценностей, хранение и учет бланков строгого учета; </w:t>
      </w:r>
    </w:p>
    <w:p>
      <w:pPr>
        <w:spacing w:after="0"/>
        <w:ind w:left="0"/>
        <w:jc w:val="both"/>
      </w:pPr>
      <w:r>
        <w:rPr>
          <w:rFonts w:ascii="Times New Roman"/>
          <w:b w:val="false"/>
          <w:i w:val="false"/>
          <w:color w:val="000000"/>
          <w:sz w:val="28"/>
        </w:rPr>
        <w:t xml:space="preserve">
      10) осуществлять контроль за эффективным использованием приобретенных по плану финансирования бригады материальных ценностей; </w:t>
      </w:r>
    </w:p>
    <w:p>
      <w:pPr>
        <w:spacing w:after="0"/>
        <w:ind w:left="0"/>
        <w:jc w:val="both"/>
      </w:pPr>
      <w:r>
        <w:rPr>
          <w:rFonts w:ascii="Times New Roman"/>
          <w:b w:val="false"/>
          <w:i w:val="false"/>
          <w:color w:val="000000"/>
          <w:sz w:val="28"/>
        </w:rPr>
        <w:t xml:space="preserve">
      11) осуществлять мониторинг своевременного и полного возмещения ущерба, причиненного государству утратами, недостачами, хищениями, незаконным расходованием материальных и денежных средств; </w:t>
      </w:r>
    </w:p>
    <w:p>
      <w:pPr>
        <w:spacing w:after="0"/>
        <w:ind w:left="0"/>
        <w:jc w:val="both"/>
      </w:pPr>
      <w:r>
        <w:rPr>
          <w:rFonts w:ascii="Times New Roman"/>
          <w:b w:val="false"/>
          <w:i w:val="false"/>
          <w:color w:val="000000"/>
          <w:sz w:val="28"/>
        </w:rPr>
        <w:t xml:space="preserve">
      12) проверять подотчетных лиц; </w:t>
      </w:r>
    </w:p>
    <w:p>
      <w:pPr>
        <w:spacing w:after="0"/>
        <w:ind w:left="0"/>
        <w:jc w:val="both"/>
      </w:pPr>
      <w:r>
        <w:rPr>
          <w:rFonts w:ascii="Times New Roman"/>
          <w:b w:val="false"/>
          <w:i w:val="false"/>
          <w:color w:val="000000"/>
          <w:sz w:val="28"/>
        </w:rPr>
        <w:t xml:space="preserve">
      13) ежедневно докладывать командиру бригады о результатах сверки наличных денежных сумм и ценностей с данными учета, а также об оплате счетов в казначействе в соответствии со структурой специфик экономической квалификации расходов бюджета Республики Казахстан; </w:t>
      </w:r>
    </w:p>
    <w:p>
      <w:pPr>
        <w:spacing w:after="0"/>
        <w:ind w:left="0"/>
        <w:jc w:val="both"/>
      </w:pPr>
      <w:r>
        <w:rPr>
          <w:rFonts w:ascii="Times New Roman"/>
          <w:b w:val="false"/>
          <w:i w:val="false"/>
          <w:color w:val="000000"/>
          <w:sz w:val="28"/>
        </w:rPr>
        <w:t>
      14) анализировать экономическую и финансово-хозяйственную деятельность бригады, разрабатывать и представлять командиру предложения по обеспечению сохранности, целевого и экономного использования денежных средств и материальных ценностей, выявлению и предотвращению хищений;</w:t>
      </w:r>
    </w:p>
    <w:p>
      <w:pPr>
        <w:spacing w:after="0"/>
        <w:ind w:left="0"/>
        <w:jc w:val="both"/>
      </w:pPr>
      <w:r>
        <w:rPr>
          <w:rFonts w:ascii="Times New Roman"/>
          <w:b w:val="false"/>
          <w:i w:val="false"/>
          <w:color w:val="000000"/>
          <w:sz w:val="28"/>
        </w:rPr>
        <w:t xml:space="preserve">
      15) докладывать командиру бригады рапортом не реже одного раза в неделю о состоянии финансово-хозяйственной деятельности и выявленных нарушениях; </w:t>
      </w:r>
    </w:p>
    <w:p>
      <w:pPr>
        <w:spacing w:after="0"/>
        <w:ind w:left="0"/>
        <w:jc w:val="both"/>
      </w:pPr>
      <w:r>
        <w:rPr>
          <w:rFonts w:ascii="Times New Roman"/>
          <w:b w:val="false"/>
          <w:i w:val="false"/>
          <w:color w:val="000000"/>
          <w:sz w:val="28"/>
        </w:rPr>
        <w:t xml:space="preserve">
      16) лично рассматривать проекты договоров и соглашений, заключаемых уполномоченными должностными лицами бригады в отношении обеспеченности денежными средствами и визировать их; </w:t>
      </w:r>
    </w:p>
    <w:p>
      <w:pPr>
        <w:spacing w:after="0"/>
        <w:ind w:left="0"/>
        <w:jc w:val="both"/>
      </w:pPr>
      <w:r>
        <w:rPr>
          <w:rFonts w:ascii="Times New Roman"/>
          <w:b w:val="false"/>
          <w:i w:val="false"/>
          <w:color w:val="000000"/>
          <w:sz w:val="28"/>
        </w:rPr>
        <w:t xml:space="preserve">
      17) проверять своевременность и полноту оприходования материальных ценностей, приобретенных (полученных) бригадой, а в необходимых случаях - фактическое наличие этих ценностей на складах и о результатах проверки докладывать командиру; </w:t>
      </w:r>
    </w:p>
    <w:p>
      <w:pPr>
        <w:spacing w:after="0"/>
        <w:ind w:left="0"/>
        <w:jc w:val="both"/>
      </w:pPr>
      <w:r>
        <w:rPr>
          <w:rFonts w:ascii="Times New Roman"/>
          <w:b w:val="false"/>
          <w:i w:val="false"/>
          <w:color w:val="000000"/>
          <w:sz w:val="28"/>
        </w:rPr>
        <w:t xml:space="preserve">
      18) проводить инструктаж с членами комиссий бригады по финансовым вопросам, с материально-ответственными лицами по вопросам учета военного имущества; </w:t>
      </w:r>
    </w:p>
    <w:p>
      <w:pPr>
        <w:spacing w:after="0"/>
        <w:ind w:left="0"/>
        <w:jc w:val="both"/>
      </w:pPr>
      <w:r>
        <w:rPr>
          <w:rFonts w:ascii="Times New Roman"/>
          <w:b w:val="false"/>
          <w:i w:val="false"/>
          <w:color w:val="000000"/>
          <w:sz w:val="28"/>
        </w:rPr>
        <w:t xml:space="preserve">
      19) контролировать движение товарно-материальных ценностей, вооружения и военной техники, других материальных средств, а также правильность их списания по книгам материального учета бригады. </w:t>
      </w:r>
    </w:p>
    <w:p>
      <w:pPr>
        <w:spacing w:after="0"/>
        <w:ind w:left="0"/>
        <w:jc w:val="left"/>
      </w:pPr>
      <w:r>
        <w:rPr>
          <w:rFonts w:ascii="Times New Roman"/>
          <w:b/>
          <w:i w:val="false"/>
          <w:color w:val="000000"/>
        </w:rPr>
        <w:t xml:space="preserve"> Помощник командира бригады по правовой работе - начальник</w:t>
      </w:r>
      <w:r>
        <w:br/>
      </w:r>
      <w:r>
        <w:rPr>
          <w:rFonts w:ascii="Times New Roman"/>
          <w:b/>
          <w:i w:val="false"/>
          <w:color w:val="000000"/>
        </w:rPr>
        <w:t>юридической службы</w:t>
      </w:r>
    </w:p>
    <w:p>
      <w:pPr>
        <w:spacing w:after="0"/>
        <w:ind w:left="0"/>
        <w:jc w:val="both"/>
      </w:pPr>
      <w:r>
        <w:rPr>
          <w:rFonts w:ascii="Times New Roman"/>
          <w:b w:val="false"/>
          <w:i w:val="false"/>
          <w:color w:val="000000"/>
          <w:sz w:val="28"/>
        </w:rPr>
        <w:t xml:space="preserve">
      71. Помощник командира бригады по правовой работе - начальник юридической службы отвечает за обеспечение законности в деятельности командира и других должностных лиц бригады. </w:t>
      </w:r>
    </w:p>
    <w:p>
      <w:pPr>
        <w:spacing w:after="0"/>
        <w:ind w:left="0"/>
        <w:jc w:val="both"/>
      </w:pPr>
      <w:r>
        <w:rPr>
          <w:rFonts w:ascii="Times New Roman"/>
          <w:b w:val="false"/>
          <w:i w:val="false"/>
          <w:color w:val="000000"/>
          <w:sz w:val="28"/>
        </w:rPr>
        <w:t>
      Он подчиняется командиру бригады.</w:t>
      </w:r>
    </w:p>
    <w:p>
      <w:pPr>
        <w:spacing w:after="0"/>
        <w:ind w:left="0"/>
        <w:jc w:val="both"/>
      </w:pPr>
      <w:r>
        <w:rPr>
          <w:rFonts w:ascii="Times New Roman"/>
          <w:b w:val="false"/>
          <w:i w:val="false"/>
          <w:color w:val="000000"/>
          <w:sz w:val="28"/>
        </w:rPr>
        <w:t>
      Помощник командира бригады по правовой работе обязан:</w:t>
      </w:r>
    </w:p>
    <w:p>
      <w:pPr>
        <w:spacing w:after="0"/>
        <w:ind w:left="0"/>
        <w:jc w:val="both"/>
      </w:pPr>
      <w:r>
        <w:rPr>
          <w:rFonts w:ascii="Times New Roman"/>
          <w:b w:val="false"/>
          <w:i w:val="false"/>
          <w:color w:val="000000"/>
          <w:sz w:val="28"/>
        </w:rPr>
        <w:t>
      1) обеспечивать законность всех проводимых мероприятий в бригаде;</w:t>
      </w:r>
    </w:p>
    <w:p>
      <w:pPr>
        <w:spacing w:after="0"/>
        <w:ind w:left="0"/>
        <w:jc w:val="both"/>
      </w:pPr>
      <w:r>
        <w:rPr>
          <w:rFonts w:ascii="Times New Roman"/>
          <w:b w:val="false"/>
          <w:i w:val="false"/>
          <w:color w:val="000000"/>
          <w:sz w:val="28"/>
        </w:rPr>
        <w:t xml:space="preserve">
      2) представлять в установленном порядке интересы бригады как государственного учреждения в суде, а также в других организациях при рассмотрении правовых вопросов; </w:t>
      </w:r>
    </w:p>
    <w:p>
      <w:pPr>
        <w:spacing w:after="0"/>
        <w:ind w:left="0"/>
        <w:jc w:val="both"/>
      </w:pPr>
      <w:r>
        <w:rPr>
          <w:rFonts w:ascii="Times New Roman"/>
          <w:b w:val="false"/>
          <w:i w:val="false"/>
          <w:color w:val="000000"/>
          <w:sz w:val="28"/>
        </w:rPr>
        <w:t xml:space="preserve">
      3) вести претензионно-исковую работу; </w:t>
      </w:r>
    </w:p>
    <w:p>
      <w:pPr>
        <w:spacing w:after="0"/>
        <w:ind w:left="0"/>
        <w:jc w:val="both"/>
      </w:pPr>
      <w:r>
        <w:rPr>
          <w:rFonts w:ascii="Times New Roman"/>
          <w:b w:val="false"/>
          <w:i w:val="false"/>
          <w:color w:val="000000"/>
          <w:sz w:val="28"/>
        </w:rPr>
        <w:t xml:space="preserve">
      4) на основании представленных документов соответствующими начальниками служб бригады осуществлять переписку с правоохранительными органами, юридическими и физическими лицами по вопросам возмещения материального ущерба причиненного государству; </w:t>
      </w:r>
    </w:p>
    <w:p>
      <w:pPr>
        <w:spacing w:after="0"/>
        <w:ind w:left="0"/>
        <w:jc w:val="both"/>
      </w:pPr>
      <w:r>
        <w:rPr>
          <w:rFonts w:ascii="Times New Roman"/>
          <w:b w:val="false"/>
          <w:i w:val="false"/>
          <w:color w:val="000000"/>
          <w:sz w:val="28"/>
        </w:rPr>
        <w:t xml:space="preserve">
      5) участвовать в подготовке проектов приказов и других документов правового характера, в том числе путем согласования в случае их разработки другими должностными лицами бригады; </w:t>
      </w:r>
    </w:p>
    <w:p>
      <w:pPr>
        <w:spacing w:after="0"/>
        <w:ind w:left="0"/>
        <w:jc w:val="both"/>
      </w:pPr>
      <w:r>
        <w:rPr>
          <w:rFonts w:ascii="Times New Roman"/>
          <w:b w:val="false"/>
          <w:i w:val="false"/>
          <w:color w:val="000000"/>
          <w:sz w:val="28"/>
        </w:rPr>
        <w:t>
      6) разрабатывать и реализовывать ежегодные мероприятия по пропаганде законодательства Республики Казахстан, организации правового всеобуча в бригаде;</w:t>
      </w:r>
    </w:p>
    <w:p>
      <w:pPr>
        <w:spacing w:after="0"/>
        <w:ind w:left="0"/>
        <w:jc w:val="both"/>
      </w:pPr>
      <w:r>
        <w:rPr>
          <w:rFonts w:ascii="Times New Roman"/>
          <w:b w:val="false"/>
          <w:i w:val="false"/>
          <w:color w:val="000000"/>
          <w:sz w:val="28"/>
        </w:rPr>
        <w:t xml:space="preserve">
      7) готовить разъяснения и заключения, давать справки и консультации по правовым вопросам, относящимся к компетенции командира бригады; </w:t>
      </w:r>
    </w:p>
    <w:p>
      <w:pPr>
        <w:spacing w:after="0"/>
        <w:ind w:left="0"/>
        <w:jc w:val="both"/>
      </w:pPr>
      <w:r>
        <w:rPr>
          <w:rFonts w:ascii="Times New Roman"/>
          <w:b w:val="false"/>
          <w:i w:val="false"/>
          <w:color w:val="000000"/>
          <w:sz w:val="28"/>
        </w:rPr>
        <w:t xml:space="preserve">
      8) организовывать систематизированный учет и хранение поступающих в делопроизводство нормативных правовых актов с использованием периодически обновляемой электронной базы нормативных правовых актов; </w:t>
      </w:r>
    </w:p>
    <w:p>
      <w:pPr>
        <w:spacing w:after="0"/>
        <w:ind w:left="0"/>
        <w:jc w:val="both"/>
      </w:pPr>
      <w:r>
        <w:rPr>
          <w:rFonts w:ascii="Times New Roman"/>
          <w:b w:val="false"/>
          <w:i w:val="false"/>
          <w:color w:val="000000"/>
          <w:sz w:val="28"/>
        </w:rPr>
        <w:t xml:space="preserve">
      9) консультировать военнослужащих и членов их семей, а также гражданский персонал бригады по правовым вопросам. </w:t>
      </w:r>
    </w:p>
    <w:p>
      <w:pPr>
        <w:spacing w:after="0"/>
        <w:ind w:left="0"/>
        <w:jc w:val="left"/>
      </w:pPr>
      <w:r>
        <w:rPr>
          <w:rFonts w:ascii="Times New Roman"/>
          <w:b/>
          <w:i w:val="false"/>
          <w:color w:val="000000"/>
        </w:rPr>
        <w:t xml:space="preserve"> Начальник артиллерии бригады</w:t>
      </w:r>
    </w:p>
    <w:p>
      <w:pPr>
        <w:spacing w:after="0"/>
        <w:ind w:left="0"/>
        <w:jc w:val="both"/>
      </w:pPr>
      <w:r>
        <w:rPr>
          <w:rFonts w:ascii="Times New Roman"/>
          <w:b w:val="false"/>
          <w:i w:val="false"/>
          <w:color w:val="000000"/>
          <w:sz w:val="28"/>
        </w:rPr>
        <w:t xml:space="preserve">
      72. Начальник артиллерии бригады в мирное и военное время отвечает за: боевую и мобилизационную готовность, боеспособность артиллерийских частей (подразделений) бригады; боевую и мобилизационную подготовку, воинское воспитание, дисциплину и морально-психологическое состояние их личного состава; принятие антикоррупционных мер; подготовку личного состава бригады по своей специальности; боевое применение штатных и приданных бригаде артиллерийских частей (подразделений); укомплектование вооружением и военной техникой, их состояние, правильную эксплуатацию и ремонт в непосредственно подчиненных ему частях (подразделениях); состояние учебной материально-технической базы по своей специальности. </w:t>
      </w:r>
    </w:p>
    <w:p>
      <w:pPr>
        <w:spacing w:after="0"/>
        <w:ind w:left="0"/>
        <w:jc w:val="both"/>
      </w:pPr>
      <w:r>
        <w:rPr>
          <w:rFonts w:ascii="Times New Roman"/>
          <w:b w:val="false"/>
          <w:i w:val="false"/>
          <w:color w:val="000000"/>
          <w:sz w:val="28"/>
        </w:rPr>
        <w:t>
      Он подчиняется командиру бригады и является прямым начальником личного состава артиллерийских частей (подразделений) бригады.</w:t>
      </w:r>
    </w:p>
    <w:p>
      <w:pPr>
        <w:spacing w:after="0"/>
        <w:ind w:left="0"/>
        <w:jc w:val="both"/>
      </w:pPr>
      <w:r>
        <w:rPr>
          <w:rFonts w:ascii="Times New Roman"/>
          <w:b w:val="false"/>
          <w:i w:val="false"/>
          <w:color w:val="000000"/>
          <w:sz w:val="28"/>
        </w:rPr>
        <w:t xml:space="preserve">
      73. Начальник артиллерии бригады обязан: </w:t>
      </w:r>
    </w:p>
    <w:p>
      <w:pPr>
        <w:spacing w:after="0"/>
        <w:ind w:left="0"/>
        <w:jc w:val="both"/>
      </w:pPr>
      <w:r>
        <w:rPr>
          <w:rFonts w:ascii="Times New Roman"/>
          <w:b w:val="false"/>
          <w:i w:val="false"/>
          <w:color w:val="000000"/>
          <w:sz w:val="28"/>
        </w:rPr>
        <w:t xml:space="preserve">
      1) принимать участие в планировании и проведении мероприятий боевой и мобилизационной готовности, разрабатывать соответствующие разделы планов боевой и мобилизационной подготовки 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планировать боевое применение артиллерии и умело управлять ею; </w:t>
      </w:r>
    </w:p>
    <w:p>
      <w:pPr>
        <w:spacing w:after="0"/>
        <w:ind w:left="0"/>
        <w:jc w:val="both"/>
      </w:pPr>
      <w:r>
        <w:rPr>
          <w:rFonts w:ascii="Times New Roman"/>
          <w:b w:val="false"/>
          <w:i w:val="false"/>
          <w:color w:val="000000"/>
          <w:sz w:val="28"/>
        </w:rPr>
        <w:t xml:space="preserve">
      3) руководить боевой и мобилизационной подготовкой бригадных артиллерийских частей (подразделений), а также подготовкой батальонных артиллерийских подразделений по своей специальности; </w:t>
      </w:r>
    </w:p>
    <w:p>
      <w:pPr>
        <w:spacing w:after="0"/>
        <w:ind w:left="0"/>
        <w:jc w:val="both"/>
      </w:pPr>
      <w:r>
        <w:rPr>
          <w:rFonts w:ascii="Times New Roman"/>
          <w:b w:val="false"/>
          <w:i w:val="false"/>
          <w:color w:val="000000"/>
          <w:sz w:val="28"/>
        </w:rPr>
        <w:t xml:space="preserve">
      4) вести подготовку офицеров и сержантов по боевому применению артиллерии, проводить учения и занятия с артиллерийскими частями (подразделениями) по своей специальности; </w:t>
      </w:r>
    </w:p>
    <w:p>
      <w:pPr>
        <w:spacing w:after="0"/>
        <w:ind w:left="0"/>
        <w:jc w:val="both"/>
      </w:pPr>
      <w:r>
        <w:rPr>
          <w:rFonts w:ascii="Times New Roman"/>
          <w:b w:val="false"/>
          <w:i w:val="false"/>
          <w:color w:val="000000"/>
          <w:sz w:val="28"/>
        </w:rPr>
        <w:t xml:space="preserve">
      5) ежемесячно проводить контрольные занятия с артиллерийскими частями (подразделениями) бригады; </w:t>
      </w:r>
    </w:p>
    <w:p>
      <w:pPr>
        <w:spacing w:after="0"/>
        <w:ind w:left="0"/>
        <w:jc w:val="both"/>
      </w:pPr>
      <w:r>
        <w:rPr>
          <w:rFonts w:ascii="Times New Roman"/>
          <w:b w:val="false"/>
          <w:i w:val="false"/>
          <w:color w:val="000000"/>
          <w:sz w:val="28"/>
        </w:rPr>
        <w:t>
      6) знать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и сержанта артиллерийских частей (подразделений) от командира орудия (расчета, отделения) и выше, постоянно проводить с ними индивидуальную работу по воинскому воспитанию;</w:t>
      </w:r>
    </w:p>
    <w:p>
      <w:pPr>
        <w:spacing w:after="0"/>
        <w:ind w:left="0"/>
        <w:jc w:val="both"/>
      </w:pPr>
      <w:r>
        <w:rPr>
          <w:rFonts w:ascii="Times New Roman"/>
          <w:b w:val="false"/>
          <w:i w:val="false"/>
          <w:color w:val="000000"/>
          <w:sz w:val="28"/>
        </w:rPr>
        <w:t xml:space="preserve">
      7)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8) вести учет классных специалистов в артиллерийских частях (подразделениях) бригады, перспективы роста, лично принимать участие в проведении испытаний на повышение (подтверждение) классной квалификации; </w:t>
      </w:r>
    </w:p>
    <w:p>
      <w:pPr>
        <w:spacing w:after="0"/>
        <w:ind w:left="0"/>
        <w:jc w:val="both"/>
      </w:pPr>
      <w:r>
        <w:rPr>
          <w:rFonts w:ascii="Times New Roman"/>
          <w:b w:val="false"/>
          <w:i w:val="false"/>
          <w:color w:val="000000"/>
          <w:sz w:val="28"/>
        </w:rPr>
        <w:t xml:space="preserve">
      9)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10) знать состояние, боевые и огневые возможности всех артиллерийских частей (подразделений) бригады; принимать меры по совершенствованию их боевой готовности, боевой и мобилизационной подготовки; </w:t>
      </w:r>
    </w:p>
    <w:p>
      <w:pPr>
        <w:spacing w:after="0"/>
        <w:ind w:left="0"/>
        <w:jc w:val="both"/>
      </w:pPr>
      <w:r>
        <w:rPr>
          <w:rFonts w:ascii="Times New Roman"/>
          <w:b w:val="false"/>
          <w:i w:val="false"/>
          <w:color w:val="000000"/>
          <w:sz w:val="28"/>
        </w:rPr>
        <w:t xml:space="preserve">
      11) знать наличие, состояние и принимать меры по укомплектованию артиллерийских частей (подразделений) бригады вооружением и военной техникой; </w:t>
      </w:r>
    </w:p>
    <w:p>
      <w:pPr>
        <w:spacing w:after="0"/>
        <w:ind w:left="0"/>
        <w:jc w:val="both"/>
      </w:pPr>
      <w:r>
        <w:rPr>
          <w:rFonts w:ascii="Times New Roman"/>
          <w:b w:val="false"/>
          <w:i w:val="false"/>
          <w:color w:val="000000"/>
          <w:sz w:val="28"/>
        </w:rPr>
        <w:t xml:space="preserve">
      12) организовывать эксплуатацию и ремонт вооружения и военной техники, обеспечивая постоянную их исправность; составлять план проведения регламентных работ и технического обслуживания вооружения и военной техники, ракет и боеприпасов, а также обеспечивать своевременное и качественное его выполнение в артиллерийских частях (подразделениях) бригады; </w:t>
      </w:r>
    </w:p>
    <w:p>
      <w:pPr>
        <w:spacing w:after="0"/>
        <w:ind w:left="0"/>
        <w:jc w:val="both"/>
      </w:pPr>
      <w:r>
        <w:rPr>
          <w:rFonts w:ascii="Times New Roman"/>
          <w:b w:val="false"/>
          <w:i w:val="false"/>
          <w:color w:val="000000"/>
          <w:sz w:val="28"/>
        </w:rPr>
        <w:t xml:space="preserve">
      13) своевременно доводить до подчиненных требования безопасности при проведении стрельб, учений, занятий и работ с вооружением и военной техникой, приборами и боеприпасами, добиваться их выполнения; </w:t>
      </w:r>
    </w:p>
    <w:p>
      <w:pPr>
        <w:spacing w:after="0"/>
        <w:ind w:left="0"/>
        <w:jc w:val="both"/>
      </w:pPr>
      <w:r>
        <w:rPr>
          <w:rFonts w:ascii="Times New Roman"/>
          <w:b w:val="false"/>
          <w:i w:val="false"/>
          <w:color w:val="000000"/>
          <w:sz w:val="28"/>
        </w:rPr>
        <w:t xml:space="preserve">
      14) руководить оборудованием учебной материально-технической базы по своей специальности; </w:t>
      </w:r>
    </w:p>
    <w:p>
      <w:pPr>
        <w:spacing w:after="0"/>
        <w:ind w:left="0"/>
        <w:jc w:val="both"/>
      </w:pPr>
      <w:r>
        <w:rPr>
          <w:rFonts w:ascii="Times New Roman"/>
          <w:b w:val="false"/>
          <w:i w:val="false"/>
          <w:color w:val="000000"/>
          <w:sz w:val="28"/>
        </w:rPr>
        <w:t xml:space="preserve">
      15) осуществлять контроль за выполнением требований пожарной безопасности при эксплуатации, хранении и обслуживании вооружения и военной техники, ракет и боеприпасов в артиллерийских частях (подразделениях) бригады; </w:t>
      </w:r>
    </w:p>
    <w:p>
      <w:pPr>
        <w:spacing w:after="0"/>
        <w:ind w:left="0"/>
        <w:jc w:val="both"/>
      </w:pPr>
      <w:r>
        <w:rPr>
          <w:rFonts w:ascii="Times New Roman"/>
          <w:b w:val="false"/>
          <w:i w:val="false"/>
          <w:color w:val="000000"/>
          <w:sz w:val="28"/>
        </w:rPr>
        <w:t xml:space="preserve">
      16) проверять не реже двух раз в год в артиллерийских частях (подразделениях) бригады техническое состояние, комплектность и учет всего вооружения и военной техники, ракет, боеприпасов и порядок их хранения; </w:t>
      </w:r>
    </w:p>
    <w:p>
      <w:pPr>
        <w:spacing w:after="0"/>
        <w:ind w:left="0"/>
        <w:jc w:val="both"/>
      </w:pPr>
      <w:r>
        <w:rPr>
          <w:rFonts w:ascii="Times New Roman"/>
          <w:b w:val="false"/>
          <w:i w:val="false"/>
          <w:color w:val="000000"/>
          <w:sz w:val="28"/>
        </w:rPr>
        <w:t xml:space="preserve">
      17) осуществлять контроль за наличием и своевременным ведением формуляров (паспортов), технической документации, а также их хранением; </w:t>
      </w:r>
    </w:p>
    <w:p>
      <w:pPr>
        <w:spacing w:after="0"/>
        <w:ind w:left="0"/>
        <w:jc w:val="both"/>
      </w:pPr>
      <w:r>
        <w:rPr>
          <w:rFonts w:ascii="Times New Roman"/>
          <w:b w:val="false"/>
          <w:i w:val="false"/>
          <w:color w:val="000000"/>
          <w:sz w:val="28"/>
        </w:rPr>
        <w:t xml:space="preserve">
      18) проводить плановые и внезапные проверки состояния боевой готовности подчиненных артиллерийских частей (подразделений); </w:t>
      </w:r>
    </w:p>
    <w:p>
      <w:pPr>
        <w:spacing w:after="0"/>
        <w:ind w:left="0"/>
        <w:jc w:val="both"/>
      </w:pPr>
      <w:r>
        <w:rPr>
          <w:rFonts w:ascii="Times New Roman"/>
          <w:b w:val="false"/>
          <w:i w:val="false"/>
          <w:color w:val="000000"/>
          <w:sz w:val="28"/>
        </w:rPr>
        <w:t xml:space="preserve">
      19) своевременно представлять в вышестоящие штабы установленные донесения и отчеты. </w:t>
      </w:r>
    </w:p>
    <w:p>
      <w:pPr>
        <w:spacing w:after="0"/>
        <w:ind w:left="0"/>
        <w:jc w:val="left"/>
      </w:pPr>
      <w:r>
        <w:rPr>
          <w:rFonts w:ascii="Times New Roman"/>
          <w:b/>
          <w:i w:val="false"/>
          <w:color w:val="000000"/>
        </w:rPr>
        <w:t xml:space="preserve"> Начальник противовоздушной обороны бригады</w:t>
      </w:r>
    </w:p>
    <w:p>
      <w:pPr>
        <w:spacing w:after="0"/>
        <w:ind w:left="0"/>
        <w:jc w:val="both"/>
      </w:pPr>
      <w:r>
        <w:rPr>
          <w:rFonts w:ascii="Times New Roman"/>
          <w:b w:val="false"/>
          <w:i w:val="false"/>
          <w:color w:val="000000"/>
          <w:sz w:val="28"/>
        </w:rPr>
        <w:t xml:space="preserve">
      74. Начальник противовоздушной обороны бригады в мирное и военное время отвечает за: </w:t>
      </w:r>
    </w:p>
    <w:p>
      <w:pPr>
        <w:spacing w:after="0"/>
        <w:ind w:left="0"/>
        <w:jc w:val="both"/>
      </w:pPr>
      <w:r>
        <w:rPr>
          <w:rFonts w:ascii="Times New Roman"/>
          <w:b w:val="false"/>
          <w:i w:val="false"/>
          <w:color w:val="000000"/>
          <w:sz w:val="28"/>
        </w:rPr>
        <w:t xml:space="preserve">
      1) боевую и мобилизационную готовность бригадных частей (подразделений) противовоздушной обороны; боевую и мобилизационную подготовку, воинское воспитание, дисциплину и морально-психологическое состояние их личного состава; принятие антикоррупционных мер; </w:t>
      </w:r>
    </w:p>
    <w:p>
      <w:pPr>
        <w:spacing w:after="0"/>
        <w:ind w:left="0"/>
        <w:jc w:val="both"/>
      </w:pPr>
      <w:r>
        <w:rPr>
          <w:rFonts w:ascii="Times New Roman"/>
          <w:b w:val="false"/>
          <w:i w:val="false"/>
          <w:color w:val="000000"/>
          <w:sz w:val="28"/>
        </w:rPr>
        <w:t xml:space="preserve">
      2) подготовку личного состава бригады по своей специальности; боевое применение штатных и приданных бригаде частей (подразделений) противовоздушной обороны; укомплектование вооружением и военной техникой, их состояние, правильную эксплуатацию и ремонт в непосредственно подчиненных ему частях (подразделениях); состояние учебной материально-технической базы по своей специальности. </w:t>
      </w:r>
    </w:p>
    <w:p>
      <w:pPr>
        <w:spacing w:after="0"/>
        <w:ind w:left="0"/>
        <w:jc w:val="both"/>
      </w:pPr>
      <w:r>
        <w:rPr>
          <w:rFonts w:ascii="Times New Roman"/>
          <w:b w:val="false"/>
          <w:i w:val="false"/>
          <w:color w:val="000000"/>
          <w:sz w:val="28"/>
        </w:rPr>
        <w:t>
      Он подчиняется командиру бригады и является прямым начальником частей (подразделений) противовоздушной обороны бригады.</w:t>
      </w:r>
    </w:p>
    <w:p>
      <w:pPr>
        <w:spacing w:after="0"/>
        <w:ind w:left="0"/>
        <w:jc w:val="both"/>
      </w:pPr>
      <w:r>
        <w:rPr>
          <w:rFonts w:ascii="Times New Roman"/>
          <w:b w:val="false"/>
          <w:i w:val="false"/>
          <w:color w:val="000000"/>
          <w:sz w:val="28"/>
        </w:rPr>
        <w:t xml:space="preserve">
      75. Начальник противовоздушной обороны бригады обязан: </w:t>
      </w:r>
    </w:p>
    <w:p>
      <w:pPr>
        <w:spacing w:after="0"/>
        <w:ind w:left="0"/>
        <w:jc w:val="both"/>
      </w:pPr>
      <w:r>
        <w:rPr>
          <w:rFonts w:ascii="Times New Roman"/>
          <w:b w:val="false"/>
          <w:i w:val="false"/>
          <w:color w:val="000000"/>
          <w:sz w:val="28"/>
        </w:rPr>
        <w:t xml:space="preserve">
      1) принимать участие в планировании и проведении мероприятий боевой и мобилизационной готовности, разрабатывать соответствующие разделы планов боевой и мобилизационной подготовки 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планировать боевое применение средств противовоздушной обороны и умело управлять ими; </w:t>
      </w:r>
    </w:p>
    <w:p>
      <w:pPr>
        <w:spacing w:after="0"/>
        <w:ind w:left="0"/>
        <w:jc w:val="both"/>
      </w:pPr>
      <w:r>
        <w:rPr>
          <w:rFonts w:ascii="Times New Roman"/>
          <w:b w:val="false"/>
          <w:i w:val="false"/>
          <w:color w:val="000000"/>
          <w:sz w:val="28"/>
        </w:rPr>
        <w:t xml:space="preserve">
      3) руководить боевой и мобилизационной подготовкой подчиненных частей (подразделений), а также батальонных подразделений противовоздушной обороны по своей специальности; </w:t>
      </w:r>
    </w:p>
    <w:p>
      <w:pPr>
        <w:spacing w:after="0"/>
        <w:ind w:left="0"/>
        <w:jc w:val="both"/>
      </w:pPr>
      <w:r>
        <w:rPr>
          <w:rFonts w:ascii="Times New Roman"/>
          <w:b w:val="false"/>
          <w:i w:val="false"/>
          <w:color w:val="000000"/>
          <w:sz w:val="28"/>
        </w:rPr>
        <w:t xml:space="preserve">
      4) вести подготовку офицеров и сержантов по вопросам противовоздушной обороны, а также проводить учения и контрольные занятия с частями (подразделениями) противовоздушной обороны бригады; </w:t>
      </w:r>
    </w:p>
    <w:p>
      <w:pPr>
        <w:spacing w:after="0"/>
        <w:ind w:left="0"/>
        <w:jc w:val="both"/>
      </w:pPr>
      <w:r>
        <w:rPr>
          <w:rFonts w:ascii="Times New Roman"/>
          <w:b w:val="false"/>
          <w:i w:val="false"/>
          <w:color w:val="000000"/>
          <w:sz w:val="28"/>
        </w:rPr>
        <w:t xml:space="preserve">
      5) ежемесячно проводить контрольные занятия с частями (подразделениями) противовоздушной обороны бригады; </w:t>
      </w:r>
    </w:p>
    <w:p>
      <w:pPr>
        <w:spacing w:after="0"/>
        <w:ind w:left="0"/>
        <w:jc w:val="both"/>
      </w:pPr>
      <w:r>
        <w:rPr>
          <w:rFonts w:ascii="Times New Roman"/>
          <w:b w:val="false"/>
          <w:i w:val="false"/>
          <w:color w:val="000000"/>
          <w:sz w:val="28"/>
        </w:rPr>
        <w:t xml:space="preserve">
      6) знать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и сержанта частей (подразделений) противовоздушной обороны от командира орудия (расчета, отделения) и выше, постоянно проводить с ними индивидуальную работу по воинскому воспитанию; </w:t>
      </w:r>
    </w:p>
    <w:p>
      <w:pPr>
        <w:spacing w:after="0"/>
        <w:ind w:left="0"/>
        <w:jc w:val="both"/>
      </w:pPr>
      <w:r>
        <w:rPr>
          <w:rFonts w:ascii="Times New Roman"/>
          <w:b w:val="false"/>
          <w:i w:val="false"/>
          <w:color w:val="000000"/>
          <w:sz w:val="28"/>
        </w:rPr>
        <w:t xml:space="preserve">
      7)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8) вести учет классных специалистов в частях (подразделениях) противовоздушной обороны бригады, принимать личное участие в проведении испытаний на повышение (подтверждение) классной квалификации;</w:t>
      </w:r>
    </w:p>
    <w:p>
      <w:pPr>
        <w:spacing w:after="0"/>
        <w:ind w:left="0"/>
        <w:jc w:val="both"/>
      </w:pPr>
      <w:r>
        <w:rPr>
          <w:rFonts w:ascii="Times New Roman"/>
          <w:b w:val="false"/>
          <w:i w:val="false"/>
          <w:color w:val="000000"/>
          <w:sz w:val="28"/>
        </w:rPr>
        <w:t xml:space="preserve">
      9)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10) знать состояние, боевые и огневые возможности частей (подразделений) противовоздушной обороны бригады; принимать меры по совершенствованию их боевой готовности, боевой и мобилизационной подготовки; </w:t>
      </w:r>
    </w:p>
    <w:p>
      <w:pPr>
        <w:spacing w:after="0"/>
        <w:ind w:left="0"/>
        <w:jc w:val="both"/>
      </w:pPr>
      <w:r>
        <w:rPr>
          <w:rFonts w:ascii="Times New Roman"/>
          <w:b w:val="false"/>
          <w:i w:val="false"/>
          <w:color w:val="000000"/>
          <w:sz w:val="28"/>
        </w:rPr>
        <w:t xml:space="preserve">
      11) знать наличие, состояние и принимать меры к укомплектованию частей (подразделений) противовоздушной обороны бригады вооружением и военной техникой; </w:t>
      </w:r>
    </w:p>
    <w:p>
      <w:pPr>
        <w:spacing w:after="0"/>
        <w:ind w:left="0"/>
        <w:jc w:val="both"/>
      </w:pPr>
      <w:r>
        <w:rPr>
          <w:rFonts w:ascii="Times New Roman"/>
          <w:b w:val="false"/>
          <w:i w:val="false"/>
          <w:color w:val="000000"/>
          <w:sz w:val="28"/>
        </w:rPr>
        <w:t xml:space="preserve">
      12) организовывать эксплуатацию и ремонт вооружения и военной техники, обеспечивая постоянную их исправность; составлять план проведения регламентных работ и технического обслуживания вооружения и военной техники, ракет и боеприпасов, а также обеспечивать своевременное и качественное его выполнение в частях (подразделениях) противовоздушной обороны бригады; </w:t>
      </w:r>
    </w:p>
    <w:p>
      <w:pPr>
        <w:spacing w:after="0"/>
        <w:ind w:left="0"/>
        <w:jc w:val="both"/>
      </w:pPr>
      <w:r>
        <w:rPr>
          <w:rFonts w:ascii="Times New Roman"/>
          <w:b w:val="false"/>
          <w:i w:val="false"/>
          <w:color w:val="000000"/>
          <w:sz w:val="28"/>
        </w:rPr>
        <w:t xml:space="preserve">
      13) своевременно доводить до подчиненных требования безопасности при проведении стрельб, учений, занятий и работ с вооружением и военной техникой, приборами и боеприпасами, добиваться их выполнения; </w:t>
      </w:r>
    </w:p>
    <w:p>
      <w:pPr>
        <w:spacing w:after="0"/>
        <w:ind w:left="0"/>
        <w:jc w:val="both"/>
      </w:pPr>
      <w:r>
        <w:rPr>
          <w:rFonts w:ascii="Times New Roman"/>
          <w:b w:val="false"/>
          <w:i w:val="false"/>
          <w:color w:val="000000"/>
          <w:sz w:val="28"/>
        </w:rPr>
        <w:t xml:space="preserve">
      14) руководить оборудованием учебной материально-технической базы по своей специальности; </w:t>
      </w:r>
    </w:p>
    <w:p>
      <w:pPr>
        <w:spacing w:after="0"/>
        <w:ind w:left="0"/>
        <w:jc w:val="both"/>
      </w:pPr>
      <w:r>
        <w:rPr>
          <w:rFonts w:ascii="Times New Roman"/>
          <w:b w:val="false"/>
          <w:i w:val="false"/>
          <w:color w:val="000000"/>
          <w:sz w:val="28"/>
        </w:rPr>
        <w:t xml:space="preserve">
      15) осуществлять контроль за выполнением требований пожарной безопасности при эксплуатации, хранении и обслуживании вооружения, ракет и боеприпасов в частях (подразделениях) противовоздушной обороны бригады; </w:t>
      </w:r>
    </w:p>
    <w:p>
      <w:pPr>
        <w:spacing w:after="0"/>
        <w:ind w:left="0"/>
        <w:jc w:val="both"/>
      </w:pPr>
      <w:r>
        <w:rPr>
          <w:rFonts w:ascii="Times New Roman"/>
          <w:b w:val="false"/>
          <w:i w:val="false"/>
          <w:color w:val="000000"/>
          <w:sz w:val="28"/>
        </w:rPr>
        <w:t xml:space="preserve">
      16) проверять не реже двух раз в год в частях (подразделениях) противовоздушной обороны учет, наличие, комплектность, техническое состояние всего вооружения и военной техники, ракет, боеприпасов и порядок их хранения; </w:t>
      </w:r>
    </w:p>
    <w:p>
      <w:pPr>
        <w:spacing w:after="0"/>
        <w:ind w:left="0"/>
        <w:jc w:val="both"/>
      </w:pPr>
      <w:r>
        <w:rPr>
          <w:rFonts w:ascii="Times New Roman"/>
          <w:b w:val="false"/>
          <w:i w:val="false"/>
          <w:color w:val="000000"/>
          <w:sz w:val="28"/>
        </w:rPr>
        <w:t xml:space="preserve">
      17) осуществлять контроль за наличием и своевременным ведением формуляров (паспортов), технической документации, а также их хранением; </w:t>
      </w:r>
    </w:p>
    <w:p>
      <w:pPr>
        <w:spacing w:after="0"/>
        <w:ind w:left="0"/>
        <w:jc w:val="both"/>
      </w:pPr>
      <w:r>
        <w:rPr>
          <w:rFonts w:ascii="Times New Roman"/>
          <w:b w:val="false"/>
          <w:i w:val="false"/>
          <w:color w:val="000000"/>
          <w:sz w:val="28"/>
        </w:rPr>
        <w:t xml:space="preserve">
      18) проводить плановые и внезапные проверки состояния боевой и мобилизационной готовности частей (подразделений) противовоздушной обороны бригады; </w:t>
      </w:r>
    </w:p>
    <w:p>
      <w:pPr>
        <w:spacing w:after="0"/>
        <w:ind w:left="0"/>
        <w:jc w:val="both"/>
      </w:pPr>
      <w:r>
        <w:rPr>
          <w:rFonts w:ascii="Times New Roman"/>
          <w:b w:val="false"/>
          <w:i w:val="false"/>
          <w:color w:val="000000"/>
          <w:sz w:val="28"/>
        </w:rPr>
        <w:t xml:space="preserve">
      19) своевременно представлять в вышестоящие штабы установленные донесения и отчеты. </w:t>
      </w:r>
    </w:p>
    <w:p>
      <w:pPr>
        <w:spacing w:after="0"/>
        <w:ind w:left="0"/>
        <w:jc w:val="left"/>
      </w:pPr>
      <w:r>
        <w:rPr>
          <w:rFonts w:ascii="Times New Roman"/>
          <w:b/>
          <w:i w:val="false"/>
          <w:color w:val="000000"/>
        </w:rPr>
        <w:t xml:space="preserve"> Начальник разведки бригады</w:t>
      </w:r>
    </w:p>
    <w:p>
      <w:pPr>
        <w:spacing w:after="0"/>
        <w:ind w:left="0"/>
        <w:jc w:val="both"/>
      </w:pPr>
      <w:r>
        <w:rPr>
          <w:rFonts w:ascii="Times New Roman"/>
          <w:b w:val="false"/>
          <w:i w:val="false"/>
          <w:color w:val="000000"/>
          <w:sz w:val="28"/>
        </w:rPr>
        <w:t>
      76. Начальник разведки бригады в мирное и военное время отвечает за: планирование и организацию разведки в бригаде; обеспечение командира бригады и штаба разведывательными данными о противнике и местности; организацию взаимодействия с разведывательными подразделениями других войск и воинских формирований; организацию взаимодействия с антитеррористическими органами других войск и воинских формирований по применению разведывательной и другой инфраструктуры бригады в обеспечении антитеррористической операции; подготовку личного состава бригады по своей специальности, а при выполнении боевых задач - за обеспечение командира бригады данными о противнике и местности; состояние учебной материально-технической базы по своей специальности.</w:t>
      </w:r>
    </w:p>
    <w:p>
      <w:pPr>
        <w:spacing w:after="0"/>
        <w:ind w:left="0"/>
        <w:jc w:val="both"/>
      </w:pPr>
      <w:r>
        <w:rPr>
          <w:rFonts w:ascii="Times New Roman"/>
          <w:b w:val="false"/>
          <w:i w:val="false"/>
          <w:color w:val="000000"/>
          <w:sz w:val="28"/>
        </w:rPr>
        <w:t>
      Он подчиняется начальнику штаба бригады.</w:t>
      </w:r>
    </w:p>
    <w:p>
      <w:pPr>
        <w:spacing w:after="0"/>
        <w:ind w:left="0"/>
        <w:jc w:val="both"/>
      </w:pPr>
      <w:r>
        <w:rPr>
          <w:rFonts w:ascii="Times New Roman"/>
          <w:b w:val="false"/>
          <w:i w:val="false"/>
          <w:color w:val="000000"/>
          <w:sz w:val="28"/>
        </w:rPr>
        <w:t xml:space="preserve">
      77. Начальник разведки бригады в дополнение к изложенному в пунктах 78-80 настоящего Устава обязан: </w:t>
      </w:r>
    </w:p>
    <w:p>
      <w:pPr>
        <w:spacing w:after="0"/>
        <w:ind w:left="0"/>
        <w:jc w:val="both"/>
      </w:pPr>
      <w:r>
        <w:rPr>
          <w:rFonts w:ascii="Times New Roman"/>
          <w:b w:val="false"/>
          <w:i w:val="false"/>
          <w:color w:val="000000"/>
          <w:sz w:val="28"/>
        </w:rPr>
        <w:t xml:space="preserve">
      1) принимать участие в планировании и проведении мероприятий боевой и мобилизационной готовности, разрабатывать соответствующие разделы планов боевой и мобилизационной подготовки 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при выполнении боевых задач осуществлять сбор, анализ и обобщение сведений о противнике, местности и своевременно докладывать их командиру бригады; </w:t>
      </w:r>
    </w:p>
    <w:p>
      <w:pPr>
        <w:spacing w:after="0"/>
        <w:ind w:left="0"/>
        <w:jc w:val="both"/>
      </w:pPr>
      <w:r>
        <w:rPr>
          <w:rFonts w:ascii="Times New Roman"/>
          <w:b w:val="false"/>
          <w:i w:val="false"/>
          <w:color w:val="000000"/>
          <w:sz w:val="28"/>
        </w:rPr>
        <w:t xml:space="preserve">
      3) разрабатывать план разведки; </w:t>
      </w:r>
    </w:p>
    <w:p>
      <w:pPr>
        <w:spacing w:after="0"/>
        <w:ind w:left="0"/>
        <w:jc w:val="both"/>
      </w:pPr>
      <w:r>
        <w:rPr>
          <w:rFonts w:ascii="Times New Roman"/>
          <w:b w:val="false"/>
          <w:i w:val="false"/>
          <w:color w:val="000000"/>
          <w:sz w:val="28"/>
        </w:rPr>
        <w:t>
      4) не реже одного раза в три месяца проверять в подразделении и складах наличие и техническое состояние разведывательного вооружения и военной техники, а также военно-технического имущества по своей специальности;</w:t>
      </w:r>
    </w:p>
    <w:p>
      <w:pPr>
        <w:spacing w:after="0"/>
        <w:ind w:left="0"/>
        <w:jc w:val="both"/>
      </w:pPr>
      <w:r>
        <w:rPr>
          <w:rFonts w:ascii="Times New Roman"/>
          <w:b w:val="false"/>
          <w:i w:val="false"/>
          <w:color w:val="000000"/>
          <w:sz w:val="28"/>
        </w:rPr>
        <w:t xml:space="preserve">
      5) контролировать боевую подготовку разведывательного подразделения, а также проводить подготовку личного состава бригады по своей специальности; </w:t>
      </w:r>
    </w:p>
    <w:p>
      <w:pPr>
        <w:spacing w:after="0"/>
        <w:ind w:left="0"/>
        <w:jc w:val="both"/>
      </w:pPr>
      <w:r>
        <w:rPr>
          <w:rFonts w:ascii="Times New Roman"/>
          <w:b w:val="false"/>
          <w:i w:val="false"/>
          <w:color w:val="000000"/>
          <w:sz w:val="28"/>
        </w:rPr>
        <w:t xml:space="preserve">
      6) своевременно доводить требования приказов вышестоящего командования до разведывательного подразделения и контролировать их исполнение; </w:t>
      </w:r>
    </w:p>
    <w:p>
      <w:pPr>
        <w:spacing w:after="0"/>
        <w:ind w:left="0"/>
        <w:jc w:val="both"/>
      </w:pPr>
      <w:r>
        <w:rPr>
          <w:rFonts w:ascii="Times New Roman"/>
          <w:b w:val="false"/>
          <w:i w:val="false"/>
          <w:color w:val="000000"/>
          <w:sz w:val="28"/>
        </w:rPr>
        <w:t>
      7) проводить занятия с офицерами и сержантами бригады, а также с подразделением разведки и контрольные занятия с частями (подразделениями) бригады по своей специальности;</w:t>
      </w:r>
    </w:p>
    <w:p>
      <w:pPr>
        <w:spacing w:after="0"/>
        <w:ind w:left="0"/>
        <w:jc w:val="both"/>
      </w:pPr>
      <w:r>
        <w:rPr>
          <w:rFonts w:ascii="Times New Roman"/>
          <w:b w:val="false"/>
          <w:i w:val="false"/>
          <w:color w:val="000000"/>
          <w:sz w:val="28"/>
        </w:rPr>
        <w:t xml:space="preserve">
      8) знать деловые и морально-психологические качества, а также воинское звание, фамилию, имя, занимаемую должность, специальность, семейное положение военнослужащих непосредственно подчиненного подразделения, проводить с ними индивидуальную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9) знать наличие и техническое состояние вооружения и военной техники в разведывательном подразделении бригады и систематически контролировать правильность их использования и обслуживания; не реже одного раза в три месяца проверять в частях (подразделениях) и на складах состояние и комплектность разведывательного вооружения и военной техники, а также военно-технического имущества по своей специальности, правильность их хранения, сбережения и учета;</w:t>
      </w:r>
    </w:p>
    <w:p>
      <w:pPr>
        <w:spacing w:after="0"/>
        <w:ind w:left="0"/>
        <w:jc w:val="both"/>
      </w:pPr>
      <w:r>
        <w:rPr>
          <w:rFonts w:ascii="Times New Roman"/>
          <w:b w:val="false"/>
          <w:i w:val="false"/>
          <w:color w:val="000000"/>
          <w:sz w:val="28"/>
        </w:rPr>
        <w:t xml:space="preserve">
      10)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11) руководить работами по созданию и совершенствованию учебной материально-технической базы по разведывательной подготовке; </w:t>
      </w:r>
    </w:p>
    <w:p>
      <w:pPr>
        <w:spacing w:after="0"/>
        <w:ind w:left="0"/>
        <w:jc w:val="both"/>
      </w:pPr>
      <w:r>
        <w:rPr>
          <w:rFonts w:ascii="Times New Roman"/>
          <w:b w:val="false"/>
          <w:i w:val="false"/>
          <w:color w:val="000000"/>
          <w:sz w:val="28"/>
        </w:rPr>
        <w:t xml:space="preserve">
      12) готовить предложения начальнику штаба и командиру бригады для принятия решения на применение разведывательного подразделения. </w:t>
      </w:r>
    </w:p>
    <w:p>
      <w:pPr>
        <w:spacing w:after="0"/>
        <w:ind w:left="0"/>
        <w:jc w:val="left"/>
      </w:pPr>
      <w:r>
        <w:rPr>
          <w:rFonts w:ascii="Times New Roman"/>
          <w:b/>
          <w:i w:val="false"/>
          <w:color w:val="000000"/>
        </w:rPr>
        <w:t xml:space="preserve"> Начальник службы бригады</w:t>
      </w:r>
    </w:p>
    <w:p>
      <w:pPr>
        <w:spacing w:after="0"/>
        <w:ind w:left="0"/>
        <w:jc w:val="both"/>
      </w:pPr>
      <w:r>
        <w:rPr>
          <w:rFonts w:ascii="Times New Roman"/>
          <w:b w:val="false"/>
          <w:i w:val="false"/>
          <w:color w:val="000000"/>
          <w:sz w:val="28"/>
        </w:rPr>
        <w:t xml:space="preserve">
      78. К начальникам службы бригады относятся начальники служб боевого, материально-технического (тыла, вооружения), медицинского, финансового и коммунально-жилищного обеспечения. </w:t>
      </w:r>
    </w:p>
    <w:p>
      <w:pPr>
        <w:spacing w:after="0"/>
        <w:ind w:left="0"/>
        <w:jc w:val="both"/>
      </w:pPr>
      <w:r>
        <w:rPr>
          <w:rFonts w:ascii="Times New Roman"/>
          <w:b w:val="false"/>
          <w:i w:val="false"/>
          <w:color w:val="000000"/>
          <w:sz w:val="28"/>
        </w:rPr>
        <w:t>
      Начальник службы бригады в мирное и военное время отвечает за: боевую и мобилизационную готовность службы; боевую и мобилизационную подготовку, воинское воспитание и дисциплину, морально-психологическое состояние личного состава подчиненных подразделений; принятие антикоррупционных мер; соответствующий вид боевого (технического, тылового) обеспечения; подготовку личного состава по своей специальности; обеспечение бригады вооружением и военной техникой, другими материальными средствами по своей службе, правильную их эксплуатацию и содержание в порядке и исправности; учет, наличие, техническое состояние и готовность к боевому применению вооружения и военной техники бригады по своей службе; состояние учебной материально-технической базы по своей специальности; соблюдение правил охраны окружающей среды подчиненным подразделением на объектах службы и их противопожарное и санитарное состояние.</w:t>
      </w:r>
    </w:p>
    <w:p>
      <w:pPr>
        <w:spacing w:after="0"/>
        <w:ind w:left="0"/>
        <w:jc w:val="both"/>
      </w:pPr>
      <w:r>
        <w:rPr>
          <w:rFonts w:ascii="Times New Roman"/>
          <w:b w:val="false"/>
          <w:i w:val="false"/>
          <w:color w:val="000000"/>
          <w:sz w:val="28"/>
        </w:rPr>
        <w:t xml:space="preserve">
      79. Начальник службы бригады обязан: </w:t>
      </w:r>
    </w:p>
    <w:p>
      <w:pPr>
        <w:spacing w:after="0"/>
        <w:ind w:left="0"/>
        <w:jc w:val="both"/>
      </w:pPr>
      <w:r>
        <w:rPr>
          <w:rFonts w:ascii="Times New Roman"/>
          <w:b w:val="false"/>
          <w:i w:val="false"/>
          <w:color w:val="000000"/>
          <w:sz w:val="28"/>
        </w:rPr>
        <w:t xml:space="preserve">
      1) разрабатывать соответствующие разделы планов боевой и мобилизационной подготовки,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руководить деятельностью службы, планировать и организовывать соответствующее обеспечение бригады, контролировать боевую и мобилизационную подготовку соответствующего подразделения, контролировать работу складов; </w:t>
      </w:r>
    </w:p>
    <w:p>
      <w:pPr>
        <w:spacing w:after="0"/>
        <w:ind w:left="0"/>
        <w:jc w:val="both"/>
      </w:pPr>
      <w:r>
        <w:rPr>
          <w:rFonts w:ascii="Times New Roman"/>
          <w:b w:val="false"/>
          <w:i w:val="false"/>
          <w:color w:val="000000"/>
          <w:sz w:val="28"/>
        </w:rPr>
        <w:t xml:space="preserve">
      3) лично не реже одного раза в месяц проводить занятия по своей специальности, осуществлять мероприятия по подготовке соответствующих классных специалистов; </w:t>
      </w:r>
    </w:p>
    <w:p>
      <w:pPr>
        <w:spacing w:after="0"/>
        <w:ind w:left="0"/>
        <w:jc w:val="both"/>
      </w:pPr>
      <w:r>
        <w:rPr>
          <w:rFonts w:ascii="Times New Roman"/>
          <w:b w:val="false"/>
          <w:i w:val="false"/>
          <w:color w:val="000000"/>
          <w:sz w:val="28"/>
        </w:rPr>
        <w:t>
      4) своевременно представлять заявки, истребовать недостающие вооружение и военную технику, запасные части, парковое оборудование, приборы, средства обслуживания, другое военно-техническое имущество и денежные средства; организовывать получение, хранение, распределение, выдачу в части (подразделения) в соответствии с планом боевой подготовки, табелями и нормами, а также целевое, эффективное и правильное их использование; принимать меры по предотвращению утрат, недостач, порчи и хищений материальных средств; своевременно обновлять (освежать) неприкосновенный запас;</w:t>
      </w:r>
    </w:p>
    <w:p>
      <w:pPr>
        <w:spacing w:after="0"/>
        <w:ind w:left="0"/>
        <w:jc w:val="both"/>
      </w:pPr>
      <w:r>
        <w:rPr>
          <w:rFonts w:ascii="Times New Roman"/>
          <w:b w:val="false"/>
          <w:i w:val="false"/>
          <w:color w:val="000000"/>
          <w:sz w:val="28"/>
        </w:rPr>
        <w:t xml:space="preserve">
      5)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6) знать укомплектованность службы, деловые и морально-психологические качества, а также воинское звание, фамилию, имя, занимаемую должность, специальность, семейное положение военнослужащих службы, проводить с ними индивидуальную работу по воинскому воспитанию и совершенствованию профессиональной подготовки;</w:t>
      </w:r>
    </w:p>
    <w:p>
      <w:pPr>
        <w:spacing w:after="0"/>
        <w:ind w:left="0"/>
        <w:jc w:val="both"/>
      </w:pPr>
      <w:r>
        <w:rPr>
          <w:rFonts w:ascii="Times New Roman"/>
          <w:b w:val="false"/>
          <w:i w:val="false"/>
          <w:color w:val="000000"/>
          <w:sz w:val="28"/>
        </w:rPr>
        <w:t xml:space="preserve">
      7)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8) знать наличие, состояние, устройство и правила эксплуатации (использования), ремонта и эвакуации вооружения и военной техники и других материальных средств по своей службе; </w:t>
      </w:r>
    </w:p>
    <w:p>
      <w:pPr>
        <w:spacing w:after="0"/>
        <w:ind w:left="0"/>
        <w:jc w:val="both"/>
      </w:pPr>
      <w:r>
        <w:rPr>
          <w:rFonts w:ascii="Times New Roman"/>
          <w:b w:val="false"/>
          <w:i w:val="false"/>
          <w:color w:val="000000"/>
          <w:sz w:val="28"/>
        </w:rPr>
        <w:t xml:space="preserve">
      9) контролировать исправное состояние вооружения и военной техники, других материальных средств по своей службе в подразделениях и на складе, организовывать их правильную эксплуатацию (использование) и обеспечивать выполнение требований безопасности при этом; осуществлять контроль за экономным расходованием и правильным применением горючего и смазочных материалов на вооружении и военной технике службы; </w:t>
      </w:r>
    </w:p>
    <w:p>
      <w:pPr>
        <w:spacing w:after="0"/>
        <w:ind w:left="0"/>
        <w:jc w:val="both"/>
      </w:pPr>
      <w:r>
        <w:rPr>
          <w:rFonts w:ascii="Times New Roman"/>
          <w:b w:val="false"/>
          <w:i w:val="false"/>
          <w:color w:val="000000"/>
          <w:sz w:val="28"/>
        </w:rPr>
        <w:t xml:space="preserve">
      10) организовывать ремонт вооружения и военной техники (имущества) по своей службе, контролировать качество и сроки его проведения, своевременно проводить сдачу в ремонт вооружения и военной техники (имущества), которые не могут быть отремонтированы в бригаде; </w:t>
      </w:r>
    </w:p>
    <w:p>
      <w:pPr>
        <w:spacing w:after="0"/>
        <w:ind w:left="0"/>
        <w:jc w:val="both"/>
      </w:pPr>
      <w:r>
        <w:rPr>
          <w:rFonts w:ascii="Times New Roman"/>
          <w:b w:val="false"/>
          <w:i w:val="false"/>
          <w:color w:val="000000"/>
          <w:sz w:val="28"/>
        </w:rPr>
        <w:t xml:space="preserve">
      11) проводить осмотр поступающих в бригаду и отправляемых из бригады вооружения и военной техники, других материальных средств по своей службе, организовывать их прием, учет, хранение, сбережение, выдачу в подразделения и передачу в другие части; </w:t>
      </w:r>
    </w:p>
    <w:p>
      <w:pPr>
        <w:spacing w:after="0"/>
        <w:ind w:left="0"/>
        <w:jc w:val="both"/>
      </w:pPr>
      <w:r>
        <w:rPr>
          <w:rFonts w:ascii="Times New Roman"/>
          <w:b w:val="false"/>
          <w:i w:val="false"/>
          <w:color w:val="000000"/>
          <w:sz w:val="28"/>
        </w:rPr>
        <w:t xml:space="preserve">
      12) организовывать и руководить рекламационной работой в бригаде по своей специальности; </w:t>
      </w:r>
    </w:p>
    <w:p>
      <w:pPr>
        <w:spacing w:after="0"/>
        <w:ind w:left="0"/>
        <w:jc w:val="both"/>
      </w:pPr>
      <w:r>
        <w:rPr>
          <w:rFonts w:ascii="Times New Roman"/>
          <w:b w:val="false"/>
          <w:i w:val="false"/>
          <w:color w:val="000000"/>
          <w:sz w:val="28"/>
        </w:rPr>
        <w:t xml:space="preserve">
      13) осуществлять контроль за наличием и своевременным ведением формуляров (паспортов), технической документации, а также их хранением; </w:t>
      </w:r>
    </w:p>
    <w:p>
      <w:pPr>
        <w:spacing w:after="0"/>
        <w:ind w:left="0"/>
        <w:jc w:val="both"/>
      </w:pPr>
      <w:r>
        <w:rPr>
          <w:rFonts w:ascii="Times New Roman"/>
          <w:b w:val="false"/>
          <w:i w:val="false"/>
          <w:color w:val="000000"/>
          <w:sz w:val="28"/>
        </w:rPr>
        <w:t>
      14) осуществлять снятие с хранения и эксплуатацию вооружения и военной техники, других материальных средств неприкосновенного запаса только по приказам Министра обороны, начальника Генерального штаба Вооруженных Сил, руководителей других войск и воинских формирований;</w:t>
      </w:r>
    </w:p>
    <w:p>
      <w:pPr>
        <w:spacing w:after="0"/>
        <w:ind w:left="0"/>
        <w:jc w:val="both"/>
      </w:pPr>
      <w:r>
        <w:rPr>
          <w:rFonts w:ascii="Times New Roman"/>
          <w:b w:val="false"/>
          <w:i w:val="false"/>
          <w:color w:val="000000"/>
          <w:sz w:val="28"/>
        </w:rPr>
        <w:t xml:space="preserve">
      15) осуществлять получение лицензии на те виды лицензируемой деятельности, которые относятся к предмету деятельности службы; </w:t>
      </w:r>
    </w:p>
    <w:p>
      <w:pPr>
        <w:spacing w:after="0"/>
        <w:ind w:left="0"/>
        <w:jc w:val="both"/>
      </w:pPr>
      <w:r>
        <w:rPr>
          <w:rFonts w:ascii="Times New Roman"/>
          <w:b w:val="false"/>
          <w:i w:val="false"/>
          <w:color w:val="000000"/>
          <w:sz w:val="28"/>
        </w:rPr>
        <w:t xml:space="preserve">
      16) осуществлять контроль и принимать меры по оборудованию и организации надежной охраны, противопожарной безопасности и молниезащиты вооружения и военной техники, боеприпасов и других материальных средств в подчиненных складах и подразделениях бригады; </w:t>
      </w:r>
    </w:p>
    <w:p>
      <w:pPr>
        <w:spacing w:after="0"/>
        <w:ind w:left="0"/>
        <w:jc w:val="both"/>
      </w:pPr>
      <w:r>
        <w:rPr>
          <w:rFonts w:ascii="Times New Roman"/>
          <w:b w:val="false"/>
          <w:i w:val="false"/>
          <w:color w:val="000000"/>
          <w:sz w:val="28"/>
        </w:rPr>
        <w:t xml:space="preserve">
      17) руководить работами по созданию и совершенствованию учебной материально-технической базы по своей специальности; </w:t>
      </w:r>
    </w:p>
    <w:p>
      <w:pPr>
        <w:spacing w:after="0"/>
        <w:ind w:left="0"/>
        <w:jc w:val="both"/>
      </w:pPr>
      <w:r>
        <w:rPr>
          <w:rFonts w:ascii="Times New Roman"/>
          <w:b w:val="false"/>
          <w:i w:val="false"/>
          <w:color w:val="000000"/>
          <w:sz w:val="28"/>
        </w:rPr>
        <w:t xml:space="preserve">
      18) своевременно доводить до подчиненных требования безопасности при проведении стрельб, учений, занятий и работ с вооружением и военной техникой, приборами, обращении с ракетами, боеприпасами, ядовитыми техническими жидкостями, токсическими и взрывчатыми веществами, средствами взрывания, а также требовать их строгого соблюдения; </w:t>
      </w:r>
    </w:p>
    <w:p>
      <w:pPr>
        <w:spacing w:after="0"/>
        <w:ind w:left="0"/>
        <w:jc w:val="both"/>
      </w:pPr>
      <w:r>
        <w:rPr>
          <w:rFonts w:ascii="Times New Roman"/>
          <w:b w:val="false"/>
          <w:i w:val="false"/>
          <w:color w:val="000000"/>
          <w:sz w:val="28"/>
        </w:rPr>
        <w:t xml:space="preserve">
      19) участвовать в планировании денежных средств для обеспечения потребностей бригады по своей специальности и своевременном их освоении; </w:t>
      </w:r>
    </w:p>
    <w:p>
      <w:pPr>
        <w:spacing w:after="0"/>
        <w:ind w:left="0"/>
        <w:jc w:val="both"/>
      </w:pPr>
      <w:r>
        <w:rPr>
          <w:rFonts w:ascii="Times New Roman"/>
          <w:b w:val="false"/>
          <w:i w:val="false"/>
          <w:color w:val="000000"/>
          <w:sz w:val="28"/>
        </w:rPr>
        <w:t xml:space="preserve">
      20) составлять на основании учетной, технической документации инвентаризационную опись драгоценных металлов и драгоценных камней, содержащихся в образцах вооружения и военной техники, узлах и деталях оборудования, приборах и иных изделиях, вести их учет и отчетность по своей службе; </w:t>
      </w:r>
    </w:p>
    <w:p>
      <w:pPr>
        <w:spacing w:after="0"/>
        <w:ind w:left="0"/>
        <w:jc w:val="both"/>
      </w:pPr>
      <w:r>
        <w:rPr>
          <w:rFonts w:ascii="Times New Roman"/>
          <w:b w:val="false"/>
          <w:i w:val="false"/>
          <w:color w:val="000000"/>
          <w:sz w:val="28"/>
        </w:rPr>
        <w:t xml:space="preserve">
      21) вести учет и отчетность, в установленные сроки проводить сверки учетных данных с частями (подразделениями) и складом бригады, а также с довольствующим органом; </w:t>
      </w:r>
    </w:p>
    <w:p>
      <w:pPr>
        <w:spacing w:after="0"/>
        <w:ind w:left="0"/>
        <w:jc w:val="both"/>
      </w:pPr>
      <w:r>
        <w:rPr>
          <w:rFonts w:ascii="Times New Roman"/>
          <w:b w:val="false"/>
          <w:i w:val="false"/>
          <w:color w:val="000000"/>
          <w:sz w:val="28"/>
        </w:rPr>
        <w:t xml:space="preserve">
      22) проводить мероприятия по предупреждению происшествий с вооружением и военной техникой, другими материальными средствами по своей службе, выявлять их причины и проводить мероприятия по устранению этих происшествий; осуществлять контроль за выполнением требований пожарной безопасности в подразделениях бригады и службе, руководить в них мероприятиями по охране окружающей среды; </w:t>
      </w:r>
    </w:p>
    <w:p>
      <w:pPr>
        <w:spacing w:after="0"/>
        <w:ind w:left="0"/>
        <w:jc w:val="both"/>
      </w:pPr>
      <w:r>
        <w:rPr>
          <w:rFonts w:ascii="Times New Roman"/>
          <w:b w:val="false"/>
          <w:i w:val="false"/>
          <w:color w:val="000000"/>
          <w:sz w:val="28"/>
        </w:rPr>
        <w:t xml:space="preserve">
      23) своевременно проводить мероприятия по метрологическому обеспечению вооружения и военной техники, оборудования и имущества подчиненных подразделений и службы; </w:t>
      </w:r>
    </w:p>
    <w:p>
      <w:pPr>
        <w:spacing w:after="0"/>
        <w:ind w:left="0"/>
        <w:jc w:val="both"/>
      </w:pPr>
      <w:r>
        <w:rPr>
          <w:rFonts w:ascii="Times New Roman"/>
          <w:b w:val="false"/>
          <w:i w:val="false"/>
          <w:color w:val="000000"/>
          <w:sz w:val="28"/>
        </w:rPr>
        <w:t xml:space="preserve">
      24) участвовать в рационализаторской и изобретательской работах, организовывать их в подчиненных службе и подразделениях; </w:t>
      </w:r>
    </w:p>
    <w:p>
      <w:pPr>
        <w:spacing w:after="0"/>
        <w:ind w:left="0"/>
        <w:jc w:val="both"/>
      </w:pPr>
      <w:r>
        <w:rPr>
          <w:rFonts w:ascii="Times New Roman"/>
          <w:b w:val="false"/>
          <w:i w:val="false"/>
          <w:color w:val="000000"/>
          <w:sz w:val="28"/>
        </w:rPr>
        <w:t xml:space="preserve">
      25) проверять несение боевого дежурства и службы суточным нарядом в соответствии с графиком, утвержденным командиром бригады; </w:t>
      </w:r>
    </w:p>
    <w:p>
      <w:pPr>
        <w:spacing w:after="0"/>
        <w:ind w:left="0"/>
        <w:jc w:val="both"/>
      </w:pPr>
      <w:r>
        <w:rPr>
          <w:rFonts w:ascii="Times New Roman"/>
          <w:b w:val="false"/>
          <w:i w:val="false"/>
          <w:color w:val="000000"/>
          <w:sz w:val="28"/>
        </w:rPr>
        <w:t xml:space="preserve">
      26) своевременно представлять отчеты и донесения по службе в вышестоящий штаб и довольствующие органы; </w:t>
      </w:r>
    </w:p>
    <w:p>
      <w:pPr>
        <w:spacing w:after="0"/>
        <w:ind w:left="0"/>
        <w:jc w:val="both"/>
      </w:pPr>
      <w:r>
        <w:rPr>
          <w:rFonts w:ascii="Times New Roman"/>
          <w:b w:val="false"/>
          <w:i w:val="false"/>
          <w:color w:val="000000"/>
          <w:sz w:val="28"/>
        </w:rPr>
        <w:t>
      27) организовывать своевременное и правильное доведение всех приказов вышестоящего командования до подчиненных подразделений и службы, контролировать их исполнение;</w:t>
      </w:r>
    </w:p>
    <w:p>
      <w:pPr>
        <w:spacing w:after="0"/>
        <w:ind w:left="0"/>
        <w:jc w:val="both"/>
      </w:pPr>
      <w:r>
        <w:rPr>
          <w:rFonts w:ascii="Times New Roman"/>
          <w:b w:val="false"/>
          <w:i w:val="false"/>
          <w:color w:val="000000"/>
          <w:sz w:val="28"/>
        </w:rPr>
        <w:t xml:space="preserve">
      28) обеспечивать всем необходимым работу комиссии по проверке и инвентаризации материальных средств по подчиненной службе, перед началом работы проводить инструктивные занятия с их членами; </w:t>
      </w:r>
    </w:p>
    <w:p>
      <w:pPr>
        <w:spacing w:after="0"/>
        <w:ind w:left="0"/>
        <w:jc w:val="both"/>
      </w:pPr>
      <w:r>
        <w:rPr>
          <w:rFonts w:ascii="Times New Roman"/>
          <w:b w:val="false"/>
          <w:i w:val="false"/>
          <w:color w:val="000000"/>
          <w:sz w:val="28"/>
        </w:rPr>
        <w:t xml:space="preserve">
      29) разрабатывать соответствующие разделы годового хозяйственного плана бригады, планов экономической работы, подвоза материальных, технических средств, ракет и боеприпасов, а также планов эксплуатации и выхода в ремонт вооружения, военной техники и других работ, осуществлять контроль за выполнением этих планов; </w:t>
      </w:r>
    </w:p>
    <w:p>
      <w:pPr>
        <w:spacing w:after="0"/>
        <w:ind w:left="0"/>
        <w:jc w:val="both"/>
      </w:pPr>
      <w:r>
        <w:rPr>
          <w:rFonts w:ascii="Times New Roman"/>
          <w:b w:val="false"/>
          <w:i w:val="false"/>
          <w:color w:val="000000"/>
          <w:sz w:val="28"/>
        </w:rPr>
        <w:t xml:space="preserve">
      30) контролировать прием, сдачу дел и должности военнослужащими по контракту, офицерами по призыву и служащими; при обнаружении материального ущерба, причиненного государству, принимать меры по привлечению виновных лиц к ответственности; </w:t>
      </w:r>
    </w:p>
    <w:p>
      <w:pPr>
        <w:spacing w:after="0"/>
        <w:ind w:left="0"/>
        <w:jc w:val="both"/>
      </w:pPr>
      <w:r>
        <w:rPr>
          <w:rFonts w:ascii="Times New Roman"/>
          <w:b w:val="false"/>
          <w:i w:val="false"/>
          <w:color w:val="000000"/>
          <w:sz w:val="28"/>
        </w:rPr>
        <w:t xml:space="preserve">
      31) организовывать своевременную проверку поверочной аппаратуры, приборов, сосудов, котлов высокого давления и грузоподъемных средств, проведение доработок вооружения и военной техники, внесение изменений в техническую документацию, контролировать соблюдение правил их эксплуатации. </w:t>
      </w:r>
    </w:p>
    <w:p>
      <w:pPr>
        <w:spacing w:after="0"/>
        <w:ind w:left="0"/>
        <w:jc w:val="both"/>
      </w:pPr>
      <w:r>
        <w:rPr>
          <w:rFonts w:ascii="Times New Roman"/>
          <w:b w:val="false"/>
          <w:i w:val="false"/>
          <w:color w:val="000000"/>
          <w:sz w:val="28"/>
        </w:rPr>
        <w:t xml:space="preserve">
      80. Начальник службы бригады по своей специальности: </w:t>
      </w:r>
    </w:p>
    <w:p>
      <w:pPr>
        <w:spacing w:after="0"/>
        <w:ind w:left="0"/>
        <w:jc w:val="both"/>
      </w:pPr>
      <w:r>
        <w:rPr>
          <w:rFonts w:ascii="Times New Roman"/>
          <w:b w:val="false"/>
          <w:i w:val="false"/>
          <w:color w:val="000000"/>
          <w:sz w:val="28"/>
        </w:rPr>
        <w:t xml:space="preserve">
      1) дает рекомендации командирам частей (указания командирам соответствующих подразделений) по боевой подготовке личного состава и по эксплуатации (использованию) и обслуживанию техники, других материальных средств; </w:t>
      </w:r>
    </w:p>
    <w:p>
      <w:pPr>
        <w:spacing w:after="0"/>
        <w:ind w:left="0"/>
        <w:jc w:val="both"/>
      </w:pPr>
      <w:r>
        <w:rPr>
          <w:rFonts w:ascii="Times New Roman"/>
          <w:b w:val="false"/>
          <w:i w:val="false"/>
          <w:color w:val="000000"/>
          <w:sz w:val="28"/>
        </w:rPr>
        <w:t xml:space="preserve">
      2) проводит внезапные проверки наличия и состояния техники, других материальных средств; </w:t>
      </w:r>
    </w:p>
    <w:p>
      <w:pPr>
        <w:spacing w:after="0"/>
        <w:ind w:left="0"/>
        <w:jc w:val="both"/>
      </w:pPr>
      <w:r>
        <w:rPr>
          <w:rFonts w:ascii="Times New Roman"/>
          <w:b w:val="false"/>
          <w:i w:val="false"/>
          <w:color w:val="000000"/>
          <w:sz w:val="28"/>
        </w:rPr>
        <w:t xml:space="preserve">
      3) прекращает эксплуатацию техники при обнаружении недостатков, которые могут привести к происшествиям или их выводу из строя, а также при невыполнении требований безопасности. </w:t>
      </w:r>
    </w:p>
    <w:p>
      <w:pPr>
        <w:spacing w:after="0"/>
        <w:ind w:left="0"/>
        <w:jc w:val="both"/>
      </w:pPr>
      <w:r>
        <w:rPr>
          <w:rFonts w:ascii="Times New Roman"/>
          <w:b w:val="false"/>
          <w:i w:val="false"/>
          <w:color w:val="000000"/>
          <w:sz w:val="28"/>
        </w:rPr>
        <w:t>
      Обо всех обнаруженных недостатках и мерах, принятых по их устранению, начальник службы бригады обязан немедленно докладывать своему непосредственному начальнику.</w:t>
      </w:r>
    </w:p>
    <w:p>
      <w:pPr>
        <w:spacing w:after="0"/>
        <w:ind w:left="0"/>
        <w:jc w:val="left"/>
      </w:pPr>
      <w:r>
        <w:rPr>
          <w:rFonts w:ascii="Times New Roman"/>
          <w:b/>
          <w:i w:val="false"/>
          <w:color w:val="000000"/>
        </w:rPr>
        <w:t xml:space="preserve"> Начальник связи бригады</w:t>
      </w:r>
    </w:p>
    <w:p>
      <w:pPr>
        <w:spacing w:after="0"/>
        <w:ind w:left="0"/>
        <w:jc w:val="both"/>
      </w:pPr>
      <w:r>
        <w:rPr>
          <w:rFonts w:ascii="Times New Roman"/>
          <w:b w:val="false"/>
          <w:i w:val="false"/>
          <w:color w:val="000000"/>
          <w:sz w:val="28"/>
        </w:rPr>
        <w:t xml:space="preserve">
      81. Начальник связи бригады подчиняется начальнику штаба и является прямым начальником личного состава службы и подразделений связи бригады. В дополнение к изложенному в пунктах 78-80 настоящего Устава он отвечает за своевременную организацию, обеспечение связи, выполнение требований по ее безопасности и обязан: </w:t>
      </w:r>
    </w:p>
    <w:p>
      <w:pPr>
        <w:spacing w:after="0"/>
        <w:ind w:left="0"/>
        <w:jc w:val="both"/>
      </w:pPr>
      <w:r>
        <w:rPr>
          <w:rFonts w:ascii="Times New Roman"/>
          <w:b w:val="false"/>
          <w:i w:val="false"/>
          <w:color w:val="000000"/>
          <w:sz w:val="28"/>
        </w:rPr>
        <w:t xml:space="preserve">
      1) осуществлять планирование и организацию связи и автоматизированной системы управления в бригаде; </w:t>
      </w:r>
    </w:p>
    <w:p>
      <w:pPr>
        <w:spacing w:after="0"/>
        <w:ind w:left="0"/>
        <w:jc w:val="both"/>
      </w:pPr>
      <w:r>
        <w:rPr>
          <w:rFonts w:ascii="Times New Roman"/>
          <w:b w:val="false"/>
          <w:i w:val="false"/>
          <w:color w:val="000000"/>
          <w:sz w:val="28"/>
        </w:rPr>
        <w:t xml:space="preserve">
      2) организовывать и проводить занятия с личным составом бригады по своей специальности; </w:t>
      </w:r>
    </w:p>
    <w:p>
      <w:pPr>
        <w:spacing w:after="0"/>
        <w:ind w:left="0"/>
        <w:jc w:val="both"/>
      </w:pPr>
      <w:r>
        <w:rPr>
          <w:rFonts w:ascii="Times New Roman"/>
          <w:b w:val="false"/>
          <w:i w:val="false"/>
          <w:color w:val="000000"/>
          <w:sz w:val="28"/>
        </w:rPr>
        <w:t xml:space="preserve">
      3) обеспечивать организацию и поддержание непрерывной связи и автоматизированной системы управления в бригаде; </w:t>
      </w:r>
    </w:p>
    <w:p>
      <w:pPr>
        <w:spacing w:after="0"/>
        <w:ind w:left="0"/>
        <w:jc w:val="both"/>
      </w:pPr>
      <w:r>
        <w:rPr>
          <w:rFonts w:ascii="Times New Roman"/>
          <w:b w:val="false"/>
          <w:i w:val="false"/>
          <w:color w:val="000000"/>
          <w:sz w:val="28"/>
        </w:rPr>
        <w:t xml:space="preserve">
      4) разрабатывать документы по связи и мероприятия по обеспечению ее безопасности, контролировать их выполнение личным составом бригады; </w:t>
      </w:r>
    </w:p>
    <w:p>
      <w:pPr>
        <w:spacing w:after="0"/>
        <w:ind w:left="0"/>
        <w:jc w:val="both"/>
      </w:pPr>
      <w:r>
        <w:rPr>
          <w:rFonts w:ascii="Times New Roman"/>
          <w:b w:val="false"/>
          <w:i w:val="false"/>
          <w:color w:val="000000"/>
          <w:sz w:val="28"/>
        </w:rPr>
        <w:t xml:space="preserve">
      5) контролировать выполнение личным составом бригады требований по скрытому управлению войсками; </w:t>
      </w:r>
    </w:p>
    <w:p>
      <w:pPr>
        <w:spacing w:after="0"/>
        <w:ind w:left="0"/>
        <w:jc w:val="both"/>
      </w:pPr>
      <w:r>
        <w:rPr>
          <w:rFonts w:ascii="Times New Roman"/>
          <w:b w:val="false"/>
          <w:i w:val="false"/>
          <w:color w:val="000000"/>
          <w:sz w:val="28"/>
        </w:rPr>
        <w:t xml:space="preserve">
      6) организовывать отправку из бригады и доставку в бригаду и в части (подразделения) почтовых отправлений; </w:t>
      </w:r>
    </w:p>
    <w:p>
      <w:pPr>
        <w:spacing w:after="0"/>
        <w:ind w:left="0"/>
        <w:jc w:val="both"/>
      </w:pPr>
      <w:r>
        <w:rPr>
          <w:rFonts w:ascii="Times New Roman"/>
          <w:b w:val="false"/>
          <w:i w:val="false"/>
          <w:color w:val="000000"/>
          <w:sz w:val="28"/>
        </w:rPr>
        <w:t xml:space="preserve">
      7) не реже одного раза в три месяца проверять наличие и техническое состояние средств связи, автоматизированных систем управления и оповещения в подразделениях и на складе бригады; </w:t>
      </w:r>
    </w:p>
    <w:p>
      <w:pPr>
        <w:spacing w:after="0"/>
        <w:ind w:left="0"/>
        <w:jc w:val="both"/>
      </w:pPr>
      <w:r>
        <w:rPr>
          <w:rFonts w:ascii="Times New Roman"/>
          <w:b w:val="false"/>
          <w:i w:val="false"/>
          <w:color w:val="000000"/>
          <w:sz w:val="28"/>
        </w:rPr>
        <w:t xml:space="preserve">
      8) организовывать и контролировать проведение еженедельных радиотренировок в бригаде, работу со средствами связи. </w:t>
      </w:r>
    </w:p>
    <w:p>
      <w:pPr>
        <w:spacing w:after="0"/>
        <w:ind w:left="0"/>
        <w:jc w:val="left"/>
      </w:pPr>
      <w:r>
        <w:rPr>
          <w:rFonts w:ascii="Times New Roman"/>
          <w:b/>
          <w:i w:val="false"/>
          <w:color w:val="000000"/>
        </w:rPr>
        <w:t xml:space="preserve"> Начальник инженерной службы бригады</w:t>
      </w:r>
    </w:p>
    <w:p>
      <w:pPr>
        <w:spacing w:after="0"/>
        <w:ind w:left="0"/>
        <w:jc w:val="both"/>
      </w:pPr>
      <w:r>
        <w:rPr>
          <w:rFonts w:ascii="Times New Roman"/>
          <w:b w:val="false"/>
          <w:i w:val="false"/>
          <w:color w:val="000000"/>
          <w:sz w:val="28"/>
        </w:rPr>
        <w:t xml:space="preserve">
      82. Начальник инженерной службы бригады подчиняется начальнику штаба бригады. В дополнение к изложенному в пунктах 78-80 настоящего Устава он обязан: </w:t>
      </w:r>
    </w:p>
    <w:p>
      <w:pPr>
        <w:spacing w:after="0"/>
        <w:ind w:left="0"/>
        <w:jc w:val="both"/>
      </w:pPr>
      <w:r>
        <w:rPr>
          <w:rFonts w:ascii="Times New Roman"/>
          <w:b w:val="false"/>
          <w:i w:val="false"/>
          <w:color w:val="000000"/>
          <w:sz w:val="28"/>
        </w:rPr>
        <w:t xml:space="preserve">
      1) организовывать планирование и организацию инженерного обеспечения в бригаде; </w:t>
      </w:r>
    </w:p>
    <w:p>
      <w:pPr>
        <w:spacing w:after="0"/>
        <w:ind w:left="0"/>
        <w:jc w:val="both"/>
      </w:pPr>
      <w:r>
        <w:rPr>
          <w:rFonts w:ascii="Times New Roman"/>
          <w:b w:val="false"/>
          <w:i w:val="false"/>
          <w:color w:val="000000"/>
          <w:sz w:val="28"/>
        </w:rPr>
        <w:t xml:space="preserve">
      2) организовывать и проводить занятия с личным составом бригады по своей специальности; </w:t>
      </w:r>
    </w:p>
    <w:p>
      <w:pPr>
        <w:spacing w:after="0"/>
        <w:ind w:left="0"/>
        <w:jc w:val="both"/>
      </w:pPr>
      <w:r>
        <w:rPr>
          <w:rFonts w:ascii="Times New Roman"/>
          <w:b w:val="false"/>
          <w:i w:val="false"/>
          <w:color w:val="000000"/>
          <w:sz w:val="28"/>
        </w:rPr>
        <w:t xml:space="preserve">
      3) участвовать в разработке мероприятий по защите личного состава, вооружения и военной техники, других материальных средств бригады от поражающих факторов оружия массового поражения и последствий чрезвычайных ситуаций природного и техногенного характера с учетом особенностей территориальной и гражданской обороны; </w:t>
      </w:r>
    </w:p>
    <w:p>
      <w:pPr>
        <w:spacing w:after="0"/>
        <w:ind w:left="0"/>
        <w:jc w:val="both"/>
      </w:pPr>
      <w:r>
        <w:rPr>
          <w:rFonts w:ascii="Times New Roman"/>
          <w:b w:val="false"/>
          <w:i w:val="false"/>
          <w:color w:val="000000"/>
          <w:sz w:val="28"/>
        </w:rPr>
        <w:t xml:space="preserve">
      4) не реже одного раза в три месяца проводить проверку наличия и технического состояния средств инженерного вооружения в частях (подразделениях) и на складе бригады; ежегодно проводить их инвентаризацию; </w:t>
      </w:r>
    </w:p>
    <w:p>
      <w:pPr>
        <w:spacing w:after="0"/>
        <w:ind w:left="0"/>
        <w:jc w:val="both"/>
      </w:pPr>
      <w:r>
        <w:rPr>
          <w:rFonts w:ascii="Times New Roman"/>
          <w:b w:val="false"/>
          <w:i w:val="false"/>
          <w:color w:val="000000"/>
          <w:sz w:val="28"/>
        </w:rPr>
        <w:t xml:space="preserve">
      5) организовывать совместно с начальником службы ракетно-артиллерийского вооружения работы по очистке полигонов и стрельбищ от неразорвавшихся и неисправных ракет и боеприпасов, осуществлять их подрыв и уничтожение; </w:t>
      </w:r>
    </w:p>
    <w:p>
      <w:pPr>
        <w:spacing w:after="0"/>
        <w:ind w:left="0"/>
        <w:jc w:val="both"/>
      </w:pPr>
      <w:r>
        <w:rPr>
          <w:rFonts w:ascii="Times New Roman"/>
          <w:b w:val="false"/>
          <w:i w:val="false"/>
          <w:color w:val="000000"/>
          <w:sz w:val="28"/>
        </w:rPr>
        <w:t xml:space="preserve">
      6) разрабатывать годовой и месячные планы эксплуатации и ремонта инженерной техники и электротехнических средств воинской части, организовывать их выполнение; </w:t>
      </w:r>
    </w:p>
    <w:p>
      <w:pPr>
        <w:spacing w:after="0"/>
        <w:ind w:left="0"/>
        <w:jc w:val="both"/>
      </w:pPr>
      <w:r>
        <w:rPr>
          <w:rFonts w:ascii="Times New Roman"/>
          <w:b w:val="false"/>
          <w:i w:val="false"/>
          <w:color w:val="000000"/>
          <w:sz w:val="28"/>
        </w:rPr>
        <w:t>
      7) не реже одного раза в месяц осуществлять контроль расхода моторесурсов инженерной техники и электротехнических средств воинской части;</w:t>
      </w:r>
    </w:p>
    <w:p>
      <w:pPr>
        <w:spacing w:after="0"/>
        <w:ind w:left="0"/>
        <w:jc w:val="both"/>
      </w:pPr>
      <w:r>
        <w:rPr>
          <w:rFonts w:ascii="Times New Roman"/>
          <w:b w:val="false"/>
          <w:i w:val="false"/>
          <w:color w:val="000000"/>
          <w:sz w:val="28"/>
        </w:rPr>
        <w:t xml:space="preserve">
      8) не реже одного раза в год проводить проверку технического состояния и безопасности эксплуатации электротехнических средств воинской части, а также организовывать эксплуатацию всего электрохозяйства части. </w:t>
      </w:r>
    </w:p>
    <w:p>
      <w:pPr>
        <w:spacing w:after="0"/>
        <w:ind w:left="0"/>
        <w:jc w:val="left"/>
      </w:pPr>
      <w:r>
        <w:rPr>
          <w:rFonts w:ascii="Times New Roman"/>
          <w:b/>
          <w:i w:val="false"/>
          <w:color w:val="000000"/>
        </w:rPr>
        <w:t xml:space="preserve"> Начальник службы радиационной, химической, биологической</w:t>
      </w:r>
      <w:r>
        <w:br/>
      </w:r>
      <w:r>
        <w:rPr>
          <w:rFonts w:ascii="Times New Roman"/>
          <w:b/>
          <w:i w:val="false"/>
          <w:color w:val="000000"/>
        </w:rPr>
        <w:t>защиты (экологии) бригады</w:t>
      </w:r>
    </w:p>
    <w:p>
      <w:pPr>
        <w:spacing w:after="0"/>
        <w:ind w:left="0"/>
        <w:jc w:val="both"/>
      </w:pPr>
      <w:r>
        <w:rPr>
          <w:rFonts w:ascii="Times New Roman"/>
          <w:b w:val="false"/>
          <w:i w:val="false"/>
          <w:color w:val="000000"/>
          <w:sz w:val="28"/>
        </w:rPr>
        <w:t xml:space="preserve">
      83. Начальник службы радиационной, химической, биологической защиты (экологии) бригады подчиняется начальнику штаба бригады. </w:t>
      </w:r>
    </w:p>
    <w:p>
      <w:pPr>
        <w:spacing w:after="0"/>
        <w:ind w:left="0"/>
        <w:jc w:val="both"/>
      </w:pPr>
      <w:r>
        <w:rPr>
          <w:rFonts w:ascii="Times New Roman"/>
          <w:b w:val="false"/>
          <w:i w:val="false"/>
          <w:color w:val="000000"/>
          <w:sz w:val="28"/>
        </w:rPr>
        <w:t>
      В других войсках и воинских формированиях исполнение обязанностей эколога определяется приказом командира воинской части.</w:t>
      </w:r>
    </w:p>
    <w:p>
      <w:pPr>
        <w:spacing w:after="0"/>
        <w:ind w:left="0"/>
        <w:jc w:val="both"/>
      </w:pPr>
      <w:r>
        <w:rPr>
          <w:rFonts w:ascii="Times New Roman"/>
          <w:b w:val="false"/>
          <w:i w:val="false"/>
          <w:color w:val="000000"/>
          <w:sz w:val="28"/>
        </w:rPr>
        <w:t>
      В дополнение к изложенному в пунктах 78-80 настоящего Устава он обязан:</w:t>
      </w:r>
    </w:p>
    <w:p>
      <w:pPr>
        <w:spacing w:after="0"/>
        <w:ind w:left="0"/>
        <w:jc w:val="both"/>
      </w:pPr>
      <w:r>
        <w:rPr>
          <w:rFonts w:ascii="Times New Roman"/>
          <w:b w:val="false"/>
          <w:i w:val="false"/>
          <w:color w:val="000000"/>
          <w:sz w:val="28"/>
        </w:rPr>
        <w:t xml:space="preserve">
      1) организовывать планирование и обеспечение радиационной, химической и биологической защиты бригады; </w:t>
      </w:r>
    </w:p>
    <w:p>
      <w:pPr>
        <w:spacing w:after="0"/>
        <w:ind w:left="0"/>
        <w:jc w:val="both"/>
      </w:pPr>
      <w:r>
        <w:rPr>
          <w:rFonts w:ascii="Times New Roman"/>
          <w:b w:val="false"/>
          <w:i w:val="false"/>
          <w:color w:val="000000"/>
          <w:sz w:val="28"/>
        </w:rPr>
        <w:t xml:space="preserve">
      2) организовывать и проводить занятия с личным составом бригады по своей специальности; </w:t>
      </w:r>
    </w:p>
    <w:p>
      <w:pPr>
        <w:spacing w:after="0"/>
        <w:ind w:left="0"/>
        <w:jc w:val="both"/>
      </w:pPr>
      <w:r>
        <w:rPr>
          <w:rFonts w:ascii="Times New Roman"/>
          <w:b w:val="false"/>
          <w:i w:val="false"/>
          <w:color w:val="000000"/>
          <w:sz w:val="28"/>
        </w:rPr>
        <w:t xml:space="preserve">
      3) организовывать подготовку химических инструкторов и подразделений (отделений, расчетов), предназначенных для ведения радиационной, химической и биологической разведки и наблюдения; </w:t>
      </w:r>
    </w:p>
    <w:p>
      <w:pPr>
        <w:spacing w:after="0"/>
        <w:ind w:left="0"/>
        <w:jc w:val="both"/>
      </w:pPr>
      <w:r>
        <w:rPr>
          <w:rFonts w:ascii="Times New Roman"/>
          <w:b w:val="false"/>
          <w:i w:val="false"/>
          <w:color w:val="000000"/>
          <w:sz w:val="28"/>
        </w:rPr>
        <w:t xml:space="preserve">
      4) разрабатывать мероприятия по защите личного состава, вооружения и военной техники, других материальных средств бригады от ядерного, химического и биологического оружия, а также последствий аварий и разрушений радиационных, химически опасных объектов, организовывать их выполнение по своей службе, знать метеорологическую обстановку в приземном слое в районе дислокации и боевых действий; </w:t>
      </w:r>
    </w:p>
    <w:p>
      <w:pPr>
        <w:spacing w:after="0"/>
        <w:ind w:left="0"/>
        <w:jc w:val="both"/>
      </w:pPr>
      <w:r>
        <w:rPr>
          <w:rFonts w:ascii="Times New Roman"/>
          <w:b w:val="false"/>
          <w:i w:val="false"/>
          <w:color w:val="000000"/>
          <w:sz w:val="28"/>
        </w:rPr>
        <w:t xml:space="preserve">
      5) не реже одного раза в три месяца проводить проверку наличия и технического состояния всего вооружения и военной техники, средств радиационной, химической и биологической защиты в частях (подразделениях) и на складе бригады; </w:t>
      </w:r>
    </w:p>
    <w:p>
      <w:pPr>
        <w:spacing w:after="0"/>
        <w:ind w:left="0"/>
        <w:jc w:val="both"/>
      </w:pPr>
      <w:r>
        <w:rPr>
          <w:rFonts w:ascii="Times New Roman"/>
          <w:b w:val="false"/>
          <w:i w:val="false"/>
          <w:color w:val="000000"/>
          <w:sz w:val="28"/>
        </w:rPr>
        <w:t xml:space="preserve">
      6) постоянно знать радиационную, химическую обстановку в зоне дислокации бригады и принимать меры при ее изменении; </w:t>
      </w:r>
    </w:p>
    <w:p>
      <w:pPr>
        <w:spacing w:after="0"/>
        <w:ind w:left="0"/>
        <w:jc w:val="both"/>
      </w:pPr>
      <w:r>
        <w:rPr>
          <w:rFonts w:ascii="Times New Roman"/>
          <w:b w:val="false"/>
          <w:i w:val="false"/>
          <w:color w:val="000000"/>
          <w:sz w:val="28"/>
        </w:rPr>
        <w:t xml:space="preserve">
      7) осуществлять контроль состояния окружающей среды и экологической безопасности в районах дислокации и боевой подготовки бригады, с представлением отчетности; </w:t>
      </w:r>
    </w:p>
    <w:p>
      <w:pPr>
        <w:spacing w:after="0"/>
        <w:ind w:left="0"/>
        <w:jc w:val="both"/>
      </w:pPr>
      <w:r>
        <w:rPr>
          <w:rFonts w:ascii="Times New Roman"/>
          <w:b w:val="false"/>
          <w:i w:val="false"/>
          <w:color w:val="000000"/>
          <w:sz w:val="28"/>
        </w:rPr>
        <w:t xml:space="preserve">
      8) организовывать подготовку инструкторов радиационной, химической и биологической защиты и подразделений (отделений, расчетов), предназначенных для ведения радиационной, химической и биологической разведки и наблюдения. </w:t>
      </w:r>
    </w:p>
    <w:p>
      <w:pPr>
        <w:spacing w:after="0"/>
        <w:ind w:left="0"/>
        <w:jc w:val="left"/>
      </w:pPr>
      <w:r>
        <w:rPr>
          <w:rFonts w:ascii="Times New Roman"/>
          <w:b/>
          <w:i w:val="false"/>
          <w:color w:val="000000"/>
        </w:rPr>
        <w:t xml:space="preserve"> Начальник службы ракетно-артиллерийского вооружения бригады</w:t>
      </w:r>
    </w:p>
    <w:p>
      <w:pPr>
        <w:spacing w:after="0"/>
        <w:ind w:left="0"/>
        <w:jc w:val="both"/>
      </w:pPr>
      <w:r>
        <w:rPr>
          <w:rFonts w:ascii="Times New Roman"/>
          <w:b w:val="false"/>
          <w:i w:val="false"/>
          <w:color w:val="000000"/>
          <w:sz w:val="28"/>
        </w:rPr>
        <w:t xml:space="preserve">
      84. Начальник службы ракетно-артиллерийского вооружения бригады подчиняется заместителю командира бригады по материально-техническому обеспечению (вооружению) и является прямым начальником личного состава службы ракетно-артиллерийского вооружения бригады. В дополнение к изложенному в пунктах 78-80 настоящего Устава он отвечает за организацию сохранности оружия, ракет и боеприпасов, порядок оборудования мест их хранения и обязан: </w:t>
      </w:r>
    </w:p>
    <w:p>
      <w:pPr>
        <w:spacing w:after="0"/>
        <w:ind w:left="0"/>
        <w:jc w:val="both"/>
      </w:pPr>
      <w:r>
        <w:rPr>
          <w:rFonts w:ascii="Times New Roman"/>
          <w:b w:val="false"/>
          <w:i w:val="false"/>
          <w:color w:val="000000"/>
          <w:sz w:val="28"/>
        </w:rPr>
        <w:t xml:space="preserve">
      1) организовывать работу по ремонту, регламентно-техническому обслуживанию и осмотру ракетно-артиллерийского вооружения, ракет и боеприпасов бригады, обеспечивать исполнителей материалами, специальным инструментом и оборудованием; </w:t>
      </w:r>
    </w:p>
    <w:p>
      <w:pPr>
        <w:spacing w:after="0"/>
        <w:ind w:left="0"/>
        <w:jc w:val="both"/>
      </w:pPr>
      <w:r>
        <w:rPr>
          <w:rFonts w:ascii="Times New Roman"/>
          <w:b w:val="false"/>
          <w:i w:val="false"/>
          <w:color w:val="000000"/>
          <w:sz w:val="28"/>
        </w:rPr>
        <w:t>
      2) контролировать работу ремонтных подразделений по своей службе;</w:t>
      </w:r>
    </w:p>
    <w:p>
      <w:pPr>
        <w:spacing w:after="0"/>
        <w:ind w:left="0"/>
        <w:jc w:val="both"/>
      </w:pPr>
      <w:r>
        <w:rPr>
          <w:rFonts w:ascii="Times New Roman"/>
          <w:b w:val="false"/>
          <w:i w:val="false"/>
          <w:color w:val="000000"/>
          <w:sz w:val="28"/>
        </w:rPr>
        <w:t xml:space="preserve">
      3) разрабатывать план ремонта ракетно-артиллерийского вооружения на месяц; </w:t>
      </w:r>
    </w:p>
    <w:p>
      <w:pPr>
        <w:spacing w:after="0"/>
        <w:ind w:left="0"/>
        <w:jc w:val="both"/>
      </w:pPr>
      <w:r>
        <w:rPr>
          <w:rFonts w:ascii="Times New Roman"/>
          <w:b w:val="false"/>
          <w:i w:val="false"/>
          <w:color w:val="000000"/>
          <w:sz w:val="28"/>
        </w:rPr>
        <w:t xml:space="preserve">
      4) осуществлять подбор начальников складов ракетно-артиллерийского вооружения и боеприпасов, контроль представления ими документов для своевременной проверки и оформления допусков; </w:t>
      </w:r>
    </w:p>
    <w:p>
      <w:pPr>
        <w:spacing w:after="0"/>
        <w:ind w:left="0"/>
        <w:jc w:val="both"/>
      </w:pPr>
      <w:r>
        <w:rPr>
          <w:rFonts w:ascii="Times New Roman"/>
          <w:b w:val="false"/>
          <w:i w:val="false"/>
          <w:color w:val="000000"/>
          <w:sz w:val="28"/>
        </w:rPr>
        <w:t>
      5) обеспечивать выполнение требований безопасности при эксплуатации и ремонте ракетно-артиллерийского вооружения, ракет и боеприпасов, в установленные сроки проверять в частях (подразделениях) их подготовку к стрельбе с составлением актов; при необходимости оказывать помощь командирам подразделений, вести учет расхода и случаев отказа, неисправностей ракет и боеприпасов на стрельбах;</w:t>
      </w:r>
    </w:p>
    <w:p>
      <w:pPr>
        <w:spacing w:after="0"/>
        <w:ind w:left="0"/>
        <w:jc w:val="both"/>
      </w:pPr>
      <w:r>
        <w:rPr>
          <w:rFonts w:ascii="Times New Roman"/>
          <w:b w:val="false"/>
          <w:i w:val="false"/>
          <w:color w:val="000000"/>
          <w:sz w:val="28"/>
        </w:rPr>
        <w:t>
      6) проводить занятия с начальниками пунктов боепитания, после стрельбы организовывать прием от частей (подразделений) стреляных гильз, неисправных ракет и боеприпасов, совместно с начальником инженерной службы организовывать подрыв неразорвавшихся и неисправных ракет и боеприпасов;</w:t>
      </w:r>
    </w:p>
    <w:p>
      <w:pPr>
        <w:spacing w:after="0"/>
        <w:ind w:left="0"/>
        <w:jc w:val="both"/>
      </w:pPr>
      <w:r>
        <w:rPr>
          <w:rFonts w:ascii="Times New Roman"/>
          <w:b w:val="false"/>
          <w:i w:val="false"/>
          <w:color w:val="000000"/>
          <w:sz w:val="28"/>
        </w:rPr>
        <w:t xml:space="preserve">
      7) не допускать содержания в частях (подразделениях) бригады нетабельных вооружений, ракет, боеприпасов и военно-технического имущества; </w:t>
      </w:r>
    </w:p>
    <w:p>
      <w:pPr>
        <w:spacing w:after="0"/>
        <w:ind w:left="0"/>
        <w:jc w:val="both"/>
      </w:pPr>
      <w:r>
        <w:rPr>
          <w:rFonts w:ascii="Times New Roman"/>
          <w:b w:val="false"/>
          <w:i w:val="false"/>
          <w:color w:val="000000"/>
          <w:sz w:val="28"/>
        </w:rPr>
        <w:t xml:space="preserve">
      8) выявлять причины аварий и поломок ракетно-артиллерийского вооружения, ракет и боеприпасов, принимать меры по их предупреждению; </w:t>
      </w:r>
    </w:p>
    <w:p>
      <w:pPr>
        <w:spacing w:after="0"/>
        <w:ind w:left="0"/>
        <w:jc w:val="both"/>
      </w:pPr>
      <w:r>
        <w:rPr>
          <w:rFonts w:ascii="Times New Roman"/>
          <w:b w:val="false"/>
          <w:i w:val="false"/>
          <w:color w:val="000000"/>
          <w:sz w:val="28"/>
        </w:rPr>
        <w:t>
      9) организовывать правильное хранение ракетно-артиллерийского вооружения, ракет, боеприпасов и военно-технического имущества на складах ракетно-артиллерийского вооружения, осуществлять контроль за их наличием и хранением в частях (подразделениях) бригады, не реже одного раза в три месяца проверять их техническое состояние и проводить проверку оружия, при этом для оружия текущего довольствия проводить пономерную проверку, результаты проверки оформлять актом;</w:t>
      </w:r>
    </w:p>
    <w:p>
      <w:pPr>
        <w:spacing w:after="0"/>
        <w:ind w:left="0"/>
        <w:jc w:val="both"/>
      </w:pPr>
      <w:r>
        <w:rPr>
          <w:rFonts w:ascii="Times New Roman"/>
          <w:b w:val="false"/>
          <w:i w:val="false"/>
          <w:color w:val="000000"/>
          <w:sz w:val="28"/>
        </w:rPr>
        <w:t xml:space="preserve">
      10) ежемесячно сверять учетные данные службы с данными подразделений бригады; </w:t>
      </w:r>
    </w:p>
    <w:p>
      <w:pPr>
        <w:spacing w:after="0"/>
        <w:ind w:left="0"/>
        <w:jc w:val="both"/>
      </w:pPr>
      <w:r>
        <w:rPr>
          <w:rFonts w:ascii="Times New Roman"/>
          <w:b w:val="false"/>
          <w:i w:val="false"/>
          <w:color w:val="000000"/>
          <w:sz w:val="28"/>
        </w:rPr>
        <w:t xml:space="preserve">
      11) ежемесячно докладывать заместителю командира бригады по материально-техническому обеспечению (вооружению) о выполнении планов ремонта и технического обслуживания всего ракетно-артиллерийского вооружения бригады и лимите расхода ракет, боеприпасов; </w:t>
      </w:r>
    </w:p>
    <w:p>
      <w:pPr>
        <w:spacing w:after="0"/>
        <w:ind w:left="0"/>
        <w:jc w:val="both"/>
      </w:pPr>
      <w:r>
        <w:rPr>
          <w:rFonts w:ascii="Times New Roman"/>
          <w:b w:val="false"/>
          <w:i w:val="false"/>
          <w:color w:val="000000"/>
          <w:sz w:val="28"/>
        </w:rPr>
        <w:t xml:space="preserve">
      12) лично инструктировать дежурного по складам ракетно-артиллерийского вооружения; </w:t>
      </w:r>
    </w:p>
    <w:p>
      <w:pPr>
        <w:spacing w:after="0"/>
        <w:ind w:left="0"/>
        <w:jc w:val="both"/>
      </w:pPr>
      <w:r>
        <w:rPr>
          <w:rFonts w:ascii="Times New Roman"/>
          <w:b w:val="false"/>
          <w:i w:val="false"/>
          <w:color w:val="000000"/>
          <w:sz w:val="28"/>
        </w:rPr>
        <w:t xml:space="preserve">
      13) контролировать работу складов ракетно-артиллерийского вооружения, лично присутствовать при их вскрытии, закрытии и осмотре; </w:t>
      </w:r>
    </w:p>
    <w:p>
      <w:pPr>
        <w:spacing w:after="0"/>
        <w:ind w:left="0"/>
        <w:jc w:val="both"/>
      </w:pPr>
      <w:r>
        <w:rPr>
          <w:rFonts w:ascii="Times New Roman"/>
          <w:b w:val="false"/>
          <w:i w:val="false"/>
          <w:color w:val="000000"/>
          <w:sz w:val="28"/>
        </w:rPr>
        <w:t xml:space="preserve">
      14) ежедневно представлять на утверждение заместителю командира бригады по материально-техническому обеспечению (вооружению) наряд на выполнение работ на складах ракетно-артиллерийского вооружения; </w:t>
      </w:r>
    </w:p>
    <w:p>
      <w:pPr>
        <w:spacing w:after="0"/>
        <w:ind w:left="0"/>
        <w:jc w:val="both"/>
      </w:pPr>
      <w:r>
        <w:rPr>
          <w:rFonts w:ascii="Times New Roman"/>
          <w:b w:val="false"/>
          <w:i w:val="false"/>
          <w:color w:val="000000"/>
          <w:sz w:val="28"/>
        </w:rPr>
        <w:t xml:space="preserve">
      15) проверять наличие и правильность хранения запасных ключей от подчиненных складов и комнат для хранения оружия в частях (подразделениях) бригады, а также исправность средств пожарной и охранной сигнализации. </w:t>
      </w:r>
    </w:p>
    <w:p>
      <w:pPr>
        <w:spacing w:after="0"/>
        <w:ind w:left="0"/>
        <w:jc w:val="left"/>
      </w:pPr>
      <w:r>
        <w:rPr>
          <w:rFonts w:ascii="Times New Roman"/>
          <w:b/>
          <w:i w:val="false"/>
          <w:color w:val="000000"/>
        </w:rPr>
        <w:t xml:space="preserve"> Начальник бронетанковой службы бригады</w:t>
      </w:r>
    </w:p>
    <w:p>
      <w:pPr>
        <w:spacing w:after="0"/>
        <w:ind w:left="0"/>
        <w:jc w:val="both"/>
      </w:pPr>
      <w:r>
        <w:rPr>
          <w:rFonts w:ascii="Times New Roman"/>
          <w:b w:val="false"/>
          <w:i w:val="false"/>
          <w:color w:val="000000"/>
          <w:sz w:val="28"/>
        </w:rPr>
        <w:t xml:space="preserve">
      85. Начальник бронетанковой службы бригады подчиняется заместителю командира по материально-техническому обеспечению (вооружению) и является прямым начальником личного состава бронетанковой службы бригады. В дополнение к изложенному в пунктах 78-80 настоящего Устава он отвечает за боеготовность бронетанковой техники бригады и обязан: </w:t>
      </w:r>
    </w:p>
    <w:p>
      <w:pPr>
        <w:spacing w:after="0"/>
        <w:ind w:left="0"/>
        <w:jc w:val="both"/>
      </w:pPr>
      <w:r>
        <w:rPr>
          <w:rFonts w:ascii="Times New Roman"/>
          <w:b w:val="false"/>
          <w:i w:val="false"/>
          <w:color w:val="000000"/>
          <w:sz w:val="28"/>
        </w:rPr>
        <w:t xml:space="preserve">
      1) разрабатывать и осуществлять мероприятия по приведению бронетанкового вооружения и техники в готовность к боевому применению и выводу его из парков в установленные сроки; </w:t>
      </w:r>
    </w:p>
    <w:p>
      <w:pPr>
        <w:spacing w:after="0"/>
        <w:ind w:left="0"/>
        <w:jc w:val="both"/>
      </w:pPr>
      <w:r>
        <w:rPr>
          <w:rFonts w:ascii="Times New Roman"/>
          <w:b w:val="false"/>
          <w:i w:val="false"/>
          <w:color w:val="000000"/>
          <w:sz w:val="28"/>
        </w:rPr>
        <w:t xml:space="preserve">
      2) планировать эксплуатацию бронетанкового вооружения и техники и не реже одного раза в три месяца проверять его наличие и техническое состояние (машины учебно-боевой группы эксплуатации - ежемесячно); </w:t>
      </w:r>
    </w:p>
    <w:p>
      <w:pPr>
        <w:spacing w:after="0"/>
        <w:ind w:left="0"/>
        <w:jc w:val="both"/>
      </w:pPr>
      <w:r>
        <w:rPr>
          <w:rFonts w:ascii="Times New Roman"/>
          <w:b w:val="false"/>
          <w:i w:val="false"/>
          <w:color w:val="000000"/>
          <w:sz w:val="28"/>
        </w:rPr>
        <w:t xml:space="preserve">
      3) проводить работы по совершенствованию элементов и оборудования парков; </w:t>
      </w:r>
    </w:p>
    <w:p>
      <w:pPr>
        <w:spacing w:after="0"/>
        <w:ind w:left="0"/>
        <w:jc w:val="both"/>
      </w:pPr>
      <w:r>
        <w:rPr>
          <w:rFonts w:ascii="Times New Roman"/>
          <w:b w:val="false"/>
          <w:i w:val="false"/>
          <w:color w:val="000000"/>
          <w:sz w:val="28"/>
        </w:rPr>
        <w:t xml:space="preserve">
      4) контролировать работу ремонтных подразделений по своей службе, разрабатывать план ремонта бронетанкового вооружения и техники на месяц; </w:t>
      </w:r>
    </w:p>
    <w:p>
      <w:pPr>
        <w:spacing w:after="0"/>
        <w:ind w:left="0"/>
        <w:jc w:val="both"/>
      </w:pPr>
      <w:r>
        <w:rPr>
          <w:rFonts w:ascii="Times New Roman"/>
          <w:b w:val="false"/>
          <w:i w:val="false"/>
          <w:color w:val="000000"/>
          <w:sz w:val="28"/>
        </w:rPr>
        <w:t xml:space="preserve">
      5) принимать меры по правильному и экономному расходованию моторесурсов и продлению сроков службы бронетанкового вооружения и техники; </w:t>
      </w:r>
    </w:p>
    <w:p>
      <w:pPr>
        <w:spacing w:after="0"/>
        <w:ind w:left="0"/>
        <w:jc w:val="both"/>
      </w:pPr>
      <w:r>
        <w:rPr>
          <w:rFonts w:ascii="Times New Roman"/>
          <w:b w:val="false"/>
          <w:i w:val="false"/>
          <w:color w:val="000000"/>
          <w:sz w:val="28"/>
        </w:rPr>
        <w:t xml:space="preserve">
      6) проводить техническую подготовку механиков-водителей (водителей) по специальности. </w:t>
      </w:r>
    </w:p>
    <w:p>
      <w:pPr>
        <w:spacing w:after="0"/>
        <w:ind w:left="0"/>
        <w:jc w:val="left"/>
      </w:pPr>
      <w:r>
        <w:rPr>
          <w:rFonts w:ascii="Times New Roman"/>
          <w:b/>
          <w:i w:val="false"/>
          <w:color w:val="000000"/>
        </w:rPr>
        <w:t xml:space="preserve"> Начальник автомобильной службы бригады</w:t>
      </w:r>
    </w:p>
    <w:p>
      <w:pPr>
        <w:spacing w:after="0"/>
        <w:ind w:left="0"/>
        <w:jc w:val="both"/>
      </w:pPr>
      <w:r>
        <w:rPr>
          <w:rFonts w:ascii="Times New Roman"/>
          <w:b w:val="false"/>
          <w:i w:val="false"/>
          <w:color w:val="000000"/>
          <w:sz w:val="28"/>
        </w:rPr>
        <w:t xml:space="preserve">
      86. Начальник автомобильной службы бригады подчиняется заместителю командира бригады по материально-техническому обеспечению (вооружению) и является прямым начальником личного состава автомобильной службы бригады. В дополнение к изложенному в пунктах 78-80 настоящего Устава он отвечает за боеготовность автомобильной техники бригады и обязан: </w:t>
      </w:r>
    </w:p>
    <w:p>
      <w:pPr>
        <w:spacing w:after="0"/>
        <w:ind w:left="0"/>
        <w:jc w:val="both"/>
      </w:pPr>
      <w:r>
        <w:rPr>
          <w:rFonts w:ascii="Times New Roman"/>
          <w:b w:val="false"/>
          <w:i w:val="false"/>
          <w:color w:val="000000"/>
          <w:sz w:val="28"/>
        </w:rPr>
        <w:t xml:space="preserve">
      1) разрабатывать и осуществлять мероприятия по приведению автомобильной техники в готовность к боевому применению и выводу ее из парков в установленные сроки; </w:t>
      </w:r>
    </w:p>
    <w:p>
      <w:pPr>
        <w:spacing w:after="0"/>
        <w:ind w:left="0"/>
        <w:jc w:val="both"/>
      </w:pPr>
      <w:r>
        <w:rPr>
          <w:rFonts w:ascii="Times New Roman"/>
          <w:b w:val="false"/>
          <w:i w:val="false"/>
          <w:color w:val="000000"/>
          <w:sz w:val="28"/>
        </w:rPr>
        <w:t xml:space="preserve">
      2) планировать эксплуатацию автомобильной техники, готовить наряды на ежедневное ее использование, осуществлять контроль за своевременным выходом машин в рейс в исправном состоянии и возвращением их в парк; не реже одного раза в три месяца проверять наличие и техническое состояние автомобильной техники (машины транспортной группы эксплуатации - ежемесячно); </w:t>
      </w:r>
    </w:p>
    <w:p>
      <w:pPr>
        <w:spacing w:after="0"/>
        <w:ind w:left="0"/>
        <w:jc w:val="both"/>
      </w:pPr>
      <w:r>
        <w:rPr>
          <w:rFonts w:ascii="Times New Roman"/>
          <w:b w:val="false"/>
          <w:i w:val="false"/>
          <w:color w:val="000000"/>
          <w:sz w:val="28"/>
        </w:rPr>
        <w:t xml:space="preserve">
      3) руководить работами по совершенствованию оборудования парков; </w:t>
      </w:r>
    </w:p>
    <w:p>
      <w:pPr>
        <w:spacing w:after="0"/>
        <w:ind w:left="0"/>
        <w:jc w:val="both"/>
      </w:pPr>
      <w:r>
        <w:rPr>
          <w:rFonts w:ascii="Times New Roman"/>
          <w:b w:val="false"/>
          <w:i w:val="false"/>
          <w:color w:val="000000"/>
          <w:sz w:val="28"/>
        </w:rPr>
        <w:t xml:space="preserve">
      4) контролировать работу ремонтных подразделений по своей службе, разрабатывать план ремонта автомобильной техники на месяц; </w:t>
      </w:r>
    </w:p>
    <w:p>
      <w:pPr>
        <w:spacing w:after="0"/>
        <w:ind w:left="0"/>
        <w:jc w:val="both"/>
      </w:pPr>
      <w:r>
        <w:rPr>
          <w:rFonts w:ascii="Times New Roman"/>
          <w:b w:val="false"/>
          <w:i w:val="false"/>
          <w:color w:val="000000"/>
          <w:sz w:val="28"/>
        </w:rPr>
        <w:t xml:space="preserve">
      5) принимать меры по правильному и экономному расходованию моторесурсов и продлению сроков службы автомобильной техники; </w:t>
      </w:r>
    </w:p>
    <w:p>
      <w:pPr>
        <w:spacing w:after="0"/>
        <w:ind w:left="0"/>
        <w:jc w:val="both"/>
      </w:pPr>
      <w:r>
        <w:rPr>
          <w:rFonts w:ascii="Times New Roman"/>
          <w:b w:val="false"/>
          <w:i w:val="false"/>
          <w:color w:val="000000"/>
          <w:sz w:val="28"/>
        </w:rPr>
        <w:t xml:space="preserve">
      6) проводить техническую подготовку механиков-водителей (водителей) по специальности. </w:t>
      </w:r>
    </w:p>
    <w:p>
      <w:pPr>
        <w:spacing w:after="0"/>
        <w:ind w:left="0"/>
        <w:jc w:val="left"/>
      </w:pPr>
      <w:r>
        <w:rPr>
          <w:rFonts w:ascii="Times New Roman"/>
          <w:b/>
          <w:i w:val="false"/>
          <w:color w:val="000000"/>
        </w:rPr>
        <w:t xml:space="preserve"> Начальник метрологической службы бригады</w:t>
      </w:r>
    </w:p>
    <w:p>
      <w:pPr>
        <w:spacing w:after="0"/>
        <w:ind w:left="0"/>
        <w:jc w:val="both"/>
      </w:pPr>
      <w:r>
        <w:rPr>
          <w:rFonts w:ascii="Times New Roman"/>
          <w:b w:val="false"/>
          <w:i w:val="false"/>
          <w:color w:val="000000"/>
          <w:sz w:val="28"/>
        </w:rPr>
        <w:t xml:space="preserve">
      87. Начальник метрологической службы бригады подчиняется заместителю командира бригады по материально-техническому обеспечению (вооружению) и является прямым начальником личного состава службы. В дополнение к изложенному в пунктах 78-80 настоящего Устава он обязан: </w:t>
      </w:r>
    </w:p>
    <w:p>
      <w:pPr>
        <w:spacing w:after="0"/>
        <w:ind w:left="0"/>
        <w:jc w:val="both"/>
      </w:pPr>
      <w:r>
        <w:rPr>
          <w:rFonts w:ascii="Times New Roman"/>
          <w:b w:val="false"/>
          <w:i w:val="false"/>
          <w:color w:val="000000"/>
          <w:sz w:val="28"/>
        </w:rPr>
        <w:t xml:space="preserve">
      1) организовывать совместно с начальниками других служб бригады метрологическое обеспечение, непосредственно руководить проведением наиболее сложных и ответственных измерений и контролировать своевременное устранение недостатков; </w:t>
      </w:r>
    </w:p>
    <w:p>
      <w:pPr>
        <w:spacing w:after="0"/>
        <w:ind w:left="0"/>
        <w:jc w:val="both"/>
      </w:pPr>
      <w:r>
        <w:rPr>
          <w:rFonts w:ascii="Times New Roman"/>
          <w:b w:val="false"/>
          <w:i w:val="false"/>
          <w:color w:val="000000"/>
          <w:sz w:val="28"/>
        </w:rPr>
        <w:t xml:space="preserve">
      2) участвовать в работе комиссий бригады по приему и вводу в эксплуатацию вооружения и военной техники; </w:t>
      </w:r>
    </w:p>
    <w:p>
      <w:pPr>
        <w:spacing w:after="0"/>
        <w:ind w:left="0"/>
        <w:jc w:val="both"/>
      </w:pPr>
      <w:r>
        <w:rPr>
          <w:rFonts w:ascii="Times New Roman"/>
          <w:b w:val="false"/>
          <w:i w:val="false"/>
          <w:color w:val="000000"/>
          <w:sz w:val="28"/>
        </w:rPr>
        <w:t xml:space="preserve">
      3) проверять не реже одного раза в три месяца состояние, правильность применения и хранения средств измерений, объем и полноту проведения метрологического обслуживания вооружения и военной техники; </w:t>
      </w:r>
    </w:p>
    <w:p>
      <w:pPr>
        <w:spacing w:after="0"/>
        <w:ind w:left="0"/>
        <w:jc w:val="both"/>
      </w:pPr>
      <w:r>
        <w:rPr>
          <w:rFonts w:ascii="Times New Roman"/>
          <w:b w:val="false"/>
          <w:i w:val="false"/>
          <w:color w:val="000000"/>
          <w:sz w:val="28"/>
        </w:rPr>
        <w:t>
      4) анализировать состояние метрологического обеспечения вооружения и военной техники, организовывать профилактические мероприятия по предупреждению причин отказов или снижения эффективности эксплуатации вооружения и военной техники из-за неправильных показаний средств измерений и представлять по команде предложения по устранению их конструктивных и эксплуатационных недостатков;</w:t>
      </w:r>
    </w:p>
    <w:p>
      <w:pPr>
        <w:spacing w:after="0"/>
        <w:ind w:left="0"/>
        <w:jc w:val="both"/>
      </w:pPr>
      <w:r>
        <w:rPr>
          <w:rFonts w:ascii="Times New Roman"/>
          <w:b w:val="false"/>
          <w:i w:val="false"/>
          <w:color w:val="000000"/>
          <w:sz w:val="28"/>
        </w:rPr>
        <w:t xml:space="preserve">
      5) вести учет технического состояния, поверки и ремонта средств измерений; </w:t>
      </w:r>
    </w:p>
    <w:p>
      <w:pPr>
        <w:spacing w:after="0"/>
        <w:ind w:left="0"/>
        <w:jc w:val="both"/>
      </w:pPr>
      <w:r>
        <w:rPr>
          <w:rFonts w:ascii="Times New Roman"/>
          <w:b w:val="false"/>
          <w:i w:val="false"/>
          <w:color w:val="000000"/>
          <w:sz w:val="28"/>
        </w:rPr>
        <w:t xml:space="preserve">
      6) принимать меры по обеспечению бригады средствами измерений; </w:t>
      </w:r>
    </w:p>
    <w:p>
      <w:pPr>
        <w:spacing w:after="0"/>
        <w:ind w:left="0"/>
        <w:jc w:val="both"/>
      </w:pPr>
      <w:r>
        <w:rPr>
          <w:rFonts w:ascii="Times New Roman"/>
          <w:b w:val="false"/>
          <w:i w:val="false"/>
          <w:color w:val="000000"/>
          <w:sz w:val="28"/>
        </w:rPr>
        <w:t xml:space="preserve">
      7) осуществлять методическое руководство контрольно-поверочным пунктом (пунктом измерительной техники) бригады и контроль за работой нештатных метрологов подразделений по вопросам метрологического обеспечения; </w:t>
      </w:r>
    </w:p>
    <w:p>
      <w:pPr>
        <w:spacing w:after="0"/>
        <w:ind w:left="0"/>
        <w:jc w:val="both"/>
      </w:pPr>
      <w:r>
        <w:rPr>
          <w:rFonts w:ascii="Times New Roman"/>
          <w:b w:val="false"/>
          <w:i w:val="false"/>
          <w:color w:val="000000"/>
          <w:sz w:val="28"/>
        </w:rPr>
        <w:t xml:space="preserve">
      8) разрабатывать и представлять на утверждение заместителю командиру бригады по материально-техническому обеспечению (вооружению) годовые и месячные планы работ, план обеспечения поверками и регулировками средств измерений, график представления на поверку и регулировку средств измерений, применяемых в бригаде и контролировать их выполнение; </w:t>
      </w:r>
    </w:p>
    <w:p>
      <w:pPr>
        <w:spacing w:after="0"/>
        <w:ind w:left="0"/>
        <w:jc w:val="both"/>
      </w:pPr>
      <w:r>
        <w:rPr>
          <w:rFonts w:ascii="Times New Roman"/>
          <w:b w:val="false"/>
          <w:i w:val="false"/>
          <w:color w:val="000000"/>
          <w:sz w:val="28"/>
        </w:rPr>
        <w:t xml:space="preserve">
      9) разрабатывать на основе результатов проверок и анализа состояния метрологического обеспечения в частях (подразделениях) проекты приказов командира бригады. </w:t>
      </w:r>
    </w:p>
    <w:p>
      <w:pPr>
        <w:spacing w:after="0"/>
        <w:ind w:left="0"/>
        <w:jc w:val="left"/>
      </w:pPr>
      <w:r>
        <w:rPr>
          <w:rFonts w:ascii="Times New Roman"/>
          <w:b/>
          <w:i w:val="false"/>
          <w:color w:val="000000"/>
        </w:rPr>
        <w:t xml:space="preserve"> Начальник службы горючего и смазочных материалов бригады</w:t>
      </w:r>
    </w:p>
    <w:p>
      <w:pPr>
        <w:spacing w:after="0"/>
        <w:ind w:left="0"/>
        <w:jc w:val="both"/>
      </w:pPr>
      <w:r>
        <w:rPr>
          <w:rFonts w:ascii="Times New Roman"/>
          <w:b w:val="false"/>
          <w:i w:val="false"/>
          <w:color w:val="000000"/>
          <w:sz w:val="28"/>
        </w:rPr>
        <w:t xml:space="preserve">
      88. Начальник службы горючего и смазочных материалов бригады подчиняется заместителю командира бригады по материально-техническому обеспечению (тылу) и является прямым начальником личного состава службы горючего и смазочных материалов. В дополнение к изложенному в пунктах 78-80 настоящего Устава он отвечает за боеготовность техники и вооружения бригады в вопросах обеспечения горюче-смазочными материалами, целевое и экономное расходование горючего, смазочных материалов и специальных жидкостей, выполнение требований безопасности при обращении с ними и обязан: </w:t>
      </w:r>
    </w:p>
    <w:p>
      <w:pPr>
        <w:spacing w:after="0"/>
        <w:ind w:left="0"/>
        <w:jc w:val="both"/>
      </w:pPr>
      <w:r>
        <w:rPr>
          <w:rFonts w:ascii="Times New Roman"/>
          <w:b w:val="false"/>
          <w:i w:val="false"/>
          <w:color w:val="000000"/>
          <w:sz w:val="28"/>
        </w:rPr>
        <w:t xml:space="preserve">
      1) разрабатывать, исходя из установленного лимита расхода горючего, план распределения горючего с доведением его до начальников соответствующих служб и командиров частей (подразделений), а также квартальные планы использования лимита расхода горючего с учетом выполнения мероприятий, предусмотренных планами боевой и мобилизационной подготовки, и хозяйственной деятельности; </w:t>
      </w:r>
    </w:p>
    <w:p>
      <w:pPr>
        <w:spacing w:after="0"/>
        <w:ind w:left="0"/>
        <w:jc w:val="both"/>
      </w:pPr>
      <w:r>
        <w:rPr>
          <w:rFonts w:ascii="Times New Roman"/>
          <w:b w:val="false"/>
          <w:i w:val="false"/>
          <w:color w:val="000000"/>
          <w:sz w:val="28"/>
        </w:rPr>
        <w:t xml:space="preserve">
      2) организовывать работу пунктов заправки, обеспечивая при этом соблюдение токсикологических норм безопасности личного состава, экологической безопасности территории и противопожарной безопасности; </w:t>
      </w:r>
    </w:p>
    <w:p>
      <w:pPr>
        <w:spacing w:after="0"/>
        <w:ind w:left="0"/>
        <w:jc w:val="both"/>
      </w:pPr>
      <w:r>
        <w:rPr>
          <w:rFonts w:ascii="Times New Roman"/>
          <w:b w:val="false"/>
          <w:i w:val="false"/>
          <w:color w:val="000000"/>
          <w:sz w:val="28"/>
        </w:rPr>
        <w:t xml:space="preserve">
      3) контролировать расход горючего, смазочных материалов и специальных жидкостей, проводить мероприятия по их экономному расходованию в подразделениях, устанавливать причины их перерасхода и принимать меры к его устранению; </w:t>
      </w:r>
    </w:p>
    <w:p>
      <w:pPr>
        <w:spacing w:after="0"/>
        <w:ind w:left="0"/>
        <w:jc w:val="both"/>
      </w:pPr>
      <w:r>
        <w:rPr>
          <w:rFonts w:ascii="Times New Roman"/>
          <w:b w:val="false"/>
          <w:i w:val="false"/>
          <w:color w:val="000000"/>
          <w:sz w:val="28"/>
        </w:rPr>
        <w:t xml:space="preserve">
      4) проверять не реже одного раза в два месяца наличие горючего, специальных жидкостей в частях (подразделениях) и на складе бригады, организовать проверку их качества, с составлением акта снятия остатков, а также наличие и состояние технических средств службы; </w:t>
      </w:r>
    </w:p>
    <w:p>
      <w:pPr>
        <w:spacing w:after="0"/>
        <w:ind w:left="0"/>
        <w:jc w:val="both"/>
      </w:pPr>
      <w:r>
        <w:rPr>
          <w:rFonts w:ascii="Times New Roman"/>
          <w:b w:val="false"/>
          <w:i w:val="false"/>
          <w:color w:val="000000"/>
          <w:sz w:val="28"/>
        </w:rPr>
        <w:t xml:space="preserve">
      5) проверять качество проведения номерных видов технического обслуживания (сезонного обслуживания), полноту и правильность заправки (дозаправки) систем, узлов, агрегатов основных видов вооружения и военной техники горючим, смазочными материалами и специальными жидкостями в соответствии с требованиями технической документации (схемами смазки); </w:t>
      </w:r>
    </w:p>
    <w:p>
      <w:pPr>
        <w:spacing w:after="0"/>
        <w:ind w:left="0"/>
        <w:jc w:val="both"/>
      </w:pPr>
      <w:r>
        <w:rPr>
          <w:rFonts w:ascii="Times New Roman"/>
          <w:b w:val="false"/>
          <w:i w:val="false"/>
          <w:color w:val="000000"/>
          <w:sz w:val="28"/>
        </w:rPr>
        <w:t xml:space="preserve">
      6) организовывать сбор и сдачу отработанных масел. </w:t>
      </w:r>
    </w:p>
    <w:p>
      <w:pPr>
        <w:spacing w:after="0"/>
        <w:ind w:left="0"/>
        <w:jc w:val="left"/>
      </w:pPr>
      <w:r>
        <w:rPr>
          <w:rFonts w:ascii="Times New Roman"/>
          <w:b/>
          <w:i w:val="false"/>
          <w:color w:val="000000"/>
        </w:rPr>
        <w:t xml:space="preserve"> Начальник продовольственной службы бригады</w:t>
      </w:r>
    </w:p>
    <w:p>
      <w:pPr>
        <w:spacing w:after="0"/>
        <w:ind w:left="0"/>
        <w:jc w:val="both"/>
      </w:pPr>
      <w:r>
        <w:rPr>
          <w:rFonts w:ascii="Times New Roman"/>
          <w:b w:val="false"/>
          <w:i w:val="false"/>
          <w:color w:val="000000"/>
          <w:sz w:val="28"/>
        </w:rPr>
        <w:t xml:space="preserve">
      89. Начальник продовольственной службы бригады подчиняется заместителю командира бригады по материально-техническому обеспечению (тылу) и является прямым начальником личного состава продовольственной службы. В дополнение к изложенному в пунктах 78-80 настоящего Устава он отвечает за организацию доброкачественного, своевременного питания личного состава и служебных животных, санитарное состояние объектов службы и обязан: </w:t>
      </w:r>
    </w:p>
    <w:p>
      <w:pPr>
        <w:spacing w:after="0"/>
        <w:ind w:left="0"/>
        <w:jc w:val="both"/>
      </w:pPr>
      <w:r>
        <w:rPr>
          <w:rFonts w:ascii="Times New Roman"/>
          <w:b w:val="false"/>
          <w:i w:val="false"/>
          <w:color w:val="000000"/>
          <w:sz w:val="28"/>
        </w:rPr>
        <w:t xml:space="preserve">
      1) контролировать работу столовых, продовольственных складов и прикухонных хозяйств, а также осуществлять контроль за исправным состоянием и правильной эксплуатацией технических средств, предназначенных для приготовления и транспортирования пищи в полевых условиях, технологического и холодильного оборудования, столово-кухонной посуды и другого имущества службы; проводить в отсутствие заместителя командира бригады по материально-техническому обеспечению (тылу) инструктажи дежурных по столовым и складской зоне; </w:t>
      </w:r>
    </w:p>
    <w:p>
      <w:pPr>
        <w:spacing w:after="0"/>
        <w:ind w:left="0"/>
        <w:jc w:val="both"/>
      </w:pPr>
      <w:r>
        <w:rPr>
          <w:rFonts w:ascii="Times New Roman"/>
          <w:b w:val="false"/>
          <w:i w:val="false"/>
          <w:color w:val="000000"/>
          <w:sz w:val="28"/>
        </w:rPr>
        <w:t xml:space="preserve">
      2) своевременно истребовать и организовывать получение и хранение запасов продовольствия и имущества службы, осуществлять контроль за своевременным освежением продовольствия на складе и выдачу частям (подразделениям) бригады продовольственного имущества; </w:t>
      </w:r>
    </w:p>
    <w:p>
      <w:pPr>
        <w:spacing w:after="0"/>
        <w:ind w:left="0"/>
        <w:jc w:val="both"/>
      </w:pPr>
      <w:r>
        <w:rPr>
          <w:rFonts w:ascii="Times New Roman"/>
          <w:b w:val="false"/>
          <w:i w:val="false"/>
          <w:color w:val="000000"/>
          <w:sz w:val="28"/>
        </w:rPr>
        <w:t xml:space="preserve">
      3) обеспечивать доброкачественное питание и осуществлять контроль за полнотой доведения положенных норм пайка до каждого военнослужащего и служебного животного, а также питание военнослужащих, находящихся на боевом дежурстве, в суточном наряде и в других случаях, предусмотренных трудовым законодательством и законодательством о прохождении воинской службы; </w:t>
      </w:r>
    </w:p>
    <w:p>
      <w:pPr>
        <w:spacing w:after="0"/>
        <w:ind w:left="0"/>
        <w:jc w:val="both"/>
      </w:pPr>
      <w:r>
        <w:rPr>
          <w:rFonts w:ascii="Times New Roman"/>
          <w:b w:val="false"/>
          <w:i w:val="false"/>
          <w:color w:val="000000"/>
          <w:sz w:val="28"/>
        </w:rPr>
        <w:t xml:space="preserve">
      4) организовывать питание военнослужащих, гражданского персонала и служебных животных на учениях, в учебных центрах и лагерях, а также совместно с начальником медицинской службы бригады - диетическое, дополнительное питание личного состава и профилактическую витаминизацию готовой пищи; </w:t>
      </w:r>
    </w:p>
    <w:p>
      <w:pPr>
        <w:spacing w:after="0"/>
        <w:ind w:left="0"/>
        <w:jc w:val="both"/>
      </w:pPr>
      <w:r>
        <w:rPr>
          <w:rFonts w:ascii="Times New Roman"/>
          <w:b w:val="false"/>
          <w:i w:val="false"/>
          <w:color w:val="000000"/>
          <w:sz w:val="28"/>
        </w:rPr>
        <w:t xml:space="preserve">
      5) не реже одного раза в месяц проводить с поварами контрольно-показательную варку пищи; </w:t>
      </w:r>
    </w:p>
    <w:p>
      <w:pPr>
        <w:spacing w:after="0"/>
        <w:ind w:left="0"/>
        <w:jc w:val="both"/>
      </w:pPr>
      <w:r>
        <w:rPr>
          <w:rFonts w:ascii="Times New Roman"/>
          <w:b w:val="false"/>
          <w:i w:val="false"/>
          <w:color w:val="000000"/>
          <w:sz w:val="28"/>
        </w:rPr>
        <w:t xml:space="preserve">
      6) составлять совместно с начальником медицинской службы бригады, начальниками столовых и инструкторами-поварами недельную меню-раскладку продуктов; </w:t>
      </w:r>
    </w:p>
    <w:p>
      <w:pPr>
        <w:spacing w:after="0"/>
        <w:ind w:left="0"/>
        <w:jc w:val="both"/>
      </w:pPr>
      <w:r>
        <w:rPr>
          <w:rFonts w:ascii="Times New Roman"/>
          <w:b w:val="false"/>
          <w:i w:val="false"/>
          <w:color w:val="000000"/>
          <w:sz w:val="28"/>
        </w:rPr>
        <w:t xml:space="preserve">
      7) проверять не реже одного раза в два месяца наличие и качественное состояние продовольствия, техники и имущества службы в частях (подразделениях), на складах и других объектах службы бригады; </w:t>
      </w:r>
    </w:p>
    <w:p>
      <w:pPr>
        <w:spacing w:after="0"/>
        <w:ind w:left="0"/>
        <w:jc w:val="both"/>
      </w:pPr>
      <w:r>
        <w:rPr>
          <w:rFonts w:ascii="Times New Roman"/>
          <w:b w:val="false"/>
          <w:i w:val="false"/>
          <w:color w:val="000000"/>
          <w:sz w:val="28"/>
        </w:rPr>
        <w:t xml:space="preserve">
      8) обеспечивать своевременный ремонт технических средств и клеймение весоизмерительных средств службы; </w:t>
      </w:r>
    </w:p>
    <w:p>
      <w:pPr>
        <w:spacing w:after="0"/>
        <w:ind w:left="0"/>
        <w:jc w:val="both"/>
      </w:pPr>
      <w:r>
        <w:rPr>
          <w:rFonts w:ascii="Times New Roman"/>
          <w:b w:val="false"/>
          <w:i w:val="false"/>
          <w:color w:val="000000"/>
          <w:sz w:val="28"/>
        </w:rPr>
        <w:t xml:space="preserve">
      9) проводить сезонные заготовки картофеля и овощей, переработку и закладку их на хранение, а также заготовку сена и соломы для нужд бригады; </w:t>
      </w:r>
    </w:p>
    <w:p>
      <w:pPr>
        <w:spacing w:after="0"/>
        <w:ind w:left="0"/>
        <w:jc w:val="both"/>
      </w:pPr>
      <w:r>
        <w:rPr>
          <w:rFonts w:ascii="Times New Roman"/>
          <w:b w:val="false"/>
          <w:i w:val="false"/>
          <w:color w:val="000000"/>
          <w:sz w:val="28"/>
        </w:rPr>
        <w:t xml:space="preserve">
      10) контролировать соблюдение санитарно-гигиенических требований при хранении и обработке продуктов, приготовлении и приеме пищи, в содержании продовольственных складов, помещений столовых и столово-кухонной посуды, а также технологического, холодильного, немеханического оборудования и выполнение требований безопасности при их эксплуатации независимо от формы собственности хозяйствующего субъекта; </w:t>
      </w:r>
    </w:p>
    <w:p>
      <w:pPr>
        <w:spacing w:after="0"/>
        <w:ind w:left="0"/>
        <w:jc w:val="both"/>
      </w:pPr>
      <w:r>
        <w:rPr>
          <w:rFonts w:ascii="Times New Roman"/>
          <w:b w:val="false"/>
          <w:i w:val="false"/>
          <w:color w:val="000000"/>
          <w:sz w:val="28"/>
        </w:rPr>
        <w:t xml:space="preserve">
      11) организовывать работы по созданию сооружений для сбора и утилизации пищевых отходов, принимать меры по своевременному сбору отходов в столовых бригады и их вывоз. </w:t>
      </w:r>
    </w:p>
    <w:p>
      <w:pPr>
        <w:spacing w:after="0"/>
        <w:ind w:left="0"/>
        <w:jc w:val="left"/>
      </w:pPr>
      <w:r>
        <w:rPr>
          <w:rFonts w:ascii="Times New Roman"/>
          <w:b/>
          <w:i w:val="false"/>
          <w:color w:val="000000"/>
        </w:rPr>
        <w:t xml:space="preserve"> Начальник вещевой службы бригады</w:t>
      </w:r>
    </w:p>
    <w:p>
      <w:pPr>
        <w:spacing w:after="0"/>
        <w:ind w:left="0"/>
        <w:jc w:val="both"/>
      </w:pPr>
      <w:r>
        <w:rPr>
          <w:rFonts w:ascii="Times New Roman"/>
          <w:b w:val="false"/>
          <w:i w:val="false"/>
          <w:color w:val="000000"/>
          <w:sz w:val="28"/>
        </w:rPr>
        <w:t>
      90. Начальник вещевой службы бригады подчиняется заместителю командира бригады по материально-техническому обеспечению (тылу) и является прямым начальником личного состава вещевой службы. В дополнение к изложенному в пунктах 78-80 настоящего Устава он отвечает за: обеспечение бригады вещевым и санитарно-хозяйственным имуществом по нормам снабжения, банно-прачечное обслуживание и индивидуальную подгонку обмундирования, обуви личному составу бригады и обязан:</w:t>
      </w:r>
    </w:p>
    <w:p>
      <w:pPr>
        <w:spacing w:after="0"/>
        <w:ind w:left="0"/>
        <w:jc w:val="both"/>
      </w:pPr>
      <w:r>
        <w:rPr>
          <w:rFonts w:ascii="Times New Roman"/>
          <w:b w:val="false"/>
          <w:i w:val="false"/>
          <w:color w:val="000000"/>
          <w:sz w:val="28"/>
        </w:rPr>
        <w:t xml:space="preserve">
      1) контролировать работу вещевого склада и мастерской, организовывать текущий ремонт имущества и контролировать качество и своевременность его выполнения; </w:t>
      </w:r>
    </w:p>
    <w:p>
      <w:pPr>
        <w:spacing w:after="0"/>
        <w:ind w:left="0"/>
        <w:jc w:val="both"/>
      </w:pPr>
      <w:r>
        <w:rPr>
          <w:rFonts w:ascii="Times New Roman"/>
          <w:b w:val="false"/>
          <w:i w:val="false"/>
          <w:color w:val="000000"/>
          <w:sz w:val="28"/>
        </w:rPr>
        <w:t>
      2) своевременно истребовать и организовывать получение, хранение и выдачу частям (подразделениям) бригады вещевого и санитарно-хозяйственного имущества, а также хранение и выдачу в части (подразделения) табельного культурно-досугового, спортивного имущества и инвентаря, организовывать индивидуальную подгонку обмундирования и обуви при выдаче их в части (подразделения);</w:t>
      </w:r>
    </w:p>
    <w:p>
      <w:pPr>
        <w:spacing w:after="0"/>
        <w:ind w:left="0"/>
        <w:jc w:val="both"/>
      </w:pPr>
      <w:r>
        <w:rPr>
          <w:rFonts w:ascii="Times New Roman"/>
          <w:b w:val="false"/>
          <w:i w:val="false"/>
          <w:color w:val="000000"/>
          <w:sz w:val="28"/>
        </w:rPr>
        <w:t xml:space="preserve">
      3) обеспечивать своевременную выдачу (пошив) обмундирования всем категориям военнослужащих, а также контролировать качество пошива предметов обмундирования; </w:t>
      </w:r>
    </w:p>
    <w:p>
      <w:pPr>
        <w:spacing w:after="0"/>
        <w:ind w:left="0"/>
        <w:jc w:val="both"/>
      </w:pPr>
      <w:r>
        <w:rPr>
          <w:rFonts w:ascii="Times New Roman"/>
          <w:b w:val="false"/>
          <w:i w:val="false"/>
          <w:color w:val="000000"/>
          <w:sz w:val="28"/>
        </w:rPr>
        <w:t xml:space="preserve">
      4) своевременно организовывать клеймение вещевого имущества бригады; </w:t>
      </w:r>
    </w:p>
    <w:p>
      <w:pPr>
        <w:spacing w:after="0"/>
        <w:ind w:left="0"/>
        <w:jc w:val="both"/>
      </w:pPr>
      <w:r>
        <w:rPr>
          <w:rFonts w:ascii="Times New Roman"/>
          <w:b w:val="false"/>
          <w:i w:val="false"/>
          <w:color w:val="000000"/>
          <w:sz w:val="28"/>
        </w:rPr>
        <w:t xml:space="preserve">
      5) проверять не реже одного раза в два месяца, согласно учетным данным, наличие и состояние вещевого и хозяйственного имущества в частях (подразделениях) и на складах бригады, а также условия его хранения и сбережения с составлением акта проверки; </w:t>
      </w:r>
    </w:p>
    <w:p>
      <w:pPr>
        <w:spacing w:after="0"/>
        <w:ind w:left="0"/>
        <w:jc w:val="both"/>
      </w:pPr>
      <w:r>
        <w:rPr>
          <w:rFonts w:ascii="Times New Roman"/>
          <w:b w:val="false"/>
          <w:i w:val="false"/>
          <w:color w:val="000000"/>
          <w:sz w:val="28"/>
        </w:rPr>
        <w:t xml:space="preserve">
      6) контролировать сдачу на склад бригады зимних предметов вещевого и спортивного имущества по окончании зимнего сезона, проводить их химическую чистку, ремонт и покраску; </w:t>
      </w:r>
    </w:p>
    <w:p>
      <w:pPr>
        <w:spacing w:after="0"/>
        <w:ind w:left="0"/>
        <w:jc w:val="both"/>
      </w:pPr>
      <w:r>
        <w:rPr>
          <w:rFonts w:ascii="Times New Roman"/>
          <w:b w:val="false"/>
          <w:i w:val="false"/>
          <w:color w:val="000000"/>
          <w:sz w:val="28"/>
        </w:rPr>
        <w:t xml:space="preserve">
      7) не реже двух раз в год проводить выбраковку вещевого имущества; </w:t>
      </w:r>
    </w:p>
    <w:p>
      <w:pPr>
        <w:spacing w:after="0"/>
        <w:ind w:left="0"/>
        <w:jc w:val="both"/>
      </w:pPr>
      <w:r>
        <w:rPr>
          <w:rFonts w:ascii="Times New Roman"/>
          <w:b w:val="false"/>
          <w:i w:val="false"/>
          <w:color w:val="000000"/>
          <w:sz w:val="28"/>
        </w:rPr>
        <w:t xml:space="preserve">
      8) проводить занятия со старшинами подразделений по организации ведения ротного хозяйства, хранению, сбережению, ремонту вещевого имущества и ведению его учета; </w:t>
      </w:r>
    </w:p>
    <w:p>
      <w:pPr>
        <w:spacing w:after="0"/>
        <w:ind w:left="0"/>
        <w:jc w:val="both"/>
      </w:pPr>
      <w:r>
        <w:rPr>
          <w:rFonts w:ascii="Times New Roman"/>
          <w:b w:val="false"/>
          <w:i w:val="false"/>
          <w:color w:val="000000"/>
          <w:sz w:val="28"/>
        </w:rPr>
        <w:t xml:space="preserve">
      9) участвовать в организации и проведении мероприятий по приему молодого пополнения, совместно с начальником медицинской службы организовывать его санитарную обработку; </w:t>
      </w:r>
    </w:p>
    <w:p>
      <w:pPr>
        <w:spacing w:after="0"/>
        <w:ind w:left="0"/>
        <w:jc w:val="both"/>
      </w:pPr>
      <w:r>
        <w:rPr>
          <w:rFonts w:ascii="Times New Roman"/>
          <w:b w:val="false"/>
          <w:i w:val="false"/>
          <w:color w:val="000000"/>
          <w:sz w:val="28"/>
        </w:rPr>
        <w:t xml:space="preserve">
      10) периодически участвовать в проведении утренних осмотров; </w:t>
      </w:r>
    </w:p>
    <w:p>
      <w:pPr>
        <w:spacing w:after="0"/>
        <w:ind w:left="0"/>
        <w:jc w:val="both"/>
      </w:pPr>
      <w:r>
        <w:rPr>
          <w:rFonts w:ascii="Times New Roman"/>
          <w:b w:val="false"/>
          <w:i w:val="false"/>
          <w:color w:val="000000"/>
          <w:sz w:val="28"/>
        </w:rPr>
        <w:t xml:space="preserve">
      11) проверять обеспеченность военнослужащих вещевым имуществом; </w:t>
      </w:r>
    </w:p>
    <w:p>
      <w:pPr>
        <w:spacing w:after="0"/>
        <w:ind w:left="0"/>
        <w:jc w:val="both"/>
      </w:pPr>
      <w:r>
        <w:rPr>
          <w:rFonts w:ascii="Times New Roman"/>
          <w:b w:val="false"/>
          <w:i w:val="false"/>
          <w:color w:val="000000"/>
          <w:sz w:val="28"/>
        </w:rPr>
        <w:t xml:space="preserve">
      12) обеспечивать подразделения ветошью для обслуживания вооружения и военной техники бригады; </w:t>
      </w:r>
    </w:p>
    <w:p>
      <w:pPr>
        <w:spacing w:after="0"/>
        <w:ind w:left="0"/>
        <w:jc w:val="both"/>
      </w:pPr>
      <w:r>
        <w:rPr>
          <w:rFonts w:ascii="Times New Roman"/>
          <w:b w:val="false"/>
          <w:i w:val="false"/>
          <w:color w:val="000000"/>
          <w:sz w:val="28"/>
        </w:rPr>
        <w:t xml:space="preserve">
      13) организовывать накопление рабочей одежды и подменного фонда в установленных количествах; </w:t>
      </w:r>
    </w:p>
    <w:p>
      <w:pPr>
        <w:spacing w:after="0"/>
        <w:ind w:left="0"/>
        <w:jc w:val="both"/>
      </w:pPr>
      <w:r>
        <w:rPr>
          <w:rFonts w:ascii="Times New Roman"/>
          <w:b w:val="false"/>
          <w:i w:val="false"/>
          <w:color w:val="000000"/>
          <w:sz w:val="28"/>
        </w:rPr>
        <w:t xml:space="preserve">
      14) обеспечивать комнаты бытового обслуживания частей (подразделений) бригады необходимым инвентарем и инструментом для стрижки волос и ремонта обмундирования и обуви; </w:t>
      </w:r>
    </w:p>
    <w:p>
      <w:pPr>
        <w:spacing w:after="0"/>
        <w:ind w:left="0"/>
        <w:jc w:val="both"/>
      </w:pPr>
      <w:r>
        <w:rPr>
          <w:rFonts w:ascii="Times New Roman"/>
          <w:b w:val="false"/>
          <w:i w:val="false"/>
          <w:color w:val="000000"/>
          <w:sz w:val="28"/>
        </w:rPr>
        <w:t xml:space="preserve">
      15) организовывать еженедельную помывку личного состава частей (подразделений) в бане, обеспечивать его в дни помывки моющими средствами, банными полотенцами, сменой нательного и постельного белья, полотенец, носков и портянок, инструктировать дежурного по бане; </w:t>
      </w:r>
    </w:p>
    <w:p>
      <w:pPr>
        <w:spacing w:after="0"/>
        <w:ind w:left="0"/>
        <w:jc w:val="both"/>
      </w:pPr>
      <w:r>
        <w:rPr>
          <w:rFonts w:ascii="Times New Roman"/>
          <w:b w:val="false"/>
          <w:i w:val="false"/>
          <w:color w:val="000000"/>
          <w:sz w:val="28"/>
        </w:rPr>
        <w:t xml:space="preserve">
      16) организовывать своевременную стирку нательного, постельного белья, полотенец, обмундирования и портянок, контролировать банно-прачечное обслуживание личного состава и качество стирки белья; </w:t>
      </w:r>
    </w:p>
    <w:p>
      <w:pPr>
        <w:spacing w:after="0"/>
        <w:ind w:left="0"/>
        <w:jc w:val="both"/>
      </w:pPr>
      <w:r>
        <w:rPr>
          <w:rFonts w:ascii="Times New Roman"/>
          <w:b w:val="false"/>
          <w:i w:val="false"/>
          <w:color w:val="000000"/>
          <w:sz w:val="28"/>
        </w:rPr>
        <w:t xml:space="preserve">
      17) обеспечивать выполнение требований безопасности при эксплуатации технических средств и выполнение санитарных требований на объектах вещевой службы. </w:t>
      </w:r>
    </w:p>
    <w:p>
      <w:pPr>
        <w:spacing w:after="0"/>
        <w:ind w:left="0"/>
        <w:jc w:val="left"/>
      </w:pPr>
      <w:r>
        <w:rPr>
          <w:rFonts w:ascii="Times New Roman"/>
          <w:b/>
          <w:i w:val="false"/>
          <w:color w:val="000000"/>
        </w:rPr>
        <w:t xml:space="preserve"> Начальник службы противопожарной защиты, спасательных работ</w:t>
      </w:r>
      <w:r>
        <w:br/>
      </w:r>
      <w:r>
        <w:rPr>
          <w:rFonts w:ascii="Times New Roman"/>
          <w:b/>
          <w:i w:val="false"/>
          <w:color w:val="000000"/>
        </w:rPr>
        <w:t>и коммунально-эксплуатационного обеспечения</w:t>
      </w:r>
    </w:p>
    <w:p>
      <w:pPr>
        <w:spacing w:after="0"/>
        <w:ind w:left="0"/>
        <w:jc w:val="both"/>
      </w:pPr>
      <w:r>
        <w:rPr>
          <w:rFonts w:ascii="Times New Roman"/>
          <w:b w:val="false"/>
          <w:i w:val="false"/>
          <w:color w:val="000000"/>
          <w:sz w:val="28"/>
        </w:rPr>
        <w:t xml:space="preserve">
      91. Начальник службы противопожарной защиты, спасательных работ и коммунально-эксплуатационного обеспечения подчиняется заместителю командира части по материально-техническому обеспечению (тылу). В дополнение к изложенному в пунктах 78-80 настоящего Устава он отвечает за: планирование и организацию противопожарной защиты и спасательных работ, коммунально-эксплуатационного обеспечения в бригаде; постоянную готовность пожарной команды, средств пожаротушения и обучение всего личного состава воинской части требованиям пожарной безопасности и обязан: </w:t>
      </w:r>
    </w:p>
    <w:p>
      <w:pPr>
        <w:spacing w:after="0"/>
        <w:ind w:left="0"/>
        <w:jc w:val="both"/>
      </w:pPr>
      <w:r>
        <w:rPr>
          <w:rFonts w:ascii="Times New Roman"/>
          <w:b w:val="false"/>
          <w:i w:val="false"/>
          <w:color w:val="000000"/>
          <w:sz w:val="28"/>
        </w:rPr>
        <w:t xml:space="preserve">
      1) знать особенности пожарной опасности объектов воинской части, участвовать в разработке плана противопожарной защиты и требований пожарной безопасности; </w:t>
      </w:r>
    </w:p>
    <w:p>
      <w:pPr>
        <w:spacing w:after="0"/>
        <w:ind w:left="0"/>
        <w:jc w:val="both"/>
      </w:pPr>
      <w:r>
        <w:rPr>
          <w:rFonts w:ascii="Times New Roman"/>
          <w:b w:val="false"/>
          <w:i w:val="false"/>
          <w:color w:val="000000"/>
          <w:sz w:val="28"/>
        </w:rPr>
        <w:t xml:space="preserve">
      2) лично проводить занятия с офицерами, сержантами и старшинами подразделений воинской части по противопожарной подготовке, эксплуатации средств пожаротушения, вести разъяснительную работу по выполнению требований пожарной безопасности с личным составом, а также специальную подготовку пожарной команды, инструктировать и проверять знания личного состава, заступающего в пожарный наряд; </w:t>
      </w:r>
    </w:p>
    <w:p>
      <w:pPr>
        <w:spacing w:after="0"/>
        <w:ind w:left="0"/>
        <w:jc w:val="both"/>
      </w:pPr>
      <w:r>
        <w:rPr>
          <w:rFonts w:ascii="Times New Roman"/>
          <w:b w:val="false"/>
          <w:i w:val="false"/>
          <w:color w:val="000000"/>
          <w:sz w:val="28"/>
        </w:rPr>
        <w:t xml:space="preserve">
      3) проводить проверку противопожарного состояния всех объектов и осуществлять ежедневный контроль за выполнением личным составом установленных требований пожарной безопасности и несением службы пожарным нарядом; </w:t>
      </w:r>
    </w:p>
    <w:p>
      <w:pPr>
        <w:spacing w:after="0"/>
        <w:ind w:left="0"/>
        <w:jc w:val="both"/>
      </w:pPr>
      <w:r>
        <w:rPr>
          <w:rFonts w:ascii="Times New Roman"/>
          <w:b w:val="false"/>
          <w:i w:val="false"/>
          <w:color w:val="000000"/>
          <w:sz w:val="28"/>
        </w:rPr>
        <w:t xml:space="preserve">
      4) осуществлять контроль за наличием, своевременным истребованием, исправностью и правильной эксплуатацией всех средств пожаротушения, пожарной сигнализации, источников пожарного водоснабжения и принимать меры по поддержанию их в постоянной готовности к действию, организовывать проверку и освидетельствование средств пожаротушения; </w:t>
      </w:r>
    </w:p>
    <w:p>
      <w:pPr>
        <w:spacing w:after="0"/>
        <w:ind w:left="0"/>
        <w:jc w:val="both"/>
      </w:pPr>
      <w:r>
        <w:rPr>
          <w:rFonts w:ascii="Times New Roman"/>
          <w:b w:val="false"/>
          <w:i w:val="false"/>
          <w:color w:val="000000"/>
          <w:sz w:val="28"/>
        </w:rPr>
        <w:t xml:space="preserve">
      5) вести учет наличия и технического состояния средств пожаротушения, а также своевременное ведение их формуляров (паспортов) и технической документации; </w:t>
      </w:r>
    </w:p>
    <w:p>
      <w:pPr>
        <w:spacing w:after="0"/>
        <w:ind w:left="0"/>
        <w:jc w:val="both"/>
      </w:pPr>
      <w:r>
        <w:rPr>
          <w:rFonts w:ascii="Times New Roman"/>
          <w:b w:val="false"/>
          <w:i w:val="false"/>
          <w:color w:val="000000"/>
          <w:sz w:val="28"/>
        </w:rPr>
        <w:t xml:space="preserve">
      6) не допускать пользоваться неисправными и опасными в пожарном отношении установками, приборами отопления и освещения; </w:t>
      </w:r>
    </w:p>
    <w:p>
      <w:pPr>
        <w:spacing w:after="0"/>
        <w:ind w:left="0"/>
        <w:jc w:val="both"/>
      </w:pPr>
      <w:r>
        <w:rPr>
          <w:rFonts w:ascii="Times New Roman"/>
          <w:b w:val="false"/>
          <w:i w:val="false"/>
          <w:color w:val="000000"/>
          <w:sz w:val="28"/>
        </w:rPr>
        <w:t xml:space="preserve">
      7) докладывать заместителю командира воинской части по материально-техническому обеспечению (тылу) о недостатках в противопожарном состоянии объектов при их выявлении, а обо всех случаях возгораний, пожаров и о принятых мерах - немедленно; </w:t>
      </w:r>
    </w:p>
    <w:p>
      <w:pPr>
        <w:spacing w:after="0"/>
        <w:ind w:left="0"/>
        <w:jc w:val="both"/>
      </w:pPr>
      <w:r>
        <w:rPr>
          <w:rFonts w:ascii="Times New Roman"/>
          <w:b w:val="false"/>
          <w:i w:val="false"/>
          <w:color w:val="000000"/>
          <w:sz w:val="28"/>
        </w:rPr>
        <w:t xml:space="preserve">
      8) руководить тушением пожара; </w:t>
      </w:r>
    </w:p>
    <w:p>
      <w:pPr>
        <w:spacing w:after="0"/>
        <w:ind w:left="0"/>
        <w:jc w:val="both"/>
      </w:pPr>
      <w:r>
        <w:rPr>
          <w:rFonts w:ascii="Times New Roman"/>
          <w:b w:val="false"/>
          <w:i w:val="false"/>
          <w:color w:val="000000"/>
          <w:sz w:val="28"/>
        </w:rPr>
        <w:t xml:space="preserve">
      9) вести учет и контроль состояния служебно-жилищного фонда бригады; </w:t>
      </w:r>
    </w:p>
    <w:p>
      <w:pPr>
        <w:spacing w:after="0"/>
        <w:ind w:left="0"/>
        <w:jc w:val="both"/>
      </w:pPr>
      <w:r>
        <w:rPr>
          <w:rFonts w:ascii="Times New Roman"/>
          <w:b w:val="false"/>
          <w:i w:val="false"/>
          <w:color w:val="000000"/>
          <w:sz w:val="28"/>
        </w:rPr>
        <w:t>
      10) планировать организацию ремонта инфраструктуры, подавать заявки на ремонт и обеспечение служебно-жилищного фонда в районную эксплуатационную часть гарнизона;</w:t>
      </w:r>
    </w:p>
    <w:p>
      <w:pPr>
        <w:spacing w:after="0"/>
        <w:ind w:left="0"/>
        <w:jc w:val="both"/>
      </w:pPr>
      <w:r>
        <w:rPr>
          <w:rFonts w:ascii="Times New Roman"/>
          <w:b w:val="false"/>
          <w:i w:val="false"/>
          <w:color w:val="000000"/>
          <w:sz w:val="28"/>
        </w:rPr>
        <w:t xml:space="preserve">
      11) своевременно представлять установленные отчеты в вышестоящий штаб и довольствующий орган. </w:t>
      </w:r>
    </w:p>
    <w:p>
      <w:pPr>
        <w:spacing w:after="0"/>
        <w:ind w:left="0"/>
        <w:jc w:val="left"/>
      </w:pPr>
      <w:r>
        <w:rPr>
          <w:rFonts w:ascii="Times New Roman"/>
          <w:b/>
          <w:i w:val="false"/>
          <w:color w:val="000000"/>
        </w:rPr>
        <w:t xml:space="preserve"> Начальник медицинской службы бригады</w:t>
      </w:r>
    </w:p>
    <w:p>
      <w:pPr>
        <w:spacing w:after="0"/>
        <w:ind w:left="0"/>
        <w:jc w:val="both"/>
      </w:pPr>
      <w:r>
        <w:rPr>
          <w:rFonts w:ascii="Times New Roman"/>
          <w:b w:val="false"/>
          <w:i w:val="false"/>
          <w:color w:val="000000"/>
          <w:sz w:val="28"/>
        </w:rPr>
        <w:t xml:space="preserve">
      92. Начальник медицинской службы бригады подчиняется заместителю командира бригады по материально-техническому обеспечению (по тылу) и является прямым начальником личного состава медицинской службы. </w:t>
      </w:r>
    </w:p>
    <w:p>
      <w:pPr>
        <w:spacing w:after="0"/>
        <w:ind w:left="0"/>
        <w:jc w:val="both"/>
      </w:pPr>
      <w:r>
        <w:rPr>
          <w:rFonts w:ascii="Times New Roman"/>
          <w:b w:val="false"/>
          <w:i w:val="false"/>
          <w:color w:val="000000"/>
          <w:sz w:val="28"/>
        </w:rPr>
        <w:t>
      В дополнение к изложенному в пунктах 78-80 настоящего Устава он обязан:</w:t>
      </w:r>
    </w:p>
    <w:p>
      <w:pPr>
        <w:spacing w:after="0"/>
        <w:ind w:left="0"/>
        <w:jc w:val="both"/>
      </w:pPr>
      <w:r>
        <w:rPr>
          <w:rFonts w:ascii="Times New Roman"/>
          <w:b w:val="false"/>
          <w:i w:val="false"/>
          <w:color w:val="000000"/>
          <w:sz w:val="28"/>
        </w:rPr>
        <w:t xml:space="preserve">
      1) организовывать планирование медицинского обеспечения в бригаде; </w:t>
      </w:r>
    </w:p>
    <w:p>
      <w:pPr>
        <w:spacing w:after="0"/>
        <w:ind w:left="0"/>
        <w:jc w:val="both"/>
      </w:pPr>
      <w:r>
        <w:rPr>
          <w:rFonts w:ascii="Times New Roman"/>
          <w:b w:val="false"/>
          <w:i w:val="false"/>
          <w:color w:val="000000"/>
          <w:sz w:val="28"/>
        </w:rPr>
        <w:t xml:space="preserve">
      2) организовывать и проводить занятия с личным составом бригады по своей специальности; </w:t>
      </w:r>
    </w:p>
    <w:p>
      <w:pPr>
        <w:spacing w:after="0"/>
        <w:ind w:left="0"/>
        <w:jc w:val="both"/>
      </w:pPr>
      <w:r>
        <w:rPr>
          <w:rFonts w:ascii="Times New Roman"/>
          <w:b w:val="false"/>
          <w:i w:val="false"/>
          <w:color w:val="000000"/>
          <w:sz w:val="28"/>
        </w:rPr>
        <w:t xml:space="preserve">
      3) принимать участие в разработке мероприятий по защите от оружия массового поражения, а также мероприятия в случае аварий на потенциально опасных объектах, расположенных в районе дислокации бригады; </w:t>
      </w:r>
    </w:p>
    <w:p>
      <w:pPr>
        <w:spacing w:after="0"/>
        <w:ind w:left="0"/>
        <w:jc w:val="both"/>
      </w:pPr>
      <w:r>
        <w:rPr>
          <w:rFonts w:ascii="Times New Roman"/>
          <w:b w:val="false"/>
          <w:i w:val="false"/>
          <w:color w:val="000000"/>
          <w:sz w:val="28"/>
        </w:rPr>
        <w:t xml:space="preserve">
      4) проводить лечебно-профилактические и возложенные на медицинскую службу противоэпидемические мероприятия; </w:t>
      </w:r>
    </w:p>
    <w:p>
      <w:pPr>
        <w:spacing w:after="0"/>
        <w:ind w:left="0"/>
        <w:jc w:val="both"/>
      </w:pPr>
      <w:r>
        <w:rPr>
          <w:rFonts w:ascii="Times New Roman"/>
          <w:b w:val="false"/>
          <w:i w:val="false"/>
          <w:color w:val="000000"/>
          <w:sz w:val="28"/>
        </w:rPr>
        <w:t xml:space="preserve">
      5) проводить плановый медицинский контроль и давать письменные рекомендации по улучшению состояния условий, обеспечивающих безопасность учебно-боевой деятельности личного состава, соблюдению условий среды обитания, военного труда и быта, соблюдению санитарных правил при гигиенической оценке фактических условий размещения, питания, водоснабжения, банно-прачечного обслуживания; </w:t>
      </w:r>
    </w:p>
    <w:p>
      <w:pPr>
        <w:spacing w:after="0"/>
        <w:ind w:left="0"/>
        <w:jc w:val="both"/>
      </w:pPr>
      <w:r>
        <w:rPr>
          <w:rFonts w:ascii="Times New Roman"/>
          <w:b w:val="false"/>
          <w:i w:val="false"/>
          <w:color w:val="000000"/>
          <w:sz w:val="28"/>
        </w:rPr>
        <w:t xml:space="preserve">
      6) организовывать медицинское обследование личного состава, участвовать в амбулаторном приеме, осматривать больных, находящихся в медицинском пункте, медицинской роте (далее - медицинский пункт) и направляемых в лечебные учреждения; </w:t>
      </w:r>
    </w:p>
    <w:p>
      <w:pPr>
        <w:spacing w:after="0"/>
        <w:ind w:left="0"/>
        <w:jc w:val="both"/>
      </w:pPr>
      <w:r>
        <w:rPr>
          <w:rFonts w:ascii="Times New Roman"/>
          <w:b w:val="false"/>
          <w:i w:val="false"/>
          <w:color w:val="000000"/>
          <w:sz w:val="28"/>
        </w:rPr>
        <w:t xml:space="preserve">
      7) знать состояние и контролировать лечение больных, помещенных в медицинский пункт бригады и в другие лечебные учреждения, а также периодически их посещать; </w:t>
      </w:r>
    </w:p>
    <w:p>
      <w:pPr>
        <w:spacing w:after="0"/>
        <w:ind w:left="0"/>
        <w:jc w:val="both"/>
      </w:pPr>
      <w:r>
        <w:rPr>
          <w:rFonts w:ascii="Times New Roman"/>
          <w:b w:val="false"/>
          <w:i w:val="false"/>
          <w:color w:val="000000"/>
          <w:sz w:val="28"/>
        </w:rPr>
        <w:t xml:space="preserve">
      8) организовывать медицинское обеспечение личного состава в боевой обстановке, на учениях, занятиях, а также при проведении спортивных и других мероприятий; </w:t>
      </w:r>
    </w:p>
    <w:p>
      <w:pPr>
        <w:spacing w:after="0"/>
        <w:ind w:left="0"/>
        <w:jc w:val="both"/>
      </w:pPr>
      <w:r>
        <w:rPr>
          <w:rFonts w:ascii="Times New Roman"/>
          <w:b w:val="false"/>
          <w:i w:val="false"/>
          <w:color w:val="000000"/>
          <w:sz w:val="28"/>
        </w:rPr>
        <w:t xml:space="preserve">
      9) осуществлять медицинский контроль за физической подготовкой личного состава и совместно с начальником физической подготовки и спорта разрабатывать мероприятия по укреплению здоровья и физическому развитию личного состава; </w:t>
      </w:r>
    </w:p>
    <w:p>
      <w:pPr>
        <w:spacing w:after="0"/>
        <w:ind w:left="0"/>
        <w:jc w:val="both"/>
      </w:pPr>
      <w:r>
        <w:rPr>
          <w:rFonts w:ascii="Times New Roman"/>
          <w:b w:val="false"/>
          <w:i w:val="false"/>
          <w:color w:val="000000"/>
          <w:sz w:val="28"/>
        </w:rPr>
        <w:t xml:space="preserve">
      10) организовывать военно-медицинскую подготовку личного состава; </w:t>
      </w:r>
    </w:p>
    <w:p>
      <w:pPr>
        <w:spacing w:after="0"/>
        <w:ind w:left="0"/>
        <w:jc w:val="both"/>
      </w:pPr>
      <w:r>
        <w:rPr>
          <w:rFonts w:ascii="Times New Roman"/>
          <w:b w:val="false"/>
          <w:i w:val="false"/>
          <w:color w:val="000000"/>
          <w:sz w:val="28"/>
        </w:rPr>
        <w:t>
      11) осуществлять во взаимодействии с заместителем командира бригады по воспитательной и социально-правовой работе пропаганду гигиенических знаний и здорового образа жизни среди военнослужащих и членов их семей;</w:t>
      </w:r>
    </w:p>
    <w:p>
      <w:pPr>
        <w:spacing w:after="0"/>
        <w:ind w:left="0"/>
        <w:jc w:val="both"/>
      </w:pPr>
      <w:r>
        <w:rPr>
          <w:rFonts w:ascii="Times New Roman"/>
          <w:b w:val="false"/>
          <w:i w:val="false"/>
          <w:color w:val="000000"/>
          <w:sz w:val="28"/>
        </w:rPr>
        <w:t xml:space="preserve">
      12) участвовать в разработке режима питания и составлении меню- раскладки продуктов; </w:t>
      </w:r>
    </w:p>
    <w:p>
      <w:pPr>
        <w:spacing w:after="0"/>
        <w:ind w:left="0"/>
        <w:jc w:val="both"/>
      </w:pPr>
      <w:r>
        <w:rPr>
          <w:rFonts w:ascii="Times New Roman"/>
          <w:b w:val="false"/>
          <w:i w:val="false"/>
          <w:color w:val="000000"/>
          <w:sz w:val="28"/>
        </w:rPr>
        <w:t xml:space="preserve">
      13) осуществлять систематический медицинский контроль за качеством питания личного состава и доброкачественностью воды; проверять наличие соответствующих документов, подтверждающих качество и безопасность завозимых в часть продуктов питания; </w:t>
      </w:r>
    </w:p>
    <w:p>
      <w:pPr>
        <w:spacing w:after="0"/>
        <w:ind w:left="0"/>
        <w:jc w:val="both"/>
      </w:pPr>
      <w:r>
        <w:rPr>
          <w:rFonts w:ascii="Times New Roman"/>
          <w:b w:val="false"/>
          <w:i w:val="false"/>
          <w:color w:val="000000"/>
          <w:sz w:val="28"/>
        </w:rPr>
        <w:t xml:space="preserve">
      14) вести постоянное медицинское наблюдение за лицами с хроническими заболеваниями, рекомендации по укреплению их здоровья сообщать командирам частей (подразделений) и контролировать их выполнение; </w:t>
      </w:r>
    </w:p>
    <w:p>
      <w:pPr>
        <w:spacing w:after="0"/>
        <w:ind w:left="0"/>
        <w:jc w:val="both"/>
      </w:pPr>
      <w:r>
        <w:rPr>
          <w:rFonts w:ascii="Times New Roman"/>
          <w:b w:val="false"/>
          <w:i w:val="false"/>
          <w:color w:val="000000"/>
          <w:sz w:val="28"/>
        </w:rPr>
        <w:t xml:space="preserve">
      15) представлять заместителю командира бригады по материально-техническому обеспечению медицинские заключения на военнослужащих срочной воинской службы, нуждающихся в диетическом и дополнительном питании; </w:t>
      </w:r>
    </w:p>
    <w:p>
      <w:pPr>
        <w:spacing w:after="0"/>
        <w:ind w:left="0"/>
        <w:jc w:val="both"/>
      </w:pPr>
      <w:r>
        <w:rPr>
          <w:rFonts w:ascii="Times New Roman"/>
          <w:b w:val="false"/>
          <w:i w:val="false"/>
          <w:color w:val="000000"/>
          <w:sz w:val="28"/>
        </w:rPr>
        <w:t xml:space="preserve">
      16) выявлять совместно с командирами частей (подразделений) и их заместителями по воспитательной и социально-правовой работе, психологом бригады военнослужащих с заболеваниями, а также склонных к алкоголизму, токсикомании, употреблению наркотических и психотропных веществ, принимать меры по их лечению; </w:t>
      </w:r>
    </w:p>
    <w:p>
      <w:pPr>
        <w:spacing w:after="0"/>
        <w:ind w:left="0"/>
        <w:jc w:val="both"/>
      </w:pPr>
      <w:r>
        <w:rPr>
          <w:rFonts w:ascii="Times New Roman"/>
          <w:b w:val="false"/>
          <w:i w:val="false"/>
          <w:color w:val="000000"/>
          <w:sz w:val="28"/>
        </w:rPr>
        <w:t xml:space="preserve">
      17) контролировать санитарное состояние района расположения бригады, столовых, жилых помещений и других эпидемиологически значимых объектов; </w:t>
      </w:r>
    </w:p>
    <w:p>
      <w:pPr>
        <w:spacing w:after="0"/>
        <w:ind w:left="0"/>
        <w:jc w:val="both"/>
      </w:pPr>
      <w:r>
        <w:rPr>
          <w:rFonts w:ascii="Times New Roman"/>
          <w:b w:val="false"/>
          <w:i w:val="false"/>
          <w:color w:val="000000"/>
          <w:sz w:val="28"/>
        </w:rPr>
        <w:t xml:space="preserve">
      18) осуществлять контроль за помывкой личного состава в бане, своевременной сменой нательного и постельного белья; </w:t>
      </w:r>
    </w:p>
    <w:p>
      <w:pPr>
        <w:spacing w:after="0"/>
        <w:ind w:left="0"/>
        <w:jc w:val="both"/>
      </w:pPr>
      <w:r>
        <w:rPr>
          <w:rFonts w:ascii="Times New Roman"/>
          <w:b w:val="false"/>
          <w:i w:val="false"/>
          <w:color w:val="000000"/>
          <w:sz w:val="28"/>
        </w:rPr>
        <w:t xml:space="preserve">
      19) анализировать заболеваемость личного состава, данные анализа с предложениями по предупреждению заболеваемости и улучшению санитарного состояния докладывать ежемесячно командиру бригады и старшему медицинскому начальнику; </w:t>
      </w:r>
    </w:p>
    <w:p>
      <w:pPr>
        <w:spacing w:after="0"/>
        <w:ind w:left="0"/>
        <w:jc w:val="both"/>
      </w:pPr>
      <w:r>
        <w:rPr>
          <w:rFonts w:ascii="Times New Roman"/>
          <w:b w:val="false"/>
          <w:i w:val="false"/>
          <w:color w:val="000000"/>
          <w:sz w:val="28"/>
        </w:rPr>
        <w:t xml:space="preserve">
      20) организовывать учет и хранение медикаментов, отдельно ядовитых и наркотических средств, психотропных веществ и прекурсоров, не допускать использования медицинского имущества и техники не по назначению; </w:t>
      </w:r>
    </w:p>
    <w:p>
      <w:pPr>
        <w:spacing w:after="0"/>
        <w:ind w:left="0"/>
        <w:jc w:val="both"/>
      </w:pPr>
      <w:r>
        <w:rPr>
          <w:rFonts w:ascii="Times New Roman"/>
          <w:b w:val="false"/>
          <w:i w:val="false"/>
          <w:color w:val="000000"/>
          <w:sz w:val="28"/>
        </w:rPr>
        <w:t>
      21) организовывать диспансеризацию военнослужащих бригады и лично участвовать в ее проведении, выдавать справки военнослужащим о временном освобождении от исполнения обязанностей воинской службы по болезни (</w:t>
      </w:r>
      <w:r>
        <w:rPr>
          <w:rFonts w:ascii="Times New Roman"/>
          <w:b w:val="false"/>
          <w:i w:val="false"/>
          <w:color w:val="000000"/>
          <w:sz w:val="28"/>
        </w:rPr>
        <w:t>приложение 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участвовать в проведении предупредительного санитарного надзора за строительством и капитальным ремонтом объектов; </w:t>
      </w:r>
    </w:p>
    <w:p>
      <w:pPr>
        <w:spacing w:after="0"/>
        <w:ind w:left="0"/>
        <w:jc w:val="both"/>
      </w:pPr>
      <w:r>
        <w:rPr>
          <w:rFonts w:ascii="Times New Roman"/>
          <w:b w:val="false"/>
          <w:i w:val="false"/>
          <w:color w:val="000000"/>
          <w:sz w:val="28"/>
        </w:rPr>
        <w:t xml:space="preserve">
      23) постоянно повышать квалификацию подчиненного медицинского персонала; </w:t>
      </w:r>
    </w:p>
    <w:p>
      <w:pPr>
        <w:spacing w:after="0"/>
        <w:ind w:left="0"/>
        <w:jc w:val="both"/>
      </w:pPr>
      <w:r>
        <w:rPr>
          <w:rFonts w:ascii="Times New Roman"/>
          <w:b w:val="false"/>
          <w:i w:val="false"/>
          <w:color w:val="000000"/>
          <w:sz w:val="28"/>
        </w:rPr>
        <w:t>
      24) соблюдать требования присяги врача Республики Казахстан и врачебной тайны;</w:t>
      </w:r>
    </w:p>
    <w:p>
      <w:pPr>
        <w:spacing w:after="0"/>
        <w:ind w:left="0"/>
        <w:jc w:val="both"/>
      </w:pPr>
      <w:r>
        <w:rPr>
          <w:rFonts w:ascii="Times New Roman"/>
          <w:b w:val="false"/>
          <w:i w:val="false"/>
          <w:color w:val="000000"/>
          <w:sz w:val="28"/>
        </w:rPr>
        <w:t xml:space="preserve">
      25) об острых отравлениях, инфекционных и других заболеваниях, которые могут отразиться на эпидемическом, санитарно-гигиеническом состоянии и о каждом случае госпитализации военнослужащих вследствие травм немедленно докладывать заместителю командира бригады по материально-техническому обеспечению рапортом. </w:t>
      </w:r>
    </w:p>
    <w:p>
      <w:pPr>
        <w:spacing w:after="0"/>
        <w:ind w:left="0"/>
        <w:jc w:val="left"/>
      </w:pPr>
      <w:r>
        <w:rPr>
          <w:rFonts w:ascii="Times New Roman"/>
          <w:b/>
          <w:i w:val="false"/>
          <w:color w:val="000000"/>
        </w:rPr>
        <w:t xml:space="preserve"> Начальник службы (отделения) защиты государственных</w:t>
      </w:r>
      <w:r>
        <w:br/>
      </w:r>
      <w:r>
        <w:rPr>
          <w:rFonts w:ascii="Times New Roman"/>
          <w:b/>
          <w:i w:val="false"/>
          <w:color w:val="000000"/>
        </w:rPr>
        <w:t>секретов бригады</w:t>
      </w:r>
    </w:p>
    <w:p>
      <w:pPr>
        <w:spacing w:after="0"/>
        <w:ind w:left="0"/>
        <w:jc w:val="both"/>
      </w:pPr>
      <w:r>
        <w:rPr>
          <w:rFonts w:ascii="Times New Roman"/>
          <w:b w:val="false"/>
          <w:i w:val="false"/>
          <w:color w:val="000000"/>
          <w:sz w:val="28"/>
        </w:rPr>
        <w:t xml:space="preserve">
      93. Начальник службы (отделения) защиты государственных секретов бригады подчиняется начальнику штаба бригады и является прямым начальником личного состава подразделений защиты государственных секретов. В дополнение к изложенному в пунктах 78-80 настоящего Устава он обязан: </w:t>
      </w:r>
    </w:p>
    <w:p>
      <w:pPr>
        <w:spacing w:after="0"/>
        <w:ind w:left="0"/>
        <w:jc w:val="both"/>
      </w:pPr>
      <w:r>
        <w:rPr>
          <w:rFonts w:ascii="Times New Roman"/>
          <w:b w:val="false"/>
          <w:i w:val="false"/>
          <w:color w:val="000000"/>
          <w:sz w:val="28"/>
        </w:rPr>
        <w:t xml:space="preserve">
      1) обеспечивать организацию непрерывной, достоверной, оперативной специальной связи в бригаде; </w:t>
      </w:r>
    </w:p>
    <w:p>
      <w:pPr>
        <w:spacing w:after="0"/>
        <w:ind w:left="0"/>
        <w:jc w:val="both"/>
      </w:pPr>
      <w:r>
        <w:rPr>
          <w:rFonts w:ascii="Times New Roman"/>
          <w:b w:val="false"/>
          <w:i w:val="false"/>
          <w:color w:val="000000"/>
          <w:sz w:val="28"/>
        </w:rPr>
        <w:t xml:space="preserve">
      2) организовывать мероприятия по обеспечению режима секретности и секретной работы, безопасности информации на объектах средств вычислительной техники, ведению секретного делопроизводства; </w:t>
      </w:r>
    </w:p>
    <w:p>
      <w:pPr>
        <w:spacing w:after="0"/>
        <w:ind w:left="0"/>
        <w:jc w:val="both"/>
      </w:pPr>
      <w:r>
        <w:rPr>
          <w:rFonts w:ascii="Times New Roman"/>
          <w:b w:val="false"/>
          <w:i w:val="false"/>
          <w:color w:val="000000"/>
          <w:sz w:val="28"/>
        </w:rPr>
        <w:t xml:space="preserve">
      3) осуществлять контроль за соблюдением личным составом бригады требований нормативных правовых актов по вопросам защиты государственных секретов. </w:t>
      </w:r>
    </w:p>
    <w:p>
      <w:pPr>
        <w:spacing w:after="0"/>
        <w:ind w:left="0"/>
        <w:jc w:val="left"/>
      </w:pPr>
      <w:r>
        <w:rPr>
          <w:rFonts w:ascii="Times New Roman"/>
          <w:b/>
          <w:i w:val="false"/>
          <w:color w:val="000000"/>
        </w:rPr>
        <w:t xml:space="preserve"> Начальник физической подготовки и спорта бригады</w:t>
      </w:r>
    </w:p>
    <w:p>
      <w:pPr>
        <w:spacing w:after="0"/>
        <w:ind w:left="0"/>
        <w:jc w:val="both"/>
      </w:pPr>
      <w:r>
        <w:rPr>
          <w:rFonts w:ascii="Times New Roman"/>
          <w:b w:val="false"/>
          <w:i w:val="false"/>
          <w:color w:val="000000"/>
          <w:sz w:val="28"/>
        </w:rPr>
        <w:t xml:space="preserve">
      94. Начальник физической подготовки и спорта бригады подчиняется заместителю командира бригады по боевой подготовке. В дополнение к изложенному в пунктах 78-80 настоящего Устава он отвечает за организацию физической подготовки и спорта и обязан: </w:t>
      </w:r>
    </w:p>
    <w:p>
      <w:pPr>
        <w:spacing w:after="0"/>
        <w:ind w:left="0"/>
        <w:jc w:val="both"/>
      </w:pPr>
      <w:r>
        <w:rPr>
          <w:rFonts w:ascii="Times New Roman"/>
          <w:b w:val="false"/>
          <w:i w:val="false"/>
          <w:color w:val="000000"/>
          <w:sz w:val="28"/>
        </w:rPr>
        <w:t xml:space="preserve">
      1) периодически контролировать физическую подготовку и спортивные мероприятия в частях (подразделениях) и состояние физического развития личного состава бригады; </w:t>
      </w:r>
    </w:p>
    <w:p>
      <w:pPr>
        <w:spacing w:after="0"/>
        <w:ind w:left="0"/>
        <w:jc w:val="both"/>
      </w:pPr>
      <w:r>
        <w:rPr>
          <w:rFonts w:ascii="Times New Roman"/>
          <w:b w:val="false"/>
          <w:i w:val="false"/>
          <w:color w:val="000000"/>
          <w:sz w:val="28"/>
        </w:rPr>
        <w:t xml:space="preserve">
      2) проводить не реже одного раза в месяц контрольные занятия по физической подготовке с личным составом бригады; </w:t>
      </w:r>
    </w:p>
    <w:p>
      <w:pPr>
        <w:spacing w:after="0"/>
        <w:ind w:left="0"/>
        <w:jc w:val="both"/>
      </w:pPr>
      <w:r>
        <w:rPr>
          <w:rFonts w:ascii="Times New Roman"/>
          <w:b w:val="false"/>
          <w:i w:val="false"/>
          <w:color w:val="000000"/>
          <w:sz w:val="28"/>
        </w:rPr>
        <w:t>
      3) оказывать командирам частей (подразделений) помощь в организации и методике проведения утренней физической зарядки, занятий по физической подготовке и спорту;</w:t>
      </w:r>
    </w:p>
    <w:p>
      <w:pPr>
        <w:spacing w:after="0"/>
        <w:ind w:left="0"/>
        <w:jc w:val="both"/>
      </w:pPr>
      <w:r>
        <w:rPr>
          <w:rFonts w:ascii="Times New Roman"/>
          <w:b w:val="false"/>
          <w:i w:val="false"/>
          <w:color w:val="000000"/>
          <w:sz w:val="28"/>
        </w:rPr>
        <w:t xml:space="preserve">
      4) осуществлять подготовку сержантов рот, сержантов взводов- инструкторов по боевой и физической подготовке спортивных организаторов частей (подразделений), направлять и контролировать их работу; </w:t>
      </w:r>
    </w:p>
    <w:p>
      <w:pPr>
        <w:spacing w:after="0"/>
        <w:ind w:left="0"/>
        <w:jc w:val="both"/>
      </w:pPr>
      <w:r>
        <w:rPr>
          <w:rFonts w:ascii="Times New Roman"/>
          <w:b w:val="false"/>
          <w:i w:val="false"/>
          <w:color w:val="000000"/>
          <w:sz w:val="28"/>
        </w:rPr>
        <w:t>
      5) разрабатывать план спортивной работы, организовывать и проводить спортивные мероприятия, отбирать кандидатов в спортивные команды бригады и руководить их тренировками;</w:t>
      </w:r>
    </w:p>
    <w:p>
      <w:pPr>
        <w:spacing w:after="0"/>
        <w:ind w:left="0"/>
        <w:jc w:val="both"/>
      </w:pPr>
      <w:r>
        <w:rPr>
          <w:rFonts w:ascii="Times New Roman"/>
          <w:b w:val="false"/>
          <w:i w:val="false"/>
          <w:color w:val="000000"/>
          <w:sz w:val="28"/>
        </w:rPr>
        <w:t xml:space="preserve">
      6) разрабатывать совместно с начальником медицинской службы бригады мероприятия по улучшению физического развития и состояния здоровья личного состава, по предупреждению травматизма на занятиях по физической подготовке и спорту и участвовать в их проведении; </w:t>
      </w:r>
    </w:p>
    <w:p>
      <w:pPr>
        <w:spacing w:after="0"/>
        <w:ind w:left="0"/>
        <w:jc w:val="both"/>
      </w:pPr>
      <w:r>
        <w:rPr>
          <w:rFonts w:ascii="Times New Roman"/>
          <w:b w:val="false"/>
          <w:i w:val="false"/>
          <w:color w:val="000000"/>
          <w:sz w:val="28"/>
        </w:rPr>
        <w:t xml:space="preserve">
      7) руководить строительством спортивных сооружений в бригаде, знать укомплектованность и принимать меры по обеспечению спортивным имуществом подразделений, контролировать их правильное использование, сохранность и своевременный ремонт; </w:t>
      </w:r>
    </w:p>
    <w:p>
      <w:pPr>
        <w:spacing w:after="0"/>
        <w:ind w:left="0"/>
        <w:jc w:val="both"/>
      </w:pPr>
      <w:r>
        <w:rPr>
          <w:rFonts w:ascii="Times New Roman"/>
          <w:b w:val="false"/>
          <w:i w:val="false"/>
          <w:color w:val="000000"/>
          <w:sz w:val="28"/>
        </w:rPr>
        <w:t xml:space="preserve">
      8) оформлять документацию для присвоения военнослужащим спортивных званий, разрядов, судейских категорий и награждения их спортивными нагрудными знаками; </w:t>
      </w:r>
    </w:p>
    <w:p>
      <w:pPr>
        <w:spacing w:after="0"/>
        <w:ind w:left="0"/>
        <w:jc w:val="both"/>
      </w:pPr>
      <w:r>
        <w:rPr>
          <w:rFonts w:ascii="Times New Roman"/>
          <w:b w:val="false"/>
          <w:i w:val="false"/>
          <w:color w:val="000000"/>
          <w:sz w:val="28"/>
        </w:rPr>
        <w:t>
      9) вести учет результатов физической подготовки и спорта в бригаде.</w:t>
      </w:r>
    </w:p>
    <w:p>
      <w:pPr>
        <w:spacing w:after="0"/>
        <w:ind w:left="0"/>
        <w:jc w:val="left"/>
      </w:pPr>
      <w:r>
        <w:rPr>
          <w:rFonts w:ascii="Times New Roman"/>
          <w:b/>
          <w:i w:val="false"/>
          <w:color w:val="000000"/>
        </w:rPr>
        <w:t xml:space="preserve"> Начальник культурно-досугового центра (клуба) бригады</w:t>
      </w:r>
    </w:p>
    <w:p>
      <w:pPr>
        <w:spacing w:after="0"/>
        <w:ind w:left="0"/>
        <w:jc w:val="both"/>
      </w:pPr>
      <w:r>
        <w:rPr>
          <w:rFonts w:ascii="Times New Roman"/>
          <w:b w:val="false"/>
          <w:i w:val="false"/>
          <w:color w:val="000000"/>
          <w:sz w:val="28"/>
        </w:rPr>
        <w:t xml:space="preserve">
      95. Начальник культурно-досугового центра (клуба) бригады отвечает за: содержание и организацию работы культурно-досугового центра (клуба) и библиотеки; правильное использование и сбережение технических средств воспитания, культурно-просветительного имущества и книжного фонда; сохранность помещений, оборудования культурно-досугового центра (клуба) и библиотеки; соблюдение в них правил эксплуатации и требований пожарной безопасности. </w:t>
      </w:r>
    </w:p>
    <w:p>
      <w:pPr>
        <w:spacing w:after="0"/>
        <w:ind w:left="0"/>
        <w:jc w:val="both"/>
      </w:pPr>
      <w:r>
        <w:rPr>
          <w:rFonts w:ascii="Times New Roman"/>
          <w:b w:val="false"/>
          <w:i w:val="false"/>
          <w:color w:val="000000"/>
          <w:sz w:val="28"/>
        </w:rPr>
        <w:t>
      Он подчиняется заместителю командира бригады по воспитательной и социально-правовой (воспитательной и идеологической) работе.</w:t>
      </w:r>
    </w:p>
    <w:p>
      <w:pPr>
        <w:spacing w:after="0"/>
        <w:ind w:left="0"/>
        <w:jc w:val="both"/>
      </w:pPr>
      <w:r>
        <w:rPr>
          <w:rFonts w:ascii="Times New Roman"/>
          <w:b w:val="false"/>
          <w:i w:val="false"/>
          <w:color w:val="000000"/>
          <w:sz w:val="28"/>
        </w:rPr>
        <w:t xml:space="preserve">
      96. Начальник культурно-досугового центра (клуба) бригады обязан: </w:t>
      </w:r>
    </w:p>
    <w:p>
      <w:pPr>
        <w:spacing w:after="0"/>
        <w:ind w:left="0"/>
        <w:jc w:val="both"/>
      </w:pPr>
      <w:r>
        <w:rPr>
          <w:rFonts w:ascii="Times New Roman"/>
          <w:b w:val="false"/>
          <w:i w:val="false"/>
          <w:color w:val="000000"/>
          <w:sz w:val="28"/>
        </w:rPr>
        <w:t xml:space="preserve">
      1) организовывать культурно-просветительную работу культурно-досугового центра (клуба) и библиотеки в соответствии с задачами боевой подготовки бригады; </w:t>
      </w:r>
    </w:p>
    <w:p>
      <w:pPr>
        <w:spacing w:after="0"/>
        <w:ind w:left="0"/>
        <w:jc w:val="both"/>
      </w:pPr>
      <w:r>
        <w:rPr>
          <w:rFonts w:ascii="Times New Roman"/>
          <w:b w:val="false"/>
          <w:i w:val="false"/>
          <w:color w:val="000000"/>
          <w:sz w:val="28"/>
        </w:rPr>
        <w:t xml:space="preserve">
      2) участвовать в проведении культурно-досуговой работы в подразделениях, обеспечивать эффективное использование и эксплуатацию технических средств воспитания и культурно-просветительного имущества; </w:t>
      </w:r>
    </w:p>
    <w:p>
      <w:pPr>
        <w:spacing w:after="0"/>
        <w:ind w:left="0"/>
        <w:jc w:val="both"/>
      </w:pPr>
      <w:r>
        <w:rPr>
          <w:rFonts w:ascii="Times New Roman"/>
          <w:b w:val="false"/>
          <w:i w:val="false"/>
          <w:color w:val="000000"/>
          <w:sz w:val="28"/>
        </w:rPr>
        <w:t xml:space="preserve">
      3) разрабатывать планы и планы-сценарии проведения культурно-досуговых мероприятий; </w:t>
      </w:r>
    </w:p>
    <w:p>
      <w:pPr>
        <w:spacing w:after="0"/>
        <w:ind w:left="0"/>
        <w:jc w:val="both"/>
      </w:pPr>
      <w:r>
        <w:rPr>
          <w:rFonts w:ascii="Times New Roman"/>
          <w:b w:val="false"/>
          <w:i w:val="false"/>
          <w:color w:val="000000"/>
          <w:sz w:val="28"/>
        </w:rPr>
        <w:t xml:space="preserve">
      4) обеспечивать необходимые условия для самодеятельного творчества военнослужащих и членов их семей, формирования у них высоких эстетических вкусов; </w:t>
      </w:r>
    </w:p>
    <w:p>
      <w:pPr>
        <w:spacing w:after="0"/>
        <w:ind w:left="0"/>
        <w:jc w:val="both"/>
      </w:pPr>
      <w:r>
        <w:rPr>
          <w:rFonts w:ascii="Times New Roman"/>
          <w:b w:val="false"/>
          <w:i w:val="false"/>
          <w:color w:val="000000"/>
          <w:sz w:val="28"/>
        </w:rPr>
        <w:t xml:space="preserve">
      5) руководить работой библиотеки, следить за правильным комплектованием и использованием книжного фонда; </w:t>
      </w:r>
    </w:p>
    <w:p>
      <w:pPr>
        <w:spacing w:after="0"/>
        <w:ind w:left="0"/>
        <w:jc w:val="both"/>
      </w:pPr>
      <w:r>
        <w:rPr>
          <w:rFonts w:ascii="Times New Roman"/>
          <w:b w:val="false"/>
          <w:i w:val="false"/>
          <w:color w:val="000000"/>
          <w:sz w:val="28"/>
        </w:rPr>
        <w:t xml:space="preserve">
      6) осуществлять подписку на газеты и журналы; </w:t>
      </w:r>
    </w:p>
    <w:p>
      <w:pPr>
        <w:spacing w:after="0"/>
        <w:ind w:left="0"/>
        <w:jc w:val="both"/>
      </w:pPr>
      <w:r>
        <w:rPr>
          <w:rFonts w:ascii="Times New Roman"/>
          <w:b w:val="false"/>
          <w:i w:val="false"/>
          <w:color w:val="000000"/>
          <w:sz w:val="28"/>
        </w:rPr>
        <w:t>
      7) участвовать в оформлении наглядной агитации на территории бригады, закрепленных за ней объектах учебно-материальной базы, а также в подразделениях;</w:t>
      </w:r>
    </w:p>
    <w:p>
      <w:pPr>
        <w:spacing w:after="0"/>
        <w:ind w:left="0"/>
        <w:jc w:val="both"/>
      </w:pPr>
      <w:r>
        <w:rPr>
          <w:rFonts w:ascii="Times New Roman"/>
          <w:b w:val="false"/>
          <w:i w:val="false"/>
          <w:color w:val="000000"/>
          <w:sz w:val="28"/>
        </w:rPr>
        <w:t xml:space="preserve">
      8) проверять не реже одного раза в квартал состояние технических средств воспитания и культурно-просветительного имущества, выделенных в подразделения, обеспечивать их качественное хранение, использование и своевременный ремонт; </w:t>
      </w:r>
    </w:p>
    <w:p>
      <w:pPr>
        <w:spacing w:after="0"/>
        <w:ind w:left="0"/>
        <w:jc w:val="both"/>
      </w:pPr>
      <w:r>
        <w:rPr>
          <w:rFonts w:ascii="Times New Roman"/>
          <w:b w:val="false"/>
          <w:i w:val="false"/>
          <w:color w:val="000000"/>
          <w:sz w:val="28"/>
        </w:rPr>
        <w:t xml:space="preserve">
      9) обеспечивать соблюдение правил технической эксплуатации имущества и требований пожарной безопасности в культурно-досуговом центре (клубе); </w:t>
      </w:r>
    </w:p>
    <w:p>
      <w:pPr>
        <w:spacing w:after="0"/>
        <w:ind w:left="0"/>
        <w:jc w:val="both"/>
      </w:pPr>
      <w:r>
        <w:rPr>
          <w:rFonts w:ascii="Times New Roman"/>
          <w:b w:val="false"/>
          <w:i w:val="false"/>
          <w:color w:val="000000"/>
          <w:sz w:val="28"/>
        </w:rPr>
        <w:t>
      10) разрабатывать предложения по обеспечению техническими средствами воспитания и культурно-просветительным имуществом подразделений и культурно-досугового центра (клуба) бригады;</w:t>
      </w:r>
    </w:p>
    <w:p>
      <w:pPr>
        <w:spacing w:after="0"/>
        <w:ind w:left="0"/>
        <w:jc w:val="both"/>
      </w:pPr>
      <w:r>
        <w:rPr>
          <w:rFonts w:ascii="Times New Roman"/>
          <w:b w:val="false"/>
          <w:i w:val="false"/>
          <w:color w:val="000000"/>
          <w:sz w:val="28"/>
        </w:rPr>
        <w:t xml:space="preserve">
      11) составлять совместно с начальником финансового органа бригады смету культурно-досугового центра в соответствии с перечнем расходов; </w:t>
      </w:r>
    </w:p>
    <w:p>
      <w:pPr>
        <w:spacing w:after="0"/>
        <w:ind w:left="0"/>
        <w:jc w:val="both"/>
      </w:pPr>
      <w:r>
        <w:rPr>
          <w:rFonts w:ascii="Times New Roman"/>
          <w:b w:val="false"/>
          <w:i w:val="false"/>
          <w:color w:val="000000"/>
          <w:sz w:val="28"/>
        </w:rPr>
        <w:t xml:space="preserve">
      12) вести учет и отчетность по техническим средствам воспитания и культурно-просветительному имуществу культурно-досугового центра (клуба) бригады. </w:t>
      </w:r>
    </w:p>
    <w:p>
      <w:pPr>
        <w:spacing w:after="0"/>
        <w:ind w:left="0"/>
        <w:jc w:val="left"/>
      </w:pPr>
      <w:r>
        <w:rPr>
          <w:rFonts w:ascii="Times New Roman"/>
          <w:b/>
          <w:i w:val="false"/>
          <w:color w:val="000000"/>
        </w:rPr>
        <w:t xml:space="preserve"> Командир отдельного батальона (корабля 2 ранга)</w:t>
      </w:r>
    </w:p>
    <w:p>
      <w:pPr>
        <w:spacing w:after="0"/>
        <w:ind w:left="0"/>
        <w:jc w:val="both"/>
      </w:pPr>
      <w:r>
        <w:rPr>
          <w:rFonts w:ascii="Times New Roman"/>
          <w:b w:val="false"/>
          <w:i w:val="false"/>
          <w:color w:val="000000"/>
          <w:sz w:val="28"/>
        </w:rPr>
        <w:t>
      97. Командир отдельного батальона (корабля 2 ранга) в мирное и военное время отвечает за: боевую и мобилизационную готовность; боевую и мобилизационную подготовку, воинское воспитание, дисциплину, морально-психологическое состояние личного состава и безопасность воинской службы; противодиверсионную безопасность батальона, противодействие экстремизму и терроризму; состояние и сохранность Боевого Знамени, вооружения и военной техники, ракет, боеприпасов, горючего, смазочных материалов и других материальных средств; успешное выполнение батальоном (кораблем) боевых задач; уставной внутренний порядок и состояние службы войск; состояние и сохранность военных объектов, зданий и сооружений батальона (корабля); все виды боевого, тылового и технического обеспечения; договорную и исковую работу; социально-правовую защиту военнослужащих и членов их семей.</w:t>
      </w:r>
    </w:p>
    <w:p>
      <w:pPr>
        <w:spacing w:after="0"/>
        <w:ind w:left="0"/>
        <w:jc w:val="both"/>
      </w:pPr>
      <w:r>
        <w:rPr>
          <w:rFonts w:ascii="Times New Roman"/>
          <w:b w:val="false"/>
          <w:i w:val="false"/>
          <w:color w:val="000000"/>
          <w:sz w:val="28"/>
        </w:rPr>
        <w:t>
      Командир отдельного батальона (корабля 2 ранга) является прямым начальником всего личного состава батальона (корабля).</w:t>
      </w:r>
    </w:p>
    <w:p>
      <w:pPr>
        <w:spacing w:after="0"/>
        <w:ind w:left="0"/>
        <w:jc w:val="both"/>
      </w:pPr>
      <w:r>
        <w:rPr>
          <w:rFonts w:ascii="Times New Roman"/>
          <w:b w:val="false"/>
          <w:i w:val="false"/>
          <w:color w:val="000000"/>
          <w:sz w:val="28"/>
        </w:rPr>
        <w:t xml:space="preserve">
      98. Командир отдельного батальона (корабля 2 ранга) обязан: </w:t>
      </w:r>
    </w:p>
    <w:p>
      <w:pPr>
        <w:spacing w:after="0"/>
        <w:ind w:left="0"/>
        <w:jc w:val="both"/>
      </w:pPr>
      <w:r>
        <w:rPr>
          <w:rFonts w:ascii="Times New Roman"/>
          <w:b w:val="false"/>
          <w:i w:val="false"/>
          <w:color w:val="000000"/>
          <w:sz w:val="28"/>
        </w:rPr>
        <w:t xml:space="preserve">
      1) поддерживать боевую и мобилизационную готовность в состоянии, обеспечивающем выполнение поставленных задач и принимать решения в случаях боевой необходимости; </w:t>
      </w:r>
    </w:p>
    <w:p>
      <w:pPr>
        <w:spacing w:after="0"/>
        <w:ind w:left="0"/>
        <w:jc w:val="both"/>
      </w:pPr>
      <w:r>
        <w:rPr>
          <w:rFonts w:ascii="Times New Roman"/>
          <w:b w:val="false"/>
          <w:i w:val="false"/>
          <w:color w:val="000000"/>
          <w:sz w:val="28"/>
        </w:rPr>
        <w:t>
      2) руководить планированием и проведением мероприятий боевой и мобилизационной готовности, разработкой планов боевой и мобилизационной подготовки и контролировать их выполнение; знать предназначение батальона (корабля) и умело управлять им в любой обстановке;</w:t>
      </w:r>
    </w:p>
    <w:p>
      <w:pPr>
        <w:spacing w:after="0"/>
        <w:ind w:left="0"/>
        <w:jc w:val="both"/>
      </w:pPr>
      <w:r>
        <w:rPr>
          <w:rFonts w:ascii="Times New Roman"/>
          <w:b w:val="false"/>
          <w:i w:val="false"/>
          <w:color w:val="000000"/>
          <w:sz w:val="28"/>
        </w:rPr>
        <w:t xml:space="preserve">
      3) проводить занятия со штабом, командирами подразделений, их заместителями и начальниками служб батальона (на корабле - с помощниками, заместителем, командирами боевых частей и начальниками служб), а также учения и контрольные занятия с подразделениями батальона (корабля); </w:t>
      </w:r>
    </w:p>
    <w:p>
      <w:pPr>
        <w:spacing w:after="0"/>
        <w:ind w:left="0"/>
        <w:jc w:val="both"/>
      </w:pPr>
      <w:r>
        <w:rPr>
          <w:rFonts w:ascii="Times New Roman"/>
          <w:b w:val="false"/>
          <w:i w:val="false"/>
          <w:color w:val="000000"/>
          <w:sz w:val="28"/>
        </w:rPr>
        <w:t xml:space="preserve">
      4) устанавливать распорядок дня и регламент служебного времени, требовать поддержания внутреннего порядка, определять форму одежды личного состава с учетом выполняемых задач и расписаний занятий; </w:t>
      </w:r>
    </w:p>
    <w:p>
      <w:pPr>
        <w:spacing w:after="0"/>
        <w:ind w:left="0"/>
        <w:jc w:val="both"/>
      </w:pPr>
      <w:r>
        <w:rPr>
          <w:rFonts w:ascii="Times New Roman"/>
          <w:b w:val="false"/>
          <w:i w:val="false"/>
          <w:color w:val="000000"/>
          <w:sz w:val="28"/>
        </w:rPr>
        <w:t xml:space="preserve">
      5) знать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и сержанта (старшины) подразделения от взвода и выше; постоянно проводить с офицерами работу по правовому, воинскому воспитанию, совершенствованию педагогических навыков, профессиональной подготовки; </w:t>
      </w:r>
    </w:p>
    <w:p>
      <w:pPr>
        <w:spacing w:after="0"/>
        <w:ind w:left="0"/>
        <w:jc w:val="both"/>
      </w:pPr>
      <w:r>
        <w:rPr>
          <w:rFonts w:ascii="Times New Roman"/>
          <w:b w:val="false"/>
          <w:i w:val="false"/>
          <w:color w:val="000000"/>
          <w:sz w:val="28"/>
        </w:rPr>
        <w:t xml:space="preserve">
      6) знать фактическое состояние дел в батальоне (корабле) с обеспечением защиты государственных секретов, организовывать постоянную работу по выявлению и закрытию возможных каналов утечки секретной информации; </w:t>
      </w:r>
    </w:p>
    <w:p>
      <w:pPr>
        <w:spacing w:after="0"/>
        <w:ind w:left="0"/>
        <w:jc w:val="both"/>
      </w:pPr>
      <w:r>
        <w:rPr>
          <w:rFonts w:ascii="Times New Roman"/>
          <w:b w:val="false"/>
          <w:i w:val="false"/>
          <w:color w:val="000000"/>
          <w:sz w:val="28"/>
        </w:rPr>
        <w:t xml:space="preserve">
      7) руководить распределением по подразделениям (командам, боевым частям) вновь прибывающего пополнения и приводить его к военной присяге; </w:t>
      </w:r>
    </w:p>
    <w:p>
      <w:pPr>
        <w:spacing w:after="0"/>
        <w:ind w:left="0"/>
        <w:jc w:val="both"/>
      </w:pPr>
      <w:r>
        <w:rPr>
          <w:rFonts w:ascii="Times New Roman"/>
          <w:b w:val="false"/>
          <w:i w:val="false"/>
          <w:color w:val="000000"/>
          <w:sz w:val="28"/>
        </w:rPr>
        <w:t xml:space="preserve">
      8) руководить подбором и расстановкой кадров; организовывать и проводить комплектование батальона военнослужащими по контракту на должностях солдат, сержантов и прием гражданского персонала; определять кандидатов для поступления в военные учебные заведения, направления на курсовую подготовку, выдвижения на высшие должности, при этом учитывать мнение воинского коллектива, предложения постоянно действующей аттестационной комиссии; </w:t>
      </w:r>
    </w:p>
    <w:p>
      <w:pPr>
        <w:spacing w:after="0"/>
        <w:ind w:left="0"/>
        <w:jc w:val="both"/>
      </w:pPr>
      <w:r>
        <w:rPr>
          <w:rFonts w:ascii="Times New Roman"/>
          <w:b w:val="false"/>
          <w:i w:val="false"/>
          <w:color w:val="000000"/>
          <w:sz w:val="28"/>
        </w:rPr>
        <w:t xml:space="preserve">
      9) принимать меры по улучшению быта военнослужащих, сохранению и укреплению их здоровья, рассматривать и утверждать меню-раскладку продуктов на неделю, организовывать ежедневный контроль за качеством и полнотой выдачи пищи, еженедельно лично проверять качество приготовления пищи; </w:t>
      </w:r>
    </w:p>
    <w:p>
      <w:pPr>
        <w:spacing w:after="0"/>
        <w:ind w:left="0"/>
        <w:jc w:val="both"/>
      </w:pPr>
      <w:r>
        <w:rPr>
          <w:rFonts w:ascii="Times New Roman"/>
          <w:b w:val="false"/>
          <w:i w:val="false"/>
          <w:color w:val="000000"/>
          <w:sz w:val="28"/>
        </w:rPr>
        <w:t xml:space="preserve">
      10) принимать меры по поддержанию установленных запасов, сохранению, содержанию в исправном состоянии и правильному использованию вооружения и военной техники, других материальных средств, периодически проверять их наличие, состояние и боевую готовность; проводить не реже трех раз в год смотр всего вооружения и военной техники, результаты смотра объявлять в приказе по батальону (командиру корабля не реже одного раза в два месяца проводить смотр корабля, не реже одного раза в месяц осмотр его вооружения, боеприпасов и технических средств, ежедневно проводить обход корабля); </w:t>
      </w:r>
    </w:p>
    <w:p>
      <w:pPr>
        <w:spacing w:after="0"/>
        <w:ind w:left="0"/>
        <w:jc w:val="both"/>
      </w:pPr>
      <w:r>
        <w:rPr>
          <w:rFonts w:ascii="Times New Roman"/>
          <w:b w:val="false"/>
          <w:i w:val="false"/>
          <w:color w:val="000000"/>
          <w:sz w:val="28"/>
        </w:rPr>
        <w:t>
      11) принимать меры по предупреждению правонарушений, а в случае их совершения, докладывать старшему командиру (начальнику), уведомлять правоохранительные органы о совершенных уголовных правонарушениях, назначать служебное расследование;</w:t>
      </w:r>
    </w:p>
    <w:p>
      <w:pPr>
        <w:spacing w:after="0"/>
        <w:ind w:left="0"/>
        <w:jc w:val="both"/>
      </w:pPr>
      <w:r>
        <w:rPr>
          <w:rFonts w:ascii="Times New Roman"/>
          <w:b w:val="false"/>
          <w:i w:val="false"/>
          <w:color w:val="000000"/>
          <w:sz w:val="28"/>
        </w:rPr>
        <w:t xml:space="preserve">
      12) лично участвовать в расследовании аварий, катастроф и других происшествий, связанных с гибелью и увечьем людей или повлекших иные тяжкие последствия, а также в расследовании случаев нарушений, определенных общевоинскими уставами, правил взаимоотношений между военнослужащими; </w:t>
      </w:r>
    </w:p>
    <w:p>
      <w:pPr>
        <w:spacing w:after="0"/>
        <w:ind w:left="0"/>
        <w:jc w:val="both"/>
      </w:pPr>
      <w:r>
        <w:rPr>
          <w:rFonts w:ascii="Times New Roman"/>
          <w:b w:val="false"/>
          <w:i w:val="false"/>
          <w:color w:val="000000"/>
          <w:sz w:val="28"/>
        </w:rPr>
        <w:t xml:space="preserve">
      13) своевременно доводить до подчиненных, а в необходимых случаях устанавливать и осуществлять контроль за выполнением требований безопасности при работе с вооружением и военной техникой, боеприпасами, со служебными животными, при проведении занятий, стрельб, учений и работ (командиру корабля, кроме того, принимать меры по обеспечению живучести корабля и безопасности его плавания); </w:t>
      </w:r>
    </w:p>
    <w:p>
      <w:pPr>
        <w:spacing w:after="0"/>
        <w:ind w:left="0"/>
        <w:jc w:val="both"/>
      </w:pPr>
      <w:r>
        <w:rPr>
          <w:rFonts w:ascii="Times New Roman"/>
          <w:b w:val="false"/>
          <w:i w:val="false"/>
          <w:color w:val="000000"/>
          <w:sz w:val="28"/>
        </w:rPr>
        <w:t xml:space="preserve">
      14) организовывать и осуществлять мероприятия по защите личного состава, вооружения и военной техники, других материальных средств батальона от поражающих факторов оружия массового поражения и последствий чрезвычайных ситуаций природного и техногенного характера с учетом особенностей территориальной и гражданской обороны; </w:t>
      </w:r>
    </w:p>
    <w:p>
      <w:pPr>
        <w:spacing w:after="0"/>
        <w:ind w:left="0"/>
        <w:jc w:val="both"/>
      </w:pPr>
      <w:r>
        <w:rPr>
          <w:rFonts w:ascii="Times New Roman"/>
          <w:b w:val="false"/>
          <w:i w:val="false"/>
          <w:color w:val="000000"/>
          <w:sz w:val="28"/>
        </w:rPr>
        <w:t xml:space="preserve">
      15) руководить планированием денежных средств для обеспечения потребностей батальона, финансовой, договорной, исковой работами, хозяйственной деятельностью; принимать меры по своевременному освоению, законному, целевому, эффективному и экономному расходованию материальных и денежных средств; </w:t>
      </w:r>
    </w:p>
    <w:p>
      <w:pPr>
        <w:spacing w:after="0"/>
        <w:ind w:left="0"/>
        <w:jc w:val="both"/>
      </w:pPr>
      <w:r>
        <w:rPr>
          <w:rFonts w:ascii="Times New Roman"/>
          <w:b w:val="false"/>
          <w:i w:val="false"/>
          <w:color w:val="000000"/>
          <w:sz w:val="28"/>
        </w:rPr>
        <w:t xml:space="preserve">
      16) осуществлять контроль за содержанием и правильной эксплуатацией служебно-жилищного фонда, коммунальных сооружений и земельных участков батальона (на корабле - осматривать жилые и служебные помещения, постоянно осуществлять контроль за исправным состоянием корпуса корабля), а также за состоянием противопожарной защиты. Не реже трех раз в год проводить осмотр военных объектов, зданий, сооружений и земельных участков, результаты осмотра отражать в актах и объявлять в приказе по батальону (кораблю); </w:t>
      </w:r>
    </w:p>
    <w:p>
      <w:pPr>
        <w:spacing w:after="0"/>
        <w:ind w:left="0"/>
        <w:jc w:val="both"/>
      </w:pPr>
      <w:r>
        <w:rPr>
          <w:rFonts w:ascii="Times New Roman"/>
          <w:b w:val="false"/>
          <w:i w:val="false"/>
          <w:color w:val="000000"/>
          <w:sz w:val="28"/>
        </w:rPr>
        <w:t xml:space="preserve">
      17) организовывать охрану расположения батальона (корабля); осуществлять контроль караульной и внутренней (на корабле - дежурной и вахтенной) служб, лично проверять и организовывать проверку их несения, а также инструктировать старших машин (команд, колонн) перед убытием в рейсы за пределы гарнизона; </w:t>
      </w:r>
    </w:p>
    <w:p>
      <w:pPr>
        <w:spacing w:after="0"/>
        <w:ind w:left="0"/>
        <w:jc w:val="both"/>
      </w:pPr>
      <w:r>
        <w:rPr>
          <w:rFonts w:ascii="Times New Roman"/>
          <w:b w:val="false"/>
          <w:i w:val="false"/>
          <w:color w:val="000000"/>
          <w:sz w:val="28"/>
        </w:rPr>
        <w:t>
      18) проводить лично и с привлечением должностных лиц, комиссий батальона плановые и внезапные проверки наличия военного имущества по службам, а также денежных сумм и ценностей; при обнаружении материального ущерба, причиненного государству, назначать служебное расследование и своевременно принимать решение о привлечении виновных лиц к ответственности;</w:t>
      </w:r>
    </w:p>
    <w:p>
      <w:pPr>
        <w:spacing w:after="0"/>
        <w:ind w:left="0"/>
        <w:jc w:val="both"/>
      </w:pPr>
      <w:r>
        <w:rPr>
          <w:rFonts w:ascii="Times New Roman"/>
          <w:b w:val="false"/>
          <w:i w:val="false"/>
          <w:color w:val="000000"/>
          <w:sz w:val="28"/>
        </w:rPr>
        <w:t xml:space="preserve">
      19) утверждать в воинских коллективах гласность, социальную справедливость, взаимное доверие между военнослужащими, создавать в подразделениях обстановку нетерпимости к недостаткам, равнодушию и пассивности; </w:t>
      </w:r>
    </w:p>
    <w:p>
      <w:pPr>
        <w:spacing w:after="0"/>
        <w:ind w:left="0"/>
        <w:jc w:val="both"/>
      </w:pPr>
      <w:r>
        <w:rPr>
          <w:rFonts w:ascii="Times New Roman"/>
          <w:b w:val="false"/>
          <w:i w:val="false"/>
          <w:color w:val="000000"/>
          <w:sz w:val="28"/>
        </w:rPr>
        <w:t xml:space="preserve">
      20) утверждать ежегодно график основных отпусков военнослужащих по контракту, ежемесячно - график нарядов на службу и осуществлять контроль их выполнения; </w:t>
      </w:r>
    </w:p>
    <w:p>
      <w:pPr>
        <w:spacing w:after="0"/>
        <w:ind w:left="0"/>
        <w:jc w:val="both"/>
      </w:pPr>
      <w:r>
        <w:rPr>
          <w:rFonts w:ascii="Times New Roman"/>
          <w:b w:val="false"/>
          <w:i w:val="false"/>
          <w:color w:val="000000"/>
          <w:sz w:val="28"/>
        </w:rPr>
        <w:t xml:space="preserve">
      21) анализировать состояние боевой и мобилизационной подготовки, воинской дисциплины и внутреннего порядка, а также несение службы суточным нарядом, не реже одного раза в месяц подводить итоги и определять меры по их улучшению; </w:t>
      </w:r>
    </w:p>
    <w:p>
      <w:pPr>
        <w:spacing w:after="0"/>
        <w:ind w:left="0"/>
        <w:jc w:val="both"/>
      </w:pPr>
      <w:r>
        <w:rPr>
          <w:rFonts w:ascii="Times New Roman"/>
          <w:b w:val="false"/>
          <w:i w:val="false"/>
          <w:color w:val="000000"/>
          <w:sz w:val="28"/>
        </w:rPr>
        <w:t xml:space="preserve">
      22) встречать, докладывать и сопровождать по расположению батальона (при обходе корабля) Президента Республики Казахстан, прямых начальников, генералов армии, генерал-полковников, адмиралов и лиц, назначенных для руководства проведением инспектирования (проверки) в порядке, определенном настоящим Уставом; </w:t>
      </w:r>
    </w:p>
    <w:p>
      <w:pPr>
        <w:spacing w:after="0"/>
        <w:ind w:left="0"/>
        <w:jc w:val="both"/>
      </w:pPr>
      <w:r>
        <w:rPr>
          <w:rFonts w:ascii="Times New Roman"/>
          <w:b w:val="false"/>
          <w:i w:val="false"/>
          <w:color w:val="000000"/>
          <w:sz w:val="28"/>
        </w:rPr>
        <w:t xml:space="preserve">
      23) организовывать своевременную выгрузку и вывоз материальных средств, прибывших железнодорожным (воздушным, морским, речным) транспортом; </w:t>
      </w:r>
    </w:p>
    <w:p>
      <w:pPr>
        <w:spacing w:after="0"/>
        <w:ind w:left="0"/>
        <w:jc w:val="both"/>
      </w:pPr>
      <w:r>
        <w:rPr>
          <w:rFonts w:ascii="Times New Roman"/>
          <w:b w:val="false"/>
          <w:i w:val="false"/>
          <w:color w:val="000000"/>
          <w:sz w:val="28"/>
        </w:rPr>
        <w:t xml:space="preserve">
      24) принимать меры по охране окружающей среды и рациональному использованию природных ресурсов при проведении мероприятий боевой подготовки и повседневной деятельности батальона (корабля); </w:t>
      </w:r>
    </w:p>
    <w:p>
      <w:pPr>
        <w:spacing w:after="0"/>
        <w:ind w:left="0"/>
        <w:jc w:val="both"/>
      </w:pPr>
      <w:r>
        <w:rPr>
          <w:rFonts w:ascii="Times New Roman"/>
          <w:b w:val="false"/>
          <w:i w:val="false"/>
          <w:color w:val="000000"/>
          <w:sz w:val="28"/>
        </w:rPr>
        <w:t xml:space="preserve">
      25) осуществлять контроль представления в вышестоящие штабы и довольствующие органы установленных донесений и отчетов, обеспечивать своевременность приема, сдачи дел и должности военнослужащими по контракту и офицерами по призыву; </w:t>
      </w:r>
    </w:p>
    <w:p>
      <w:pPr>
        <w:spacing w:after="0"/>
        <w:ind w:left="0"/>
        <w:jc w:val="both"/>
      </w:pPr>
      <w:r>
        <w:rPr>
          <w:rFonts w:ascii="Times New Roman"/>
          <w:b w:val="false"/>
          <w:i w:val="false"/>
          <w:color w:val="000000"/>
          <w:sz w:val="28"/>
        </w:rPr>
        <w:t xml:space="preserve">
      26) отдавать приказы по батальону (кораблю) в соответствии с требованиями пункта 56 настоящего Устава. </w:t>
      </w:r>
    </w:p>
    <w:p>
      <w:pPr>
        <w:spacing w:after="0"/>
        <w:ind w:left="0"/>
        <w:jc w:val="both"/>
      </w:pPr>
      <w:r>
        <w:rPr>
          <w:rFonts w:ascii="Times New Roman"/>
          <w:b w:val="false"/>
          <w:i w:val="false"/>
          <w:color w:val="000000"/>
          <w:sz w:val="28"/>
        </w:rPr>
        <w:t xml:space="preserve">
      99. Заместители командира отдельного батальона (корабля 2 ранга), а также начальники служб в своей практической работе руководствуются обязанностями применительно к указанным для соответствующих должностных лиц бригады (корабля). </w:t>
      </w:r>
    </w:p>
    <w:p>
      <w:pPr>
        <w:spacing w:after="0"/>
        <w:ind w:left="0"/>
        <w:jc w:val="both"/>
      </w:pPr>
      <w:r>
        <w:rPr>
          <w:rFonts w:ascii="Times New Roman"/>
          <w:b w:val="false"/>
          <w:i w:val="false"/>
          <w:color w:val="000000"/>
          <w:sz w:val="28"/>
        </w:rPr>
        <w:t xml:space="preserve">
      100. Командир и другие должностные лица отдельного батальона (корабля 2 ранга), не являющегося республиканским государственным учреждением, руководствуются правами и обязанностями применительно к правам и обязанностям соответствующих должностных лиц батальона (корабля 3 ранга), содержащегося в штате бригады (корабля). </w:t>
      </w:r>
    </w:p>
    <w:p>
      <w:pPr>
        <w:spacing w:after="0"/>
        <w:ind w:left="0"/>
        <w:jc w:val="left"/>
      </w:pPr>
      <w:r>
        <w:rPr>
          <w:rFonts w:ascii="Times New Roman"/>
          <w:b/>
          <w:i w:val="false"/>
          <w:color w:val="000000"/>
        </w:rPr>
        <w:t xml:space="preserve"> Командир батальона (корабля 3 ранга)</w:t>
      </w:r>
    </w:p>
    <w:p>
      <w:pPr>
        <w:spacing w:after="0"/>
        <w:ind w:left="0"/>
        <w:jc w:val="both"/>
      </w:pPr>
      <w:r>
        <w:rPr>
          <w:rFonts w:ascii="Times New Roman"/>
          <w:b w:val="false"/>
          <w:i w:val="false"/>
          <w:color w:val="000000"/>
          <w:sz w:val="28"/>
        </w:rPr>
        <w:t>
      101. Командир батальона (дивизиона, эскадрильи, отдельной роты, отдельной батареи, дивизиона кораблей 4 ранга (далее - батальон)), в мирное и военное время отвечает за: боевую и мобилизационную готовность батальона (боевую готовность корабля) и успешное выполнение им боевых задач; боевую подготовку, воинское воспитание, дисциплину и морально-психологическое состояние личного состава; поддержание внутреннего порядка в батальоне (на корабле); сохранность и состояние вооружения и военной техники, ракет, боеприпасов, горючего, смазочных материалов и других материальных средств батальона (корабля).</w:t>
      </w:r>
    </w:p>
    <w:p>
      <w:pPr>
        <w:spacing w:after="0"/>
        <w:ind w:left="0"/>
        <w:jc w:val="both"/>
      </w:pPr>
      <w:r>
        <w:rPr>
          <w:rFonts w:ascii="Times New Roman"/>
          <w:b w:val="false"/>
          <w:i w:val="false"/>
          <w:color w:val="000000"/>
          <w:sz w:val="28"/>
        </w:rPr>
        <w:t xml:space="preserve">
      102. Командир батальона (корабля 3 ранга) обязан: </w:t>
      </w:r>
    </w:p>
    <w:p>
      <w:pPr>
        <w:spacing w:after="0"/>
        <w:ind w:left="0"/>
        <w:jc w:val="both"/>
      </w:pPr>
      <w:r>
        <w:rPr>
          <w:rFonts w:ascii="Times New Roman"/>
          <w:b w:val="false"/>
          <w:i w:val="false"/>
          <w:color w:val="000000"/>
          <w:sz w:val="28"/>
        </w:rPr>
        <w:t xml:space="preserve">
      1) руководить боевой подготовкой и воинским воспитанием личного состава батальона (корабля), а при выполнении боевых задач - умело управлять батальоном (кораблем); </w:t>
      </w:r>
    </w:p>
    <w:p>
      <w:pPr>
        <w:spacing w:after="0"/>
        <w:ind w:left="0"/>
        <w:jc w:val="both"/>
      </w:pPr>
      <w:r>
        <w:rPr>
          <w:rFonts w:ascii="Times New Roman"/>
          <w:b w:val="false"/>
          <w:i w:val="false"/>
          <w:color w:val="000000"/>
          <w:sz w:val="28"/>
        </w:rPr>
        <w:t xml:space="preserve">
      2) руководить разработкой и выполнением плана боевой подготовки батальона (корабля); </w:t>
      </w:r>
    </w:p>
    <w:p>
      <w:pPr>
        <w:spacing w:after="0"/>
        <w:ind w:left="0"/>
        <w:jc w:val="both"/>
      </w:pPr>
      <w:r>
        <w:rPr>
          <w:rFonts w:ascii="Times New Roman"/>
          <w:b w:val="false"/>
          <w:i w:val="false"/>
          <w:color w:val="000000"/>
          <w:sz w:val="28"/>
        </w:rPr>
        <w:t xml:space="preserve">
      3) проводить занятия со штабом и офицерами батальона (корабля), учения и контрольные занятия с подразделениями батальона (корабля); </w:t>
      </w:r>
    </w:p>
    <w:p>
      <w:pPr>
        <w:spacing w:after="0"/>
        <w:ind w:left="0"/>
        <w:jc w:val="both"/>
      </w:pPr>
      <w:r>
        <w:rPr>
          <w:rFonts w:ascii="Times New Roman"/>
          <w:b w:val="false"/>
          <w:i w:val="false"/>
          <w:color w:val="000000"/>
          <w:sz w:val="28"/>
        </w:rPr>
        <w:t>
      4) знать деловые и морально-психологические качества, а также воинское звание, фамилию, имя, занимаемую должность, семейное положение каждого офицера и сержанта (старшины) батальона (корабля), постоянно проводить с ними индивидуальную работу по правовому, воинскому воспитанию, совершенствованию педагогических навыков и профессиональной подготовки;</w:t>
      </w:r>
    </w:p>
    <w:p>
      <w:pPr>
        <w:spacing w:after="0"/>
        <w:ind w:left="0"/>
        <w:jc w:val="both"/>
      </w:pPr>
      <w:r>
        <w:rPr>
          <w:rFonts w:ascii="Times New Roman"/>
          <w:b w:val="false"/>
          <w:i w:val="false"/>
          <w:color w:val="000000"/>
          <w:sz w:val="28"/>
        </w:rPr>
        <w:t>
      5) утверждать в воинских коллективах социальную справедливость, взаимное доверие между военнослужащими, создавать в подразделениях обстановку нетерпимости к недостаткам, равнодушию и пассивности;</w:t>
      </w:r>
    </w:p>
    <w:p>
      <w:pPr>
        <w:spacing w:after="0"/>
        <w:ind w:left="0"/>
        <w:jc w:val="both"/>
      </w:pPr>
      <w:r>
        <w:rPr>
          <w:rFonts w:ascii="Times New Roman"/>
          <w:b w:val="false"/>
          <w:i w:val="false"/>
          <w:color w:val="000000"/>
          <w:sz w:val="28"/>
        </w:rPr>
        <w:t xml:space="preserve">
      6) осуществлять отбор кандидатов для приема на воинскую службу по контракту, а также для поступления в военные учебные заведения, направления на курсовую подготовку; </w:t>
      </w:r>
    </w:p>
    <w:p>
      <w:pPr>
        <w:spacing w:after="0"/>
        <w:ind w:left="0"/>
        <w:jc w:val="both"/>
      </w:pPr>
      <w:r>
        <w:rPr>
          <w:rFonts w:ascii="Times New Roman"/>
          <w:b w:val="false"/>
          <w:i w:val="false"/>
          <w:color w:val="000000"/>
          <w:sz w:val="28"/>
        </w:rPr>
        <w:t xml:space="preserve">
      7) проверять правильность подбора военнослужащих при назначении на должности, выдвижении на высшие должности; </w:t>
      </w:r>
    </w:p>
    <w:p>
      <w:pPr>
        <w:spacing w:after="0"/>
        <w:ind w:left="0"/>
        <w:jc w:val="both"/>
      </w:pPr>
      <w:r>
        <w:rPr>
          <w:rFonts w:ascii="Times New Roman"/>
          <w:b w:val="false"/>
          <w:i w:val="false"/>
          <w:color w:val="000000"/>
          <w:sz w:val="28"/>
        </w:rPr>
        <w:t xml:space="preserve">
      8) поддерживать уставной внутренний порядок, организовывать охрану расположения батальона (корабля) и проверять несение караульной и внутренней (на корабле - дежурной и вахтенной) служб личным составом батальона (корабля); </w:t>
      </w:r>
    </w:p>
    <w:p>
      <w:pPr>
        <w:spacing w:after="0"/>
        <w:ind w:left="0"/>
        <w:jc w:val="both"/>
      </w:pPr>
      <w:r>
        <w:rPr>
          <w:rFonts w:ascii="Times New Roman"/>
          <w:b w:val="false"/>
          <w:i w:val="false"/>
          <w:color w:val="000000"/>
          <w:sz w:val="28"/>
        </w:rPr>
        <w:t xml:space="preserve">
      9) подводить ежемесячно итоги состояния боевой подготовки, воинской дисциплины, внутренней и караульной служб; </w:t>
      </w:r>
    </w:p>
    <w:p>
      <w:pPr>
        <w:spacing w:after="0"/>
        <w:ind w:left="0"/>
        <w:jc w:val="both"/>
      </w:pPr>
      <w:r>
        <w:rPr>
          <w:rFonts w:ascii="Times New Roman"/>
          <w:b w:val="false"/>
          <w:i w:val="false"/>
          <w:color w:val="000000"/>
          <w:sz w:val="28"/>
        </w:rPr>
        <w:t xml:space="preserve">
      10) знать находящиеся в подразделениях батальона (на корабле) вооружение и военную технику, ракеты, боеприпасы и другие материальные средства; </w:t>
      </w:r>
    </w:p>
    <w:p>
      <w:pPr>
        <w:spacing w:after="0"/>
        <w:ind w:left="0"/>
        <w:jc w:val="both"/>
      </w:pPr>
      <w:r>
        <w:rPr>
          <w:rFonts w:ascii="Times New Roman"/>
          <w:b w:val="false"/>
          <w:i w:val="false"/>
          <w:color w:val="000000"/>
          <w:sz w:val="28"/>
        </w:rPr>
        <w:t>
      11) организовывать правильное использование, эвакуацию, ремонт, хранение и обслуживание вооружения и военной техники, ракет, боеприпасов, других материальных средств и не реже одного раза в два месяца лично проверять их наличие, состояние и учет (командиру корабля - не реже одного раза в два месяца проводить смотр корабля, не реже одного раза в месяц - осмотр его вооружения, боеприпасов и технических средств, производить ежедневный обход корабля), результаты проверки отражать в книгах осмотра и об их результатах письменно докладывать командиру бригады (корабля);</w:t>
      </w:r>
    </w:p>
    <w:p>
      <w:pPr>
        <w:spacing w:after="0"/>
        <w:ind w:left="0"/>
        <w:jc w:val="both"/>
      </w:pPr>
      <w:r>
        <w:rPr>
          <w:rFonts w:ascii="Times New Roman"/>
          <w:b w:val="false"/>
          <w:i w:val="false"/>
          <w:color w:val="000000"/>
          <w:sz w:val="28"/>
        </w:rPr>
        <w:t xml:space="preserve">
      12) проводить мероприятия по предупреждению катастроф, аварий, поломок военной техники (обеспечению живучести корабля и безопасности его плавания), осуществлять контроль за выполнением требований безопасности при работе с вооружением и военной техникой, ракетами, боеприпасами, со служебными животными, при проведении занятий, стрельб, учений и работ; </w:t>
      </w:r>
    </w:p>
    <w:p>
      <w:pPr>
        <w:spacing w:after="0"/>
        <w:ind w:left="0"/>
        <w:jc w:val="both"/>
      </w:pPr>
      <w:r>
        <w:rPr>
          <w:rFonts w:ascii="Times New Roman"/>
          <w:b w:val="false"/>
          <w:i w:val="false"/>
          <w:color w:val="000000"/>
          <w:sz w:val="28"/>
        </w:rPr>
        <w:t xml:space="preserve">
      13) осуществлять контроль за содержанием и правильной эксплуатацией всех зданий и помещений, отведенных для батальона, содержанием в чистоте участка территории, объектов, закрепленных за батальоном, в том числе участка территории парка, парковых помещений (на корабле - осматривать жилые и служебные помещения, постоянно осуществлять контроль за исправным состоянием корпуса корабля), проведением противопожарных мероприятий в батальоне (на корабле); </w:t>
      </w:r>
    </w:p>
    <w:p>
      <w:pPr>
        <w:spacing w:after="0"/>
        <w:ind w:left="0"/>
        <w:jc w:val="both"/>
      </w:pPr>
      <w:r>
        <w:rPr>
          <w:rFonts w:ascii="Times New Roman"/>
          <w:b w:val="false"/>
          <w:i w:val="false"/>
          <w:color w:val="000000"/>
          <w:sz w:val="28"/>
        </w:rPr>
        <w:t xml:space="preserve">
      14) руководить хозяйством батальона (корабля); </w:t>
      </w:r>
    </w:p>
    <w:p>
      <w:pPr>
        <w:spacing w:after="0"/>
        <w:ind w:left="0"/>
        <w:jc w:val="both"/>
      </w:pPr>
      <w:r>
        <w:rPr>
          <w:rFonts w:ascii="Times New Roman"/>
          <w:b w:val="false"/>
          <w:i w:val="false"/>
          <w:color w:val="000000"/>
          <w:sz w:val="28"/>
        </w:rPr>
        <w:t xml:space="preserve">
      15) организовывать и контролировать учет и отчетность в подразделениях батальона (корабля). </w:t>
      </w:r>
    </w:p>
    <w:p>
      <w:pPr>
        <w:spacing w:after="0"/>
        <w:ind w:left="0"/>
        <w:jc w:val="left"/>
      </w:pPr>
      <w:r>
        <w:rPr>
          <w:rFonts w:ascii="Times New Roman"/>
          <w:b/>
          <w:i w:val="false"/>
          <w:color w:val="000000"/>
        </w:rPr>
        <w:t xml:space="preserve"> Начальник штаба батальона</w:t>
      </w:r>
    </w:p>
    <w:p>
      <w:pPr>
        <w:spacing w:after="0"/>
        <w:ind w:left="0"/>
        <w:jc w:val="both"/>
      </w:pPr>
      <w:r>
        <w:rPr>
          <w:rFonts w:ascii="Times New Roman"/>
          <w:b w:val="false"/>
          <w:i w:val="false"/>
          <w:color w:val="000000"/>
          <w:sz w:val="28"/>
        </w:rPr>
        <w:t xml:space="preserve">
      103. Начальник штаба батальона в мирное и военное время отвечает за: боевую и мобилизационную готовность батальона и успешное выполнение батальоном боевых задач; организацию и поддержание управления подразделениями батальона; планирование и учет боевой подготовки; подготовку, воинское воспитание, дисциплину и морально-психологическое состояние непосредственно подчиненного ему личного состава; состояние учета личного состава, вооружения и военной техники, ракет, боеприпасов и других материальных средств батальона. </w:t>
      </w:r>
    </w:p>
    <w:p>
      <w:pPr>
        <w:spacing w:after="0"/>
        <w:ind w:left="0"/>
        <w:jc w:val="both"/>
      </w:pPr>
      <w:r>
        <w:rPr>
          <w:rFonts w:ascii="Times New Roman"/>
          <w:b w:val="false"/>
          <w:i w:val="false"/>
          <w:color w:val="000000"/>
          <w:sz w:val="28"/>
        </w:rPr>
        <w:t>
      Он подчиняется командиру батальона, является его первым заместителем и прямым начальником всего личного состава батальона.</w:t>
      </w:r>
    </w:p>
    <w:p>
      <w:pPr>
        <w:spacing w:after="0"/>
        <w:ind w:left="0"/>
        <w:jc w:val="both"/>
      </w:pPr>
      <w:r>
        <w:rPr>
          <w:rFonts w:ascii="Times New Roman"/>
          <w:b w:val="false"/>
          <w:i w:val="false"/>
          <w:color w:val="000000"/>
          <w:sz w:val="28"/>
        </w:rPr>
        <w:t>
      При проведении в жизнь решений командира батальона начальник штаба в необходимых случаях пользуется правом отдавать распоряжения подчиненным командиру батальона лицам от его имени. Обо всех наиболее важных отданных распоряжениях начальник штаба докладывает командиру батальона.</w:t>
      </w:r>
    </w:p>
    <w:p>
      <w:pPr>
        <w:spacing w:after="0"/>
        <w:ind w:left="0"/>
        <w:jc w:val="both"/>
      </w:pPr>
      <w:r>
        <w:rPr>
          <w:rFonts w:ascii="Times New Roman"/>
          <w:b w:val="false"/>
          <w:i w:val="false"/>
          <w:color w:val="000000"/>
          <w:sz w:val="28"/>
        </w:rPr>
        <w:t xml:space="preserve">
      104. Начальник штаба батальона обязан: </w:t>
      </w:r>
    </w:p>
    <w:p>
      <w:pPr>
        <w:spacing w:after="0"/>
        <w:ind w:left="0"/>
        <w:jc w:val="both"/>
      </w:pPr>
      <w:r>
        <w:rPr>
          <w:rFonts w:ascii="Times New Roman"/>
          <w:b w:val="false"/>
          <w:i w:val="false"/>
          <w:color w:val="000000"/>
          <w:sz w:val="28"/>
        </w:rPr>
        <w:t>
      1) организовывать на основе плана бригады и указаний командира батальона разработку плана боевой подготовки батальона и контролировать его выполнение;</w:t>
      </w:r>
    </w:p>
    <w:p>
      <w:pPr>
        <w:spacing w:after="0"/>
        <w:ind w:left="0"/>
        <w:jc w:val="both"/>
      </w:pPr>
      <w:r>
        <w:rPr>
          <w:rFonts w:ascii="Times New Roman"/>
          <w:b w:val="false"/>
          <w:i w:val="false"/>
          <w:color w:val="000000"/>
          <w:sz w:val="28"/>
        </w:rPr>
        <w:t xml:space="preserve">
      2) разрабатывать документы боевой и мобилизационной готовности, контролировать выполнение предусмотренных в них мероприятий; </w:t>
      </w:r>
    </w:p>
    <w:p>
      <w:pPr>
        <w:spacing w:after="0"/>
        <w:ind w:left="0"/>
        <w:jc w:val="both"/>
      </w:pPr>
      <w:r>
        <w:rPr>
          <w:rFonts w:ascii="Times New Roman"/>
          <w:b w:val="false"/>
          <w:i w:val="false"/>
          <w:color w:val="000000"/>
          <w:sz w:val="28"/>
        </w:rPr>
        <w:t xml:space="preserve">
      3) вести учет сведений о наличии личного состава, вооружения и военной техники, другого военного имущества, результатах боевой подготовки, а также о наличии уголовных и административных правонарушений, происшествий и дисциплинарных проступков, представляемых в штаб батальона соответствующими начальниками служб и заместителями командира батальона; </w:t>
      </w:r>
    </w:p>
    <w:p>
      <w:pPr>
        <w:spacing w:after="0"/>
        <w:ind w:left="0"/>
        <w:jc w:val="both"/>
      </w:pPr>
      <w:r>
        <w:rPr>
          <w:rFonts w:ascii="Times New Roman"/>
          <w:b w:val="false"/>
          <w:i w:val="false"/>
          <w:color w:val="000000"/>
          <w:sz w:val="28"/>
        </w:rPr>
        <w:t xml:space="preserve">
      4) проводить занятия с личным составом батальона и руководить подготовкой непосредственно подчиненных ему подразделений; </w:t>
      </w:r>
    </w:p>
    <w:p>
      <w:pPr>
        <w:spacing w:after="0"/>
        <w:ind w:left="0"/>
        <w:jc w:val="both"/>
      </w:pPr>
      <w:r>
        <w:rPr>
          <w:rFonts w:ascii="Times New Roman"/>
          <w:b w:val="false"/>
          <w:i w:val="false"/>
          <w:color w:val="000000"/>
          <w:sz w:val="28"/>
        </w:rPr>
        <w:t xml:space="preserve">
      5) знать деловые и морально-психологические качества, а также воинское звание, фамилию, имя, занимаемую должность, семейное положение каждого офицера и сержанта штаба батальона, а также личного состава непосредственно подчиненных ему подразделений, постоянно проводить с ними индивидуальную работу по правовому, воинскому воспитанию,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xml:space="preserve">
      6)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специальностям; </w:t>
      </w:r>
    </w:p>
    <w:p>
      <w:pPr>
        <w:spacing w:after="0"/>
        <w:ind w:left="0"/>
        <w:jc w:val="both"/>
      </w:pPr>
      <w:r>
        <w:rPr>
          <w:rFonts w:ascii="Times New Roman"/>
          <w:b w:val="false"/>
          <w:i w:val="false"/>
          <w:color w:val="000000"/>
          <w:sz w:val="28"/>
        </w:rPr>
        <w:t xml:space="preserve">
      7) проводить работу по комплектованию батальона военнослужащими по контракту и распределять по подразделениям прибывающее пополнение; </w:t>
      </w:r>
    </w:p>
    <w:p>
      <w:pPr>
        <w:spacing w:after="0"/>
        <w:ind w:left="0"/>
        <w:jc w:val="both"/>
      </w:pPr>
      <w:r>
        <w:rPr>
          <w:rFonts w:ascii="Times New Roman"/>
          <w:b w:val="false"/>
          <w:i w:val="false"/>
          <w:color w:val="000000"/>
          <w:sz w:val="28"/>
        </w:rPr>
        <w:t xml:space="preserve">
      8) постоянно знать истинное положение и состояние подразделений батальона, а также ход выполнения поставленных им задач; </w:t>
      </w:r>
    </w:p>
    <w:p>
      <w:pPr>
        <w:spacing w:after="0"/>
        <w:ind w:left="0"/>
        <w:jc w:val="both"/>
      </w:pPr>
      <w:r>
        <w:rPr>
          <w:rFonts w:ascii="Times New Roman"/>
          <w:b w:val="false"/>
          <w:i w:val="false"/>
          <w:color w:val="000000"/>
          <w:sz w:val="28"/>
        </w:rPr>
        <w:t xml:space="preserve">
      9) обеспечивать своевременное и правильное доведение всех приказов командира батальона и старших начальников, проверять их выполнение; </w:t>
      </w:r>
    </w:p>
    <w:p>
      <w:pPr>
        <w:spacing w:after="0"/>
        <w:ind w:left="0"/>
        <w:jc w:val="both"/>
      </w:pPr>
      <w:r>
        <w:rPr>
          <w:rFonts w:ascii="Times New Roman"/>
          <w:b w:val="false"/>
          <w:i w:val="false"/>
          <w:color w:val="000000"/>
          <w:sz w:val="28"/>
        </w:rPr>
        <w:t xml:space="preserve">
      10) своевременно организовывать и обеспечивать связь в батальоне, проверять состояние и готовность к боевому применению средств связи, разрабатывать мероприятия по скрытому управлению и осуществлять контроль за их выполнением; </w:t>
      </w:r>
    </w:p>
    <w:p>
      <w:pPr>
        <w:spacing w:after="0"/>
        <w:ind w:left="0"/>
        <w:jc w:val="both"/>
      </w:pPr>
      <w:r>
        <w:rPr>
          <w:rFonts w:ascii="Times New Roman"/>
          <w:b w:val="false"/>
          <w:i w:val="false"/>
          <w:color w:val="000000"/>
          <w:sz w:val="28"/>
        </w:rPr>
        <w:t xml:space="preserve">
      11) организовывать несение внутренней службы в батальоне, проверять подготовку лиц, назначенных на боевое дежурство, боевую службу, в суточный наряд, и несение ими службы; </w:t>
      </w:r>
    </w:p>
    <w:p>
      <w:pPr>
        <w:spacing w:after="0"/>
        <w:ind w:left="0"/>
        <w:jc w:val="both"/>
      </w:pPr>
      <w:r>
        <w:rPr>
          <w:rFonts w:ascii="Times New Roman"/>
          <w:b w:val="false"/>
          <w:i w:val="false"/>
          <w:color w:val="000000"/>
          <w:sz w:val="28"/>
        </w:rPr>
        <w:t xml:space="preserve">
      12) знать наличие личного состава в подразделениях батальона, вести учет служебного времени офицеров, военнослужащих по контракту, времени привлечения их к исполнению обязанностей воинской службы сверх установленной продолжительности еженедельного служебного времени, а также предоставления им дополнительных дней отдыха (времени отдыха); </w:t>
      </w:r>
    </w:p>
    <w:p>
      <w:pPr>
        <w:spacing w:after="0"/>
        <w:ind w:left="0"/>
        <w:jc w:val="both"/>
      </w:pPr>
      <w:r>
        <w:rPr>
          <w:rFonts w:ascii="Times New Roman"/>
          <w:b w:val="false"/>
          <w:i w:val="false"/>
          <w:color w:val="000000"/>
          <w:sz w:val="28"/>
        </w:rPr>
        <w:t>
      13) проверять не реже одного раза в месяц в подразделениях состояние и учет вооружения и военной техники, ракет, боеприпасов, горючего, смазочных материалов, снаряжения, общевоинских уставов, инструкций, учебных пособий, литературы и другого имущества, а учет личного состава - еженедельно;</w:t>
      </w:r>
    </w:p>
    <w:p>
      <w:pPr>
        <w:spacing w:after="0"/>
        <w:ind w:left="0"/>
        <w:jc w:val="both"/>
      </w:pPr>
      <w:r>
        <w:rPr>
          <w:rFonts w:ascii="Times New Roman"/>
          <w:b w:val="false"/>
          <w:i w:val="false"/>
          <w:color w:val="000000"/>
          <w:sz w:val="28"/>
        </w:rPr>
        <w:t xml:space="preserve">
      14) контролировать качество занятий с военнослужащими по требованиям безопасности и их соблюдение на занятиях, работах и при несении службы в суточном наряде, боевом дежурстве и боевой службе; </w:t>
      </w:r>
    </w:p>
    <w:p>
      <w:pPr>
        <w:spacing w:after="0"/>
        <w:ind w:left="0"/>
        <w:jc w:val="both"/>
      </w:pPr>
      <w:r>
        <w:rPr>
          <w:rFonts w:ascii="Times New Roman"/>
          <w:b w:val="false"/>
          <w:i w:val="false"/>
          <w:color w:val="000000"/>
          <w:sz w:val="28"/>
        </w:rPr>
        <w:t xml:space="preserve">
      15) готовить и своевременно направлять в штаб бригады сведения о состоянии боевой подготовки, воинской дисциплины и о времени привлечения военнослужащих по контракту к исполнению обязанностей воинской службы сверх установленной продолжительности еженедельного служебного времени, а также другие необходимые донесения. </w:t>
      </w:r>
    </w:p>
    <w:p>
      <w:pPr>
        <w:spacing w:after="0"/>
        <w:ind w:left="0"/>
        <w:jc w:val="left"/>
      </w:pPr>
      <w:r>
        <w:rPr>
          <w:rFonts w:ascii="Times New Roman"/>
          <w:b/>
          <w:i w:val="false"/>
          <w:color w:val="000000"/>
        </w:rPr>
        <w:t xml:space="preserve"> Заместитель командира батальона</w:t>
      </w:r>
    </w:p>
    <w:p>
      <w:pPr>
        <w:spacing w:after="0"/>
        <w:ind w:left="0"/>
        <w:jc w:val="both"/>
      </w:pPr>
      <w:r>
        <w:rPr>
          <w:rFonts w:ascii="Times New Roman"/>
          <w:b w:val="false"/>
          <w:i w:val="false"/>
          <w:color w:val="000000"/>
          <w:sz w:val="28"/>
        </w:rPr>
        <w:t xml:space="preserve">
      105. Заместитель командира батальона в мирное и военное время отвечает за: организацию боевой подготовки батальона и качество проведения занятий; поддержание воинской дисциплины и уставного внутреннего порядка; содержание учебной материально-технической базы в исправном состоянии, ее совершенствование и правильное использование при обучении; подготовку классных специалистов в батальоне; спортивную работу. </w:t>
      </w:r>
    </w:p>
    <w:p>
      <w:pPr>
        <w:spacing w:after="0"/>
        <w:ind w:left="0"/>
        <w:jc w:val="both"/>
      </w:pPr>
      <w:r>
        <w:rPr>
          <w:rFonts w:ascii="Times New Roman"/>
          <w:b w:val="false"/>
          <w:i w:val="false"/>
          <w:color w:val="000000"/>
          <w:sz w:val="28"/>
        </w:rPr>
        <w:t>
      Он подчиняется командиру батальона и является прямым начальником всего личного состава батальона, за исключением заместителей командира батальона.</w:t>
      </w:r>
    </w:p>
    <w:p>
      <w:pPr>
        <w:spacing w:after="0"/>
        <w:ind w:left="0"/>
        <w:jc w:val="both"/>
      </w:pPr>
      <w:r>
        <w:rPr>
          <w:rFonts w:ascii="Times New Roman"/>
          <w:b w:val="false"/>
          <w:i w:val="false"/>
          <w:color w:val="000000"/>
          <w:sz w:val="28"/>
        </w:rPr>
        <w:t>
      В батальонах, где должность заместителя командира батальона не предусмотрена штатом, его обязанности выполняет начальник штаба батальона.</w:t>
      </w:r>
    </w:p>
    <w:p>
      <w:pPr>
        <w:spacing w:after="0"/>
        <w:ind w:left="0"/>
        <w:jc w:val="both"/>
      </w:pPr>
      <w:r>
        <w:rPr>
          <w:rFonts w:ascii="Times New Roman"/>
          <w:b w:val="false"/>
          <w:i w:val="false"/>
          <w:color w:val="000000"/>
          <w:sz w:val="28"/>
        </w:rPr>
        <w:t xml:space="preserve">
      106. Заместитель командира батальона обязан: </w:t>
      </w:r>
    </w:p>
    <w:p>
      <w:pPr>
        <w:spacing w:after="0"/>
        <w:ind w:left="0"/>
        <w:jc w:val="both"/>
      </w:pPr>
      <w:r>
        <w:rPr>
          <w:rFonts w:ascii="Times New Roman"/>
          <w:b w:val="false"/>
          <w:i w:val="false"/>
          <w:color w:val="000000"/>
          <w:sz w:val="28"/>
        </w:rPr>
        <w:t xml:space="preserve">
      1) разрабатывать и организовывать выполнение плана боевой подготовки батальона; </w:t>
      </w:r>
    </w:p>
    <w:p>
      <w:pPr>
        <w:spacing w:after="0"/>
        <w:ind w:left="0"/>
        <w:jc w:val="both"/>
      </w:pPr>
      <w:r>
        <w:rPr>
          <w:rFonts w:ascii="Times New Roman"/>
          <w:b w:val="false"/>
          <w:i w:val="false"/>
          <w:color w:val="000000"/>
          <w:sz w:val="28"/>
        </w:rPr>
        <w:t>
      2) проводить занятия: показные, инструкторско-методические, контрольные по боевой и профессиональной подготовке с офицерами, а также периодически - занятия по тактической и огневой подготовке, контрольные занятия и учения с подразделениями батальона;</w:t>
      </w:r>
    </w:p>
    <w:p>
      <w:pPr>
        <w:spacing w:after="0"/>
        <w:ind w:left="0"/>
        <w:jc w:val="both"/>
      </w:pPr>
      <w:r>
        <w:rPr>
          <w:rFonts w:ascii="Times New Roman"/>
          <w:b w:val="false"/>
          <w:i w:val="false"/>
          <w:color w:val="000000"/>
          <w:sz w:val="28"/>
        </w:rPr>
        <w:t xml:space="preserve">
      3) организовывать и контролировать ведение установленного порядка учета и отчетности по боевой подготовке, своевременное представление донесений, отчетов в штаб батальона и заместителю командира бригады; </w:t>
      </w:r>
    </w:p>
    <w:p>
      <w:pPr>
        <w:spacing w:after="0"/>
        <w:ind w:left="0"/>
        <w:jc w:val="both"/>
      </w:pPr>
      <w:r>
        <w:rPr>
          <w:rFonts w:ascii="Times New Roman"/>
          <w:b w:val="false"/>
          <w:i w:val="false"/>
          <w:color w:val="000000"/>
          <w:sz w:val="28"/>
        </w:rPr>
        <w:t xml:space="preserve">
      4) организовывать и добиваться выполнения требований безопасности при проведении занятий, стрельб, учений, эксплуатации вооружения и военной техники, ракет, обращении с боеприпасами, взрывчатыми веществами и ядовитыми техническими жидкостями, а также выполнение противопожарных мероприятий; </w:t>
      </w:r>
    </w:p>
    <w:p>
      <w:pPr>
        <w:spacing w:after="0"/>
        <w:ind w:left="0"/>
        <w:jc w:val="both"/>
      </w:pPr>
      <w:r>
        <w:rPr>
          <w:rFonts w:ascii="Times New Roman"/>
          <w:b w:val="false"/>
          <w:i w:val="false"/>
          <w:color w:val="000000"/>
          <w:sz w:val="28"/>
        </w:rPr>
        <w:t xml:space="preserve">
      5) руководить физической подготовкой и проводить спортивные мероприятия в батальоне; </w:t>
      </w:r>
    </w:p>
    <w:p>
      <w:pPr>
        <w:spacing w:after="0"/>
        <w:ind w:left="0"/>
        <w:jc w:val="both"/>
      </w:pPr>
      <w:r>
        <w:rPr>
          <w:rFonts w:ascii="Times New Roman"/>
          <w:b w:val="false"/>
          <w:i w:val="false"/>
          <w:color w:val="000000"/>
          <w:sz w:val="28"/>
        </w:rPr>
        <w:t>
      6) проверять организацию и ход боевой подготовки в подразделениях батальона, принимать меры к устранению выявленных недостатков и оказывать помощь командирам подразделений в организации и проведении занятий;</w:t>
      </w:r>
    </w:p>
    <w:p>
      <w:pPr>
        <w:spacing w:after="0"/>
        <w:ind w:left="0"/>
        <w:jc w:val="both"/>
      </w:pPr>
      <w:r>
        <w:rPr>
          <w:rFonts w:ascii="Times New Roman"/>
          <w:b w:val="false"/>
          <w:i w:val="false"/>
          <w:color w:val="000000"/>
          <w:sz w:val="28"/>
        </w:rPr>
        <w:t xml:space="preserve">
      7) знать деловые и морально-психологические качества, а также воинское звание, фамилию, имя, занимаемую должность, семейное положение каждого офицера и сержанта (старшины) батальона, постоянно проводить с ними индивидуальную работу по правовому, воинскому воспитанию,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xml:space="preserve">
      8)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специальностям; </w:t>
      </w:r>
    </w:p>
    <w:p>
      <w:pPr>
        <w:spacing w:after="0"/>
        <w:ind w:left="0"/>
        <w:jc w:val="both"/>
      </w:pPr>
      <w:r>
        <w:rPr>
          <w:rFonts w:ascii="Times New Roman"/>
          <w:b w:val="false"/>
          <w:i w:val="false"/>
          <w:color w:val="000000"/>
          <w:sz w:val="28"/>
        </w:rPr>
        <w:t xml:space="preserve">
      9) организовывать и лично проводить мероприятия по подготовке классных специалистов в батальоне; </w:t>
      </w:r>
    </w:p>
    <w:p>
      <w:pPr>
        <w:spacing w:after="0"/>
        <w:ind w:left="0"/>
        <w:jc w:val="both"/>
      </w:pPr>
      <w:r>
        <w:rPr>
          <w:rFonts w:ascii="Times New Roman"/>
          <w:b w:val="false"/>
          <w:i w:val="false"/>
          <w:color w:val="000000"/>
          <w:sz w:val="28"/>
        </w:rPr>
        <w:t xml:space="preserve">
      10) поддерживать в исправном состоянии и принимать меры по совершенствованию учебной материально-технической базы батальона и осуществлять контроль за правильным ее использованием в обучении; </w:t>
      </w:r>
    </w:p>
    <w:p>
      <w:pPr>
        <w:spacing w:after="0"/>
        <w:ind w:left="0"/>
        <w:jc w:val="both"/>
      </w:pPr>
      <w:r>
        <w:rPr>
          <w:rFonts w:ascii="Times New Roman"/>
          <w:b w:val="false"/>
          <w:i w:val="false"/>
          <w:color w:val="000000"/>
          <w:sz w:val="28"/>
        </w:rPr>
        <w:t xml:space="preserve">
      11) контролировать содержание и сбережение вооружения и военной техники, ракет, боеприпасов, снаряжения и имущества в подразделениях батальона, не реже одного раза в месяц выборочно проводить проверку их наличия, укомплектованности и состояния, а всех машин учебной и учебно-боевой групп эксплуатации - еженедельно; </w:t>
      </w:r>
    </w:p>
    <w:p>
      <w:pPr>
        <w:spacing w:after="0"/>
        <w:ind w:left="0"/>
        <w:jc w:val="both"/>
      </w:pPr>
      <w:r>
        <w:rPr>
          <w:rFonts w:ascii="Times New Roman"/>
          <w:b w:val="false"/>
          <w:i w:val="false"/>
          <w:color w:val="000000"/>
          <w:sz w:val="28"/>
        </w:rPr>
        <w:t xml:space="preserve">
      12) проверять соблюдение внутреннего порядка, воинской дисциплины в подразделениях батальона, контролировать подготовку и несение службы суточным нарядом; </w:t>
      </w:r>
    </w:p>
    <w:p>
      <w:pPr>
        <w:spacing w:after="0"/>
        <w:ind w:left="0"/>
        <w:jc w:val="both"/>
      </w:pPr>
      <w:r>
        <w:rPr>
          <w:rFonts w:ascii="Times New Roman"/>
          <w:b w:val="false"/>
          <w:i w:val="false"/>
          <w:color w:val="000000"/>
          <w:sz w:val="28"/>
        </w:rPr>
        <w:t xml:space="preserve">
      13) руководить изобретательской и рационализаторской работой в батальоне. </w:t>
      </w:r>
    </w:p>
    <w:p>
      <w:pPr>
        <w:spacing w:after="0"/>
        <w:ind w:left="0"/>
        <w:jc w:val="left"/>
      </w:pPr>
      <w:r>
        <w:rPr>
          <w:rFonts w:ascii="Times New Roman"/>
          <w:b/>
          <w:i w:val="false"/>
          <w:color w:val="000000"/>
        </w:rPr>
        <w:t xml:space="preserve"> Заместитель командира батальона по воспитательной и</w:t>
      </w:r>
      <w:r>
        <w:br/>
      </w:r>
      <w:r>
        <w:rPr>
          <w:rFonts w:ascii="Times New Roman"/>
          <w:b/>
          <w:i w:val="false"/>
          <w:color w:val="000000"/>
        </w:rPr>
        <w:t>социально-правовой (воспитательной и идеологической) работе</w:t>
      </w:r>
    </w:p>
    <w:p>
      <w:pPr>
        <w:spacing w:after="0"/>
        <w:ind w:left="0"/>
        <w:jc w:val="both"/>
      </w:pPr>
      <w:r>
        <w:rPr>
          <w:rFonts w:ascii="Times New Roman"/>
          <w:b w:val="false"/>
          <w:i w:val="false"/>
          <w:color w:val="000000"/>
          <w:sz w:val="28"/>
        </w:rPr>
        <w:t xml:space="preserve">
      107. Заместитель командира батальона (корабля 3 ранга) по воспитательной и социально-правовой (воспитательной и идеологической) работе в мирное и военное время отвечает за: </w:t>
      </w:r>
    </w:p>
    <w:p>
      <w:pPr>
        <w:spacing w:after="0"/>
        <w:ind w:left="0"/>
        <w:jc w:val="both"/>
      </w:pPr>
      <w:r>
        <w:rPr>
          <w:rFonts w:ascii="Times New Roman"/>
          <w:b w:val="false"/>
          <w:i w:val="false"/>
          <w:color w:val="000000"/>
          <w:sz w:val="28"/>
        </w:rPr>
        <w:t xml:space="preserve">
      1) организацию и состояние воспитательной и социально-правовой (воспитательной и идеологической) работы, эффективность проводимых мероприятий по укреплению морально-психологического состояния личного состава и воинской дисциплины в батальоне (на корабле); </w:t>
      </w:r>
    </w:p>
    <w:p>
      <w:pPr>
        <w:spacing w:after="0"/>
        <w:ind w:left="0"/>
        <w:jc w:val="both"/>
      </w:pPr>
      <w:r>
        <w:rPr>
          <w:rFonts w:ascii="Times New Roman"/>
          <w:b w:val="false"/>
          <w:i w:val="false"/>
          <w:color w:val="000000"/>
          <w:sz w:val="28"/>
        </w:rPr>
        <w:t xml:space="preserve">
      2) действенность воспитательной работы в решении задач боевой подготовки, поддержании постоянной боевой готовности батальона и при выполнении боевых задач. </w:t>
      </w:r>
    </w:p>
    <w:p>
      <w:pPr>
        <w:spacing w:after="0"/>
        <w:ind w:left="0"/>
        <w:jc w:val="both"/>
      </w:pPr>
      <w:r>
        <w:rPr>
          <w:rFonts w:ascii="Times New Roman"/>
          <w:b w:val="false"/>
          <w:i w:val="false"/>
          <w:color w:val="000000"/>
          <w:sz w:val="28"/>
        </w:rPr>
        <w:t>
      Он подчиняется командиру батальона и является прямым начальником всего личного состава батальона (корабля 3 ранга), за исключением заместителей командира батальона.</w:t>
      </w:r>
    </w:p>
    <w:p>
      <w:pPr>
        <w:spacing w:after="0"/>
        <w:ind w:left="0"/>
        <w:jc w:val="both"/>
      </w:pPr>
      <w:r>
        <w:rPr>
          <w:rFonts w:ascii="Times New Roman"/>
          <w:b w:val="false"/>
          <w:i w:val="false"/>
          <w:color w:val="000000"/>
          <w:sz w:val="28"/>
        </w:rPr>
        <w:t xml:space="preserve">
      108. Заместитель командира батальона (корабля 3 ранга) по воспитательной и социально-правовой (воспитательной и идеологической) работе обязан: </w:t>
      </w:r>
    </w:p>
    <w:p>
      <w:pPr>
        <w:spacing w:after="0"/>
        <w:ind w:left="0"/>
        <w:jc w:val="both"/>
      </w:pPr>
      <w:r>
        <w:rPr>
          <w:rFonts w:ascii="Times New Roman"/>
          <w:b w:val="false"/>
          <w:i w:val="false"/>
          <w:color w:val="000000"/>
          <w:sz w:val="28"/>
        </w:rPr>
        <w:t xml:space="preserve">
      1) участвовать в разработке и обеспечении выполнения плана боевой подготовки батальона, а также выполнения мероприятий боевой и мобилизационной готовности; </w:t>
      </w:r>
    </w:p>
    <w:p>
      <w:pPr>
        <w:spacing w:after="0"/>
        <w:ind w:left="0"/>
        <w:jc w:val="both"/>
      </w:pPr>
      <w:r>
        <w:rPr>
          <w:rFonts w:ascii="Times New Roman"/>
          <w:b w:val="false"/>
          <w:i w:val="false"/>
          <w:color w:val="000000"/>
          <w:sz w:val="28"/>
        </w:rPr>
        <w:t xml:space="preserve">
      2) планировать, организовывать и проводить воспитательную и социологическую работу, направляя ее на успешное решение задач боевой подготовки, поддержание постоянной боевой готовности батальона (корабля), выполнение боевых задач, укрепление единоначалия на правовой основе; </w:t>
      </w:r>
    </w:p>
    <w:p>
      <w:pPr>
        <w:spacing w:after="0"/>
        <w:ind w:left="0"/>
        <w:jc w:val="both"/>
      </w:pPr>
      <w:r>
        <w:rPr>
          <w:rFonts w:ascii="Times New Roman"/>
          <w:b w:val="false"/>
          <w:i w:val="false"/>
          <w:color w:val="000000"/>
          <w:sz w:val="28"/>
        </w:rPr>
        <w:t xml:space="preserve">
      3) организовывать и проводить воспитательную работу по выполнению задач боевого дежурства, боевой, караульной и внутренней (на корабле - дежурной и вахтенной) служб; </w:t>
      </w:r>
    </w:p>
    <w:p>
      <w:pPr>
        <w:spacing w:after="0"/>
        <w:ind w:left="0"/>
        <w:jc w:val="both"/>
      </w:pPr>
      <w:r>
        <w:rPr>
          <w:rFonts w:ascii="Times New Roman"/>
          <w:b w:val="false"/>
          <w:i w:val="false"/>
          <w:color w:val="000000"/>
          <w:sz w:val="28"/>
        </w:rPr>
        <w:t xml:space="preserve">
      4) организовывать подбор, расстановку, воспитание и обучение актива подразделений, контролировать работу комнат информационно-воспитательной работы, редакционной коллегии стенной печати; </w:t>
      </w:r>
    </w:p>
    <w:p>
      <w:pPr>
        <w:spacing w:after="0"/>
        <w:ind w:left="0"/>
        <w:jc w:val="both"/>
      </w:pPr>
      <w:r>
        <w:rPr>
          <w:rFonts w:ascii="Times New Roman"/>
          <w:b w:val="false"/>
          <w:i w:val="false"/>
          <w:color w:val="000000"/>
          <w:sz w:val="28"/>
        </w:rPr>
        <w:t xml:space="preserve">
      5) воспитывать у военнослужащих сознание высокой бдительности, строгого сохранения государственных секретов, чувство личной ответственности за освоение и поддержание в постоянной боевой готовности вооружения и военной техники, за сохранность и сбережение военного имущества; </w:t>
      </w:r>
    </w:p>
    <w:p>
      <w:pPr>
        <w:spacing w:after="0"/>
        <w:ind w:left="0"/>
        <w:jc w:val="both"/>
      </w:pPr>
      <w:r>
        <w:rPr>
          <w:rFonts w:ascii="Times New Roman"/>
          <w:b w:val="false"/>
          <w:i w:val="false"/>
          <w:color w:val="000000"/>
          <w:sz w:val="28"/>
        </w:rPr>
        <w:t xml:space="preserve">
      6) осуществлять мероприятия по организации состязания в подразделениях батальона (корабля) и пропаганде передового опыта обучения и воспитания личного состава, развивать у них инициативу и активность; </w:t>
      </w:r>
    </w:p>
    <w:p>
      <w:pPr>
        <w:spacing w:after="0"/>
        <w:ind w:left="0"/>
        <w:jc w:val="both"/>
      </w:pPr>
      <w:r>
        <w:rPr>
          <w:rFonts w:ascii="Times New Roman"/>
          <w:b w:val="false"/>
          <w:i w:val="false"/>
          <w:color w:val="000000"/>
          <w:sz w:val="28"/>
        </w:rPr>
        <w:t xml:space="preserve">
      7) проводить работу по воспитанию личного состава батальона (корабля) в духе преданности народу и Президенту Республики Казахстан, межнационального согласия,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командиров (начальников), противодействию экстремизму и терроризму, защите личного состава от влияния деструктивной идеологии; </w:t>
      </w:r>
    </w:p>
    <w:p>
      <w:pPr>
        <w:spacing w:after="0"/>
        <w:ind w:left="0"/>
        <w:jc w:val="both"/>
      </w:pPr>
      <w:r>
        <w:rPr>
          <w:rFonts w:ascii="Times New Roman"/>
          <w:b w:val="false"/>
          <w:i w:val="false"/>
          <w:color w:val="000000"/>
          <w:sz w:val="28"/>
        </w:rPr>
        <w:t xml:space="preserve">
      8) вести активную работу по сплочению воинских коллективов, поддержанию и развитию воинских традиций, дружбы и войскового товарищества; </w:t>
      </w:r>
    </w:p>
    <w:p>
      <w:pPr>
        <w:spacing w:after="0"/>
        <w:ind w:left="0"/>
        <w:jc w:val="both"/>
      </w:pPr>
      <w:r>
        <w:rPr>
          <w:rFonts w:ascii="Times New Roman"/>
          <w:b w:val="false"/>
          <w:i w:val="false"/>
          <w:color w:val="000000"/>
          <w:sz w:val="28"/>
        </w:rPr>
        <w:t xml:space="preserve">
      9) разъяснять военнослужащим внутреннюю и внешнюю политику государства, военно-политическую обстановку и воспитывать у них постоянную готовность к защите государственных интересов Республики Казахстан; </w:t>
      </w:r>
    </w:p>
    <w:p>
      <w:pPr>
        <w:spacing w:after="0"/>
        <w:ind w:left="0"/>
        <w:jc w:val="both"/>
      </w:pPr>
      <w:r>
        <w:rPr>
          <w:rFonts w:ascii="Times New Roman"/>
          <w:b w:val="false"/>
          <w:i w:val="false"/>
          <w:color w:val="000000"/>
          <w:sz w:val="28"/>
        </w:rPr>
        <w:t>
      10) организовывать и проводить информирование личного состава, занятия с военнослужащими по планам государственно-правовой подготовки;</w:t>
      </w:r>
    </w:p>
    <w:p>
      <w:pPr>
        <w:spacing w:after="0"/>
        <w:ind w:left="0"/>
        <w:jc w:val="both"/>
      </w:pPr>
      <w:r>
        <w:rPr>
          <w:rFonts w:ascii="Times New Roman"/>
          <w:b w:val="false"/>
          <w:i w:val="false"/>
          <w:color w:val="000000"/>
          <w:sz w:val="28"/>
        </w:rPr>
        <w:t xml:space="preserve">
      11) изучать и формировать деловые качества офицеров, знать деловые и морально-психологические качества, а также воинское звание, фамилию, имя, срок службы, занимаемую должность, семейное положение каждого офицера и сержанта (старшины) батальона (корабля), постоянно проводить с ними индивидуальную работу по правовому, воинскому, нравственному воспитанию, совершенствованию педагогических навыков; </w:t>
      </w:r>
    </w:p>
    <w:p>
      <w:pPr>
        <w:spacing w:after="0"/>
        <w:ind w:left="0"/>
        <w:jc w:val="both"/>
      </w:pPr>
      <w:r>
        <w:rPr>
          <w:rFonts w:ascii="Times New Roman"/>
          <w:b w:val="false"/>
          <w:i w:val="false"/>
          <w:color w:val="000000"/>
          <w:sz w:val="28"/>
        </w:rPr>
        <w:t xml:space="preserve">
      12) обучать и оказывать методическую помощь офицерам и сержантам подразделений в организации индивидуально-воспитательной работы с подчиненными; </w:t>
      </w:r>
    </w:p>
    <w:p>
      <w:pPr>
        <w:spacing w:after="0"/>
        <w:ind w:left="0"/>
        <w:jc w:val="both"/>
      </w:pPr>
      <w:r>
        <w:rPr>
          <w:rFonts w:ascii="Times New Roman"/>
          <w:b w:val="false"/>
          <w:i w:val="false"/>
          <w:color w:val="000000"/>
          <w:sz w:val="28"/>
        </w:rPr>
        <w:t xml:space="preserve">
      13) участвовать в подборе, расстановке и аттестации военнослужащих, в отборе кандидатов для выдвижения на высшие должности, на воинскую службу по контракту и для поступления в военные учебные заведения, направления на курсовую подготовку; </w:t>
      </w:r>
    </w:p>
    <w:p>
      <w:pPr>
        <w:spacing w:after="0"/>
        <w:ind w:left="0"/>
        <w:jc w:val="both"/>
      </w:pPr>
      <w:r>
        <w:rPr>
          <w:rFonts w:ascii="Times New Roman"/>
          <w:b w:val="false"/>
          <w:i w:val="false"/>
          <w:color w:val="000000"/>
          <w:sz w:val="28"/>
        </w:rPr>
        <w:t xml:space="preserve">
      14) организовывать и проводить работу по укреплению воинской дисциплины и правопорядка, профилактике правонарушений среди личного состава, сплочению воинских коллективов, обеспечению условий безопасности воинской службы; </w:t>
      </w:r>
    </w:p>
    <w:p>
      <w:pPr>
        <w:spacing w:after="0"/>
        <w:ind w:left="0"/>
        <w:jc w:val="both"/>
      </w:pPr>
      <w:r>
        <w:rPr>
          <w:rFonts w:ascii="Times New Roman"/>
          <w:b w:val="false"/>
          <w:i w:val="false"/>
          <w:color w:val="000000"/>
          <w:sz w:val="28"/>
        </w:rPr>
        <w:t xml:space="preserve">
      15) вести учет уголовных и административных правонарушений, состояния воинской дисциплины в батальоне; </w:t>
      </w:r>
    </w:p>
    <w:p>
      <w:pPr>
        <w:spacing w:after="0"/>
        <w:ind w:left="0"/>
        <w:jc w:val="both"/>
      </w:pPr>
      <w:r>
        <w:rPr>
          <w:rFonts w:ascii="Times New Roman"/>
          <w:b w:val="false"/>
          <w:i w:val="false"/>
          <w:color w:val="000000"/>
          <w:sz w:val="28"/>
        </w:rPr>
        <w:t xml:space="preserve">
      16) обеспечивать соблюдение принципов социальной справедливости в отношении военнослужащих, членов их семей, знать их нужды и запросы, принимать меры по разрешению их предложений и заявлений; </w:t>
      </w:r>
    </w:p>
    <w:p>
      <w:pPr>
        <w:spacing w:after="0"/>
        <w:ind w:left="0"/>
        <w:jc w:val="both"/>
      </w:pPr>
      <w:r>
        <w:rPr>
          <w:rFonts w:ascii="Times New Roman"/>
          <w:b w:val="false"/>
          <w:i w:val="false"/>
          <w:color w:val="000000"/>
          <w:sz w:val="28"/>
        </w:rPr>
        <w:t xml:space="preserve">
      17) проявлять заботу о здоровье, питании, улучшении материально-бытовых условий личного состава батальона; </w:t>
      </w:r>
    </w:p>
    <w:p>
      <w:pPr>
        <w:spacing w:after="0"/>
        <w:ind w:left="0"/>
        <w:jc w:val="both"/>
      </w:pPr>
      <w:r>
        <w:rPr>
          <w:rFonts w:ascii="Times New Roman"/>
          <w:b w:val="false"/>
          <w:i w:val="false"/>
          <w:color w:val="000000"/>
          <w:sz w:val="28"/>
        </w:rPr>
        <w:t xml:space="preserve">
      18) организовывать культурный досуг личного состава, принимать меры к обеспечению батальона периодическими изданиями; </w:t>
      </w:r>
    </w:p>
    <w:p>
      <w:pPr>
        <w:spacing w:after="0"/>
        <w:ind w:left="0"/>
        <w:jc w:val="both"/>
      </w:pPr>
      <w:r>
        <w:rPr>
          <w:rFonts w:ascii="Times New Roman"/>
          <w:b w:val="false"/>
          <w:i w:val="false"/>
          <w:color w:val="000000"/>
          <w:sz w:val="28"/>
        </w:rPr>
        <w:t xml:space="preserve">
      19) организовывать правильное использование и сбережение технических средств воспитания и имущества воспитательной работы; </w:t>
      </w:r>
    </w:p>
    <w:p>
      <w:pPr>
        <w:spacing w:after="0"/>
        <w:ind w:left="0"/>
        <w:jc w:val="both"/>
      </w:pPr>
      <w:r>
        <w:rPr>
          <w:rFonts w:ascii="Times New Roman"/>
          <w:b w:val="false"/>
          <w:i w:val="false"/>
          <w:color w:val="000000"/>
          <w:sz w:val="28"/>
        </w:rPr>
        <w:t xml:space="preserve">
      20) ежедневно докладывать командиру батальона (корабля) и заместителю командира бригады по воспитательной и социально-правовой (воспитательной и идеологической) работе о морально-психологическом состоянии личного состава, проведенных воспитательных мероприятиях, состоянии социально-правовой работы и воинской дисциплины в батальоне. </w:t>
      </w:r>
    </w:p>
    <w:p>
      <w:pPr>
        <w:spacing w:after="0"/>
        <w:ind w:left="0"/>
        <w:jc w:val="left"/>
      </w:pPr>
      <w:r>
        <w:rPr>
          <w:rFonts w:ascii="Times New Roman"/>
          <w:b/>
          <w:i w:val="false"/>
          <w:color w:val="000000"/>
        </w:rPr>
        <w:t xml:space="preserve"> Заместитель командира батальона</w:t>
      </w:r>
      <w:r>
        <w:br/>
      </w:r>
      <w:r>
        <w:rPr>
          <w:rFonts w:ascii="Times New Roman"/>
          <w:b/>
          <w:i w:val="false"/>
          <w:color w:val="000000"/>
        </w:rPr>
        <w:t>по материально-техническому обеспечению</w:t>
      </w:r>
    </w:p>
    <w:p>
      <w:pPr>
        <w:spacing w:after="0"/>
        <w:ind w:left="0"/>
        <w:jc w:val="both"/>
      </w:pPr>
      <w:r>
        <w:rPr>
          <w:rFonts w:ascii="Times New Roman"/>
          <w:b w:val="false"/>
          <w:i w:val="false"/>
          <w:color w:val="000000"/>
          <w:sz w:val="28"/>
        </w:rPr>
        <w:t xml:space="preserve">
      109. Заместитель командира батальона по материально-техническому обеспечению в мирное и военное время отвечает за: </w:t>
      </w:r>
    </w:p>
    <w:p>
      <w:pPr>
        <w:spacing w:after="0"/>
        <w:ind w:left="0"/>
        <w:jc w:val="both"/>
      </w:pPr>
      <w:r>
        <w:rPr>
          <w:rFonts w:ascii="Times New Roman"/>
          <w:b w:val="false"/>
          <w:i w:val="false"/>
          <w:color w:val="000000"/>
          <w:sz w:val="28"/>
        </w:rPr>
        <w:t>
      1) боевую и мобилизационную готовность непосредственно подчиненных подразделений и служб;</w:t>
      </w:r>
    </w:p>
    <w:p>
      <w:pPr>
        <w:spacing w:after="0"/>
        <w:ind w:left="0"/>
        <w:jc w:val="both"/>
      </w:pPr>
      <w:r>
        <w:rPr>
          <w:rFonts w:ascii="Times New Roman"/>
          <w:b w:val="false"/>
          <w:i w:val="false"/>
          <w:color w:val="000000"/>
          <w:sz w:val="28"/>
        </w:rPr>
        <w:t xml:space="preserve">
      2) боевую и мобилизационную подготовки, воинское воспитание, дисциплину и морально-психологическое состояние их личного состава; </w:t>
      </w:r>
    </w:p>
    <w:p>
      <w:pPr>
        <w:spacing w:after="0"/>
        <w:ind w:left="0"/>
        <w:jc w:val="both"/>
      </w:pPr>
      <w:r>
        <w:rPr>
          <w:rFonts w:ascii="Times New Roman"/>
          <w:b w:val="false"/>
          <w:i w:val="false"/>
          <w:color w:val="000000"/>
          <w:sz w:val="28"/>
        </w:rPr>
        <w:t xml:space="preserve">
      3) противопожарную защиту и организацию спасательных работ; </w:t>
      </w:r>
    </w:p>
    <w:p>
      <w:pPr>
        <w:spacing w:after="0"/>
        <w:ind w:left="0"/>
        <w:jc w:val="both"/>
      </w:pPr>
      <w:r>
        <w:rPr>
          <w:rFonts w:ascii="Times New Roman"/>
          <w:b w:val="false"/>
          <w:i w:val="false"/>
          <w:color w:val="000000"/>
          <w:sz w:val="28"/>
        </w:rPr>
        <w:t xml:space="preserve">
      4) материальное и техническое обеспечение подразделений по подчиненным службам; </w:t>
      </w:r>
    </w:p>
    <w:p>
      <w:pPr>
        <w:spacing w:after="0"/>
        <w:ind w:left="0"/>
        <w:jc w:val="both"/>
      </w:pPr>
      <w:r>
        <w:rPr>
          <w:rFonts w:ascii="Times New Roman"/>
          <w:b w:val="false"/>
          <w:i w:val="false"/>
          <w:color w:val="000000"/>
          <w:sz w:val="28"/>
        </w:rPr>
        <w:t xml:space="preserve">
      5) техническое состояние и укомплектованность вооружением и военной техникой, контрольно-измерительными приборами по подчиненным службам и их готовность к боевому применению, правильную эксплуатацию, эвакуацию и ремонт; </w:t>
      </w:r>
    </w:p>
    <w:p>
      <w:pPr>
        <w:spacing w:after="0"/>
        <w:ind w:left="0"/>
        <w:jc w:val="both"/>
      </w:pPr>
      <w:r>
        <w:rPr>
          <w:rFonts w:ascii="Times New Roman"/>
          <w:b w:val="false"/>
          <w:i w:val="false"/>
          <w:color w:val="000000"/>
          <w:sz w:val="28"/>
        </w:rPr>
        <w:t xml:space="preserve">
      6) сохранность оружия, боеприпасов, военно-технического имущества; </w:t>
      </w:r>
    </w:p>
    <w:p>
      <w:pPr>
        <w:spacing w:after="0"/>
        <w:ind w:left="0"/>
        <w:jc w:val="both"/>
      </w:pPr>
      <w:r>
        <w:rPr>
          <w:rFonts w:ascii="Times New Roman"/>
          <w:b w:val="false"/>
          <w:i w:val="false"/>
          <w:color w:val="000000"/>
          <w:sz w:val="28"/>
        </w:rPr>
        <w:t xml:space="preserve">
      7) подвоз всех видов материальных, технических средств, ракет, боеприпасов и воды; </w:t>
      </w:r>
    </w:p>
    <w:p>
      <w:pPr>
        <w:spacing w:after="0"/>
        <w:ind w:left="0"/>
        <w:jc w:val="both"/>
      </w:pPr>
      <w:r>
        <w:rPr>
          <w:rFonts w:ascii="Times New Roman"/>
          <w:b w:val="false"/>
          <w:i w:val="false"/>
          <w:color w:val="000000"/>
          <w:sz w:val="28"/>
        </w:rPr>
        <w:t xml:space="preserve">
      8) состояние подчиненных складов; торгово-бытовое обслуживание, обеспечение личного состава всеми видами материально-технического обеспечения; размещение войск и содержание служебно-жилищного фонда; </w:t>
      </w:r>
    </w:p>
    <w:p>
      <w:pPr>
        <w:spacing w:after="0"/>
        <w:ind w:left="0"/>
        <w:jc w:val="both"/>
      </w:pPr>
      <w:r>
        <w:rPr>
          <w:rFonts w:ascii="Times New Roman"/>
          <w:b w:val="false"/>
          <w:i w:val="false"/>
          <w:color w:val="000000"/>
          <w:sz w:val="28"/>
        </w:rPr>
        <w:t xml:space="preserve">
      9) состояние сооружений на технических позициях, складов по подчиненным службам, парков (стоянок самолетов, вертолетов), организацию и состояние внутренней службы в них; </w:t>
      </w:r>
    </w:p>
    <w:p>
      <w:pPr>
        <w:spacing w:after="0"/>
        <w:ind w:left="0"/>
        <w:jc w:val="both"/>
      </w:pPr>
      <w:r>
        <w:rPr>
          <w:rFonts w:ascii="Times New Roman"/>
          <w:b w:val="false"/>
          <w:i w:val="false"/>
          <w:color w:val="000000"/>
          <w:sz w:val="28"/>
        </w:rPr>
        <w:t xml:space="preserve">
      10) снабжение (кроме авиационных частей) вооружением и военной техникой, техническими средствами охраны, пожаротушения и другими приборами, боеприпасами, военно-техническим имуществом; </w:t>
      </w:r>
    </w:p>
    <w:p>
      <w:pPr>
        <w:spacing w:after="0"/>
        <w:ind w:left="0"/>
        <w:jc w:val="both"/>
      </w:pPr>
      <w:r>
        <w:rPr>
          <w:rFonts w:ascii="Times New Roman"/>
          <w:b w:val="false"/>
          <w:i w:val="false"/>
          <w:color w:val="000000"/>
          <w:sz w:val="28"/>
        </w:rPr>
        <w:t xml:space="preserve">
      11) метрологическое обеспечение; </w:t>
      </w:r>
    </w:p>
    <w:p>
      <w:pPr>
        <w:spacing w:after="0"/>
        <w:ind w:left="0"/>
        <w:jc w:val="both"/>
      </w:pPr>
      <w:r>
        <w:rPr>
          <w:rFonts w:ascii="Times New Roman"/>
          <w:b w:val="false"/>
          <w:i w:val="false"/>
          <w:color w:val="000000"/>
          <w:sz w:val="28"/>
        </w:rPr>
        <w:t xml:space="preserve">
      12) состояние учета и отчетности по подчиненным службам и подразделений батальона; </w:t>
      </w:r>
    </w:p>
    <w:p>
      <w:pPr>
        <w:spacing w:after="0"/>
        <w:ind w:left="0"/>
        <w:jc w:val="both"/>
      </w:pPr>
      <w:r>
        <w:rPr>
          <w:rFonts w:ascii="Times New Roman"/>
          <w:b w:val="false"/>
          <w:i w:val="false"/>
          <w:color w:val="000000"/>
          <w:sz w:val="28"/>
        </w:rPr>
        <w:t xml:space="preserve">
      13) техническую подготовку личного состава, а также подготовку специалистов технических и тыловых специальностей батальона; </w:t>
      </w:r>
    </w:p>
    <w:p>
      <w:pPr>
        <w:spacing w:after="0"/>
        <w:ind w:left="0"/>
        <w:jc w:val="both"/>
      </w:pPr>
      <w:r>
        <w:rPr>
          <w:rFonts w:ascii="Times New Roman"/>
          <w:b w:val="false"/>
          <w:i w:val="false"/>
          <w:color w:val="000000"/>
          <w:sz w:val="28"/>
        </w:rPr>
        <w:t xml:space="preserve">
      14) противодиверсионное оборудование объектов батальона; соблюдение правил охраны окружающей среды, организацию и состояние внутренней службы на объектах тыла и вооружения. </w:t>
      </w:r>
    </w:p>
    <w:p>
      <w:pPr>
        <w:spacing w:after="0"/>
        <w:ind w:left="0"/>
        <w:jc w:val="both"/>
      </w:pPr>
      <w:r>
        <w:rPr>
          <w:rFonts w:ascii="Times New Roman"/>
          <w:b w:val="false"/>
          <w:i w:val="false"/>
          <w:color w:val="000000"/>
          <w:sz w:val="28"/>
        </w:rPr>
        <w:t>
      Он подчиняется командиру батальона и является прямым начальником личного состава батальона, за исключением заместителей командира батальона.</w:t>
      </w:r>
    </w:p>
    <w:p>
      <w:pPr>
        <w:spacing w:after="0"/>
        <w:ind w:left="0"/>
        <w:jc w:val="both"/>
      </w:pPr>
      <w:r>
        <w:rPr>
          <w:rFonts w:ascii="Times New Roman"/>
          <w:b w:val="false"/>
          <w:i w:val="false"/>
          <w:color w:val="000000"/>
          <w:sz w:val="28"/>
        </w:rPr>
        <w:t xml:space="preserve">
      110. Заместитель командира батальона по материально-техническому обеспечению обязан: </w:t>
      </w:r>
    </w:p>
    <w:p>
      <w:pPr>
        <w:spacing w:after="0"/>
        <w:ind w:left="0"/>
        <w:jc w:val="both"/>
      </w:pPr>
      <w:r>
        <w:rPr>
          <w:rFonts w:ascii="Times New Roman"/>
          <w:b w:val="false"/>
          <w:i w:val="false"/>
          <w:color w:val="000000"/>
          <w:sz w:val="28"/>
        </w:rPr>
        <w:t xml:space="preserve">
      1) принимать участие в планировании и проведении мероприятий боевой и мобилизационной готовности, разрабатывать соответствующие разделы планов боевой и мобилизационной подготовки 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руководить боевой и мобилизационной подготовкой и деятельностью подчиненных ему подразделений и служб; </w:t>
      </w:r>
    </w:p>
    <w:p>
      <w:pPr>
        <w:spacing w:after="0"/>
        <w:ind w:left="0"/>
        <w:jc w:val="both"/>
      </w:pPr>
      <w:r>
        <w:rPr>
          <w:rFonts w:ascii="Times New Roman"/>
          <w:b w:val="false"/>
          <w:i w:val="false"/>
          <w:color w:val="000000"/>
          <w:sz w:val="28"/>
        </w:rPr>
        <w:t>
      3) разрабатывать при участии заместителей командира, начальников служб батальона годовой хозяйственный план, план экономической работы, планы подвоза материальных, технических средств, ракет и боеприпасов, другие планы работ; мероприятия по эксплуатации и ремонту техники, осуществлять контроль за выполнением этих планов;</w:t>
      </w:r>
    </w:p>
    <w:p>
      <w:pPr>
        <w:spacing w:after="0"/>
        <w:ind w:left="0"/>
        <w:jc w:val="both"/>
      </w:pPr>
      <w:r>
        <w:rPr>
          <w:rFonts w:ascii="Times New Roman"/>
          <w:b w:val="false"/>
          <w:i w:val="false"/>
          <w:color w:val="000000"/>
          <w:sz w:val="28"/>
        </w:rPr>
        <w:t xml:space="preserve">
      4) организовывать и руководить техническим обеспечением батальона; своевременно истребовать недостающее вооружение и военную технику, запасные части, парковое оборудование, приборы, технические средства охраны и пожаротушения, средства обслуживания, другое военно-техническое имущество и денежные средства; организовывать их получение, хранение, выдачу в подразделения батальона, оснащение объектов, целевое, эффективное и правильное их использование; принимать меры по предотвращению утрат, недостач, порчи и хищений материальных средств; </w:t>
      </w:r>
    </w:p>
    <w:p>
      <w:pPr>
        <w:spacing w:after="0"/>
        <w:ind w:left="0"/>
        <w:jc w:val="both"/>
      </w:pPr>
      <w:r>
        <w:rPr>
          <w:rFonts w:ascii="Times New Roman"/>
          <w:b w:val="false"/>
          <w:i w:val="false"/>
          <w:color w:val="000000"/>
          <w:sz w:val="28"/>
        </w:rPr>
        <w:t xml:space="preserve">
      5) организовывать своевременное проведение мероприятий метрологического обеспечения батальона; </w:t>
      </w:r>
    </w:p>
    <w:p>
      <w:pPr>
        <w:spacing w:after="0"/>
        <w:ind w:left="0"/>
        <w:jc w:val="both"/>
      </w:pPr>
      <w:r>
        <w:rPr>
          <w:rFonts w:ascii="Times New Roman"/>
          <w:b w:val="false"/>
          <w:i w:val="false"/>
          <w:color w:val="000000"/>
          <w:sz w:val="28"/>
        </w:rPr>
        <w:t xml:space="preserve">
      6) участвовать в планировании денежных средств для обеспечения потребностей батальона по подчиненным службам и своевременном их освоении; </w:t>
      </w:r>
    </w:p>
    <w:p>
      <w:pPr>
        <w:spacing w:after="0"/>
        <w:ind w:left="0"/>
        <w:jc w:val="both"/>
      </w:pPr>
      <w:r>
        <w:rPr>
          <w:rFonts w:ascii="Times New Roman"/>
          <w:b w:val="false"/>
          <w:i w:val="false"/>
          <w:color w:val="000000"/>
          <w:sz w:val="28"/>
        </w:rPr>
        <w:t xml:space="preserve">
      7) знать деловые и морально-психологические качества, а также воинское звание, фамилию, имя, занимаемую должность, специальность, семейное положение военнослужащих по контракту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xml:space="preserve">
      8) организовывать эксплуатацию, эвакуацию и ремонт вооружения и военной техники, обеспечивая постоянную их исправность; контролировать качественное выполнение в подразделениях планов проведения регламентных работ и технического обслуживания вооружения и военной техники, ракет и боеприпасов, а также их своевременное отправление в ремонт; </w:t>
      </w:r>
    </w:p>
    <w:p>
      <w:pPr>
        <w:spacing w:after="0"/>
        <w:ind w:left="0"/>
        <w:jc w:val="both"/>
      </w:pPr>
      <w:r>
        <w:rPr>
          <w:rFonts w:ascii="Times New Roman"/>
          <w:b w:val="false"/>
          <w:i w:val="false"/>
          <w:color w:val="000000"/>
          <w:sz w:val="28"/>
        </w:rPr>
        <w:t xml:space="preserve">
      9) организовывать своевременное обеспечение подразделений материальными средствами по подчиненным службам, истребование от довольствующих органов потребного количества имущества, материальных средств и согласно заявкам обеспечивать их получение, хранение, выдачу в подразделения батальона; </w:t>
      </w:r>
    </w:p>
    <w:p>
      <w:pPr>
        <w:spacing w:after="0"/>
        <w:ind w:left="0"/>
        <w:jc w:val="both"/>
      </w:pPr>
      <w:r>
        <w:rPr>
          <w:rFonts w:ascii="Times New Roman"/>
          <w:b w:val="false"/>
          <w:i w:val="false"/>
          <w:color w:val="000000"/>
          <w:sz w:val="28"/>
        </w:rPr>
        <w:t xml:space="preserve">
      10) организовывать и контролировать через предприятия торгово-бытового обслуживания независимо от форм собственности торгово-бытовое обслуживание батальона, осуществлять контроль за наличием в обслуживающих предприятиях положенного ассортимента товаров согласно конкурсным заявкам и договорам; </w:t>
      </w:r>
    </w:p>
    <w:p>
      <w:pPr>
        <w:spacing w:after="0"/>
        <w:ind w:left="0"/>
        <w:jc w:val="both"/>
      </w:pPr>
      <w:r>
        <w:rPr>
          <w:rFonts w:ascii="Times New Roman"/>
          <w:b w:val="false"/>
          <w:i w:val="false"/>
          <w:color w:val="000000"/>
          <w:sz w:val="28"/>
        </w:rPr>
        <w:t xml:space="preserve">
      11) организовывать и контролировать доброкачественное питание личного состава в столовых батальона, доведение положенных норм довольствия и материальных средств до каждого военнослужащего и служебных животных, а также питание военнослужащих, находящихся на боевом дежурстве, боевой службе, в суточном наряде и на учениях; </w:t>
      </w:r>
    </w:p>
    <w:p>
      <w:pPr>
        <w:spacing w:after="0"/>
        <w:ind w:left="0"/>
        <w:jc w:val="both"/>
      </w:pPr>
      <w:r>
        <w:rPr>
          <w:rFonts w:ascii="Times New Roman"/>
          <w:b w:val="false"/>
          <w:i w:val="false"/>
          <w:color w:val="000000"/>
          <w:sz w:val="28"/>
        </w:rPr>
        <w:t xml:space="preserve">
      12) руководить составлением меню-раскладки продуктов для приготовления пищи и представлять ее на утверждение командиру батальона, не реже одного раза в месяц проводить контрольно-показательную варку пищи поварами; </w:t>
      </w:r>
    </w:p>
    <w:p>
      <w:pPr>
        <w:spacing w:after="0"/>
        <w:ind w:left="0"/>
        <w:jc w:val="both"/>
      </w:pPr>
      <w:r>
        <w:rPr>
          <w:rFonts w:ascii="Times New Roman"/>
          <w:b w:val="false"/>
          <w:i w:val="false"/>
          <w:color w:val="000000"/>
          <w:sz w:val="28"/>
        </w:rPr>
        <w:t xml:space="preserve">
      13) организовывать и контролировать своевременное проведение заготовок картофеля, овощей, топлива и организовывать их закладку на склады, обеспечивать их сохранность, осуществлять контроль качества завозимых продуктов; </w:t>
      </w:r>
    </w:p>
    <w:p>
      <w:pPr>
        <w:spacing w:after="0"/>
        <w:ind w:left="0"/>
        <w:jc w:val="both"/>
      </w:pPr>
      <w:r>
        <w:rPr>
          <w:rFonts w:ascii="Times New Roman"/>
          <w:b w:val="false"/>
          <w:i w:val="false"/>
          <w:color w:val="000000"/>
          <w:sz w:val="28"/>
        </w:rPr>
        <w:t xml:space="preserve">
      14) организовывать подвоз подразделениям всех видов материальных средств, водоснабжение, а также механизацию погрузочно-разгрузочных работ; </w:t>
      </w:r>
    </w:p>
    <w:p>
      <w:pPr>
        <w:spacing w:after="0"/>
        <w:ind w:left="0"/>
        <w:jc w:val="both"/>
      </w:pPr>
      <w:r>
        <w:rPr>
          <w:rFonts w:ascii="Times New Roman"/>
          <w:b w:val="false"/>
          <w:i w:val="false"/>
          <w:color w:val="000000"/>
          <w:sz w:val="28"/>
        </w:rPr>
        <w:t xml:space="preserve">
      15) систематически проверять знание личным составом правил эксплуатации, эвакуации и ремонта вооружения и военной техники; </w:t>
      </w:r>
    </w:p>
    <w:p>
      <w:pPr>
        <w:spacing w:after="0"/>
        <w:ind w:left="0"/>
        <w:jc w:val="both"/>
      </w:pPr>
      <w:r>
        <w:rPr>
          <w:rFonts w:ascii="Times New Roman"/>
          <w:b w:val="false"/>
          <w:i w:val="false"/>
          <w:color w:val="000000"/>
          <w:sz w:val="28"/>
        </w:rPr>
        <w:t xml:space="preserve">
      16) проводить занятия с офицерами, сержантами по организации технического и тылового обеспечения, ведению войскового хозяйства; </w:t>
      </w:r>
    </w:p>
    <w:p>
      <w:pPr>
        <w:spacing w:after="0"/>
        <w:ind w:left="0"/>
        <w:jc w:val="both"/>
      </w:pPr>
      <w:r>
        <w:rPr>
          <w:rFonts w:ascii="Times New Roman"/>
          <w:b w:val="false"/>
          <w:i w:val="false"/>
          <w:color w:val="000000"/>
          <w:sz w:val="28"/>
        </w:rPr>
        <w:t xml:space="preserve">
      17)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 </w:t>
      </w:r>
    </w:p>
    <w:p>
      <w:pPr>
        <w:spacing w:after="0"/>
        <w:ind w:left="0"/>
        <w:jc w:val="both"/>
      </w:pPr>
      <w:r>
        <w:rPr>
          <w:rFonts w:ascii="Times New Roman"/>
          <w:b w:val="false"/>
          <w:i w:val="false"/>
          <w:color w:val="000000"/>
          <w:sz w:val="28"/>
        </w:rPr>
        <w:t xml:space="preserve">
      18) проверять не реже трех раз в год техническое состояние всего вооружения и военной техники, других материальных средств на складах и в подразделениях батальона и два раза в год организовывать проверку стрелкового оружия, при этом результаты проверок отражать в актах и приказах по батальону; </w:t>
      </w:r>
    </w:p>
    <w:p>
      <w:pPr>
        <w:spacing w:after="0"/>
        <w:ind w:left="0"/>
        <w:jc w:val="both"/>
      </w:pPr>
      <w:r>
        <w:rPr>
          <w:rFonts w:ascii="Times New Roman"/>
          <w:b w:val="false"/>
          <w:i w:val="false"/>
          <w:color w:val="000000"/>
          <w:sz w:val="28"/>
        </w:rPr>
        <w:t xml:space="preserve">
      19) организовывать ежегодное проведение инвентаризации всего имущества и техники по подчиненным службам; </w:t>
      </w:r>
    </w:p>
    <w:p>
      <w:pPr>
        <w:spacing w:after="0"/>
        <w:ind w:left="0"/>
        <w:jc w:val="both"/>
      </w:pPr>
      <w:r>
        <w:rPr>
          <w:rFonts w:ascii="Times New Roman"/>
          <w:b w:val="false"/>
          <w:i w:val="false"/>
          <w:color w:val="000000"/>
          <w:sz w:val="28"/>
        </w:rPr>
        <w:t xml:space="preserve">
      20) своевременно организовывать и контролировать работу комиссии по проверке подчиненных служб, перед началом работы проводить инструктивные занятия с их членами; </w:t>
      </w:r>
    </w:p>
    <w:p>
      <w:pPr>
        <w:spacing w:after="0"/>
        <w:ind w:left="0"/>
        <w:jc w:val="both"/>
      </w:pPr>
      <w:r>
        <w:rPr>
          <w:rFonts w:ascii="Times New Roman"/>
          <w:b w:val="false"/>
          <w:i w:val="false"/>
          <w:color w:val="000000"/>
          <w:sz w:val="28"/>
        </w:rPr>
        <w:t xml:space="preserve">
      21) руководить рекламационной работой в батальоне по своей специальности; </w:t>
      </w:r>
    </w:p>
    <w:p>
      <w:pPr>
        <w:spacing w:after="0"/>
        <w:ind w:left="0"/>
        <w:jc w:val="both"/>
      </w:pPr>
      <w:r>
        <w:rPr>
          <w:rFonts w:ascii="Times New Roman"/>
          <w:b w:val="false"/>
          <w:i w:val="false"/>
          <w:color w:val="000000"/>
          <w:sz w:val="28"/>
        </w:rPr>
        <w:t xml:space="preserve">
      22) организовывать и контролировать ведение установленного учета и отчетности, представление в вышестоящие штабы и довольствующие органы донесений и отчетов; </w:t>
      </w:r>
    </w:p>
    <w:p>
      <w:pPr>
        <w:spacing w:after="0"/>
        <w:ind w:left="0"/>
        <w:jc w:val="both"/>
      </w:pPr>
      <w:r>
        <w:rPr>
          <w:rFonts w:ascii="Times New Roman"/>
          <w:b w:val="false"/>
          <w:i w:val="false"/>
          <w:color w:val="000000"/>
          <w:sz w:val="28"/>
        </w:rPr>
        <w:t>
      23) организовывать и контролировать исполнение обязанностей старшинами рот;</w:t>
      </w:r>
    </w:p>
    <w:p>
      <w:pPr>
        <w:spacing w:after="0"/>
        <w:ind w:left="0"/>
        <w:jc w:val="both"/>
      </w:pPr>
      <w:r>
        <w:rPr>
          <w:rFonts w:ascii="Times New Roman"/>
          <w:b w:val="false"/>
          <w:i w:val="false"/>
          <w:color w:val="000000"/>
          <w:sz w:val="28"/>
        </w:rPr>
        <w:t>
      24) осуществлять контроль за правильным применением и экономным расходованием горючего, смазочных материалов и специальных жидкостей (жидкостей, вырабатываемых на нефтяной и синтетической основе с добавлением присадок, применяемых в гидравлических передачах, гидроусилителях, амортизаторах военной техники для разделения агрессивных сред, охлаждения двигателей и трущихся деталей, предупреждения обледенения поверхностей и образования кристаллов льда в топливе) в подразделениях; давать разрешение на использование горючего, смазочных материалов и специальных жидкостей в подразделениях, предварительно делая запись в соответствующих разделах паспортов;</w:t>
      </w:r>
    </w:p>
    <w:p>
      <w:pPr>
        <w:spacing w:after="0"/>
        <w:ind w:left="0"/>
        <w:jc w:val="both"/>
      </w:pPr>
      <w:r>
        <w:rPr>
          <w:rFonts w:ascii="Times New Roman"/>
          <w:b w:val="false"/>
          <w:i w:val="false"/>
          <w:color w:val="000000"/>
          <w:sz w:val="28"/>
        </w:rPr>
        <w:t xml:space="preserve">
      25) ежемесячно докладывать командиру батальона о результатах использования лимита расхода боеприпасов и моторесурсов; </w:t>
      </w:r>
    </w:p>
    <w:p>
      <w:pPr>
        <w:spacing w:after="0"/>
        <w:ind w:left="0"/>
        <w:jc w:val="both"/>
      </w:pPr>
      <w:r>
        <w:rPr>
          <w:rFonts w:ascii="Times New Roman"/>
          <w:b w:val="false"/>
          <w:i w:val="false"/>
          <w:color w:val="000000"/>
          <w:sz w:val="28"/>
        </w:rPr>
        <w:t xml:space="preserve">
      26) представлять командиру батальона предложения по распределению между подразделениями служебно-жилищного фонда; </w:t>
      </w:r>
    </w:p>
    <w:p>
      <w:pPr>
        <w:spacing w:after="0"/>
        <w:ind w:left="0"/>
        <w:jc w:val="both"/>
      </w:pPr>
      <w:r>
        <w:rPr>
          <w:rFonts w:ascii="Times New Roman"/>
          <w:b w:val="false"/>
          <w:i w:val="false"/>
          <w:color w:val="000000"/>
          <w:sz w:val="28"/>
        </w:rPr>
        <w:t xml:space="preserve">
      27) организовывать правильную эксплуатацию и своевременный ремонт всех жилых и нежилых зданий, водопроводно-канализационных, тепловых сетей и сооружений, казарменного инвентаря и мебели, подъездных автомобильных дорог, технических средств охраны и противопожарной защиты в батальоне; заблаговременную подготовку служебно-жилищного фонда к зиме, а также озеленение и содержание в порядке территории, отведенной под расквартирование; </w:t>
      </w:r>
    </w:p>
    <w:p>
      <w:pPr>
        <w:spacing w:after="0"/>
        <w:ind w:left="0"/>
        <w:jc w:val="both"/>
      </w:pPr>
      <w:r>
        <w:rPr>
          <w:rFonts w:ascii="Times New Roman"/>
          <w:b w:val="false"/>
          <w:i w:val="false"/>
          <w:color w:val="000000"/>
          <w:sz w:val="28"/>
        </w:rPr>
        <w:t xml:space="preserve">
      28) оснащать объекты батальона средствами пожарной и охранной сигнализации; не реже одного раза в три месяца проверять организацию и состояние противопожарной защиты батальона и проводить учебные пожарные тренировки; </w:t>
      </w:r>
    </w:p>
    <w:p>
      <w:pPr>
        <w:spacing w:after="0"/>
        <w:ind w:left="0"/>
        <w:jc w:val="both"/>
      </w:pPr>
      <w:r>
        <w:rPr>
          <w:rFonts w:ascii="Times New Roman"/>
          <w:b w:val="false"/>
          <w:i w:val="false"/>
          <w:color w:val="000000"/>
          <w:sz w:val="28"/>
        </w:rPr>
        <w:t xml:space="preserve">
      29) разрабатывать и проверять выполнение мероприятий по охране окружающей среды и рациональному использованию природных ресурсов, контролировать соблюдение всем личным составом батальона правил охраны и защиты экологии окружающей среды; </w:t>
      </w:r>
    </w:p>
    <w:p>
      <w:pPr>
        <w:spacing w:after="0"/>
        <w:ind w:left="0"/>
        <w:jc w:val="both"/>
      </w:pPr>
      <w:r>
        <w:rPr>
          <w:rFonts w:ascii="Times New Roman"/>
          <w:b w:val="false"/>
          <w:i w:val="false"/>
          <w:color w:val="000000"/>
          <w:sz w:val="28"/>
        </w:rPr>
        <w:t xml:space="preserve">
      30) проявлять постоянную заботу о внешнем виде личного состава, организовывать своевременную выдачу обмундирования, его подгонку и ремонт, требовать соблюдения правил ношения военной формы одежды; </w:t>
      </w:r>
    </w:p>
    <w:p>
      <w:pPr>
        <w:spacing w:after="0"/>
        <w:ind w:left="0"/>
        <w:jc w:val="both"/>
      </w:pPr>
      <w:r>
        <w:rPr>
          <w:rFonts w:ascii="Times New Roman"/>
          <w:b w:val="false"/>
          <w:i w:val="false"/>
          <w:color w:val="000000"/>
          <w:sz w:val="28"/>
        </w:rPr>
        <w:t xml:space="preserve">
      31) организовывать банно-прачечное обслуживание подразделений батальона; </w:t>
      </w:r>
    </w:p>
    <w:p>
      <w:pPr>
        <w:spacing w:after="0"/>
        <w:ind w:left="0"/>
        <w:jc w:val="both"/>
      </w:pPr>
      <w:r>
        <w:rPr>
          <w:rFonts w:ascii="Times New Roman"/>
          <w:b w:val="false"/>
          <w:i w:val="false"/>
          <w:color w:val="000000"/>
          <w:sz w:val="28"/>
        </w:rPr>
        <w:t xml:space="preserve">
      32) организовывать медицинское обеспечение в батальоне; </w:t>
      </w:r>
    </w:p>
    <w:p>
      <w:pPr>
        <w:spacing w:after="0"/>
        <w:ind w:left="0"/>
        <w:jc w:val="both"/>
      </w:pPr>
      <w:r>
        <w:rPr>
          <w:rFonts w:ascii="Times New Roman"/>
          <w:b w:val="false"/>
          <w:i w:val="false"/>
          <w:color w:val="000000"/>
          <w:sz w:val="28"/>
        </w:rPr>
        <w:t xml:space="preserve">
      33) организовывать проведение в установленные сроки проверок и инвентаризаций материальных средств по подчиненным службам; </w:t>
      </w:r>
    </w:p>
    <w:p>
      <w:pPr>
        <w:spacing w:after="0"/>
        <w:ind w:left="0"/>
        <w:jc w:val="both"/>
      </w:pPr>
      <w:r>
        <w:rPr>
          <w:rFonts w:ascii="Times New Roman"/>
          <w:b w:val="false"/>
          <w:i w:val="false"/>
          <w:color w:val="000000"/>
          <w:sz w:val="28"/>
        </w:rPr>
        <w:t xml:space="preserve">
      34) руководить технической подготовкой личного состава батальона; проводить занятия по изучению вооружения и военной техники, боеприпасов, организации и осуществлению технического обеспечения, а также мероприятий по подготовке классных специалистов технических специальностей; </w:t>
      </w:r>
    </w:p>
    <w:p>
      <w:pPr>
        <w:spacing w:after="0"/>
        <w:ind w:left="0"/>
        <w:jc w:val="both"/>
      </w:pPr>
      <w:r>
        <w:rPr>
          <w:rFonts w:ascii="Times New Roman"/>
          <w:b w:val="false"/>
          <w:i w:val="false"/>
          <w:color w:val="000000"/>
          <w:sz w:val="28"/>
        </w:rPr>
        <w:t xml:space="preserve">
      35) организовывать и контролировать исполнение обязанностей техниками рот (батарей); </w:t>
      </w:r>
    </w:p>
    <w:p>
      <w:pPr>
        <w:spacing w:after="0"/>
        <w:ind w:left="0"/>
        <w:jc w:val="both"/>
      </w:pPr>
      <w:r>
        <w:rPr>
          <w:rFonts w:ascii="Times New Roman"/>
          <w:b w:val="false"/>
          <w:i w:val="false"/>
          <w:color w:val="000000"/>
          <w:sz w:val="28"/>
        </w:rPr>
        <w:t xml:space="preserve">
      36) контролировать подготовку механиков-водителей (водителей); </w:t>
      </w:r>
    </w:p>
    <w:p>
      <w:pPr>
        <w:spacing w:after="0"/>
        <w:ind w:left="0"/>
        <w:jc w:val="both"/>
      </w:pPr>
      <w:r>
        <w:rPr>
          <w:rFonts w:ascii="Times New Roman"/>
          <w:b w:val="false"/>
          <w:i w:val="false"/>
          <w:color w:val="000000"/>
          <w:sz w:val="28"/>
        </w:rPr>
        <w:t xml:space="preserve">
      37) руководить работами по оборудованию специальных сооружений на технических позициях, элементов парков, складов, их оснащению природоохранными сооружениями, выполнению противопожарных и спасательных мероприятий; </w:t>
      </w:r>
    </w:p>
    <w:p>
      <w:pPr>
        <w:spacing w:after="0"/>
        <w:ind w:left="0"/>
        <w:jc w:val="both"/>
      </w:pPr>
      <w:r>
        <w:rPr>
          <w:rFonts w:ascii="Times New Roman"/>
          <w:b w:val="false"/>
          <w:i w:val="false"/>
          <w:color w:val="000000"/>
          <w:sz w:val="28"/>
        </w:rPr>
        <w:t>
      38) организовывать и контролировать несение внутренней службы в парках, руководить работой начальника контрольно-технического пункта;</w:t>
      </w:r>
    </w:p>
    <w:p>
      <w:pPr>
        <w:spacing w:after="0"/>
        <w:ind w:left="0"/>
        <w:jc w:val="both"/>
      </w:pPr>
      <w:r>
        <w:rPr>
          <w:rFonts w:ascii="Times New Roman"/>
          <w:b w:val="false"/>
          <w:i w:val="false"/>
          <w:color w:val="000000"/>
          <w:sz w:val="28"/>
        </w:rPr>
        <w:t xml:space="preserve">
      39) инструктировать дежурного по парку перед заступлением в наряд, механиков-водителей (водителей) перед выездом в рейс, дежурных по столовым, складской зоне или назначать для этого соответствующих должностных лиц; </w:t>
      </w:r>
    </w:p>
    <w:p>
      <w:pPr>
        <w:spacing w:after="0"/>
        <w:ind w:left="0"/>
        <w:jc w:val="both"/>
      </w:pPr>
      <w:r>
        <w:rPr>
          <w:rFonts w:ascii="Times New Roman"/>
          <w:b w:val="false"/>
          <w:i w:val="false"/>
          <w:color w:val="000000"/>
          <w:sz w:val="28"/>
        </w:rPr>
        <w:t xml:space="preserve">
      40) проверять лично не реже одного раза в неделю подготовку суточного наряда и несение им службы, а также соблюдение уставного внутреннего порядка в подчиненных подразделениях и службах; </w:t>
      </w:r>
    </w:p>
    <w:p>
      <w:pPr>
        <w:spacing w:after="0"/>
        <w:ind w:left="0"/>
        <w:jc w:val="both"/>
      </w:pPr>
      <w:r>
        <w:rPr>
          <w:rFonts w:ascii="Times New Roman"/>
          <w:b w:val="false"/>
          <w:i w:val="false"/>
          <w:color w:val="000000"/>
          <w:sz w:val="28"/>
        </w:rPr>
        <w:t xml:space="preserve">
      41) планировать работу автомобильного транспорта подвоза и осуществлять контроль за правильностью и эффективностью его использования; </w:t>
      </w:r>
    </w:p>
    <w:p>
      <w:pPr>
        <w:spacing w:after="0"/>
        <w:ind w:left="0"/>
        <w:jc w:val="both"/>
      </w:pPr>
      <w:r>
        <w:rPr>
          <w:rFonts w:ascii="Times New Roman"/>
          <w:b w:val="false"/>
          <w:i w:val="false"/>
          <w:color w:val="000000"/>
          <w:sz w:val="28"/>
        </w:rPr>
        <w:t xml:space="preserve">
      42) обеспечивать своевременную выгрузку и вывоз материальных средств, прибывших железнодорожным (воздушным, морским, речным) транспортом; </w:t>
      </w:r>
    </w:p>
    <w:p>
      <w:pPr>
        <w:spacing w:after="0"/>
        <w:ind w:left="0"/>
        <w:jc w:val="both"/>
      </w:pPr>
      <w:r>
        <w:rPr>
          <w:rFonts w:ascii="Times New Roman"/>
          <w:b w:val="false"/>
          <w:i w:val="false"/>
          <w:color w:val="000000"/>
          <w:sz w:val="28"/>
        </w:rPr>
        <w:t xml:space="preserve">
      43) руководить работами по оборудованию, ремонту и обслуживанию учебно-тренировочных средств, а также совершенствованию и сбережению учебной материально-технической базы по технической подготовке и тыла батальона, подчиненных складов, столовых; </w:t>
      </w:r>
    </w:p>
    <w:p>
      <w:pPr>
        <w:spacing w:after="0"/>
        <w:ind w:left="0"/>
        <w:jc w:val="both"/>
      </w:pPr>
      <w:r>
        <w:rPr>
          <w:rFonts w:ascii="Times New Roman"/>
          <w:b w:val="false"/>
          <w:i w:val="false"/>
          <w:color w:val="000000"/>
          <w:sz w:val="28"/>
        </w:rPr>
        <w:t xml:space="preserve">
      44) планировать работу ремонтных подразделений батальона, лично составлять производственные план-задания на месяц; </w:t>
      </w:r>
    </w:p>
    <w:p>
      <w:pPr>
        <w:spacing w:after="0"/>
        <w:ind w:left="0"/>
        <w:jc w:val="both"/>
      </w:pPr>
      <w:r>
        <w:rPr>
          <w:rFonts w:ascii="Times New Roman"/>
          <w:b w:val="false"/>
          <w:i w:val="false"/>
          <w:color w:val="000000"/>
          <w:sz w:val="28"/>
        </w:rPr>
        <w:t xml:space="preserve">
      45) разрабатывать и проводить мероприятия по обеспечению требований безопасности при подготовке и эксплуатации вооружения и военной техники, ракет, боеприпасов и приборов; </w:t>
      </w:r>
    </w:p>
    <w:p>
      <w:pPr>
        <w:spacing w:after="0"/>
        <w:ind w:left="0"/>
        <w:jc w:val="both"/>
      </w:pPr>
      <w:r>
        <w:rPr>
          <w:rFonts w:ascii="Times New Roman"/>
          <w:b w:val="false"/>
          <w:i w:val="false"/>
          <w:color w:val="000000"/>
          <w:sz w:val="28"/>
        </w:rPr>
        <w:t xml:space="preserve">
      46) анализировать причины катастроф, аварий, поломок, неисправностей и повреждений вооружения и военной техники, приборов, технических средств охраны и пожаротушения, принимать действенные меры по их предупреждению и устранению; </w:t>
      </w:r>
    </w:p>
    <w:p>
      <w:pPr>
        <w:spacing w:after="0"/>
        <w:ind w:left="0"/>
        <w:jc w:val="both"/>
      </w:pPr>
      <w:r>
        <w:rPr>
          <w:rFonts w:ascii="Times New Roman"/>
          <w:b w:val="false"/>
          <w:i w:val="false"/>
          <w:color w:val="000000"/>
          <w:sz w:val="28"/>
        </w:rPr>
        <w:t xml:space="preserve">
      47) знать устройство и правила эксплуатации вооружения и военной техники батальона, их наличие и техническое состояние; </w:t>
      </w:r>
    </w:p>
    <w:p>
      <w:pPr>
        <w:spacing w:after="0"/>
        <w:ind w:left="0"/>
        <w:jc w:val="both"/>
      </w:pPr>
      <w:r>
        <w:rPr>
          <w:rFonts w:ascii="Times New Roman"/>
          <w:b w:val="false"/>
          <w:i w:val="false"/>
          <w:color w:val="000000"/>
          <w:sz w:val="28"/>
        </w:rPr>
        <w:t xml:space="preserve">
      48) осуществлять контроль за качеством производства ремонтно-строительных работ, выполняемых предприятиями независимо от форм собственности, согласно утвержденному титулу на проведение капитального ремонта и капитального строительства на год и в соответствии с законодательством об архитектурной, градостраительной и строительной деятельности; </w:t>
      </w:r>
    </w:p>
    <w:p>
      <w:pPr>
        <w:spacing w:after="0"/>
        <w:ind w:left="0"/>
        <w:jc w:val="both"/>
      </w:pPr>
      <w:r>
        <w:rPr>
          <w:rFonts w:ascii="Times New Roman"/>
          <w:b w:val="false"/>
          <w:i w:val="false"/>
          <w:color w:val="000000"/>
          <w:sz w:val="28"/>
        </w:rPr>
        <w:t xml:space="preserve">
      49) разрабатывать и осуществлять мероприятия по оборудованию, текущему ремонту, благоустройству столовых батальона (независимо от формы собственности), совершенствованию складов и других объектов по подчиненным службам; </w:t>
      </w:r>
    </w:p>
    <w:p>
      <w:pPr>
        <w:spacing w:after="0"/>
        <w:ind w:left="0"/>
        <w:jc w:val="both"/>
      </w:pPr>
      <w:r>
        <w:rPr>
          <w:rFonts w:ascii="Times New Roman"/>
          <w:b w:val="false"/>
          <w:i w:val="false"/>
          <w:color w:val="000000"/>
          <w:sz w:val="28"/>
        </w:rPr>
        <w:t xml:space="preserve">
      50) обеспечивать требования безопасности при выполнении ремонтно-строительных и хозяйственных работ и при эксплуатации техники по подчиненным службам; </w:t>
      </w:r>
    </w:p>
    <w:p>
      <w:pPr>
        <w:spacing w:after="0"/>
        <w:ind w:left="0"/>
        <w:jc w:val="both"/>
      </w:pPr>
      <w:r>
        <w:rPr>
          <w:rFonts w:ascii="Times New Roman"/>
          <w:b w:val="false"/>
          <w:i w:val="false"/>
          <w:color w:val="000000"/>
          <w:sz w:val="28"/>
        </w:rPr>
        <w:t xml:space="preserve">
      51) организовывать и контролировать своевременное ведение установленного учета и отчетности, представление в вышестоящие штабы и довольствующие органы донесений и отчетов; </w:t>
      </w:r>
    </w:p>
    <w:p>
      <w:pPr>
        <w:spacing w:after="0"/>
        <w:ind w:left="0"/>
        <w:jc w:val="both"/>
      </w:pPr>
      <w:r>
        <w:rPr>
          <w:rFonts w:ascii="Times New Roman"/>
          <w:b w:val="false"/>
          <w:i w:val="false"/>
          <w:color w:val="000000"/>
          <w:sz w:val="28"/>
        </w:rPr>
        <w:t xml:space="preserve">
      52) контролировать работу гражданского персонала, занятого обслуживанием инфраструктуры батальона. </w:t>
      </w:r>
    </w:p>
    <w:p>
      <w:pPr>
        <w:spacing w:after="0"/>
        <w:ind w:left="0"/>
        <w:jc w:val="both"/>
      </w:pPr>
      <w:r>
        <w:rPr>
          <w:rFonts w:ascii="Times New Roman"/>
          <w:b w:val="false"/>
          <w:i w:val="false"/>
          <w:color w:val="000000"/>
          <w:sz w:val="28"/>
        </w:rPr>
        <w:t>
      Заместитель командира батальона по материально-техническому обеспечению является основным организатором войскового хозяйства. Его указания по общим вопросам планирования хозяйственной деятельности, подвозу материальных средств, торгово-бытовому обслуживанию, квартирно-эксплуатационному обеспечению (мероприятий, организуемых и проводимых для создания нормальных условий размещения подразделений и обеспечения их всеми видами квартирного имущества) обязательны для всех начальников служб и командиров подразделений батальона в пределах их компетенции.</w:t>
      </w:r>
    </w:p>
    <w:p>
      <w:pPr>
        <w:spacing w:after="0"/>
        <w:ind w:left="0"/>
        <w:jc w:val="both"/>
      </w:pPr>
      <w:r>
        <w:rPr>
          <w:rFonts w:ascii="Times New Roman"/>
          <w:b w:val="false"/>
          <w:i w:val="false"/>
          <w:color w:val="000000"/>
          <w:sz w:val="28"/>
        </w:rPr>
        <w:t>
      Указания заместителя командира батальона по материально-техническому обеспечению по вопросам противопожарной защиты обязательны для всего личного состава батальона.</w:t>
      </w:r>
    </w:p>
    <w:p>
      <w:pPr>
        <w:spacing w:after="0"/>
        <w:ind w:left="0"/>
        <w:jc w:val="left"/>
      </w:pPr>
      <w:r>
        <w:rPr>
          <w:rFonts w:ascii="Times New Roman"/>
          <w:b/>
          <w:i w:val="false"/>
          <w:color w:val="000000"/>
        </w:rPr>
        <w:t xml:space="preserve"> Заместитель командира (линейного) батальона по</w:t>
      </w:r>
      <w:r>
        <w:br/>
      </w:r>
      <w:r>
        <w:rPr>
          <w:rFonts w:ascii="Times New Roman"/>
          <w:b/>
          <w:i w:val="false"/>
          <w:color w:val="000000"/>
        </w:rPr>
        <w:t>материально-техническому обеспечению</w:t>
      </w:r>
    </w:p>
    <w:p>
      <w:pPr>
        <w:spacing w:after="0"/>
        <w:ind w:left="0"/>
        <w:jc w:val="both"/>
      </w:pPr>
      <w:r>
        <w:rPr>
          <w:rFonts w:ascii="Times New Roman"/>
          <w:b w:val="false"/>
          <w:i w:val="false"/>
          <w:color w:val="000000"/>
          <w:sz w:val="28"/>
        </w:rPr>
        <w:t xml:space="preserve">
      111. Заместитель командира батальона по материально-техническому обеспечению в мирное и военное время отвечает за: </w:t>
      </w:r>
    </w:p>
    <w:p>
      <w:pPr>
        <w:spacing w:after="0"/>
        <w:ind w:left="0"/>
        <w:jc w:val="both"/>
      </w:pPr>
      <w:r>
        <w:rPr>
          <w:rFonts w:ascii="Times New Roman"/>
          <w:b w:val="false"/>
          <w:i w:val="false"/>
          <w:color w:val="000000"/>
          <w:sz w:val="28"/>
        </w:rPr>
        <w:t xml:space="preserve">
      1) боевую и мобилизационную готовность непосредственно подчиненных подразделений; </w:t>
      </w:r>
    </w:p>
    <w:p>
      <w:pPr>
        <w:spacing w:after="0"/>
        <w:ind w:left="0"/>
        <w:jc w:val="both"/>
      </w:pPr>
      <w:r>
        <w:rPr>
          <w:rFonts w:ascii="Times New Roman"/>
          <w:b w:val="false"/>
          <w:i w:val="false"/>
          <w:color w:val="000000"/>
          <w:sz w:val="28"/>
        </w:rPr>
        <w:t xml:space="preserve">
      2) боевую и мобилизационную подготовки, воинское воспитание, дисциплину и морально-психологическое состояние их личного состава; </w:t>
      </w:r>
    </w:p>
    <w:p>
      <w:pPr>
        <w:spacing w:after="0"/>
        <w:ind w:left="0"/>
        <w:jc w:val="both"/>
      </w:pPr>
      <w:r>
        <w:rPr>
          <w:rFonts w:ascii="Times New Roman"/>
          <w:b w:val="false"/>
          <w:i w:val="false"/>
          <w:color w:val="000000"/>
          <w:sz w:val="28"/>
        </w:rPr>
        <w:t xml:space="preserve">
      3) противопожарную защиту и организацию спасательных работ; </w:t>
      </w:r>
    </w:p>
    <w:p>
      <w:pPr>
        <w:spacing w:after="0"/>
        <w:ind w:left="0"/>
        <w:jc w:val="both"/>
      </w:pPr>
      <w:r>
        <w:rPr>
          <w:rFonts w:ascii="Times New Roman"/>
          <w:b w:val="false"/>
          <w:i w:val="false"/>
          <w:color w:val="000000"/>
          <w:sz w:val="28"/>
        </w:rPr>
        <w:t xml:space="preserve">
      4) материальное и техническое обеспечение подразделений; </w:t>
      </w:r>
    </w:p>
    <w:p>
      <w:pPr>
        <w:spacing w:after="0"/>
        <w:ind w:left="0"/>
        <w:jc w:val="both"/>
      </w:pPr>
      <w:r>
        <w:rPr>
          <w:rFonts w:ascii="Times New Roman"/>
          <w:b w:val="false"/>
          <w:i w:val="false"/>
          <w:color w:val="000000"/>
          <w:sz w:val="28"/>
        </w:rPr>
        <w:t xml:space="preserve">
      5) техническое состояние и укомплектованность вооружением и военной техникой, контрольно-измерительными приборами и их готовность к боевому применению, правильную эксплуатацию, эвакуацию и ремонт; </w:t>
      </w:r>
    </w:p>
    <w:p>
      <w:pPr>
        <w:spacing w:after="0"/>
        <w:ind w:left="0"/>
        <w:jc w:val="both"/>
      </w:pPr>
      <w:r>
        <w:rPr>
          <w:rFonts w:ascii="Times New Roman"/>
          <w:b w:val="false"/>
          <w:i w:val="false"/>
          <w:color w:val="000000"/>
          <w:sz w:val="28"/>
        </w:rPr>
        <w:t xml:space="preserve">
      6) сохранность оружия, боеприпасов, военно-технического имущества; </w:t>
      </w:r>
    </w:p>
    <w:p>
      <w:pPr>
        <w:spacing w:after="0"/>
        <w:ind w:left="0"/>
        <w:jc w:val="both"/>
      </w:pPr>
      <w:r>
        <w:rPr>
          <w:rFonts w:ascii="Times New Roman"/>
          <w:b w:val="false"/>
          <w:i w:val="false"/>
          <w:color w:val="000000"/>
          <w:sz w:val="28"/>
        </w:rPr>
        <w:t xml:space="preserve">
      7) подвоз всех видов материальных, технических средств, ракет, боеприпасов и воды; </w:t>
      </w:r>
    </w:p>
    <w:p>
      <w:pPr>
        <w:spacing w:after="0"/>
        <w:ind w:left="0"/>
        <w:jc w:val="both"/>
      </w:pPr>
      <w:r>
        <w:rPr>
          <w:rFonts w:ascii="Times New Roman"/>
          <w:b w:val="false"/>
          <w:i w:val="false"/>
          <w:color w:val="000000"/>
          <w:sz w:val="28"/>
        </w:rPr>
        <w:t xml:space="preserve">
      8) обеспечение личного состава всеми видами материально-технического обеспечения; </w:t>
      </w:r>
    </w:p>
    <w:p>
      <w:pPr>
        <w:spacing w:after="0"/>
        <w:ind w:left="0"/>
        <w:jc w:val="both"/>
      </w:pPr>
      <w:r>
        <w:rPr>
          <w:rFonts w:ascii="Times New Roman"/>
          <w:b w:val="false"/>
          <w:i w:val="false"/>
          <w:color w:val="000000"/>
          <w:sz w:val="28"/>
        </w:rPr>
        <w:t xml:space="preserve">
      9) размещение войск и содержание служебно-жилищного фонда; </w:t>
      </w:r>
    </w:p>
    <w:p>
      <w:pPr>
        <w:spacing w:after="0"/>
        <w:ind w:left="0"/>
        <w:jc w:val="both"/>
      </w:pPr>
      <w:r>
        <w:rPr>
          <w:rFonts w:ascii="Times New Roman"/>
          <w:b w:val="false"/>
          <w:i w:val="false"/>
          <w:color w:val="000000"/>
          <w:sz w:val="28"/>
        </w:rPr>
        <w:t xml:space="preserve">
      10) состояние учета и отчетности; </w:t>
      </w:r>
    </w:p>
    <w:p>
      <w:pPr>
        <w:spacing w:after="0"/>
        <w:ind w:left="0"/>
        <w:jc w:val="both"/>
      </w:pPr>
      <w:r>
        <w:rPr>
          <w:rFonts w:ascii="Times New Roman"/>
          <w:b w:val="false"/>
          <w:i w:val="false"/>
          <w:color w:val="000000"/>
          <w:sz w:val="28"/>
        </w:rPr>
        <w:t xml:space="preserve">
      11) техническую подготовку личного состава, а также подготовку специалистов технических и тыловых специальностей батальона; </w:t>
      </w:r>
    </w:p>
    <w:p>
      <w:pPr>
        <w:spacing w:after="0"/>
        <w:ind w:left="0"/>
        <w:jc w:val="both"/>
      </w:pPr>
      <w:r>
        <w:rPr>
          <w:rFonts w:ascii="Times New Roman"/>
          <w:b w:val="false"/>
          <w:i w:val="false"/>
          <w:color w:val="000000"/>
          <w:sz w:val="28"/>
        </w:rPr>
        <w:t xml:space="preserve">
      12) соблюдение правил охраны окружающей среды, организацию и состояние внутренней службы в подразделениях. </w:t>
      </w:r>
    </w:p>
    <w:p>
      <w:pPr>
        <w:spacing w:after="0"/>
        <w:ind w:left="0"/>
        <w:jc w:val="both"/>
      </w:pPr>
      <w:r>
        <w:rPr>
          <w:rFonts w:ascii="Times New Roman"/>
          <w:b w:val="false"/>
          <w:i w:val="false"/>
          <w:color w:val="000000"/>
          <w:sz w:val="28"/>
        </w:rPr>
        <w:t>
      Он подчиняется командиру батальона и является прямым начальником личного состава батальона.</w:t>
      </w:r>
    </w:p>
    <w:p>
      <w:pPr>
        <w:spacing w:after="0"/>
        <w:ind w:left="0"/>
        <w:jc w:val="both"/>
      </w:pPr>
      <w:r>
        <w:rPr>
          <w:rFonts w:ascii="Times New Roman"/>
          <w:b w:val="false"/>
          <w:i w:val="false"/>
          <w:color w:val="000000"/>
          <w:sz w:val="28"/>
        </w:rPr>
        <w:t xml:space="preserve">
      112. Заместитель командира батальона по материально-техническому обеспечению обязан: </w:t>
      </w:r>
    </w:p>
    <w:p>
      <w:pPr>
        <w:spacing w:after="0"/>
        <w:ind w:left="0"/>
        <w:jc w:val="both"/>
      </w:pPr>
      <w:r>
        <w:rPr>
          <w:rFonts w:ascii="Times New Roman"/>
          <w:b w:val="false"/>
          <w:i w:val="false"/>
          <w:color w:val="000000"/>
          <w:sz w:val="28"/>
        </w:rPr>
        <w:t xml:space="preserve">
      1) осуществлять контроль за выполнением годового хозяйственного плана, плана экономической работы, плана подвоза материальных, технических средств, ракет и боеприпасов, другие планов работ; мероприятия по эксплуатации и ремонту техники; </w:t>
      </w:r>
    </w:p>
    <w:p>
      <w:pPr>
        <w:spacing w:after="0"/>
        <w:ind w:left="0"/>
        <w:jc w:val="both"/>
      </w:pPr>
      <w:r>
        <w:rPr>
          <w:rFonts w:ascii="Times New Roman"/>
          <w:b w:val="false"/>
          <w:i w:val="false"/>
          <w:color w:val="000000"/>
          <w:sz w:val="28"/>
        </w:rPr>
        <w:t xml:space="preserve">
      2) организовывать и руководить техническим обеспечением батальона; своевременно истребовать недостающее вооружение и военную технику, запасные части, парковое оборудование, приборы, технические средства охраны и пожаротушения, средства обслуживания, другое военно-техническое имущество; </w:t>
      </w:r>
    </w:p>
    <w:p>
      <w:pPr>
        <w:spacing w:after="0"/>
        <w:ind w:left="0"/>
        <w:jc w:val="both"/>
      </w:pPr>
      <w:r>
        <w:rPr>
          <w:rFonts w:ascii="Times New Roman"/>
          <w:b w:val="false"/>
          <w:i w:val="false"/>
          <w:color w:val="000000"/>
          <w:sz w:val="28"/>
        </w:rPr>
        <w:t xml:space="preserve">
      3) организовывать их получение, хранение, выдачу в подразделения батальона, оснащение объектов, целевое, эффективное и правильное их использование; принимать меры по предотвращению утрат, недостач, порчи и хищений материальных средств; </w:t>
      </w:r>
    </w:p>
    <w:p>
      <w:pPr>
        <w:spacing w:after="0"/>
        <w:ind w:left="0"/>
        <w:jc w:val="both"/>
      </w:pPr>
      <w:r>
        <w:rPr>
          <w:rFonts w:ascii="Times New Roman"/>
          <w:b w:val="false"/>
          <w:i w:val="false"/>
          <w:color w:val="000000"/>
          <w:sz w:val="28"/>
        </w:rPr>
        <w:t xml:space="preserve">
      4) организовывать эксплуатацию, эвакуацию и ремонт вооружения и военной техники, обеспечивая постоянную их исправность; </w:t>
      </w:r>
    </w:p>
    <w:p>
      <w:pPr>
        <w:spacing w:after="0"/>
        <w:ind w:left="0"/>
        <w:jc w:val="both"/>
      </w:pPr>
      <w:r>
        <w:rPr>
          <w:rFonts w:ascii="Times New Roman"/>
          <w:b w:val="false"/>
          <w:i w:val="false"/>
          <w:color w:val="000000"/>
          <w:sz w:val="28"/>
        </w:rPr>
        <w:t xml:space="preserve">
      5) контролировать качественное выполнение в подразделениях планов проведения регламентных работ и технического обслуживания вооружения и военной техники, ракет и боеприпасов, а также их своевременное отправление в ремонт; </w:t>
      </w:r>
    </w:p>
    <w:p>
      <w:pPr>
        <w:spacing w:after="0"/>
        <w:ind w:left="0"/>
        <w:jc w:val="both"/>
      </w:pPr>
      <w:r>
        <w:rPr>
          <w:rFonts w:ascii="Times New Roman"/>
          <w:b w:val="false"/>
          <w:i w:val="false"/>
          <w:color w:val="000000"/>
          <w:sz w:val="28"/>
        </w:rPr>
        <w:t xml:space="preserve">
      6) организовывать своевременное получение материальных средств потребного количества имущества и согласно заявкам обеспечивать их получение, хранение, выдачу в подразделения батальона; </w:t>
      </w:r>
    </w:p>
    <w:p>
      <w:pPr>
        <w:spacing w:after="0"/>
        <w:ind w:left="0"/>
        <w:jc w:val="both"/>
      </w:pPr>
      <w:r>
        <w:rPr>
          <w:rFonts w:ascii="Times New Roman"/>
          <w:b w:val="false"/>
          <w:i w:val="false"/>
          <w:color w:val="000000"/>
          <w:sz w:val="28"/>
        </w:rPr>
        <w:t xml:space="preserve">
      7) контролировать качество питания личного состава в столовых батальона, доведение положенных норм довольствия и материальных средств до каждого военнослужащего и служебных животных, а также питания военнослужащих, находящихся на боевом дежурстве, боевой службе, в суточном наряде и на учениях; </w:t>
      </w:r>
    </w:p>
    <w:p>
      <w:pPr>
        <w:spacing w:after="0"/>
        <w:ind w:left="0"/>
        <w:jc w:val="both"/>
      </w:pPr>
      <w:r>
        <w:rPr>
          <w:rFonts w:ascii="Times New Roman"/>
          <w:b w:val="false"/>
          <w:i w:val="false"/>
          <w:color w:val="000000"/>
          <w:sz w:val="28"/>
        </w:rPr>
        <w:t xml:space="preserve">
      8) систематически проверять знание личным составом правил эксплуатации, эвакуации и ремонта вооружения и военной техники; </w:t>
      </w:r>
    </w:p>
    <w:p>
      <w:pPr>
        <w:spacing w:after="0"/>
        <w:ind w:left="0"/>
        <w:jc w:val="both"/>
      </w:pPr>
      <w:r>
        <w:rPr>
          <w:rFonts w:ascii="Times New Roman"/>
          <w:b w:val="false"/>
          <w:i w:val="false"/>
          <w:color w:val="000000"/>
          <w:sz w:val="28"/>
        </w:rPr>
        <w:t xml:space="preserve">
      9) проводить занятия с офицерами, сержантами по организации технического и тылового обеспечения, ведению войскового хозяйства; </w:t>
      </w:r>
    </w:p>
    <w:p>
      <w:pPr>
        <w:spacing w:after="0"/>
        <w:ind w:left="0"/>
        <w:jc w:val="both"/>
      </w:pPr>
      <w:r>
        <w:rPr>
          <w:rFonts w:ascii="Times New Roman"/>
          <w:b w:val="false"/>
          <w:i w:val="false"/>
          <w:color w:val="000000"/>
          <w:sz w:val="28"/>
        </w:rPr>
        <w:t xml:space="preserve">
      10) осуществлять отбор кандидатов для выдвижения на высшие должности, воинскую службу по контракту и поступления в военные учебные заведения; </w:t>
      </w:r>
    </w:p>
    <w:p>
      <w:pPr>
        <w:spacing w:after="0"/>
        <w:ind w:left="0"/>
        <w:jc w:val="both"/>
      </w:pPr>
      <w:r>
        <w:rPr>
          <w:rFonts w:ascii="Times New Roman"/>
          <w:b w:val="false"/>
          <w:i w:val="false"/>
          <w:color w:val="000000"/>
          <w:sz w:val="28"/>
        </w:rPr>
        <w:t xml:space="preserve">
      11) проверять не реже трех раз в год техническое состояние всего вооружения и военной техники, других материальных средств в подразделениях батальона и три раза в год организовывать проверку стрелкового оружия, при этом результаты проверок отражать в актах; </w:t>
      </w:r>
    </w:p>
    <w:p>
      <w:pPr>
        <w:spacing w:after="0"/>
        <w:ind w:left="0"/>
        <w:jc w:val="both"/>
      </w:pPr>
      <w:r>
        <w:rPr>
          <w:rFonts w:ascii="Times New Roman"/>
          <w:b w:val="false"/>
          <w:i w:val="false"/>
          <w:color w:val="000000"/>
          <w:sz w:val="28"/>
        </w:rPr>
        <w:t xml:space="preserve">
      12) организовывать ежегодное проведение инвентаризации всего имущества и техники; </w:t>
      </w:r>
    </w:p>
    <w:p>
      <w:pPr>
        <w:spacing w:after="0"/>
        <w:ind w:left="0"/>
        <w:jc w:val="both"/>
      </w:pPr>
      <w:r>
        <w:rPr>
          <w:rFonts w:ascii="Times New Roman"/>
          <w:b w:val="false"/>
          <w:i w:val="false"/>
          <w:color w:val="000000"/>
          <w:sz w:val="28"/>
        </w:rPr>
        <w:t xml:space="preserve">
      13) организовывать и контролировать ведение установленного учета и отчетности; </w:t>
      </w:r>
    </w:p>
    <w:p>
      <w:pPr>
        <w:spacing w:after="0"/>
        <w:ind w:left="0"/>
        <w:jc w:val="both"/>
      </w:pPr>
      <w:r>
        <w:rPr>
          <w:rFonts w:ascii="Times New Roman"/>
          <w:b w:val="false"/>
          <w:i w:val="false"/>
          <w:color w:val="000000"/>
          <w:sz w:val="28"/>
        </w:rPr>
        <w:t xml:space="preserve">
      14) организовывать и контролировать исполнение обязанностей старшинами рот; </w:t>
      </w:r>
    </w:p>
    <w:p>
      <w:pPr>
        <w:spacing w:after="0"/>
        <w:ind w:left="0"/>
        <w:jc w:val="both"/>
      </w:pPr>
      <w:r>
        <w:rPr>
          <w:rFonts w:ascii="Times New Roman"/>
          <w:b w:val="false"/>
          <w:i w:val="false"/>
          <w:color w:val="000000"/>
          <w:sz w:val="28"/>
        </w:rPr>
        <w:t xml:space="preserve">
      15) осуществлять контроль за правильным применением и экономным расходованием горючего, смазочных материалов и специальных жидкостей для вооружения и военной техники в подразделениях; </w:t>
      </w:r>
    </w:p>
    <w:p>
      <w:pPr>
        <w:spacing w:after="0"/>
        <w:ind w:left="0"/>
        <w:jc w:val="both"/>
      </w:pPr>
      <w:r>
        <w:rPr>
          <w:rFonts w:ascii="Times New Roman"/>
          <w:b w:val="false"/>
          <w:i w:val="false"/>
          <w:color w:val="000000"/>
          <w:sz w:val="28"/>
        </w:rPr>
        <w:t xml:space="preserve">
      16) давать разрешение на использование горючего, смазочных материалов и специальных жидкостей в подразделениях, предварительно делая запись в соответствующих разделах паспортов; </w:t>
      </w:r>
    </w:p>
    <w:p>
      <w:pPr>
        <w:spacing w:after="0"/>
        <w:ind w:left="0"/>
        <w:jc w:val="both"/>
      </w:pPr>
      <w:r>
        <w:rPr>
          <w:rFonts w:ascii="Times New Roman"/>
          <w:b w:val="false"/>
          <w:i w:val="false"/>
          <w:color w:val="000000"/>
          <w:sz w:val="28"/>
        </w:rPr>
        <w:t xml:space="preserve">
      17) ежемесячно докладывать командиру батальона о результатах использования лимита расхода боеприпасов и моторесурсов; </w:t>
      </w:r>
    </w:p>
    <w:p>
      <w:pPr>
        <w:spacing w:after="0"/>
        <w:ind w:left="0"/>
        <w:jc w:val="both"/>
      </w:pPr>
      <w:r>
        <w:rPr>
          <w:rFonts w:ascii="Times New Roman"/>
          <w:b w:val="false"/>
          <w:i w:val="false"/>
          <w:color w:val="000000"/>
          <w:sz w:val="28"/>
        </w:rPr>
        <w:t xml:space="preserve">
      18) проявлять постоянную заботу о внешнем виде личного состава, организовывать своевременную выдачу обмундирования, его подгонку и ремонт, требовать соблюдения правил ношения военной формы одежды; </w:t>
      </w:r>
    </w:p>
    <w:p>
      <w:pPr>
        <w:spacing w:after="0"/>
        <w:ind w:left="0"/>
        <w:jc w:val="both"/>
      </w:pPr>
      <w:r>
        <w:rPr>
          <w:rFonts w:ascii="Times New Roman"/>
          <w:b w:val="false"/>
          <w:i w:val="false"/>
          <w:color w:val="000000"/>
          <w:sz w:val="28"/>
        </w:rPr>
        <w:t xml:space="preserve">
      19) организовывать банно-прачечное обслуживание подразделений батальона; </w:t>
      </w:r>
    </w:p>
    <w:p>
      <w:pPr>
        <w:spacing w:after="0"/>
        <w:ind w:left="0"/>
        <w:jc w:val="both"/>
      </w:pPr>
      <w:r>
        <w:rPr>
          <w:rFonts w:ascii="Times New Roman"/>
          <w:b w:val="false"/>
          <w:i w:val="false"/>
          <w:color w:val="000000"/>
          <w:sz w:val="28"/>
        </w:rPr>
        <w:t xml:space="preserve">
      20) организовывать медицинское обеспечение в батальоне; </w:t>
      </w:r>
    </w:p>
    <w:p>
      <w:pPr>
        <w:spacing w:after="0"/>
        <w:ind w:left="0"/>
        <w:jc w:val="both"/>
      </w:pPr>
      <w:r>
        <w:rPr>
          <w:rFonts w:ascii="Times New Roman"/>
          <w:b w:val="false"/>
          <w:i w:val="false"/>
          <w:color w:val="000000"/>
          <w:sz w:val="28"/>
        </w:rPr>
        <w:t xml:space="preserve">
      21) проводить занятия по изучению вооружения и военной техники, боеприпасов, организации и осуществлению технического обеспечения, а также мероприятий по подготовке классных специалистов технических специальностей; </w:t>
      </w:r>
    </w:p>
    <w:p>
      <w:pPr>
        <w:spacing w:after="0"/>
        <w:ind w:left="0"/>
        <w:jc w:val="both"/>
      </w:pPr>
      <w:r>
        <w:rPr>
          <w:rFonts w:ascii="Times New Roman"/>
          <w:b w:val="false"/>
          <w:i w:val="false"/>
          <w:color w:val="000000"/>
          <w:sz w:val="28"/>
        </w:rPr>
        <w:t xml:space="preserve">
      22) организовывать и контролировать исполнение обязанностей техниками рот (батарей); </w:t>
      </w:r>
    </w:p>
    <w:p>
      <w:pPr>
        <w:spacing w:after="0"/>
        <w:ind w:left="0"/>
        <w:jc w:val="both"/>
      </w:pPr>
      <w:r>
        <w:rPr>
          <w:rFonts w:ascii="Times New Roman"/>
          <w:b w:val="false"/>
          <w:i w:val="false"/>
          <w:color w:val="000000"/>
          <w:sz w:val="28"/>
        </w:rPr>
        <w:t xml:space="preserve">
      23) проверять лично не реже одного раза в неделю подготовку суточного наряда, а также соблюдение уставного внутреннего порядка в подчиненных подразделениях; </w:t>
      </w:r>
    </w:p>
    <w:p>
      <w:pPr>
        <w:spacing w:after="0"/>
        <w:ind w:left="0"/>
        <w:jc w:val="both"/>
      </w:pPr>
      <w:r>
        <w:rPr>
          <w:rFonts w:ascii="Times New Roman"/>
          <w:b w:val="false"/>
          <w:i w:val="false"/>
          <w:color w:val="000000"/>
          <w:sz w:val="28"/>
        </w:rPr>
        <w:t xml:space="preserve">
      24) руководить работами по оборудованию, ремонту и обслуживанию учебно-тренировочных средств, а также совершенствованию и сбережению учебной материально-технической базы по технической подготовке и тыла батальона; </w:t>
      </w:r>
    </w:p>
    <w:p>
      <w:pPr>
        <w:spacing w:after="0"/>
        <w:ind w:left="0"/>
        <w:jc w:val="both"/>
      </w:pPr>
      <w:r>
        <w:rPr>
          <w:rFonts w:ascii="Times New Roman"/>
          <w:b w:val="false"/>
          <w:i w:val="false"/>
          <w:color w:val="000000"/>
          <w:sz w:val="28"/>
        </w:rPr>
        <w:t xml:space="preserve">
      25) планировать работу ремонтных подразделений батальона, лично составлять производственные план-задания на месяц; </w:t>
      </w:r>
    </w:p>
    <w:p>
      <w:pPr>
        <w:spacing w:after="0"/>
        <w:ind w:left="0"/>
        <w:jc w:val="both"/>
      </w:pPr>
      <w:r>
        <w:rPr>
          <w:rFonts w:ascii="Times New Roman"/>
          <w:b w:val="false"/>
          <w:i w:val="false"/>
          <w:color w:val="000000"/>
          <w:sz w:val="28"/>
        </w:rPr>
        <w:t xml:space="preserve">
      26) разрабатывать и проводить мероприятия по обеспечению требований безопасности при подготовке и эксплуатации вооружения и военной техники, ракет, боеприпасов и приборов; </w:t>
      </w:r>
    </w:p>
    <w:p>
      <w:pPr>
        <w:spacing w:after="0"/>
        <w:ind w:left="0"/>
        <w:jc w:val="both"/>
      </w:pPr>
      <w:r>
        <w:rPr>
          <w:rFonts w:ascii="Times New Roman"/>
          <w:b w:val="false"/>
          <w:i w:val="false"/>
          <w:color w:val="000000"/>
          <w:sz w:val="28"/>
        </w:rPr>
        <w:t xml:space="preserve">
      27) анализировать причины катастроф, аварий, поломок, неисправностей и повреждений вооружения и военной техники, приборов, технических средств охраны и пожаротушения, принимать действенные меры по их предупреждению и устранению; </w:t>
      </w:r>
    </w:p>
    <w:p>
      <w:pPr>
        <w:spacing w:after="0"/>
        <w:ind w:left="0"/>
        <w:jc w:val="both"/>
      </w:pPr>
      <w:r>
        <w:rPr>
          <w:rFonts w:ascii="Times New Roman"/>
          <w:b w:val="false"/>
          <w:i w:val="false"/>
          <w:color w:val="000000"/>
          <w:sz w:val="28"/>
        </w:rPr>
        <w:t xml:space="preserve">
      28) знать устройство и правила эксплуатации вооружения и военной техники батальона, их наличие и техническое состояние; </w:t>
      </w:r>
    </w:p>
    <w:p>
      <w:pPr>
        <w:spacing w:after="0"/>
        <w:ind w:left="0"/>
        <w:jc w:val="both"/>
      </w:pPr>
      <w:r>
        <w:rPr>
          <w:rFonts w:ascii="Times New Roman"/>
          <w:b w:val="false"/>
          <w:i w:val="false"/>
          <w:color w:val="000000"/>
          <w:sz w:val="28"/>
        </w:rPr>
        <w:t xml:space="preserve">
      29) обеспечивать требования безопасности при выполнении ремонтно-строительных и хозяйственных работ и при эксплуатации техники. </w:t>
      </w:r>
    </w:p>
    <w:p>
      <w:pPr>
        <w:spacing w:after="0"/>
        <w:ind w:left="0"/>
        <w:jc w:val="both"/>
      </w:pPr>
      <w:r>
        <w:rPr>
          <w:rFonts w:ascii="Times New Roman"/>
          <w:b w:val="false"/>
          <w:i w:val="false"/>
          <w:color w:val="000000"/>
          <w:sz w:val="28"/>
        </w:rPr>
        <w:t>
      Заместитель командира батальона по материально-техническому обеспечению является основным организатором войскового хозяйства. Его указания по общим вопросам планирования хозяйственной деятельности, подвозу материальных средств обязательны для всех командиров подразделений батальона в пределах их компетенции.</w:t>
      </w:r>
    </w:p>
    <w:p>
      <w:pPr>
        <w:spacing w:after="0"/>
        <w:ind w:left="0"/>
        <w:jc w:val="both"/>
      </w:pPr>
      <w:r>
        <w:rPr>
          <w:rFonts w:ascii="Times New Roman"/>
          <w:b w:val="false"/>
          <w:i w:val="false"/>
          <w:color w:val="000000"/>
          <w:sz w:val="28"/>
        </w:rPr>
        <w:t>
      Указания заместителя командира батальона по материально-техническому обеспечению по вопросам противопожарной защиты обязательны для всего личного состава батальона.</w:t>
      </w:r>
    </w:p>
    <w:p>
      <w:pPr>
        <w:spacing w:after="0"/>
        <w:ind w:left="0"/>
        <w:jc w:val="left"/>
      </w:pPr>
      <w:r>
        <w:rPr>
          <w:rFonts w:ascii="Times New Roman"/>
          <w:b/>
          <w:i w:val="false"/>
          <w:color w:val="000000"/>
        </w:rPr>
        <w:t xml:space="preserve"> Заместитель командира батальона по вооружению</w:t>
      </w:r>
      <w:r>
        <w:br/>
      </w:r>
      <w:r>
        <w:rPr>
          <w:rFonts w:ascii="Times New Roman"/>
          <w:b/>
          <w:i w:val="false"/>
          <w:color w:val="000000"/>
        </w:rPr>
        <w:t>(технической части)</w:t>
      </w:r>
    </w:p>
    <w:p>
      <w:pPr>
        <w:spacing w:after="0"/>
        <w:ind w:left="0"/>
        <w:jc w:val="both"/>
      </w:pPr>
      <w:r>
        <w:rPr>
          <w:rFonts w:ascii="Times New Roman"/>
          <w:b w:val="false"/>
          <w:i w:val="false"/>
          <w:color w:val="000000"/>
          <w:sz w:val="28"/>
        </w:rPr>
        <w:t xml:space="preserve">
      113. Заместитель командира батальона по вооружению (технической части) в мирное и военное время отвечает за: боевую и мобилизационную готовность подчиненного подразделения, укомплектованность, техническое состояние и готовность к боевому применению вооружения и военной техники, материальных средств; их правильное использование, обслуживание, хранение, эвакуацию и ремонт; техническую подготовку личного состава батальона, подготовку механиков-водителей (водителей) по своей специальности; боевую подготовку, воинское воспитание, дисциплину и морально-психологическое состояние подчиненного личного состава. </w:t>
      </w:r>
    </w:p>
    <w:p>
      <w:pPr>
        <w:spacing w:after="0"/>
        <w:ind w:left="0"/>
        <w:jc w:val="both"/>
      </w:pPr>
      <w:r>
        <w:rPr>
          <w:rFonts w:ascii="Times New Roman"/>
          <w:b w:val="false"/>
          <w:i w:val="false"/>
          <w:color w:val="000000"/>
          <w:sz w:val="28"/>
        </w:rPr>
        <w:t>
      Он подчиняется командиру батальона и является прямым начальником всего личного состава батальона, за исключением заместителей командира батальона.</w:t>
      </w:r>
    </w:p>
    <w:p>
      <w:pPr>
        <w:spacing w:after="0"/>
        <w:ind w:left="0"/>
        <w:jc w:val="both"/>
      </w:pPr>
      <w:r>
        <w:rPr>
          <w:rFonts w:ascii="Times New Roman"/>
          <w:b w:val="false"/>
          <w:i w:val="false"/>
          <w:color w:val="000000"/>
          <w:sz w:val="28"/>
        </w:rPr>
        <w:t xml:space="preserve">
      114. Заместитель командира батальона по вооружению (технической части) обязан: </w:t>
      </w:r>
    </w:p>
    <w:p>
      <w:pPr>
        <w:spacing w:after="0"/>
        <w:ind w:left="0"/>
        <w:jc w:val="both"/>
      </w:pPr>
      <w:r>
        <w:rPr>
          <w:rFonts w:ascii="Times New Roman"/>
          <w:b w:val="false"/>
          <w:i w:val="false"/>
          <w:color w:val="000000"/>
          <w:sz w:val="28"/>
        </w:rPr>
        <w:t xml:space="preserve">
      1) разрабатывать соответствующий раздел плана боевой подготовки батальона и организовывать его выполнение по своей специальности; </w:t>
      </w:r>
    </w:p>
    <w:p>
      <w:pPr>
        <w:spacing w:after="0"/>
        <w:ind w:left="0"/>
        <w:jc w:val="both"/>
      </w:pPr>
      <w:r>
        <w:rPr>
          <w:rFonts w:ascii="Times New Roman"/>
          <w:b w:val="false"/>
          <w:i w:val="false"/>
          <w:color w:val="000000"/>
          <w:sz w:val="28"/>
        </w:rPr>
        <w:t xml:space="preserve">
      2) знать устройство, порядок и правила эксплуатации, эвакуации, хранения, обслуживания и ремонта вооружения и военной техники, ракет, боеприпасов и других материальных средств батальона, их наличие, техническое состояние и местонахождение; </w:t>
      </w:r>
    </w:p>
    <w:p>
      <w:pPr>
        <w:spacing w:after="0"/>
        <w:ind w:left="0"/>
        <w:jc w:val="both"/>
      </w:pPr>
      <w:r>
        <w:rPr>
          <w:rFonts w:ascii="Times New Roman"/>
          <w:b w:val="false"/>
          <w:i w:val="false"/>
          <w:color w:val="000000"/>
          <w:sz w:val="28"/>
        </w:rPr>
        <w:t xml:space="preserve">
      3) организовывать и руководить техническим обеспечением батальона; </w:t>
      </w:r>
    </w:p>
    <w:p>
      <w:pPr>
        <w:spacing w:after="0"/>
        <w:ind w:left="0"/>
        <w:jc w:val="both"/>
      </w:pPr>
      <w:r>
        <w:rPr>
          <w:rFonts w:ascii="Times New Roman"/>
          <w:b w:val="false"/>
          <w:i w:val="false"/>
          <w:color w:val="000000"/>
          <w:sz w:val="28"/>
        </w:rPr>
        <w:t xml:space="preserve">
      4) руководить технической подготовкой личного состава батальона; лично проводить занятия с офицерами и сержантами, механиками-водителями (водителями) батальона по технической подготовке, вождению; проводить мероприятия по подготовке и повышению классной квалификации личного состава технических специальностей; </w:t>
      </w:r>
    </w:p>
    <w:p>
      <w:pPr>
        <w:spacing w:after="0"/>
        <w:ind w:left="0"/>
        <w:jc w:val="both"/>
      </w:pPr>
      <w:r>
        <w:rPr>
          <w:rFonts w:ascii="Times New Roman"/>
          <w:b w:val="false"/>
          <w:i w:val="false"/>
          <w:color w:val="000000"/>
          <w:sz w:val="28"/>
        </w:rPr>
        <w:t xml:space="preserve">
      5) знать деловые и морально-психологические качества, а также воинское звание, фамилию, имя, занимаемую должность, семейное положение военнослужащих непосредственно подчиненного ему подразделения, постоянно проводить с ними индивидуальную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xml:space="preserve">
      6) не реже одного раза в месяц проверять наличие, сохранность и техническое состояние вооружения и военной техники, ракет, боеприпасов и других материальных средств батальона (машины транспортной и учебно-боевой группы эксплуатации - еженедельно) и не менее двух раз в год проводить пономерную проверку оружия в подразделениях; </w:t>
      </w:r>
    </w:p>
    <w:p>
      <w:pPr>
        <w:spacing w:after="0"/>
        <w:ind w:left="0"/>
        <w:jc w:val="both"/>
      </w:pPr>
      <w:r>
        <w:rPr>
          <w:rFonts w:ascii="Times New Roman"/>
          <w:b w:val="false"/>
          <w:i w:val="false"/>
          <w:color w:val="000000"/>
          <w:sz w:val="28"/>
        </w:rPr>
        <w:t xml:space="preserve">
      7) контролировать своевременную сдачу на склад ракетно-артиллерийского вооружения бригады оружия и боеприпасов военнослужащих батальона, убывающих на лечение, в служебные командировки и отпуска; </w:t>
      </w:r>
    </w:p>
    <w:p>
      <w:pPr>
        <w:spacing w:after="0"/>
        <w:ind w:left="0"/>
        <w:jc w:val="both"/>
      </w:pPr>
      <w:r>
        <w:rPr>
          <w:rFonts w:ascii="Times New Roman"/>
          <w:b w:val="false"/>
          <w:i w:val="false"/>
          <w:color w:val="000000"/>
          <w:sz w:val="28"/>
        </w:rPr>
        <w:t xml:space="preserve">
      8) организовывать подготовку вооружения и военной техники для сдачи в ремонт и передачи в другие подразделения; </w:t>
      </w:r>
    </w:p>
    <w:p>
      <w:pPr>
        <w:spacing w:after="0"/>
        <w:ind w:left="0"/>
        <w:jc w:val="both"/>
      </w:pPr>
      <w:r>
        <w:rPr>
          <w:rFonts w:ascii="Times New Roman"/>
          <w:b w:val="false"/>
          <w:i w:val="false"/>
          <w:color w:val="000000"/>
          <w:sz w:val="28"/>
        </w:rPr>
        <w:t xml:space="preserve">
      9) вести учет оружия и боеприпасов, один раз в месяц проводить сверку с подразделениями и службой ракетно-артиллерийского вооружения бригады; </w:t>
      </w:r>
    </w:p>
    <w:p>
      <w:pPr>
        <w:spacing w:after="0"/>
        <w:ind w:left="0"/>
        <w:jc w:val="both"/>
      </w:pPr>
      <w:r>
        <w:rPr>
          <w:rFonts w:ascii="Times New Roman"/>
          <w:b w:val="false"/>
          <w:i w:val="false"/>
          <w:color w:val="000000"/>
          <w:sz w:val="28"/>
        </w:rPr>
        <w:t xml:space="preserve">
      10) руководить подготовкой и деятельностью подчиненного ему подразделения; </w:t>
      </w:r>
    </w:p>
    <w:p>
      <w:pPr>
        <w:spacing w:after="0"/>
        <w:ind w:left="0"/>
        <w:jc w:val="both"/>
      </w:pPr>
      <w:r>
        <w:rPr>
          <w:rFonts w:ascii="Times New Roman"/>
          <w:b w:val="false"/>
          <w:i w:val="false"/>
          <w:color w:val="000000"/>
          <w:sz w:val="28"/>
        </w:rPr>
        <w:t xml:space="preserve">
      11) организовывать правильное использование, эвакуацию, обслуживание и ремонт вооружения и военной техники, ракет, боеприпасов и других материальных средств, а также учебно-тренировочных средств батальона, руководить работами по их техническому обслуживанию и ремонту; принимать меры по совершенствованию учебной материально-технической базы по технической подготовке; </w:t>
      </w:r>
    </w:p>
    <w:p>
      <w:pPr>
        <w:spacing w:after="0"/>
        <w:ind w:left="0"/>
        <w:jc w:val="both"/>
      </w:pPr>
      <w:r>
        <w:rPr>
          <w:rFonts w:ascii="Times New Roman"/>
          <w:b w:val="false"/>
          <w:i w:val="false"/>
          <w:color w:val="000000"/>
          <w:sz w:val="28"/>
        </w:rPr>
        <w:t xml:space="preserve">
      12) руководить работами по устройству и оборудованию помещений и участков территории парка, закрепленных за батальоном, а также обеспечивать поддержание внутреннего порядка в них; </w:t>
      </w:r>
    </w:p>
    <w:p>
      <w:pPr>
        <w:spacing w:after="0"/>
        <w:ind w:left="0"/>
        <w:jc w:val="both"/>
      </w:pPr>
      <w:r>
        <w:rPr>
          <w:rFonts w:ascii="Times New Roman"/>
          <w:b w:val="false"/>
          <w:i w:val="false"/>
          <w:color w:val="000000"/>
          <w:sz w:val="28"/>
        </w:rPr>
        <w:t xml:space="preserve">
      13) контролировать подготовку вооружения и военной техники, ракет, боеприпасов к применению и эксплуатации в полевых условиях (на занятиях, учениях), принимать меры по обеспечению их оборудованием и средствами для повышения проходимости и эвакуации; проводить проверку основного вооружения после проведения стрельб; </w:t>
      </w:r>
    </w:p>
    <w:p>
      <w:pPr>
        <w:spacing w:after="0"/>
        <w:ind w:left="0"/>
        <w:jc w:val="both"/>
      </w:pPr>
      <w:r>
        <w:rPr>
          <w:rFonts w:ascii="Times New Roman"/>
          <w:b w:val="false"/>
          <w:i w:val="false"/>
          <w:color w:val="000000"/>
          <w:sz w:val="28"/>
        </w:rPr>
        <w:t xml:space="preserve">
      14) контролировать после проведения стрельб своевременную сдачу гильз, тары (укупорки), неизрасходованных ракет и боеприпасов на склад ракетно-артиллерийского вооружения бригады; докладывать заместителю командира бригады по вооружению (материально-техническому обеспечению) и начальнику службы ракетно-артиллерийского вооружения об отказе пуска ракет, а также неисправности боеприпасов; </w:t>
      </w:r>
    </w:p>
    <w:p>
      <w:pPr>
        <w:spacing w:after="0"/>
        <w:ind w:left="0"/>
        <w:jc w:val="both"/>
      </w:pPr>
      <w:r>
        <w:rPr>
          <w:rFonts w:ascii="Times New Roman"/>
          <w:b w:val="false"/>
          <w:i w:val="false"/>
          <w:color w:val="000000"/>
          <w:sz w:val="28"/>
        </w:rPr>
        <w:t xml:space="preserve">
      15) принимать меры по предупреждению катастроф, аварий, поломок, происшествий с вооружением и военной техникой, анализировать их причины, немедленно докладывать о них и принятых мерах командиру батальона; </w:t>
      </w:r>
    </w:p>
    <w:p>
      <w:pPr>
        <w:spacing w:after="0"/>
        <w:ind w:left="0"/>
        <w:jc w:val="both"/>
      </w:pPr>
      <w:r>
        <w:rPr>
          <w:rFonts w:ascii="Times New Roman"/>
          <w:b w:val="false"/>
          <w:i w:val="false"/>
          <w:color w:val="000000"/>
          <w:sz w:val="28"/>
        </w:rPr>
        <w:t xml:space="preserve">
      16) обеспечивать выполнение требований безопасности при эксплуатации, обслуживании, эвакуации и ремонте вооружения и военной техники, ракет, обращении с боеприпасами и ядовитыми техническими жидкостями, а также выполнение противопожарных мероприятий в парке и на машинах; </w:t>
      </w:r>
    </w:p>
    <w:p>
      <w:pPr>
        <w:spacing w:after="0"/>
        <w:ind w:left="0"/>
        <w:jc w:val="both"/>
      </w:pPr>
      <w:r>
        <w:rPr>
          <w:rFonts w:ascii="Times New Roman"/>
          <w:b w:val="false"/>
          <w:i w:val="false"/>
          <w:color w:val="000000"/>
          <w:sz w:val="28"/>
        </w:rPr>
        <w:t xml:space="preserve">
      17) осуществлять контроль за правильным применением и экономным расходованием горючего, смазочных материалов и специальных жидкостей в подразделениях; </w:t>
      </w:r>
    </w:p>
    <w:p>
      <w:pPr>
        <w:spacing w:after="0"/>
        <w:ind w:left="0"/>
        <w:jc w:val="both"/>
      </w:pPr>
      <w:r>
        <w:rPr>
          <w:rFonts w:ascii="Times New Roman"/>
          <w:b w:val="false"/>
          <w:i w:val="false"/>
          <w:color w:val="000000"/>
          <w:sz w:val="28"/>
        </w:rPr>
        <w:t xml:space="preserve">
      18) контролировать ведение учета работы (расхода моторесурсов) машин и еженедельно проводить анализ эксплуатации вооружения и военной техники батальона; </w:t>
      </w:r>
    </w:p>
    <w:p>
      <w:pPr>
        <w:spacing w:after="0"/>
        <w:ind w:left="0"/>
        <w:jc w:val="both"/>
      </w:pPr>
      <w:r>
        <w:rPr>
          <w:rFonts w:ascii="Times New Roman"/>
          <w:b w:val="false"/>
          <w:i w:val="false"/>
          <w:color w:val="000000"/>
          <w:sz w:val="28"/>
        </w:rPr>
        <w:t xml:space="preserve">
      19) контролировать правильность ведения формуляров (паспортов), технической и путевой документации; </w:t>
      </w:r>
    </w:p>
    <w:p>
      <w:pPr>
        <w:spacing w:after="0"/>
        <w:ind w:left="0"/>
        <w:jc w:val="both"/>
      </w:pPr>
      <w:r>
        <w:rPr>
          <w:rFonts w:ascii="Times New Roman"/>
          <w:b w:val="false"/>
          <w:i w:val="false"/>
          <w:color w:val="000000"/>
          <w:sz w:val="28"/>
        </w:rPr>
        <w:t xml:space="preserve">
      20) вести установленные учет и отчетность; </w:t>
      </w:r>
    </w:p>
    <w:p>
      <w:pPr>
        <w:spacing w:after="0"/>
        <w:ind w:left="0"/>
        <w:jc w:val="both"/>
      </w:pPr>
      <w:r>
        <w:rPr>
          <w:rFonts w:ascii="Times New Roman"/>
          <w:b w:val="false"/>
          <w:i w:val="false"/>
          <w:color w:val="000000"/>
          <w:sz w:val="28"/>
        </w:rPr>
        <w:t xml:space="preserve">
      21) организовывать и контролировать ведение установленных по службам вооружения учета и отчетности в подразделениях батальона, своевременно представлять необходимые сведения в штаб батальона и заместителю командира бригады по вооружению (материально-техническому обеспечению). </w:t>
      </w:r>
    </w:p>
    <w:p>
      <w:pPr>
        <w:spacing w:after="0"/>
        <w:ind w:left="0"/>
        <w:jc w:val="left"/>
      </w:pPr>
      <w:r>
        <w:rPr>
          <w:rFonts w:ascii="Times New Roman"/>
          <w:b/>
          <w:i w:val="false"/>
          <w:color w:val="000000"/>
        </w:rPr>
        <w:t xml:space="preserve"> Заместитель командира батальона по тылу</w:t>
      </w:r>
    </w:p>
    <w:p>
      <w:pPr>
        <w:spacing w:after="0"/>
        <w:ind w:left="0"/>
        <w:jc w:val="both"/>
      </w:pPr>
      <w:r>
        <w:rPr>
          <w:rFonts w:ascii="Times New Roman"/>
          <w:b w:val="false"/>
          <w:i w:val="false"/>
          <w:color w:val="000000"/>
          <w:sz w:val="28"/>
        </w:rPr>
        <w:t>
      115. Заместитель командира батальона по тылу в мирное и военное время отвечает за: боевую и мобилизационную готовность непосредственно подчиненного ему подразделения; материальное и техническое обеспечение батальона по службам тыла; размещение личного состава и содержание служебно-жилищного фонда, закрепленного за батальоном; боевую подготовку, воинское воспитание, дисциплину и морально-психологическое состояние подчиненных.</w:t>
      </w:r>
    </w:p>
    <w:p>
      <w:pPr>
        <w:spacing w:after="0"/>
        <w:ind w:left="0"/>
        <w:jc w:val="both"/>
      </w:pPr>
      <w:r>
        <w:rPr>
          <w:rFonts w:ascii="Times New Roman"/>
          <w:b w:val="false"/>
          <w:i w:val="false"/>
          <w:color w:val="000000"/>
          <w:sz w:val="28"/>
        </w:rPr>
        <w:t>
      Он подчиняется командиру батальона, является прямым начальником всего личного состава батальона, за исключением заместителей командира батальона.</w:t>
      </w:r>
    </w:p>
    <w:p>
      <w:pPr>
        <w:spacing w:after="0"/>
        <w:ind w:left="0"/>
        <w:jc w:val="both"/>
      </w:pPr>
      <w:r>
        <w:rPr>
          <w:rFonts w:ascii="Times New Roman"/>
          <w:b w:val="false"/>
          <w:i w:val="false"/>
          <w:color w:val="000000"/>
          <w:sz w:val="28"/>
        </w:rPr>
        <w:t xml:space="preserve">
      116. Заместитель командира батальона по тылу обязан: </w:t>
      </w:r>
    </w:p>
    <w:p>
      <w:pPr>
        <w:spacing w:after="0"/>
        <w:ind w:left="0"/>
        <w:jc w:val="both"/>
      </w:pPr>
      <w:r>
        <w:rPr>
          <w:rFonts w:ascii="Times New Roman"/>
          <w:b w:val="false"/>
          <w:i w:val="false"/>
          <w:color w:val="000000"/>
          <w:sz w:val="28"/>
        </w:rPr>
        <w:t xml:space="preserve">
      1) разрабатывать соответствующий раздел плана боевой подготовки батальона и организовывать его выполнение по своей специальности; </w:t>
      </w:r>
    </w:p>
    <w:p>
      <w:pPr>
        <w:spacing w:after="0"/>
        <w:ind w:left="0"/>
        <w:jc w:val="both"/>
      </w:pPr>
      <w:r>
        <w:rPr>
          <w:rFonts w:ascii="Times New Roman"/>
          <w:b w:val="false"/>
          <w:i w:val="false"/>
          <w:color w:val="000000"/>
          <w:sz w:val="28"/>
        </w:rPr>
        <w:t xml:space="preserve">
      2) руководить деятельностью и боевой подготовкой подчиненного подразделения; </w:t>
      </w:r>
    </w:p>
    <w:p>
      <w:pPr>
        <w:spacing w:after="0"/>
        <w:ind w:left="0"/>
        <w:jc w:val="both"/>
      </w:pPr>
      <w:r>
        <w:rPr>
          <w:rFonts w:ascii="Times New Roman"/>
          <w:b w:val="false"/>
          <w:i w:val="false"/>
          <w:color w:val="000000"/>
          <w:sz w:val="28"/>
        </w:rPr>
        <w:t xml:space="preserve">
      3) знать деловые и морально-психологические качества, а также воинское звание, фамилию, имя, занимаемую должность, семейное положение каждого военнослужащего непосредственно подчиненного ему подразделения, постоянно проводить с ними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xml:space="preserve">
      4) участвовать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своей специальности; </w:t>
      </w:r>
    </w:p>
    <w:p>
      <w:pPr>
        <w:spacing w:after="0"/>
        <w:ind w:left="0"/>
        <w:jc w:val="both"/>
      </w:pPr>
      <w:r>
        <w:rPr>
          <w:rFonts w:ascii="Times New Roman"/>
          <w:b w:val="false"/>
          <w:i w:val="false"/>
          <w:color w:val="000000"/>
          <w:sz w:val="28"/>
        </w:rPr>
        <w:t xml:space="preserve">
      5) проводить занятия с личным составом тыла батальона по организации тылового обеспечения и ведению ротного хозяйства с командирами и старшинами рот; </w:t>
      </w:r>
    </w:p>
    <w:p>
      <w:pPr>
        <w:spacing w:after="0"/>
        <w:ind w:left="0"/>
        <w:jc w:val="both"/>
      </w:pPr>
      <w:r>
        <w:rPr>
          <w:rFonts w:ascii="Times New Roman"/>
          <w:b w:val="false"/>
          <w:i w:val="false"/>
          <w:color w:val="000000"/>
          <w:sz w:val="28"/>
        </w:rPr>
        <w:t xml:space="preserve">
      6) организовывать своевременное обеспечение подразделений батальона материальными средствами, а личного состава — доброкачественным питанием; контролировать доведение положенных норм довольствия и материальных средств до каждого военнослужащего и служебных животных, а также питание военнослужащих, находящихся на боевом дежурстве, в суточном наряде и в других случаях, предусмотренных трудовым законодательством и законодательством о прохождении воинской службы; </w:t>
      </w:r>
    </w:p>
    <w:p>
      <w:pPr>
        <w:spacing w:after="0"/>
        <w:ind w:left="0"/>
        <w:jc w:val="both"/>
      </w:pPr>
      <w:r>
        <w:rPr>
          <w:rFonts w:ascii="Times New Roman"/>
          <w:b w:val="false"/>
          <w:i w:val="false"/>
          <w:color w:val="000000"/>
          <w:sz w:val="28"/>
        </w:rPr>
        <w:t xml:space="preserve">
      7) знать наличие и состояние техники служб тыла в подразделениях батальона, обеспечивать правильную ее эксплуатацию, обслуживание, эвакуацию и ремонт; </w:t>
      </w:r>
    </w:p>
    <w:p>
      <w:pPr>
        <w:spacing w:after="0"/>
        <w:ind w:left="0"/>
        <w:jc w:val="both"/>
      </w:pPr>
      <w:r>
        <w:rPr>
          <w:rFonts w:ascii="Times New Roman"/>
          <w:b w:val="false"/>
          <w:i w:val="false"/>
          <w:color w:val="000000"/>
          <w:sz w:val="28"/>
        </w:rPr>
        <w:t xml:space="preserve">
      8) проверять не реже одного раза в месяц наличие и техническое состояние техники тыла, запасов материальных средств в подразделениях, принимать участие в инвентаризации техники и имущества служб тыла в подразделениях батальона; </w:t>
      </w:r>
    </w:p>
    <w:p>
      <w:pPr>
        <w:spacing w:after="0"/>
        <w:ind w:left="0"/>
        <w:jc w:val="both"/>
      </w:pPr>
      <w:r>
        <w:rPr>
          <w:rFonts w:ascii="Times New Roman"/>
          <w:b w:val="false"/>
          <w:i w:val="false"/>
          <w:color w:val="000000"/>
          <w:sz w:val="28"/>
        </w:rPr>
        <w:t xml:space="preserve">
      9) осуществлять контроль за правильностью применения, экономным расходованием горючего, смазочных материалов и специальных, ядовитых технических жидкостей, выполнением требований безопасности при обращении с ними; </w:t>
      </w:r>
    </w:p>
    <w:p>
      <w:pPr>
        <w:spacing w:after="0"/>
        <w:ind w:left="0"/>
        <w:jc w:val="both"/>
      </w:pPr>
      <w:r>
        <w:rPr>
          <w:rFonts w:ascii="Times New Roman"/>
          <w:b w:val="false"/>
          <w:i w:val="false"/>
          <w:color w:val="000000"/>
          <w:sz w:val="28"/>
        </w:rPr>
        <w:t xml:space="preserve">
      10) организовывать подвоз подразделениям батальона всех видов материальных средств, воды, механизацию погрузочно-разгрузочных работ, а также планирование работы автомобильного транспорта подвоза; </w:t>
      </w:r>
    </w:p>
    <w:p>
      <w:pPr>
        <w:spacing w:after="0"/>
        <w:ind w:left="0"/>
        <w:jc w:val="both"/>
      </w:pPr>
      <w:r>
        <w:rPr>
          <w:rFonts w:ascii="Times New Roman"/>
          <w:b w:val="false"/>
          <w:i w:val="false"/>
          <w:color w:val="000000"/>
          <w:sz w:val="28"/>
        </w:rPr>
        <w:t xml:space="preserve">
      11) организовывать правильную эксплуатацию и своевременный ремонт всех жилых и нежилых зданий и сооружений, коммуникационных сетей, казарменного инвентаря и мебели, не реже одного раза в месяц проводить их осмотр; осуществлять контроль за поддержанием порядка на территории, закрепленной за батальоном; проверять выполнение требований пожарной безопасности и мероприятий по охране окружающей среды и рациональному использованию природных ресурсов; </w:t>
      </w:r>
    </w:p>
    <w:p>
      <w:pPr>
        <w:spacing w:after="0"/>
        <w:ind w:left="0"/>
        <w:jc w:val="both"/>
      </w:pPr>
      <w:r>
        <w:rPr>
          <w:rFonts w:ascii="Times New Roman"/>
          <w:b w:val="false"/>
          <w:i w:val="false"/>
          <w:color w:val="000000"/>
          <w:sz w:val="28"/>
        </w:rPr>
        <w:t xml:space="preserve">
      12) проявлять постоянную заботу о внешнем виде личного состава батальона, организовывать своевременное получение обмундирования, правильное его использование, подгонку и ремонт, требовать соблюдения правил ношения военной формы одежды; </w:t>
      </w:r>
    </w:p>
    <w:p>
      <w:pPr>
        <w:spacing w:after="0"/>
        <w:ind w:left="0"/>
        <w:jc w:val="both"/>
      </w:pPr>
      <w:r>
        <w:rPr>
          <w:rFonts w:ascii="Times New Roman"/>
          <w:b w:val="false"/>
          <w:i w:val="false"/>
          <w:color w:val="000000"/>
          <w:sz w:val="28"/>
        </w:rPr>
        <w:t xml:space="preserve">
      13) организовывать банно-прачечное обслуживание личного состава подразделений батальона; </w:t>
      </w:r>
    </w:p>
    <w:p>
      <w:pPr>
        <w:spacing w:after="0"/>
        <w:ind w:left="0"/>
        <w:jc w:val="both"/>
      </w:pPr>
      <w:r>
        <w:rPr>
          <w:rFonts w:ascii="Times New Roman"/>
          <w:b w:val="false"/>
          <w:i w:val="false"/>
          <w:color w:val="000000"/>
          <w:sz w:val="28"/>
        </w:rPr>
        <w:t>
      14) проводить мероприятия по экономической работе в подразделениях батальона;</w:t>
      </w:r>
    </w:p>
    <w:p>
      <w:pPr>
        <w:spacing w:after="0"/>
        <w:ind w:left="0"/>
        <w:jc w:val="both"/>
      </w:pPr>
      <w:r>
        <w:rPr>
          <w:rFonts w:ascii="Times New Roman"/>
          <w:b w:val="false"/>
          <w:i w:val="false"/>
          <w:color w:val="000000"/>
          <w:sz w:val="28"/>
        </w:rPr>
        <w:t xml:space="preserve">
      15) обеспечивать соблюдение требований безопасности при выполнении ремонтных и хозяйственных работ, обслуживании и эксплуатации техники тыла, а также выполнение противопожарных мероприятий; </w:t>
      </w:r>
    </w:p>
    <w:p>
      <w:pPr>
        <w:spacing w:after="0"/>
        <w:ind w:left="0"/>
        <w:jc w:val="both"/>
      </w:pPr>
      <w:r>
        <w:rPr>
          <w:rFonts w:ascii="Times New Roman"/>
          <w:b w:val="false"/>
          <w:i w:val="false"/>
          <w:color w:val="000000"/>
          <w:sz w:val="28"/>
        </w:rPr>
        <w:t xml:space="preserve">
      16) организовывать и контролировать ведение установленных по службам тыла учета и отчетности в подразделениях батальона, своевременно представлять необходимые сведения в штаб батальона и заместителю командира бригады (по тылу). </w:t>
      </w:r>
    </w:p>
    <w:p>
      <w:pPr>
        <w:spacing w:after="0"/>
        <w:ind w:left="0"/>
        <w:jc w:val="both"/>
      </w:pPr>
      <w:r>
        <w:rPr>
          <w:rFonts w:ascii="Times New Roman"/>
          <w:b w:val="false"/>
          <w:i w:val="false"/>
          <w:color w:val="000000"/>
          <w:sz w:val="28"/>
        </w:rPr>
        <w:t>
      Указания заместителя командира батальона по тылу по вопросам противопожарной защиты обязательны для всего личного состава батальона.</w:t>
      </w:r>
    </w:p>
    <w:p>
      <w:pPr>
        <w:spacing w:after="0"/>
        <w:ind w:left="0"/>
        <w:jc w:val="left"/>
      </w:pPr>
      <w:r>
        <w:rPr>
          <w:rFonts w:ascii="Times New Roman"/>
          <w:b/>
          <w:i w:val="false"/>
          <w:color w:val="000000"/>
        </w:rPr>
        <w:t xml:space="preserve"> Командир роты (корабля 4 ранга)</w:t>
      </w:r>
    </w:p>
    <w:p>
      <w:pPr>
        <w:spacing w:after="0"/>
        <w:ind w:left="0"/>
        <w:jc w:val="both"/>
      </w:pPr>
      <w:r>
        <w:rPr>
          <w:rFonts w:ascii="Times New Roman"/>
          <w:b w:val="false"/>
          <w:i w:val="false"/>
          <w:color w:val="000000"/>
          <w:sz w:val="28"/>
        </w:rPr>
        <w:t xml:space="preserve">
      117. Командир роты (батареи, авиационного звена, отдельного взвода, далее - рота) в мирное и военное время отвечает за: боевую готовность роты (корабля); боевую подготовку, воинское воспитание, дисциплину и морально-психологическое состояние личного состава; поддержание уставного внутреннего порядка в роте (на корабле); сохранность и состояние вооружения и военной техники, другого имущества роты (корабля); успешное выполнение ротой (кораблем) боевых задач; за ведение ротного (корабельного) хозяйства. </w:t>
      </w:r>
    </w:p>
    <w:p>
      <w:pPr>
        <w:spacing w:after="0"/>
        <w:ind w:left="0"/>
        <w:jc w:val="both"/>
      </w:pPr>
      <w:r>
        <w:rPr>
          <w:rFonts w:ascii="Times New Roman"/>
          <w:b w:val="false"/>
          <w:i w:val="false"/>
          <w:color w:val="000000"/>
          <w:sz w:val="28"/>
        </w:rPr>
        <w:t>
      Командир роты (корабля 4 ранга) подчиняется командиру батальона (дивизиона кораблей) и является прямым начальником всего личного состава роты (корабля).</w:t>
      </w:r>
    </w:p>
    <w:p>
      <w:pPr>
        <w:spacing w:after="0"/>
        <w:ind w:left="0"/>
        <w:jc w:val="both"/>
      </w:pPr>
      <w:r>
        <w:rPr>
          <w:rFonts w:ascii="Times New Roman"/>
          <w:b w:val="false"/>
          <w:i w:val="false"/>
          <w:color w:val="000000"/>
          <w:sz w:val="28"/>
        </w:rPr>
        <w:t xml:space="preserve">
      118. Командир роты (корабля 4 ранга) обязан: </w:t>
      </w:r>
    </w:p>
    <w:p>
      <w:pPr>
        <w:spacing w:after="0"/>
        <w:ind w:left="0"/>
        <w:jc w:val="both"/>
      </w:pPr>
      <w:r>
        <w:rPr>
          <w:rFonts w:ascii="Times New Roman"/>
          <w:b w:val="false"/>
          <w:i w:val="false"/>
          <w:color w:val="000000"/>
          <w:sz w:val="28"/>
        </w:rPr>
        <w:t xml:space="preserve">
      1) организовывать в роте (на корабле) боевую подготовку, лично составлять расписание занятий на неделю, проводить занятия с офицерами и сержантами (старшинами), а также с подразделениями роты (корабля); </w:t>
      </w:r>
    </w:p>
    <w:p>
      <w:pPr>
        <w:spacing w:after="0"/>
        <w:ind w:left="0"/>
        <w:jc w:val="both"/>
      </w:pPr>
      <w:r>
        <w:rPr>
          <w:rFonts w:ascii="Times New Roman"/>
          <w:b w:val="false"/>
          <w:i w:val="false"/>
          <w:color w:val="000000"/>
          <w:sz w:val="28"/>
        </w:rPr>
        <w:t xml:space="preserve">
      2) знать воинское звание, фамилию, срок службы, занимаемую должность и специальность, семейное положение, деловые и морально-психологические качества каждого военнослужащего роты (корабля), постоянно проводить с ними индивидуальную работу по правовому и воинскому воспитанию; </w:t>
      </w:r>
    </w:p>
    <w:p>
      <w:pPr>
        <w:spacing w:after="0"/>
        <w:ind w:left="0"/>
        <w:jc w:val="both"/>
      </w:pPr>
      <w:r>
        <w:rPr>
          <w:rFonts w:ascii="Times New Roman"/>
          <w:b w:val="false"/>
          <w:i w:val="false"/>
          <w:color w:val="000000"/>
          <w:sz w:val="28"/>
        </w:rPr>
        <w:t>
      3) знать материальную часть, правила эксплуатации, обслуживания, хранения, ремонта вооружения и военной техники роты (корабля); лично проверять не реже одного раза в неделю их наличие, состояние и учет (командиру корабля - не реже двух раз в месяц проводить смотр корабля, осмотр его вооружения, боеприпасов, технических средств и производить ежедневный обход корабля), результаты осмотра (проверки) вооружения, военной техники и боеприпасов заносить в книгу осмотра (проверки) вооружения, военной техники и боеприпасов (</w:t>
      </w:r>
      <w:r>
        <w:rPr>
          <w:rFonts w:ascii="Times New Roman"/>
          <w:b w:val="false"/>
          <w:i w:val="false"/>
          <w:color w:val="000000"/>
          <w:sz w:val="28"/>
        </w:rPr>
        <w:t>приложение 10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при выполнении боевых задач организовывать бой и умело управлять ротой (кораблем); </w:t>
      </w:r>
    </w:p>
    <w:p>
      <w:pPr>
        <w:spacing w:after="0"/>
        <w:ind w:left="0"/>
        <w:jc w:val="both"/>
      </w:pPr>
      <w:r>
        <w:rPr>
          <w:rFonts w:ascii="Times New Roman"/>
          <w:b w:val="false"/>
          <w:i w:val="false"/>
          <w:color w:val="000000"/>
          <w:sz w:val="28"/>
        </w:rPr>
        <w:t xml:space="preserve">
      5) проверять знания и практические навыки солдат (матросов), сержантов (старшин) и офицеров роты (корабля); </w:t>
      </w:r>
    </w:p>
    <w:p>
      <w:pPr>
        <w:spacing w:after="0"/>
        <w:ind w:left="0"/>
        <w:jc w:val="both"/>
      </w:pPr>
      <w:r>
        <w:rPr>
          <w:rFonts w:ascii="Times New Roman"/>
          <w:b w:val="false"/>
          <w:i w:val="false"/>
          <w:color w:val="000000"/>
          <w:sz w:val="28"/>
        </w:rPr>
        <w:t xml:space="preserve">
      6) организовывать правильное размещение личного состава, поддерживать уставной внутренний порядок, соблюдение воинской дисциплины в роте (на корабле); </w:t>
      </w:r>
    </w:p>
    <w:p>
      <w:pPr>
        <w:spacing w:after="0"/>
        <w:ind w:left="0"/>
        <w:jc w:val="both"/>
      </w:pPr>
      <w:r>
        <w:rPr>
          <w:rFonts w:ascii="Times New Roman"/>
          <w:b w:val="false"/>
          <w:i w:val="false"/>
          <w:color w:val="000000"/>
          <w:sz w:val="28"/>
        </w:rPr>
        <w:t xml:space="preserve">
      7) осуществлять контроль за содержанием и правильной эксплуатацией всех помещений, отведенных для роты, за поддержанием в чистоте участка территории, закрепленного за ротой (на корабле - осматривать жилые и служебные помещения, осуществлять контроль за исправным состоянием корпуса корабля), а также за проведением противопожарных мероприятий в роте (на корабле); </w:t>
      </w:r>
    </w:p>
    <w:p>
      <w:pPr>
        <w:spacing w:after="0"/>
        <w:ind w:left="0"/>
        <w:jc w:val="both"/>
      </w:pPr>
      <w:r>
        <w:rPr>
          <w:rFonts w:ascii="Times New Roman"/>
          <w:b w:val="false"/>
          <w:i w:val="false"/>
          <w:color w:val="000000"/>
          <w:sz w:val="28"/>
        </w:rPr>
        <w:t xml:space="preserve">
      8) организовывать подготовку личного состава суточного (корабельного) наряда, назначаемого от роты (корабля) и контролировать несение им службы; </w:t>
      </w:r>
    </w:p>
    <w:p>
      <w:pPr>
        <w:spacing w:after="0"/>
        <w:ind w:left="0"/>
        <w:jc w:val="both"/>
      </w:pPr>
      <w:r>
        <w:rPr>
          <w:rFonts w:ascii="Times New Roman"/>
          <w:b w:val="false"/>
          <w:i w:val="false"/>
          <w:color w:val="000000"/>
          <w:sz w:val="28"/>
        </w:rPr>
        <w:t xml:space="preserve">
      9) лично присутствовать при вскрытии комнат для хранения оружия и боеприпасов, ежедневно контролировать проверку исправности средств охранной сигнализации; </w:t>
      </w:r>
    </w:p>
    <w:p>
      <w:pPr>
        <w:spacing w:after="0"/>
        <w:ind w:left="0"/>
        <w:jc w:val="both"/>
      </w:pPr>
      <w:r>
        <w:rPr>
          <w:rFonts w:ascii="Times New Roman"/>
          <w:b w:val="false"/>
          <w:i w:val="false"/>
          <w:color w:val="000000"/>
          <w:sz w:val="28"/>
        </w:rPr>
        <w:t xml:space="preserve">
      10) периодически присутствовать на подъеме и вечерней поверке в роте (на корабле); </w:t>
      </w:r>
    </w:p>
    <w:p>
      <w:pPr>
        <w:spacing w:after="0"/>
        <w:ind w:left="0"/>
        <w:jc w:val="both"/>
      </w:pPr>
      <w:r>
        <w:rPr>
          <w:rFonts w:ascii="Times New Roman"/>
          <w:b w:val="false"/>
          <w:i w:val="false"/>
          <w:color w:val="000000"/>
          <w:sz w:val="28"/>
        </w:rPr>
        <w:t xml:space="preserve">
      11) вести учет личного состава роты (корабля), всегда точно знать его численность по штату, списку, налицо и в расходе, наличие и состояние вооружения и военной техники, боеприпасов, горючего и других материальных средств, числящихся за ротой; </w:t>
      </w:r>
    </w:p>
    <w:p>
      <w:pPr>
        <w:spacing w:after="0"/>
        <w:ind w:left="0"/>
        <w:jc w:val="both"/>
      </w:pPr>
      <w:r>
        <w:rPr>
          <w:rFonts w:ascii="Times New Roman"/>
          <w:b w:val="false"/>
          <w:i w:val="false"/>
          <w:color w:val="000000"/>
          <w:sz w:val="28"/>
        </w:rPr>
        <w:t xml:space="preserve">
      12) осуществлять отбор кандидатов для приема на воинскую службу по контракту, а также для поступления в военные учебные заведения; </w:t>
      </w:r>
    </w:p>
    <w:p>
      <w:pPr>
        <w:spacing w:after="0"/>
        <w:ind w:left="0"/>
        <w:jc w:val="both"/>
      </w:pPr>
      <w:r>
        <w:rPr>
          <w:rFonts w:ascii="Times New Roman"/>
          <w:b w:val="false"/>
          <w:i w:val="false"/>
          <w:color w:val="000000"/>
          <w:sz w:val="28"/>
        </w:rPr>
        <w:t xml:space="preserve">
      13) представлять солдат (матросов) и сержантов (старшин) к присвоению очередных воинских званий, выдвигать достойных для замещения вакантных должностей; </w:t>
      </w:r>
    </w:p>
    <w:p>
      <w:pPr>
        <w:spacing w:after="0"/>
        <w:ind w:left="0"/>
        <w:jc w:val="both"/>
      </w:pPr>
      <w:r>
        <w:rPr>
          <w:rFonts w:ascii="Times New Roman"/>
          <w:b w:val="false"/>
          <w:i w:val="false"/>
          <w:color w:val="000000"/>
          <w:sz w:val="28"/>
        </w:rPr>
        <w:t xml:space="preserve">
      14) представлять по команде поступившие к нему от подчиненных просьбы и ходатайства в тех случаях, когда разрешение этих вопросов зависит от старших командиров (начальников); </w:t>
      </w:r>
    </w:p>
    <w:p>
      <w:pPr>
        <w:spacing w:after="0"/>
        <w:ind w:left="0"/>
        <w:jc w:val="both"/>
      </w:pPr>
      <w:r>
        <w:rPr>
          <w:rFonts w:ascii="Times New Roman"/>
          <w:b w:val="false"/>
          <w:i w:val="false"/>
          <w:color w:val="000000"/>
          <w:sz w:val="28"/>
        </w:rPr>
        <w:t xml:space="preserve">
      15) своевременно обеспечивать военнослужащих роты (корабля) положенным довольствием, заботиться о быте своих подчиненных и вникать в их нужды, контролировать соблюдение ими правил личной гигиены; </w:t>
      </w:r>
    </w:p>
    <w:p>
      <w:pPr>
        <w:spacing w:after="0"/>
        <w:ind w:left="0"/>
        <w:jc w:val="both"/>
      </w:pPr>
      <w:r>
        <w:rPr>
          <w:rFonts w:ascii="Times New Roman"/>
          <w:b w:val="false"/>
          <w:i w:val="false"/>
          <w:color w:val="000000"/>
          <w:sz w:val="28"/>
        </w:rPr>
        <w:t xml:space="preserve">
      16) осуществлять контроль за внешним видом и выправкой подчиненных ему военнослужащих, выполнением ими правил ношения военной формы одежды, правильной подгонкой снаряжения, обмундирования и обуви; </w:t>
      </w:r>
    </w:p>
    <w:p>
      <w:pPr>
        <w:spacing w:after="0"/>
        <w:ind w:left="0"/>
        <w:jc w:val="both"/>
      </w:pPr>
      <w:r>
        <w:rPr>
          <w:rFonts w:ascii="Times New Roman"/>
          <w:b w:val="false"/>
          <w:i w:val="false"/>
          <w:color w:val="000000"/>
          <w:sz w:val="28"/>
        </w:rPr>
        <w:t xml:space="preserve">
      17) обеспечивать выполнение личным составом требований безопасности при проведении занятий, стрельб, учений и работ с вооружением и военной техникой, обращении со служебными животными; </w:t>
      </w:r>
    </w:p>
    <w:p>
      <w:pPr>
        <w:spacing w:after="0"/>
        <w:ind w:left="0"/>
        <w:jc w:val="both"/>
      </w:pPr>
      <w:r>
        <w:rPr>
          <w:rFonts w:ascii="Times New Roman"/>
          <w:b w:val="false"/>
          <w:i w:val="false"/>
          <w:color w:val="000000"/>
          <w:sz w:val="28"/>
        </w:rPr>
        <w:t>
      18) организовывать своевременное получение, правильную эксплуатацию, сбережение, техническое обслуживание и ремонт вооружения и военной техники, казарменного фонда, инвентаря, вещевого, технического имущества и других материальных средств роты (корабля);</w:t>
      </w:r>
    </w:p>
    <w:p>
      <w:pPr>
        <w:spacing w:after="0"/>
        <w:ind w:left="0"/>
        <w:jc w:val="both"/>
      </w:pPr>
      <w:r>
        <w:rPr>
          <w:rFonts w:ascii="Times New Roman"/>
          <w:b w:val="false"/>
          <w:i w:val="false"/>
          <w:color w:val="000000"/>
          <w:sz w:val="28"/>
        </w:rPr>
        <w:t xml:space="preserve">
      19) проверять подготовку вооружения и военной техники, других материальных средств роты (корабля) перед каждым выходом на учения или занятия, а также их наличие по возвращении с учений или занятий; </w:t>
      </w:r>
    </w:p>
    <w:p>
      <w:pPr>
        <w:spacing w:after="0"/>
        <w:ind w:left="0"/>
        <w:jc w:val="both"/>
      </w:pPr>
      <w:r>
        <w:rPr>
          <w:rFonts w:ascii="Times New Roman"/>
          <w:b w:val="false"/>
          <w:i w:val="false"/>
          <w:color w:val="000000"/>
          <w:sz w:val="28"/>
        </w:rPr>
        <w:t xml:space="preserve">
      20) организовывать своевременную сдачу после проведения стрельб гильз, тары (укупорки), неизрасходованных ракет и боеприпасов на склад ракетно-артиллерийского вооружения бригады; докладывать заместителю командира батальона по вооружению (материально-техническому обеспечению) об отказе пуска ракет, а также неисправности боеприпасов; </w:t>
      </w:r>
    </w:p>
    <w:p>
      <w:pPr>
        <w:spacing w:after="0"/>
        <w:ind w:left="0"/>
        <w:jc w:val="both"/>
      </w:pPr>
      <w:r>
        <w:rPr>
          <w:rFonts w:ascii="Times New Roman"/>
          <w:b w:val="false"/>
          <w:i w:val="false"/>
          <w:color w:val="000000"/>
          <w:sz w:val="28"/>
        </w:rPr>
        <w:t xml:space="preserve">
      21) принимать меры по предупреждению катастроф, аварий и поломок вооружения и военной техники роты (командиру корабля, кроме того - обеспечивать живучесть корабля и безопасность его плавания); </w:t>
      </w:r>
    </w:p>
    <w:p>
      <w:pPr>
        <w:spacing w:after="0"/>
        <w:ind w:left="0"/>
        <w:jc w:val="both"/>
      </w:pPr>
      <w:r>
        <w:rPr>
          <w:rFonts w:ascii="Times New Roman"/>
          <w:b w:val="false"/>
          <w:i w:val="false"/>
          <w:color w:val="000000"/>
          <w:sz w:val="28"/>
        </w:rPr>
        <w:t xml:space="preserve">
      22) сличать один раз в месяц данные ротного (корабельного) учета личного состава, вооружения и военной техники, боеприпасов, горючего и других материальных средств с учетными данными бригады (батальона); </w:t>
      </w:r>
    </w:p>
    <w:p>
      <w:pPr>
        <w:spacing w:after="0"/>
        <w:ind w:left="0"/>
        <w:jc w:val="both"/>
      </w:pPr>
      <w:r>
        <w:rPr>
          <w:rFonts w:ascii="Times New Roman"/>
          <w:b w:val="false"/>
          <w:i w:val="false"/>
          <w:color w:val="000000"/>
          <w:sz w:val="28"/>
        </w:rPr>
        <w:t xml:space="preserve">
      23) руководить ротным (корабельным) хозяйством; </w:t>
      </w:r>
    </w:p>
    <w:p>
      <w:pPr>
        <w:spacing w:after="0"/>
        <w:ind w:left="0"/>
        <w:jc w:val="both"/>
      </w:pPr>
      <w:r>
        <w:rPr>
          <w:rFonts w:ascii="Times New Roman"/>
          <w:b w:val="false"/>
          <w:i w:val="false"/>
          <w:color w:val="000000"/>
          <w:sz w:val="28"/>
        </w:rPr>
        <w:t xml:space="preserve">
      24) контролировать ведение учета работы (расхода моторесурсов) машин, наличие и правильность ведения формуляров (паспортов), технической и путевой документации; </w:t>
      </w:r>
    </w:p>
    <w:p>
      <w:pPr>
        <w:spacing w:after="0"/>
        <w:ind w:left="0"/>
        <w:jc w:val="both"/>
      </w:pPr>
      <w:r>
        <w:rPr>
          <w:rFonts w:ascii="Times New Roman"/>
          <w:b w:val="false"/>
          <w:i w:val="false"/>
          <w:color w:val="000000"/>
          <w:sz w:val="28"/>
        </w:rPr>
        <w:t xml:space="preserve">
      25) еженедельно подводить итоги состояния боевой подготовки, воинской дисциплины и внутреннего порядка; </w:t>
      </w:r>
    </w:p>
    <w:p>
      <w:pPr>
        <w:spacing w:after="0"/>
        <w:ind w:left="0"/>
        <w:jc w:val="both"/>
      </w:pPr>
      <w:r>
        <w:rPr>
          <w:rFonts w:ascii="Times New Roman"/>
          <w:b w:val="false"/>
          <w:i w:val="false"/>
          <w:color w:val="000000"/>
          <w:sz w:val="28"/>
        </w:rPr>
        <w:t xml:space="preserve">
      26) вести установленные учет и отчетность; </w:t>
      </w:r>
    </w:p>
    <w:p>
      <w:pPr>
        <w:spacing w:after="0"/>
        <w:ind w:left="0"/>
        <w:jc w:val="both"/>
      </w:pPr>
      <w:r>
        <w:rPr>
          <w:rFonts w:ascii="Times New Roman"/>
          <w:b w:val="false"/>
          <w:i w:val="false"/>
          <w:color w:val="000000"/>
          <w:sz w:val="28"/>
        </w:rPr>
        <w:t xml:space="preserve">
      27) докладывать командиру батальона о нуждах подчиненных, а также о дисциплинарной практике в роте, ходатайствовать о применении более строгих мер взыскания. </w:t>
      </w:r>
    </w:p>
    <w:p>
      <w:pPr>
        <w:spacing w:after="0"/>
        <w:ind w:left="0"/>
        <w:jc w:val="left"/>
      </w:pPr>
      <w:r>
        <w:rPr>
          <w:rFonts w:ascii="Times New Roman"/>
          <w:b/>
          <w:i w:val="false"/>
          <w:color w:val="000000"/>
        </w:rPr>
        <w:t xml:space="preserve"> Заместитель командира роты</w:t>
      </w:r>
    </w:p>
    <w:p>
      <w:pPr>
        <w:spacing w:after="0"/>
        <w:ind w:left="0"/>
        <w:jc w:val="both"/>
      </w:pPr>
      <w:r>
        <w:rPr>
          <w:rFonts w:ascii="Times New Roman"/>
          <w:b w:val="false"/>
          <w:i w:val="false"/>
          <w:color w:val="000000"/>
          <w:sz w:val="28"/>
        </w:rPr>
        <w:t xml:space="preserve">
      119. Заместитель командира роты в мирное и военное время отвечает за: организацию и качество проведения занятий по боевой подготовке; содержание в исправности объектов учебной материально-технической базы, учебных приборов и оборудования; спортивную работу в роте; поддержание воинской дисциплины и уставного внутреннего порядка; подготовку классных специалистов. </w:t>
      </w:r>
    </w:p>
    <w:p>
      <w:pPr>
        <w:spacing w:after="0"/>
        <w:ind w:left="0"/>
        <w:jc w:val="both"/>
      </w:pPr>
      <w:r>
        <w:rPr>
          <w:rFonts w:ascii="Times New Roman"/>
          <w:b w:val="false"/>
          <w:i w:val="false"/>
          <w:color w:val="000000"/>
          <w:sz w:val="28"/>
        </w:rPr>
        <w:t>
      Он подчиняется командиру роты и является прямым начальником всего личного состава роты.</w:t>
      </w:r>
    </w:p>
    <w:p>
      <w:pPr>
        <w:spacing w:after="0"/>
        <w:ind w:left="0"/>
        <w:jc w:val="both"/>
      </w:pPr>
      <w:r>
        <w:rPr>
          <w:rFonts w:ascii="Times New Roman"/>
          <w:b w:val="false"/>
          <w:i w:val="false"/>
          <w:color w:val="000000"/>
          <w:sz w:val="28"/>
        </w:rPr>
        <w:t xml:space="preserve">
      120. Заместитель командира роты обязан: </w:t>
      </w:r>
    </w:p>
    <w:p>
      <w:pPr>
        <w:spacing w:after="0"/>
        <w:ind w:left="0"/>
        <w:jc w:val="both"/>
      </w:pPr>
      <w:r>
        <w:rPr>
          <w:rFonts w:ascii="Times New Roman"/>
          <w:b w:val="false"/>
          <w:i w:val="false"/>
          <w:color w:val="000000"/>
          <w:sz w:val="28"/>
        </w:rPr>
        <w:t xml:space="preserve">
      1) участвовать в составлении расписания занятий на неделю и вести учет боевой подготовки роты; </w:t>
      </w:r>
    </w:p>
    <w:p>
      <w:pPr>
        <w:spacing w:after="0"/>
        <w:ind w:left="0"/>
        <w:jc w:val="both"/>
      </w:pPr>
      <w:r>
        <w:rPr>
          <w:rFonts w:ascii="Times New Roman"/>
          <w:b w:val="false"/>
          <w:i w:val="false"/>
          <w:color w:val="000000"/>
          <w:sz w:val="28"/>
        </w:rPr>
        <w:t>
      2) всесторонне знать личный состав роты, постоянно проводить индивидуальную работу по правовому и воинскому воспитанию подчиненных, проводить занятия с сержантами и взводами роты;</w:t>
      </w:r>
    </w:p>
    <w:p>
      <w:pPr>
        <w:spacing w:after="0"/>
        <w:ind w:left="0"/>
        <w:jc w:val="both"/>
      </w:pPr>
      <w:r>
        <w:rPr>
          <w:rFonts w:ascii="Times New Roman"/>
          <w:b w:val="false"/>
          <w:i w:val="false"/>
          <w:color w:val="000000"/>
          <w:sz w:val="28"/>
        </w:rPr>
        <w:t xml:space="preserve">
      3) оказывать помощь командирам взводов в организации и проведении занятий по боевой подготовке и устранять выявленные недостатки; </w:t>
      </w:r>
    </w:p>
    <w:p>
      <w:pPr>
        <w:spacing w:after="0"/>
        <w:ind w:left="0"/>
        <w:jc w:val="both"/>
      </w:pPr>
      <w:r>
        <w:rPr>
          <w:rFonts w:ascii="Times New Roman"/>
          <w:b w:val="false"/>
          <w:i w:val="false"/>
          <w:color w:val="000000"/>
          <w:sz w:val="28"/>
        </w:rPr>
        <w:t xml:space="preserve">
      4) знать материальную часть, правила эксплуатации, хранения и сбережения вооружения и военной техники роты и лично не реже одного раза в неделю проверять их наличие и готовность к боевому применению; </w:t>
      </w:r>
    </w:p>
    <w:p>
      <w:pPr>
        <w:spacing w:after="0"/>
        <w:ind w:left="0"/>
        <w:jc w:val="both"/>
      </w:pPr>
      <w:r>
        <w:rPr>
          <w:rFonts w:ascii="Times New Roman"/>
          <w:b w:val="false"/>
          <w:i w:val="false"/>
          <w:color w:val="000000"/>
          <w:sz w:val="28"/>
        </w:rPr>
        <w:t xml:space="preserve">
      5) проводить спортивную работу, организовывать изобретательскую и рационализаторскую работу в роте; </w:t>
      </w:r>
    </w:p>
    <w:p>
      <w:pPr>
        <w:spacing w:after="0"/>
        <w:ind w:left="0"/>
        <w:jc w:val="both"/>
      </w:pPr>
      <w:r>
        <w:rPr>
          <w:rFonts w:ascii="Times New Roman"/>
          <w:b w:val="false"/>
          <w:i w:val="false"/>
          <w:color w:val="000000"/>
          <w:sz w:val="28"/>
        </w:rPr>
        <w:t xml:space="preserve">
      6) поддерживать воинскую дисциплину и уставной внутренний порядок в роте, участвовать в подготовке суточного наряда и проверять несение им службы; </w:t>
      </w:r>
    </w:p>
    <w:p>
      <w:pPr>
        <w:spacing w:after="0"/>
        <w:ind w:left="0"/>
        <w:jc w:val="both"/>
      </w:pPr>
      <w:r>
        <w:rPr>
          <w:rFonts w:ascii="Times New Roman"/>
          <w:b w:val="false"/>
          <w:i w:val="false"/>
          <w:color w:val="000000"/>
          <w:sz w:val="28"/>
        </w:rPr>
        <w:t xml:space="preserve">
      7) осуществлять контроль за поддержанием в чистоте участка территории, закрепленного за ротой, за выполнением личным составом роты требований пожарной безопасности; </w:t>
      </w:r>
    </w:p>
    <w:p>
      <w:pPr>
        <w:spacing w:after="0"/>
        <w:ind w:left="0"/>
        <w:jc w:val="both"/>
      </w:pPr>
      <w:r>
        <w:rPr>
          <w:rFonts w:ascii="Times New Roman"/>
          <w:b w:val="false"/>
          <w:i w:val="false"/>
          <w:color w:val="000000"/>
          <w:sz w:val="28"/>
        </w:rPr>
        <w:t xml:space="preserve">
      8) периодически присутствовать на подъеме и вечерней поверке в роте; </w:t>
      </w:r>
    </w:p>
    <w:p>
      <w:pPr>
        <w:spacing w:after="0"/>
        <w:ind w:left="0"/>
        <w:jc w:val="both"/>
      </w:pPr>
      <w:r>
        <w:rPr>
          <w:rFonts w:ascii="Times New Roman"/>
          <w:b w:val="false"/>
          <w:i w:val="false"/>
          <w:color w:val="000000"/>
          <w:sz w:val="28"/>
        </w:rPr>
        <w:t xml:space="preserve">
      9) участвовать в подготовке вооружения, военной техники и других материальных средств к занятиям и учениям, принимать меры по предупреждению катастроф, аварий и поломок; </w:t>
      </w:r>
    </w:p>
    <w:p>
      <w:pPr>
        <w:spacing w:after="0"/>
        <w:ind w:left="0"/>
        <w:jc w:val="both"/>
      </w:pPr>
      <w:r>
        <w:rPr>
          <w:rFonts w:ascii="Times New Roman"/>
          <w:b w:val="false"/>
          <w:i w:val="false"/>
          <w:color w:val="000000"/>
          <w:sz w:val="28"/>
        </w:rPr>
        <w:t xml:space="preserve">
      10) требовать от личного состава роты соблюдения правил ношения военной формы одежды; </w:t>
      </w:r>
    </w:p>
    <w:p>
      <w:pPr>
        <w:spacing w:after="0"/>
        <w:ind w:left="0"/>
        <w:jc w:val="both"/>
      </w:pPr>
      <w:r>
        <w:rPr>
          <w:rFonts w:ascii="Times New Roman"/>
          <w:b w:val="false"/>
          <w:i w:val="false"/>
          <w:color w:val="000000"/>
          <w:sz w:val="28"/>
        </w:rPr>
        <w:t xml:space="preserve">
      11) организовывать правильное использование и хранение учебных пособий, приборов, оборудования и объектов учебной материально-технической базы, имеющихся в роте или закрепленных за ней; </w:t>
      </w:r>
    </w:p>
    <w:p>
      <w:pPr>
        <w:spacing w:after="0"/>
        <w:ind w:left="0"/>
        <w:jc w:val="both"/>
      </w:pPr>
      <w:r>
        <w:rPr>
          <w:rFonts w:ascii="Times New Roman"/>
          <w:b w:val="false"/>
          <w:i w:val="false"/>
          <w:color w:val="000000"/>
          <w:sz w:val="28"/>
        </w:rPr>
        <w:t xml:space="preserve">
      12) организовывать и лично проводить мероприятия по подготовке классных специалистов в роте. </w:t>
      </w:r>
    </w:p>
    <w:p>
      <w:pPr>
        <w:spacing w:after="0"/>
        <w:ind w:left="0"/>
        <w:jc w:val="left"/>
      </w:pPr>
      <w:r>
        <w:rPr>
          <w:rFonts w:ascii="Times New Roman"/>
          <w:b/>
          <w:i w:val="false"/>
          <w:color w:val="000000"/>
        </w:rPr>
        <w:t xml:space="preserve"> Заместитель командира роты по воспитательной и</w:t>
      </w:r>
      <w:r>
        <w:br/>
      </w:r>
      <w:r>
        <w:rPr>
          <w:rFonts w:ascii="Times New Roman"/>
          <w:b/>
          <w:i w:val="false"/>
          <w:color w:val="000000"/>
        </w:rPr>
        <w:t>социально-правовой (воспитательной и идеологической) работе</w:t>
      </w:r>
    </w:p>
    <w:p>
      <w:pPr>
        <w:spacing w:after="0"/>
        <w:ind w:left="0"/>
        <w:jc w:val="both"/>
      </w:pPr>
      <w:r>
        <w:rPr>
          <w:rFonts w:ascii="Times New Roman"/>
          <w:b w:val="false"/>
          <w:i w:val="false"/>
          <w:color w:val="000000"/>
          <w:sz w:val="28"/>
        </w:rPr>
        <w:t xml:space="preserve">
      121. Заместитель командира роты по воспитательной и социально-правовой (воспитательной и идеологической) работе в мирное и военное время отвечает за: </w:t>
      </w:r>
    </w:p>
    <w:p>
      <w:pPr>
        <w:spacing w:after="0"/>
        <w:ind w:left="0"/>
        <w:jc w:val="both"/>
      </w:pPr>
      <w:r>
        <w:rPr>
          <w:rFonts w:ascii="Times New Roman"/>
          <w:b w:val="false"/>
          <w:i w:val="false"/>
          <w:color w:val="000000"/>
          <w:sz w:val="28"/>
        </w:rPr>
        <w:t xml:space="preserve">
      1) организацию и проведение воспитательной и идеологической работы в роте, состояние и эффективность проводимых мероприятий по укреплению морально-психологического состояния и воинской дисциплины личного состава; </w:t>
      </w:r>
    </w:p>
    <w:p>
      <w:pPr>
        <w:spacing w:after="0"/>
        <w:ind w:left="0"/>
        <w:jc w:val="both"/>
      </w:pPr>
      <w:r>
        <w:rPr>
          <w:rFonts w:ascii="Times New Roman"/>
          <w:b w:val="false"/>
          <w:i w:val="false"/>
          <w:color w:val="000000"/>
          <w:sz w:val="28"/>
        </w:rPr>
        <w:t xml:space="preserve">
      2) действенность воспитательной работы в решении задач боевой подготовки, поддержании постоянной боевой готовности роты и при выполнении боевых задач. </w:t>
      </w:r>
    </w:p>
    <w:p>
      <w:pPr>
        <w:spacing w:after="0"/>
        <w:ind w:left="0"/>
        <w:jc w:val="both"/>
      </w:pPr>
      <w:r>
        <w:rPr>
          <w:rFonts w:ascii="Times New Roman"/>
          <w:b w:val="false"/>
          <w:i w:val="false"/>
          <w:color w:val="000000"/>
          <w:sz w:val="28"/>
        </w:rPr>
        <w:t>
      Он подчиняется командиру роты и является прямым начальником всего личного состава роты, за исключением заместителей командира роты.</w:t>
      </w:r>
    </w:p>
    <w:p>
      <w:pPr>
        <w:spacing w:after="0"/>
        <w:ind w:left="0"/>
        <w:jc w:val="both"/>
      </w:pPr>
      <w:r>
        <w:rPr>
          <w:rFonts w:ascii="Times New Roman"/>
          <w:b w:val="false"/>
          <w:i w:val="false"/>
          <w:color w:val="000000"/>
          <w:sz w:val="28"/>
        </w:rPr>
        <w:t xml:space="preserve">
      122. Заместитель командира роты по воспитательной и социально-правовой (воспитательной и идеологической) работе обязан: </w:t>
      </w:r>
    </w:p>
    <w:p>
      <w:pPr>
        <w:spacing w:after="0"/>
        <w:ind w:left="0"/>
        <w:jc w:val="both"/>
      </w:pPr>
      <w:r>
        <w:rPr>
          <w:rFonts w:ascii="Times New Roman"/>
          <w:b w:val="false"/>
          <w:i w:val="false"/>
          <w:color w:val="000000"/>
          <w:sz w:val="28"/>
        </w:rPr>
        <w:t xml:space="preserve">
      1) планировать и проводить воспитательную работу с личным составом роты, направляя ее на успешное выполнение задач боевой подготовки, поддержание постоянной боевой готовности, выполнение боевых задач, укрепление единоначалия на правовой основе, участвовать в составлении расписания занятий роты; </w:t>
      </w:r>
    </w:p>
    <w:p>
      <w:pPr>
        <w:spacing w:after="0"/>
        <w:ind w:left="0"/>
        <w:jc w:val="both"/>
      </w:pPr>
      <w:r>
        <w:rPr>
          <w:rFonts w:ascii="Times New Roman"/>
          <w:b w:val="false"/>
          <w:i w:val="false"/>
          <w:color w:val="000000"/>
          <w:sz w:val="28"/>
        </w:rPr>
        <w:t xml:space="preserve">
      2) организовывать и проводить воспитательную работу по выполнению задач боевого дежурства, боевой, караульной и внутренней (на корабле - дежурной и вахтенной) служб; </w:t>
      </w:r>
    </w:p>
    <w:p>
      <w:pPr>
        <w:spacing w:after="0"/>
        <w:ind w:left="0"/>
        <w:jc w:val="both"/>
      </w:pPr>
      <w:r>
        <w:rPr>
          <w:rFonts w:ascii="Times New Roman"/>
          <w:b w:val="false"/>
          <w:i w:val="false"/>
          <w:color w:val="000000"/>
          <w:sz w:val="28"/>
        </w:rPr>
        <w:t xml:space="preserve">
      3) воспитывать у военнослужащих чувство личной ответственности за освоение и поддержание в постоянной боевой готовности вооружения и военной техники, военного имущества; </w:t>
      </w:r>
    </w:p>
    <w:p>
      <w:pPr>
        <w:spacing w:after="0"/>
        <w:ind w:left="0"/>
        <w:jc w:val="both"/>
      </w:pPr>
      <w:r>
        <w:rPr>
          <w:rFonts w:ascii="Times New Roman"/>
          <w:b w:val="false"/>
          <w:i w:val="false"/>
          <w:color w:val="000000"/>
          <w:sz w:val="28"/>
        </w:rPr>
        <w:t xml:space="preserve">
      4) принимать непосредственное участие в организации и проведении состязания в роте, пропагандировать и распространять передовой опыт, развивать инициативу и активность личного состава роты; </w:t>
      </w:r>
    </w:p>
    <w:p>
      <w:pPr>
        <w:spacing w:after="0"/>
        <w:ind w:left="0"/>
        <w:jc w:val="both"/>
      </w:pPr>
      <w:r>
        <w:rPr>
          <w:rFonts w:ascii="Times New Roman"/>
          <w:b w:val="false"/>
          <w:i w:val="false"/>
          <w:color w:val="000000"/>
          <w:sz w:val="28"/>
        </w:rPr>
        <w:t>
      5) проводить работу по воспитанию личного состава роты в духе преданности народу и Президенту Республики Казахстан,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сознательного повиновения командирам (начальникам) и уважения к ним, по противодействию экстремизму и терроризму, влиянию деструктивной идеологии на личный состав;</w:t>
      </w:r>
    </w:p>
    <w:p>
      <w:pPr>
        <w:spacing w:after="0"/>
        <w:ind w:left="0"/>
        <w:jc w:val="both"/>
      </w:pPr>
      <w:r>
        <w:rPr>
          <w:rFonts w:ascii="Times New Roman"/>
          <w:b w:val="false"/>
          <w:i w:val="false"/>
          <w:color w:val="000000"/>
          <w:sz w:val="28"/>
        </w:rPr>
        <w:t xml:space="preserve">
      6) повседневно оказывать помощь офицерам, сержантам роты в воспитании подчиненных, принимать меры по сплочению воинского коллектива; </w:t>
      </w:r>
    </w:p>
    <w:p>
      <w:pPr>
        <w:spacing w:after="0"/>
        <w:ind w:left="0"/>
        <w:jc w:val="both"/>
      </w:pPr>
      <w:r>
        <w:rPr>
          <w:rFonts w:ascii="Times New Roman"/>
          <w:b w:val="false"/>
          <w:i w:val="false"/>
          <w:color w:val="000000"/>
          <w:sz w:val="28"/>
        </w:rPr>
        <w:t>
      7) воспитывать личный состав в духе дружбы и войскового товарищества, боевых традиций, постоянной готовности к защите государственных интересов Республики Казахстан;</w:t>
      </w:r>
    </w:p>
    <w:p>
      <w:pPr>
        <w:spacing w:after="0"/>
        <w:ind w:left="0"/>
        <w:jc w:val="both"/>
      </w:pPr>
      <w:r>
        <w:rPr>
          <w:rFonts w:ascii="Times New Roman"/>
          <w:b w:val="false"/>
          <w:i w:val="false"/>
          <w:color w:val="000000"/>
          <w:sz w:val="28"/>
        </w:rPr>
        <w:t xml:space="preserve">
      8) организовывать и проводить информирование личного состава, занятия по государственно-правовой подготовке; </w:t>
      </w:r>
    </w:p>
    <w:p>
      <w:pPr>
        <w:spacing w:after="0"/>
        <w:ind w:left="0"/>
        <w:jc w:val="both"/>
      </w:pPr>
      <w:r>
        <w:rPr>
          <w:rFonts w:ascii="Times New Roman"/>
          <w:b w:val="false"/>
          <w:i w:val="false"/>
          <w:color w:val="000000"/>
          <w:sz w:val="28"/>
        </w:rPr>
        <w:t>
      9) осуществлять теоретическую и методическую подготовку руководителей групп государственно-правовой подготовки и их помощников, создавать необходимые условия для подготовки и проведения занятий;</w:t>
      </w:r>
    </w:p>
    <w:p>
      <w:pPr>
        <w:spacing w:after="0"/>
        <w:ind w:left="0"/>
        <w:jc w:val="both"/>
      </w:pPr>
      <w:r>
        <w:rPr>
          <w:rFonts w:ascii="Times New Roman"/>
          <w:b w:val="false"/>
          <w:i w:val="false"/>
          <w:color w:val="000000"/>
          <w:sz w:val="28"/>
        </w:rPr>
        <w:t xml:space="preserve">
      10) проводить мероприятия по укреплению воинской дисциплины и предупреждению правонарушений, обеспечению условий безопасности воинской службы, вести учет уголовных и административных правонарушений, состояния воинской дисциплины в роте; </w:t>
      </w:r>
    </w:p>
    <w:p>
      <w:pPr>
        <w:spacing w:after="0"/>
        <w:ind w:left="0"/>
        <w:jc w:val="both"/>
      </w:pPr>
      <w:r>
        <w:rPr>
          <w:rFonts w:ascii="Times New Roman"/>
          <w:b w:val="false"/>
          <w:i w:val="false"/>
          <w:color w:val="000000"/>
          <w:sz w:val="28"/>
        </w:rPr>
        <w:t>
      11) знать деловые и морально-психологические качества, а также воинское звание, фамилию, имя, срок службы, занимаемую должность, семейное положение, род занятий до воинской службы каждого военнослужащего роты, проводить с ними индивидуальную работу по правовому, воинскому, нравственному воспитанию;</w:t>
      </w:r>
    </w:p>
    <w:p>
      <w:pPr>
        <w:spacing w:after="0"/>
        <w:ind w:left="0"/>
        <w:jc w:val="both"/>
      </w:pPr>
      <w:r>
        <w:rPr>
          <w:rFonts w:ascii="Times New Roman"/>
          <w:b w:val="false"/>
          <w:i w:val="false"/>
          <w:color w:val="000000"/>
          <w:sz w:val="28"/>
        </w:rPr>
        <w:t xml:space="preserve">
      12) проявлять заботу о здоровье, питании, улучшении материально-бытовых условий, знать нужды и запросы личного состава, принимать меры по разрешению жалоб и заявлений военнослужащих, поддерживать связь с их родными и близкими; </w:t>
      </w:r>
    </w:p>
    <w:p>
      <w:pPr>
        <w:spacing w:after="0"/>
        <w:ind w:left="0"/>
        <w:jc w:val="both"/>
      </w:pPr>
      <w:r>
        <w:rPr>
          <w:rFonts w:ascii="Times New Roman"/>
          <w:b w:val="false"/>
          <w:i w:val="false"/>
          <w:color w:val="000000"/>
          <w:sz w:val="28"/>
        </w:rPr>
        <w:t xml:space="preserve">
      13) организовывать и проводить культурно-досуговую работу с личным составом, руководить ротной художественной самодеятельностью; </w:t>
      </w:r>
    </w:p>
    <w:p>
      <w:pPr>
        <w:spacing w:after="0"/>
        <w:ind w:left="0"/>
        <w:jc w:val="both"/>
      </w:pPr>
      <w:r>
        <w:rPr>
          <w:rFonts w:ascii="Times New Roman"/>
          <w:b w:val="false"/>
          <w:i w:val="false"/>
          <w:color w:val="000000"/>
          <w:sz w:val="28"/>
        </w:rPr>
        <w:t xml:space="preserve">
      14) организовывать работу актива роты, комнаты информационно-воспитательной работы, правильное использование и сбережение технических средств воспитания и имущества воспитательной работы; </w:t>
      </w:r>
    </w:p>
    <w:p>
      <w:pPr>
        <w:spacing w:after="0"/>
        <w:ind w:left="0"/>
        <w:jc w:val="both"/>
      </w:pPr>
      <w:r>
        <w:rPr>
          <w:rFonts w:ascii="Times New Roman"/>
          <w:b w:val="false"/>
          <w:i w:val="false"/>
          <w:color w:val="000000"/>
          <w:sz w:val="28"/>
        </w:rPr>
        <w:t xml:space="preserve">
      15) принимать меры к обеспечению личного состава периодическими изданиями; </w:t>
      </w:r>
    </w:p>
    <w:p>
      <w:pPr>
        <w:spacing w:after="0"/>
        <w:ind w:left="0"/>
        <w:jc w:val="both"/>
      </w:pPr>
      <w:r>
        <w:rPr>
          <w:rFonts w:ascii="Times New Roman"/>
          <w:b w:val="false"/>
          <w:i w:val="false"/>
          <w:color w:val="000000"/>
          <w:sz w:val="28"/>
        </w:rPr>
        <w:t xml:space="preserve">
      16) докладывать командиру роты и заместителю командира батальона по воспитательной и социально-правовой (воспитательной и идеологической) работе о морально-психологическом состоянии личного состава, проведенных воспитательных мероприятиях, состоянии социально-правовой работы и воинской дисциплины. </w:t>
      </w:r>
    </w:p>
    <w:p>
      <w:pPr>
        <w:spacing w:after="0"/>
        <w:ind w:left="0"/>
        <w:jc w:val="left"/>
      </w:pPr>
      <w:r>
        <w:rPr>
          <w:rFonts w:ascii="Times New Roman"/>
          <w:b/>
          <w:i w:val="false"/>
          <w:color w:val="000000"/>
        </w:rPr>
        <w:t xml:space="preserve"> Заместитель командира роты по технической части</w:t>
      </w:r>
    </w:p>
    <w:p>
      <w:pPr>
        <w:spacing w:after="0"/>
        <w:ind w:left="0"/>
        <w:jc w:val="both"/>
      </w:pPr>
      <w:r>
        <w:rPr>
          <w:rFonts w:ascii="Times New Roman"/>
          <w:b w:val="false"/>
          <w:i w:val="false"/>
          <w:color w:val="000000"/>
          <w:sz w:val="28"/>
        </w:rPr>
        <w:t xml:space="preserve">
      123. Заместитель командира роты по технической части в мирное и военное время отвечает за: техническую исправность вооружения и военной техники, их сохранность и правильную эксплуатацию, своевременное техническое обслуживание, хранение, эвакуацию и ремонт, техническую подготовку личного состава роты по своей специальности. </w:t>
      </w:r>
    </w:p>
    <w:p>
      <w:pPr>
        <w:spacing w:after="0"/>
        <w:ind w:left="0"/>
        <w:jc w:val="both"/>
      </w:pPr>
      <w:r>
        <w:rPr>
          <w:rFonts w:ascii="Times New Roman"/>
          <w:b w:val="false"/>
          <w:i w:val="false"/>
          <w:color w:val="000000"/>
          <w:sz w:val="28"/>
        </w:rPr>
        <w:t>
      Заместитель командира роты по технической части подчиняется командиру роты и является прямым начальником для всего личного состава роты, за исключением заместителей командира роты.</w:t>
      </w:r>
    </w:p>
    <w:p>
      <w:pPr>
        <w:spacing w:after="0"/>
        <w:ind w:left="0"/>
        <w:jc w:val="both"/>
      </w:pPr>
      <w:r>
        <w:rPr>
          <w:rFonts w:ascii="Times New Roman"/>
          <w:b w:val="false"/>
          <w:i w:val="false"/>
          <w:color w:val="000000"/>
          <w:sz w:val="28"/>
        </w:rPr>
        <w:t xml:space="preserve">
      124. Заместитель командира роты по технической части обязан: </w:t>
      </w:r>
    </w:p>
    <w:p>
      <w:pPr>
        <w:spacing w:after="0"/>
        <w:ind w:left="0"/>
        <w:jc w:val="both"/>
      </w:pPr>
      <w:r>
        <w:rPr>
          <w:rFonts w:ascii="Times New Roman"/>
          <w:b w:val="false"/>
          <w:i w:val="false"/>
          <w:color w:val="000000"/>
          <w:sz w:val="28"/>
        </w:rPr>
        <w:t xml:space="preserve">
      1) участвовать в составлении расписания занятий на неделю; </w:t>
      </w:r>
    </w:p>
    <w:p>
      <w:pPr>
        <w:spacing w:after="0"/>
        <w:ind w:left="0"/>
        <w:jc w:val="both"/>
      </w:pPr>
      <w:r>
        <w:rPr>
          <w:rFonts w:ascii="Times New Roman"/>
          <w:b w:val="false"/>
          <w:i w:val="false"/>
          <w:color w:val="000000"/>
          <w:sz w:val="28"/>
        </w:rPr>
        <w:t xml:space="preserve">
      2) организовывать технически правильную эксплуатацию, техническое обслуживание, хранение, эвакуацию и ремонт вооружения и военной техники роты, принимать меры по содержанию их в порядке и исправности; </w:t>
      </w:r>
    </w:p>
    <w:p>
      <w:pPr>
        <w:spacing w:after="0"/>
        <w:ind w:left="0"/>
        <w:jc w:val="both"/>
      </w:pPr>
      <w:r>
        <w:rPr>
          <w:rFonts w:ascii="Times New Roman"/>
          <w:b w:val="false"/>
          <w:i w:val="false"/>
          <w:color w:val="000000"/>
          <w:sz w:val="28"/>
        </w:rPr>
        <w:t xml:space="preserve">
      3) знать воинское звание, фамилию, имя, срок службы, занимаемую должность и специальность, семейное положение, деловые и морально-психологические качества механиков-водителей (водителей) роты, вести работу по повышению их квалификации; </w:t>
      </w:r>
    </w:p>
    <w:p>
      <w:pPr>
        <w:spacing w:after="0"/>
        <w:ind w:left="0"/>
        <w:jc w:val="both"/>
      </w:pPr>
      <w:r>
        <w:rPr>
          <w:rFonts w:ascii="Times New Roman"/>
          <w:b w:val="false"/>
          <w:i w:val="false"/>
          <w:color w:val="000000"/>
          <w:sz w:val="28"/>
        </w:rPr>
        <w:t>
      4) знать устройство, порядок, правила эксплуатации, технического обслуживания, хранения, эвакуации и ремонта вооружения и военной техники роты, их наличие и техническое состояние; лично руководить работами по техническому обслуживанию вооружения и военной техники и их ремонту, проводимому силами экипажей (водителей);</w:t>
      </w:r>
    </w:p>
    <w:p>
      <w:pPr>
        <w:spacing w:after="0"/>
        <w:ind w:left="0"/>
        <w:jc w:val="both"/>
      </w:pPr>
      <w:r>
        <w:rPr>
          <w:rFonts w:ascii="Times New Roman"/>
          <w:b w:val="false"/>
          <w:i w:val="false"/>
          <w:color w:val="000000"/>
          <w:sz w:val="28"/>
        </w:rPr>
        <w:t xml:space="preserve">
      5) проводить занятия с личным составом роты по технической подготовке, основам и правилам вождения машин; проводить подготовку классных специалистов технических специальностей; </w:t>
      </w:r>
    </w:p>
    <w:p>
      <w:pPr>
        <w:spacing w:after="0"/>
        <w:ind w:left="0"/>
        <w:jc w:val="both"/>
      </w:pPr>
      <w:r>
        <w:rPr>
          <w:rFonts w:ascii="Times New Roman"/>
          <w:b w:val="false"/>
          <w:i w:val="false"/>
          <w:color w:val="000000"/>
          <w:sz w:val="28"/>
        </w:rPr>
        <w:t xml:space="preserve">
      6) осуществлять контроль за экономным расходованием горючего и смазочных материалов, запасных частей и другого технического имущества; </w:t>
      </w:r>
    </w:p>
    <w:p>
      <w:pPr>
        <w:spacing w:after="0"/>
        <w:ind w:left="0"/>
        <w:jc w:val="both"/>
      </w:pPr>
      <w:r>
        <w:rPr>
          <w:rFonts w:ascii="Times New Roman"/>
          <w:b w:val="false"/>
          <w:i w:val="false"/>
          <w:color w:val="000000"/>
          <w:sz w:val="28"/>
        </w:rPr>
        <w:t xml:space="preserve">
      7) проверять состояние машин, выпускаемых из парка, и допускать к эксплуатации только технически исправные машины, делая отметку об этом в путевом листе; </w:t>
      </w:r>
    </w:p>
    <w:p>
      <w:pPr>
        <w:spacing w:after="0"/>
        <w:ind w:left="0"/>
        <w:jc w:val="both"/>
      </w:pPr>
      <w:r>
        <w:rPr>
          <w:rFonts w:ascii="Times New Roman"/>
          <w:b w:val="false"/>
          <w:i w:val="false"/>
          <w:color w:val="000000"/>
          <w:sz w:val="28"/>
        </w:rPr>
        <w:t xml:space="preserve">
      8) принимать меры по предупреждению катастроф, аварий, поломок, происшествий и повреждений вооружения и военной техники роты, немедленно докладывать об их причинах и принятых мерах командиру роты; </w:t>
      </w:r>
    </w:p>
    <w:p>
      <w:pPr>
        <w:spacing w:after="0"/>
        <w:ind w:left="0"/>
        <w:jc w:val="both"/>
      </w:pPr>
      <w:r>
        <w:rPr>
          <w:rFonts w:ascii="Times New Roman"/>
          <w:b w:val="false"/>
          <w:i w:val="false"/>
          <w:color w:val="000000"/>
          <w:sz w:val="28"/>
        </w:rPr>
        <w:t xml:space="preserve">
      9) готовить машины к выходу роты на каждое учение или занятие и проверять их состояние по возвращении; </w:t>
      </w:r>
    </w:p>
    <w:p>
      <w:pPr>
        <w:spacing w:after="0"/>
        <w:ind w:left="0"/>
        <w:jc w:val="both"/>
      </w:pPr>
      <w:r>
        <w:rPr>
          <w:rFonts w:ascii="Times New Roman"/>
          <w:b w:val="false"/>
          <w:i w:val="false"/>
          <w:color w:val="000000"/>
          <w:sz w:val="28"/>
        </w:rPr>
        <w:t xml:space="preserve">
      10) контролировать после проведения стрельб своевременную сдачу гильз, тары (укупорки), неизрасходованных ракет и боеприпасов на склад ракетно-артиллерийского вооружения бригады; докладывать командиру роты об отказе пуска ракет, а также неисправности боеприпасов; </w:t>
      </w:r>
    </w:p>
    <w:p>
      <w:pPr>
        <w:spacing w:after="0"/>
        <w:ind w:left="0"/>
        <w:jc w:val="both"/>
      </w:pPr>
      <w:r>
        <w:rPr>
          <w:rFonts w:ascii="Times New Roman"/>
          <w:b w:val="false"/>
          <w:i w:val="false"/>
          <w:color w:val="000000"/>
          <w:sz w:val="28"/>
        </w:rPr>
        <w:t xml:space="preserve">
      11) при организации занятий, работ, эксплуатации, эвакуации, обслуживании и ремонте вооружения и военной техники доводить до личного состава требования безопасности и добиваться их выполнения; </w:t>
      </w:r>
    </w:p>
    <w:p>
      <w:pPr>
        <w:spacing w:after="0"/>
        <w:ind w:left="0"/>
        <w:jc w:val="both"/>
      </w:pPr>
      <w:r>
        <w:rPr>
          <w:rFonts w:ascii="Times New Roman"/>
          <w:b w:val="false"/>
          <w:i w:val="false"/>
          <w:color w:val="000000"/>
          <w:sz w:val="28"/>
        </w:rPr>
        <w:t>
      12) осуществлять противопожарные мероприятия в парке и на машинах роты;</w:t>
      </w:r>
    </w:p>
    <w:p>
      <w:pPr>
        <w:spacing w:after="0"/>
        <w:ind w:left="0"/>
        <w:jc w:val="both"/>
      </w:pPr>
      <w:r>
        <w:rPr>
          <w:rFonts w:ascii="Times New Roman"/>
          <w:b w:val="false"/>
          <w:i w:val="false"/>
          <w:color w:val="000000"/>
          <w:sz w:val="28"/>
        </w:rPr>
        <w:t xml:space="preserve">
      13) проверять не реже одного раза в неделю техническое состояние вооружения и военной техники роты, проводить пономерную проверку оружия; </w:t>
      </w:r>
    </w:p>
    <w:p>
      <w:pPr>
        <w:spacing w:after="0"/>
        <w:ind w:left="0"/>
        <w:jc w:val="both"/>
      </w:pPr>
      <w:r>
        <w:rPr>
          <w:rFonts w:ascii="Times New Roman"/>
          <w:b w:val="false"/>
          <w:i w:val="false"/>
          <w:color w:val="000000"/>
          <w:sz w:val="28"/>
        </w:rPr>
        <w:t xml:space="preserve">
      14) своевременно представлять заявки на необходимое техническое имущество, организовывать правильное его использование, хранение и сбережение; </w:t>
      </w:r>
    </w:p>
    <w:p>
      <w:pPr>
        <w:spacing w:after="0"/>
        <w:ind w:left="0"/>
        <w:jc w:val="both"/>
      </w:pPr>
      <w:r>
        <w:rPr>
          <w:rFonts w:ascii="Times New Roman"/>
          <w:b w:val="false"/>
          <w:i w:val="false"/>
          <w:color w:val="000000"/>
          <w:sz w:val="28"/>
        </w:rPr>
        <w:t xml:space="preserve">
      15) вести учет вооружения и военной техники роты, один раз в месяц проводить сверку с техническими службами бригады; </w:t>
      </w:r>
    </w:p>
    <w:p>
      <w:pPr>
        <w:spacing w:after="0"/>
        <w:ind w:left="0"/>
        <w:jc w:val="both"/>
      </w:pPr>
      <w:r>
        <w:rPr>
          <w:rFonts w:ascii="Times New Roman"/>
          <w:b w:val="false"/>
          <w:i w:val="false"/>
          <w:color w:val="000000"/>
          <w:sz w:val="28"/>
        </w:rPr>
        <w:t xml:space="preserve">
      16) вести правильное заполнение формуляров (паспортов), технической и путевой документации; </w:t>
      </w:r>
    </w:p>
    <w:p>
      <w:pPr>
        <w:spacing w:after="0"/>
        <w:ind w:left="0"/>
        <w:jc w:val="both"/>
      </w:pPr>
      <w:r>
        <w:rPr>
          <w:rFonts w:ascii="Times New Roman"/>
          <w:b w:val="false"/>
          <w:i w:val="false"/>
          <w:color w:val="000000"/>
          <w:sz w:val="28"/>
        </w:rPr>
        <w:t xml:space="preserve">
      17) вести установленные учет работы (расхода моторесурсов) машин и отчетность по техническому имуществу. </w:t>
      </w:r>
    </w:p>
    <w:p>
      <w:pPr>
        <w:spacing w:after="0"/>
        <w:ind w:left="0"/>
        <w:jc w:val="left"/>
      </w:pPr>
      <w:r>
        <w:rPr>
          <w:rFonts w:ascii="Times New Roman"/>
          <w:b/>
          <w:i w:val="false"/>
          <w:color w:val="000000"/>
        </w:rPr>
        <w:t xml:space="preserve"> Командир взвода (группы, начальник расчета)</w:t>
      </w:r>
    </w:p>
    <w:p>
      <w:pPr>
        <w:spacing w:after="0"/>
        <w:ind w:left="0"/>
        <w:jc w:val="both"/>
      </w:pPr>
      <w:r>
        <w:rPr>
          <w:rFonts w:ascii="Times New Roman"/>
          <w:b w:val="false"/>
          <w:i w:val="false"/>
          <w:color w:val="000000"/>
          <w:sz w:val="28"/>
        </w:rPr>
        <w:t>
      125. Командир взвода (группы, начальник расчета) в мирное и военное время отвечает за: боевую готовность взвода (группы, расчета), боевую подготовку, воинское воспитание, дисциплину и морально-психологическое состояние личного состава; сохранность и техническое состояние вооружения и военной техники, другого имущества взвода (группы, расчета), успешное выполнение взводом боевых задач; поддержание уставного внутреннего порядка во взводе (в группе, расчете).</w:t>
      </w:r>
    </w:p>
    <w:p>
      <w:pPr>
        <w:spacing w:after="0"/>
        <w:ind w:left="0"/>
        <w:jc w:val="both"/>
      </w:pPr>
      <w:r>
        <w:rPr>
          <w:rFonts w:ascii="Times New Roman"/>
          <w:b w:val="false"/>
          <w:i w:val="false"/>
          <w:color w:val="000000"/>
          <w:sz w:val="28"/>
        </w:rPr>
        <w:t>
      Он подчиняется командиру роты (боевой части) и является прямым начальником всего личного состава взвода (группы, расчета).</w:t>
      </w:r>
    </w:p>
    <w:p>
      <w:pPr>
        <w:spacing w:after="0"/>
        <w:ind w:left="0"/>
        <w:jc w:val="both"/>
      </w:pPr>
      <w:r>
        <w:rPr>
          <w:rFonts w:ascii="Times New Roman"/>
          <w:b w:val="false"/>
          <w:i w:val="false"/>
          <w:color w:val="000000"/>
          <w:sz w:val="28"/>
        </w:rPr>
        <w:t xml:space="preserve">
      126. Командир взвода (группы, начальник расчета) лично обучает и воспитывает подчиненных. Он обязан: </w:t>
      </w:r>
    </w:p>
    <w:p>
      <w:pPr>
        <w:spacing w:after="0"/>
        <w:ind w:left="0"/>
        <w:jc w:val="both"/>
      </w:pPr>
      <w:r>
        <w:rPr>
          <w:rFonts w:ascii="Times New Roman"/>
          <w:b w:val="false"/>
          <w:i w:val="false"/>
          <w:color w:val="000000"/>
          <w:sz w:val="28"/>
        </w:rPr>
        <w:t xml:space="preserve">
      1) лично проводить занятия с личным составом взвода (группы, расчета) по предметам тактической подготовки и боевого применения взвода и осуществлять контроль за правильным обучением солдат (матросов) сержантом взвода и командирами отделений, а при выполнении боевых задач - умело командовать взводом (группой, расчетом); </w:t>
      </w:r>
    </w:p>
    <w:p>
      <w:pPr>
        <w:spacing w:after="0"/>
        <w:ind w:left="0"/>
        <w:jc w:val="both"/>
      </w:pPr>
      <w:r>
        <w:rPr>
          <w:rFonts w:ascii="Times New Roman"/>
          <w:b w:val="false"/>
          <w:i w:val="false"/>
          <w:color w:val="000000"/>
          <w:sz w:val="28"/>
        </w:rPr>
        <w:t xml:space="preserve">
      2) постоянно совершенствовать физическую тренированность личного состава, лично контролировать физическую подготовленность личного состава взвода; </w:t>
      </w:r>
    </w:p>
    <w:p>
      <w:pPr>
        <w:spacing w:after="0"/>
        <w:ind w:left="0"/>
        <w:jc w:val="both"/>
      </w:pPr>
      <w:r>
        <w:rPr>
          <w:rFonts w:ascii="Times New Roman"/>
          <w:b w:val="false"/>
          <w:i w:val="false"/>
          <w:color w:val="000000"/>
          <w:sz w:val="28"/>
        </w:rPr>
        <w:t xml:space="preserve">
      3) вести учет боевой подготовки, правонарушений и дисциплинарных проступков во взводе (группе, расчете); </w:t>
      </w:r>
    </w:p>
    <w:p>
      <w:pPr>
        <w:spacing w:after="0"/>
        <w:ind w:left="0"/>
        <w:jc w:val="both"/>
      </w:pPr>
      <w:r>
        <w:rPr>
          <w:rFonts w:ascii="Times New Roman"/>
          <w:b w:val="false"/>
          <w:i w:val="false"/>
          <w:color w:val="000000"/>
          <w:sz w:val="28"/>
        </w:rPr>
        <w:t xml:space="preserve">
      4) знать фамилию, имя, отчество, год рождения, род занятий до воинской службы, семейное положение, успехи и недостатки каждого военнослужащего в боевой подготовке, их деловые и морально-психологические качества, постоянно проводить с ними индивидуальную работу по правовому и воинскому воспитанию; </w:t>
      </w:r>
    </w:p>
    <w:p>
      <w:pPr>
        <w:spacing w:after="0"/>
        <w:ind w:left="0"/>
        <w:jc w:val="both"/>
      </w:pPr>
      <w:r>
        <w:rPr>
          <w:rFonts w:ascii="Times New Roman"/>
          <w:b w:val="false"/>
          <w:i w:val="false"/>
          <w:color w:val="000000"/>
          <w:sz w:val="28"/>
        </w:rPr>
        <w:t xml:space="preserve">
      5) вести именной список личного состава взвода (группы, расчета); </w:t>
      </w:r>
    </w:p>
    <w:p>
      <w:pPr>
        <w:spacing w:after="0"/>
        <w:ind w:left="0"/>
        <w:jc w:val="both"/>
      </w:pPr>
      <w:r>
        <w:rPr>
          <w:rFonts w:ascii="Times New Roman"/>
          <w:b w:val="false"/>
          <w:i w:val="false"/>
          <w:color w:val="000000"/>
          <w:sz w:val="28"/>
        </w:rPr>
        <w:t xml:space="preserve">
      6) знать материальную часть, правила эксплуатации, эвакуации, ремонта вооружения и военной техники, имеющихся во взводе (в группе, расчете), и лично проверять их готовность к боевому применению; </w:t>
      </w:r>
    </w:p>
    <w:p>
      <w:pPr>
        <w:spacing w:after="0"/>
        <w:ind w:left="0"/>
        <w:jc w:val="both"/>
      </w:pPr>
      <w:r>
        <w:rPr>
          <w:rFonts w:ascii="Times New Roman"/>
          <w:b w:val="false"/>
          <w:i w:val="false"/>
          <w:color w:val="000000"/>
          <w:sz w:val="28"/>
        </w:rPr>
        <w:t xml:space="preserve">
      7) заботиться о быте подчиненных и вникать в их нужды; </w:t>
      </w:r>
    </w:p>
    <w:p>
      <w:pPr>
        <w:spacing w:after="0"/>
        <w:ind w:left="0"/>
        <w:jc w:val="both"/>
      </w:pPr>
      <w:r>
        <w:rPr>
          <w:rFonts w:ascii="Times New Roman"/>
          <w:b w:val="false"/>
          <w:i w:val="false"/>
          <w:color w:val="000000"/>
          <w:sz w:val="28"/>
        </w:rPr>
        <w:t xml:space="preserve">
      8) требовать и осуществлять контроль за соблюдением воинской дисциплины личным составом взвода (группы, расчета), его внешним видом, выполнением правил ношения военной формы одежды, правильной подгонкой снаряжения, обмундирования, обуви и за соблюдением правил личной гигиены; </w:t>
      </w:r>
    </w:p>
    <w:p>
      <w:pPr>
        <w:spacing w:after="0"/>
        <w:ind w:left="0"/>
        <w:jc w:val="both"/>
      </w:pPr>
      <w:r>
        <w:rPr>
          <w:rFonts w:ascii="Times New Roman"/>
          <w:b w:val="false"/>
          <w:i w:val="false"/>
          <w:color w:val="000000"/>
          <w:sz w:val="28"/>
        </w:rPr>
        <w:t xml:space="preserve">
      9) докладывать командиру роты (боевой части) о нуждах подчиненных, а также о поощрениях и наложенных на них взысканиях, ходатайствовать о применении более строгих мер взыскания к личному составу; </w:t>
      </w:r>
    </w:p>
    <w:p>
      <w:pPr>
        <w:spacing w:after="0"/>
        <w:ind w:left="0"/>
        <w:jc w:val="both"/>
      </w:pPr>
      <w:r>
        <w:rPr>
          <w:rFonts w:ascii="Times New Roman"/>
          <w:b w:val="false"/>
          <w:i w:val="false"/>
          <w:color w:val="000000"/>
          <w:sz w:val="28"/>
        </w:rPr>
        <w:t xml:space="preserve">
      10) не реже одного раза в неделю присутствовать на подъеме и вечерней поверке во взводе (в группе, расчете); </w:t>
      </w:r>
    </w:p>
    <w:p>
      <w:pPr>
        <w:spacing w:after="0"/>
        <w:ind w:left="0"/>
        <w:jc w:val="both"/>
      </w:pPr>
      <w:r>
        <w:rPr>
          <w:rFonts w:ascii="Times New Roman"/>
          <w:b w:val="false"/>
          <w:i w:val="false"/>
          <w:color w:val="000000"/>
          <w:sz w:val="28"/>
        </w:rPr>
        <w:t xml:space="preserve">
      11) осуществлять контроль за правильным использованием, обслуживанием, хранением, эвакуацией и ремонтом вооружения и военной техники, снаряжения, вещевого и другого имущества и не реже одного раза в неделю лично производить их осмотр и проверку наличия; </w:t>
      </w:r>
    </w:p>
    <w:p>
      <w:pPr>
        <w:spacing w:after="0"/>
        <w:ind w:left="0"/>
        <w:jc w:val="both"/>
      </w:pPr>
      <w:r>
        <w:rPr>
          <w:rFonts w:ascii="Times New Roman"/>
          <w:b w:val="false"/>
          <w:i w:val="false"/>
          <w:color w:val="000000"/>
          <w:sz w:val="28"/>
        </w:rPr>
        <w:t>
      12) проверять подготовку вооружения и военной техники, ракет, боеприпасов к выходу (вывозу) на каждое учение или занятие, а также их наличие и состояние по возвращении с учений или занятий, проводить проверку основного вооружения после проведения стрельб;</w:t>
      </w:r>
    </w:p>
    <w:p>
      <w:pPr>
        <w:spacing w:after="0"/>
        <w:ind w:left="0"/>
        <w:jc w:val="both"/>
      </w:pPr>
      <w:r>
        <w:rPr>
          <w:rFonts w:ascii="Times New Roman"/>
          <w:b w:val="false"/>
          <w:i w:val="false"/>
          <w:color w:val="000000"/>
          <w:sz w:val="28"/>
        </w:rPr>
        <w:t xml:space="preserve">
      13) своевременно сдавать после проведения стрельб гильзы, тару (укупорку), неизрасходованные ракеты и боеприпасы на пункт боепитания роты; докладывать командиру роты об отказе пуска ракет, а также неисправности боеприпасов; </w:t>
      </w:r>
    </w:p>
    <w:p>
      <w:pPr>
        <w:spacing w:after="0"/>
        <w:ind w:left="0"/>
        <w:jc w:val="both"/>
      </w:pPr>
      <w:r>
        <w:rPr>
          <w:rFonts w:ascii="Times New Roman"/>
          <w:b w:val="false"/>
          <w:i w:val="false"/>
          <w:color w:val="000000"/>
          <w:sz w:val="28"/>
        </w:rPr>
        <w:t xml:space="preserve">
      14) обеспечивать выполнение требований безопасности на занятиях, стрельбах, учениях и при работе с вооружением и военной техникой, обращении с ракетами, боеприпасами, специальными и ядовитыми техническими жидкостями, токсическими и взрывчатыми веществами; </w:t>
      </w:r>
    </w:p>
    <w:p>
      <w:pPr>
        <w:spacing w:after="0"/>
        <w:ind w:left="0"/>
        <w:jc w:val="both"/>
      </w:pPr>
      <w:r>
        <w:rPr>
          <w:rFonts w:ascii="Times New Roman"/>
          <w:b w:val="false"/>
          <w:i w:val="false"/>
          <w:color w:val="000000"/>
          <w:sz w:val="28"/>
        </w:rPr>
        <w:t xml:space="preserve">
      15) вести правильное заполнение формуляров (паспортов), технической и путевой документации; </w:t>
      </w:r>
    </w:p>
    <w:p>
      <w:pPr>
        <w:spacing w:after="0"/>
        <w:ind w:left="0"/>
        <w:jc w:val="both"/>
      </w:pPr>
      <w:r>
        <w:rPr>
          <w:rFonts w:ascii="Times New Roman"/>
          <w:b w:val="false"/>
          <w:i w:val="false"/>
          <w:color w:val="000000"/>
          <w:sz w:val="28"/>
        </w:rPr>
        <w:t xml:space="preserve">
      16) вести установленные учет работы машин и отчетность по техническому имуществу взвода (группы, расчета). </w:t>
      </w:r>
    </w:p>
    <w:p>
      <w:pPr>
        <w:spacing w:after="0"/>
        <w:ind w:left="0"/>
        <w:jc w:val="left"/>
      </w:pPr>
      <w:r>
        <w:rPr>
          <w:rFonts w:ascii="Times New Roman"/>
          <w:b/>
          <w:i w:val="false"/>
          <w:color w:val="000000"/>
        </w:rPr>
        <w:t xml:space="preserve"> Общие обязанности основных должностных лиц сержантского состава</w:t>
      </w:r>
      <w:r>
        <w:br/>
      </w:r>
      <w:r>
        <w:rPr>
          <w:rFonts w:ascii="Times New Roman"/>
          <w:b/>
          <w:i w:val="false"/>
          <w:color w:val="000000"/>
        </w:rPr>
        <w:t>Сержант бригады (полка)</w:t>
      </w:r>
    </w:p>
    <w:p>
      <w:pPr>
        <w:spacing w:after="0"/>
        <w:ind w:left="0"/>
        <w:jc w:val="both"/>
      </w:pPr>
      <w:r>
        <w:rPr>
          <w:rFonts w:ascii="Times New Roman"/>
          <w:b w:val="false"/>
          <w:i w:val="false"/>
          <w:color w:val="000000"/>
          <w:sz w:val="28"/>
        </w:rPr>
        <w:t xml:space="preserve">
      127. Сержант бригады, полка, отряда, авиационной базы и им равных (далее - бригада) является первым помощником командира бригады по работе с рядовым и сержантским составом, в мирное и военное время отвечает за: обучение, воинское воспитание и дисциплину, морально-психологическое состояние солдат и сержантов бригады; организацию и качество проведения с ними занятий по боевой подготовке, уровень их профессиональной подготовки; организацию работы по присвоению очередных воинских званий, классных квалификаций рядовому и сержантскому составу бригады, выдвижению их на высшие должности, направлению в военные учебные заведения и курсовую подготовку, а также качественный отбор кандидатов на воинскую службу по контракту на должности рядового и сержантского составов; принятие антикоррупционных мер. </w:t>
      </w:r>
    </w:p>
    <w:p>
      <w:pPr>
        <w:spacing w:after="0"/>
        <w:ind w:left="0"/>
        <w:jc w:val="both"/>
      </w:pPr>
      <w:r>
        <w:rPr>
          <w:rFonts w:ascii="Times New Roman"/>
          <w:b w:val="false"/>
          <w:i w:val="false"/>
          <w:color w:val="000000"/>
          <w:sz w:val="28"/>
        </w:rPr>
        <w:t>
      Он подчиняется командиру бригады и является прямым начальником всего рядового и сержантского составов бригады.</w:t>
      </w:r>
    </w:p>
    <w:p>
      <w:pPr>
        <w:spacing w:after="0"/>
        <w:ind w:left="0"/>
        <w:jc w:val="both"/>
      </w:pPr>
      <w:r>
        <w:rPr>
          <w:rFonts w:ascii="Times New Roman"/>
          <w:b w:val="false"/>
          <w:i w:val="false"/>
          <w:color w:val="000000"/>
          <w:sz w:val="28"/>
        </w:rPr>
        <w:t>
      Сержанты полков (отдельных батальонов) исполняют обязанности применительно к обязанностям сержанта бригады.</w:t>
      </w:r>
    </w:p>
    <w:p>
      <w:pPr>
        <w:spacing w:after="0"/>
        <w:ind w:left="0"/>
        <w:jc w:val="both"/>
      </w:pPr>
      <w:r>
        <w:rPr>
          <w:rFonts w:ascii="Times New Roman"/>
          <w:b w:val="false"/>
          <w:i w:val="false"/>
          <w:color w:val="000000"/>
          <w:sz w:val="28"/>
        </w:rPr>
        <w:t xml:space="preserve">
      128. Сержант бригады обязан: </w:t>
      </w:r>
    </w:p>
    <w:p>
      <w:pPr>
        <w:spacing w:after="0"/>
        <w:ind w:left="0"/>
        <w:jc w:val="both"/>
      </w:pPr>
      <w:r>
        <w:rPr>
          <w:rFonts w:ascii="Times New Roman"/>
          <w:b w:val="false"/>
          <w:i w:val="false"/>
          <w:color w:val="000000"/>
          <w:sz w:val="28"/>
        </w:rPr>
        <w:t xml:space="preserve">
      1) знать руководящие документы по боевой подготовке, требовать их выполнения от подчиненных, принимать участие в разработке плана боевой подготовки и вести учет профессиональной подготовки сержантского состава бригады; </w:t>
      </w:r>
    </w:p>
    <w:p>
      <w:pPr>
        <w:spacing w:after="0"/>
        <w:ind w:left="0"/>
        <w:jc w:val="both"/>
      </w:pPr>
      <w:r>
        <w:rPr>
          <w:rFonts w:ascii="Times New Roman"/>
          <w:b w:val="false"/>
          <w:i w:val="false"/>
          <w:color w:val="000000"/>
          <w:sz w:val="28"/>
        </w:rPr>
        <w:t>
      2) ежемесячно подводить итоги служебной деятельности сержантского состава бригады, представлять отчеты и необходимые сведения командиру бригады и сержанту вышестоящего органа военного управления;</w:t>
      </w:r>
    </w:p>
    <w:p>
      <w:pPr>
        <w:spacing w:after="0"/>
        <w:ind w:left="0"/>
        <w:jc w:val="both"/>
      </w:pPr>
      <w:r>
        <w:rPr>
          <w:rFonts w:ascii="Times New Roman"/>
          <w:b w:val="false"/>
          <w:i w:val="false"/>
          <w:color w:val="000000"/>
          <w:sz w:val="28"/>
        </w:rPr>
        <w:t xml:space="preserve">
      3) контролировать своевременное и качественное ведение сержантским составом бригады установленной документации; </w:t>
      </w:r>
    </w:p>
    <w:p>
      <w:pPr>
        <w:spacing w:after="0"/>
        <w:ind w:left="0"/>
        <w:jc w:val="both"/>
      </w:pPr>
      <w:r>
        <w:rPr>
          <w:rFonts w:ascii="Times New Roman"/>
          <w:b w:val="false"/>
          <w:i w:val="false"/>
          <w:color w:val="000000"/>
          <w:sz w:val="28"/>
        </w:rPr>
        <w:t xml:space="preserve">
      4) участвовать в заседаниях советов сержантов батальонов и не реже одного раза в квартал лично проводить заседания совета сержантов бригады; </w:t>
      </w:r>
    </w:p>
    <w:p>
      <w:pPr>
        <w:spacing w:after="0"/>
        <w:ind w:left="0"/>
        <w:jc w:val="both"/>
      </w:pPr>
      <w:r>
        <w:rPr>
          <w:rFonts w:ascii="Times New Roman"/>
          <w:b w:val="false"/>
          <w:i w:val="false"/>
          <w:color w:val="000000"/>
          <w:sz w:val="28"/>
        </w:rPr>
        <w:t xml:space="preserve">
      5) проводить с подчиненными индивидуальные беседы, консультировать их по вопросам развития личных профессиональных качеств и воспитания; </w:t>
      </w:r>
    </w:p>
    <w:p>
      <w:pPr>
        <w:spacing w:after="0"/>
        <w:ind w:left="0"/>
        <w:jc w:val="both"/>
      </w:pPr>
      <w:r>
        <w:rPr>
          <w:rFonts w:ascii="Times New Roman"/>
          <w:b w:val="false"/>
          <w:i w:val="false"/>
          <w:color w:val="000000"/>
          <w:sz w:val="28"/>
        </w:rPr>
        <w:t xml:space="preserve">
      6)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7) проводить показные, инструкторско-методические, практические и контрольные занятия с сержантами рот и батальонов (отдельных подразделений); </w:t>
      </w:r>
    </w:p>
    <w:p>
      <w:pPr>
        <w:spacing w:after="0"/>
        <w:ind w:left="0"/>
        <w:jc w:val="both"/>
      </w:pPr>
      <w:r>
        <w:rPr>
          <w:rFonts w:ascii="Times New Roman"/>
          <w:b w:val="false"/>
          <w:i w:val="false"/>
          <w:color w:val="000000"/>
          <w:sz w:val="28"/>
        </w:rPr>
        <w:t xml:space="preserve">
      8) принимать меры по укомплектованию должностей сержантов подчиненных подразделений, знать каждого сержанта от взвода и выше: их фамилии, занимаемые должности, деловые, морально-психологические и личные качества, род занятий до воинской службы, семейное положение, проводить с ними индивидуальную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xml:space="preserve">
      9) оказывать помощь сержантам воинских частей (подразделений) бригады в организации занятий по боевой подготовке и контролировать их проведение; </w:t>
      </w:r>
    </w:p>
    <w:p>
      <w:pPr>
        <w:spacing w:after="0"/>
        <w:ind w:left="0"/>
        <w:jc w:val="both"/>
      </w:pPr>
      <w:r>
        <w:rPr>
          <w:rFonts w:ascii="Times New Roman"/>
          <w:b w:val="false"/>
          <w:i w:val="false"/>
          <w:color w:val="000000"/>
          <w:sz w:val="28"/>
        </w:rPr>
        <w:t xml:space="preserve">
      10) своевременно принимать меры по приему, распределению и обеспечению всеми видами довольствия вновь прибывших сержантов, оказывать помощь в их становлении; </w:t>
      </w:r>
    </w:p>
    <w:p>
      <w:pPr>
        <w:spacing w:after="0"/>
        <w:ind w:left="0"/>
        <w:jc w:val="both"/>
      </w:pPr>
      <w:r>
        <w:rPr>
          <w:rFonts w:ascii="Times New Roman"/>
          <w:b w:val="false"/>
          <w:i w:val="false"/>
          <w:color w:val="000000"/>
          <w:sz w:val="28"/>
        </w:rPr>
        <w:t xml:space="preserve">
      11) знать материальную часть, правила эксплуатации основного вооружения и военной техники бригады; периодически контролировать техническое обслуживание военной техники бригады; </w:t>
      </w:r>
    </w:p>
    <w:p>
      <w:pPr>
        <w:spacing w:after="0"/>
        <w:ind w:left="0"/>
        <w:jc w:val="both"/>
      </w:pPr>
      <w:r>
        <w:rPr>
          <w:rFonts w:ascii="Times New Roman"/>
          <w:b w:val="false"/>
          <w:i w:val="false"/>
          <w:color w:val="000000"/>
          <w:sz w:val="28"/>
        </w:rPr>
        <w:t xml:space="preserve">
      12) принимать меры к совершенствованию учебной материально-технической базы бригады; осуществлять контроль за обеспечением всем необходимым занятий по боевой подготовке в частях (подразделениях); </w:t>
      </w:r>
    </w:p>
    <w:p>
      <w:pPr>
        <w:spacing w:after="0"/>
        <w:ind w:left="0"/>
        <w:jc w:val="both"/>
      </w:pPr>
      <w:r>
        <w:rPr>
          <w:rFonts w:ascii="Times New Roman"/>
          <w:b w:val="false"/>
          <w:i w:val="false"/>
          <w:color w:val="000000"/>
          <w:sz w:val="28"/>
        </w:rPr>
        <w:t xml:space="preserve">
      13) требовать от рядового и сержантского составов бригады соблюдения воинской дисциплины, распорядка дня, регламента служебного времени, немедленно докладывать командиру бригады о нарушениях воинской дисциплины, а также о примененных поощрениях и наложенных им дисциплинарных взысканиях на рядовой и сержантский составы бригады; </w:t>
      </w:r>
    </w:p>
    <w:p>
      <w:pPr>
        <w:spacing w:after="0"/>
        <w:ind w:left="0"/>
        <w:jc w:val="both"/>
      </w:pPr>
      <w:r>
        <w:rPr>
          <w:rFonts w:ascii="Times New Roman"/>
          <w:b w:val="false"/>
          <w:i w:val="false"/>
          <w:color w:val="000000"/>
          <w:sz w:val="28"/>
        </w:rPr>
        <w:t xml:space="preserve">
      14) контролировать соблюдение рядовым и сержантским составами бригады требований безопасности при проведении занятий, стрельб, учений и работ; </w:t>
      </w:r>
    </w:p>
    <w:p>
      <w:pPr>
        <w:spacing w:after="0"/>
        <w:ind w:left="0"/>
        <w:jc w:val="both"/>
      </w:pPr>
      <w:r>
        <w:rPr>
          <w:rFonts w:ascii="Times New Roman"/>
          <w:b w:val="false"/>
          <w:i w:val="false"/>
          <w:color w:val="000000"/>
          <w:sz w:val="28"/>
        </w:rPr>
        <w:t xml:space="preserve">
      15) периодически контролировать проведение утренней физической зарядки, утреннего осмотра и вечерней поверки в воинских частях (подразделениях) бригады; </w:t>
      </w:r>
    </w:p>
    <w:p>
      <w:pPr>
        <w:spacing w:after="0"/>
        <w:ind w:left="0"/>
        <w:jc w:val="both"/>
      </w:pPr>
      <w:r>
        <w:rPr>
          <w:rFonts w:ascii="Times New Roman"/>
          <w:b w:val="false"/>
          <w:i w:val="false"/>
          <w:color w:val="000000"/>
          <w:sz w:val="28"/>
        </w:rPr>
        <w:t xml:space="preserve">
      16) не реже одного раза в неделю проверять несение службы рядовым и сержантским составами на боевом дежурстве, боевой службе, в суточном наряде в воинских частях (подразделениях) бригады; </w:t>
      </w:r>
    </w:p>
    <w:p>
      <w:pPr>
        <w:spacing w:after="0"/>
        <w:ind w:left="0"/>
        <w:jc w:val="both"/>
      </w:pPr>
      <w:r>
        <w:rPr>
          <w:rFonts w:ascii="Times New Roman"/>
          <w:b w:val="false"/>
          <w:i w:val="false"/>
          <w:color w:val="000000"/>
          <w:sz w:val="28"/>
        </w:rPr>
        <w:t xml:space="preserve">
      17) организовывать проведение спортивной работы с рядовым и сержантским составами в бригаде. </w:t>
      </w:r>
    </w:p>
    <w:p>
      <w:pPr>
        <w:spacing w:after="0"/>
        <w:ind w:left="0"/>
        <w:jc w:val="left"/>
      </w:pPr>
      <w:r>
        <w:rPr>
          <w:rFonts w:ascii="Times New Roman"/>
          <w:b/>
          <w:i w:val="false"/>
          <w:color w:val="000000"/>
        </w:rPr>
        <w:t xml:space="preserve"> Сержант службы бригады (отдела, отделения)</w:t>
      </w:r>
    </w:p>
    <w:p>
      <w:pPr>
        <w:spacing w:after="0"/>
        <w:ind w:left="0"/>
        <w:jc w:val="both"/>
      </w:pPr>
      <w:r>
        <w:rPr>
          <w:rFonts w:ascii="Times New Roman"/>
          <w:b w:val="false"/>
          <w:i w:val="false"/>
          <w:color w:val="000000"/>
          <w:sz w:val="28"/>
        </w:rPr>
        <w:t xml:space="preserve">
      129. Сержант службы бригады в мирное и военное время отвечает за: учет материально-технических средств, вооружение и военную технику, личный состав, обучение, воинское воспитание и дисциплину, морально-психологическое состояние рядового и сержантского составов службы и подчиненных подразделений; организацию и качество проведения с ними занятий по боевой подготовке, уровень их профессиональной подготовки; подготовку личного состава по своей специальности; правильную эксплуатацию и содержание в порядке и исправности вооружения и военной техники, других материальных средств по своей службе; состояние учебной материально-технической базы по своей специальности; соблюдение правил охраны окружающей среды подчиненным подразделением на объектах службы и их противопожарное и санитарное состояние; принятие антикоррупционных мер. </w:t>
      </w:r>
    </w:p>
    <w:p>
      <w:pPr>
        <w:spacing w:after="0"/>
        <w:ind w:left="0"/>
        <w:jc w:val="both"/>
      </w:pPr>
      <w:r>
        <w:rPr>
          <w:rFonts w:ascii="Times New Roman"/>
          <w:b w:val="false"/>
          <w:i w:val="false"/>
          <w:color w:val="000000"/>
          <w:sz w:val="28"/>
        </w:rPr>
        <w:t>
      Он подчиняется начальнику службы, а по вопросам работы с сержантами - сержанту бригады и является прямым начальником всего рядового и сержантского составов подчиненных подразделений службы.</w:t>
      </w:r>
    </w:p>
    <w:p>
      <w:pPr>
        <w:spacing w:after="0"/>
        <w:ind w:left="0"/>
        <w:jc w:val="both"/>
      </w:pPr>
      <w:r>
        <w:rPr>
          <w:rFonts w:ascii="Times New Roman"/>
          <w:b w:val="false"/>
          <w:i w:val="false"/>
          <w:color w:val="000000"/>
          <w:sz w:val="28"/>
        </w:rPr>
        <w:t xml:space="preserve">
      130. Сержант службы обязан: </w:t>
      </w:r>
    </w:p>
    <w:p>
      <w:pPr>
        <w:spacing w:after="0"/>
        <w:ind w:left="0"/>
        <w:jc w:val="both"/>
      </w:pPr>
      <w:r>
        <w:rPr>
          <w:rFonts w:ascii="Times New Roman"/>
          <w:b w:val="false"/>
          <w:i w:val="false"/>
          <w:color w:val="000000"/>
          <w:sz w:val="28"/>
        </w:rPr>
        <w:t xml:space="preserve">
      1) участвовать в разработке соответствующих разделов планов боевой и мобилизационной подготовки, организовывать их выполнение по своей специальности; </w:t>
      </w:r>
    </w:p>
    <w:p>
      <w:pPr>
        <w:spacing w:after="0"/>
        <w:ind w:left="0"/>
        <w:jc w:val="both"/>
      </w:pPr>
      <w:r>
        <w:rPr>
          <w:rFonts w:ascii="Times New Roman"/>
          <w:b w:val="false"/>
          <w:i w:val="false"/>
          <w:color w:val="000000"/>
          <w:sz w:val="28"/>
        </w:rPr>
        <w:t xml:space="preserve">
      2) вести делопроизводство (при отсутствии штатной должности делопроизводителя); </w:t>
      </w:r>
    </w:p>
    <w:p>
      <w:pPr>
        <w:spacing w:after="0"/>
        <w:ind w:left="0"/>
        <w:jc w:val="both"/>
      </w:pPr>
      <w:r>
        <w:rPr>
          <w:rFonts w:ascii="Times New Roman"/>
          <w:b w:val="false"/>
          <w:i w:val="false"/>
          <w:color w:val="000000"/>
          <w:sz w:val="28"/>
        </w:rPr>
        <w:t xml:space="preserve">
      3) вести учет материально-технических средств, вооружения и военной техники, личного состава; </w:t>
      </w:r>
    </w:p>
    <w:p>
      <w:pPr>
        <w:spacing w:after="0"/>
        <w:ind w:left="0"/>
        <w:jc w:val="both"/>
      </w:pPr>
      <w:r>
        <w:rPr>
          <w:rFonts w:ascii="Times New Roman"/>
          <w:b w:val="false"/>
          <w:i w:val="false"/>
          <w:color w:val="000000"/>
          <w:sz w:val="28"/>
        </w:rPr>
        <w:t xml:space="preserve">
      4) оказывать помощь начальнику службы в руководстве деятельностью службы, боевой и мобилизационной подготовке подчиненных им подразделений и службы, а также в работе складов; поддерживать в них уставной внутренний порядок; </w:t>
      </w:r>
    </w:p>
    <w:p>
      <w:pPr>
        <w:spacing w:after="0"/>
        <w:ind w:left="0"/>
        <w:jc w:val="both"/>
      </w:pPr>
      <w:r>
        <w:rPr>
          <w:rFonts w:ascii="Times New Roman"/>
          <w:b w:val="false"/>
          <w:i w:val="false"/>
          <w:color w:val="000000"/>
          <w:sz w:val="28"/>
        </w:rPr>
        <w:t xml:space="preserve">
      5) проводить занятия по своей специальности, осуществлять мероприятия по подготовке соответствующих классных специалистов; </w:t>
      </w:r>
    </w:p>
    <w:p>
      <w:pPr>
        <w:spacing w:after="0"/>
        <w:ind w:left="0"/>
        <w:jc w:val="both"/>
      </w:pPr>
      <w:r>
        <w:rPr>
          <w:rFonts w:ascii="Times New Roman"/>
          <w:b w:val="false"/>
          <w:i w:val="false"/>
          <w:color w:val="000000"/>
          <w:sz w:val="28"/>
        </w:rPr>
        <w:t xml:space="preserve">
      6) проводить показные, инструкторско-методические, практические и контрольные занятия с сержантским составом подчиненных подразделений и службы; </w:t>
      </w:r>
    </w:p>
    <w:p>
      <w:pPr>
        <w:spacing w:after="0"/>
        <w:ind w:left="0"/>
        <w:jc w:val="both"/>
      </w:pPr>
      <w:r>
        <w:rPr>
          <w:rFonts w:ascii="Times New Roman"/>
          <w:b w:val="false"/>
          <w:i w:val="false"/>
          <w:color w:val="000000"/>
          <w:sz w:val="28"/>
        </w:rPr>
        <w:t>
      7) принимать меры по укомплектованию должностей рядового и сержантского составов службы и подчиненных подразделений, знать каждого сержанта в службе и подчиненных подразделениях: фамилии, занимаемые должности, деловые, морально-психологические и личные качества, род занятий до воинской службы, семейное положение, проводить с ними индивидуальную работу по воинскому воспитанию и совершенствованию профессиональной подготовки;</w:t>
      </w:r>
    </w:p>
    <w:p>
      <w:pPr>
        <w:spacing w:after="0"/>
        <w:ind w:left="0"/>
        <w:jc w:val="both"/>
      </w:pPr>
      <w:r>
        <w:rPr>
          <w:rFonts w:ascii="Times New Roman"/>
          <w:b w:val="false"/>
          <w:i w:val="false"/>
          <w:color w:val="000000"/>
          <w:sz w:val="28"/>
        </w:rPr>
        <w:t xml:space="preserve">
      8) проводить работу по присвоению очередных воинских званий, классных квалификаций рядовому и сержантскому составам подчиненных подразделений и службы, выдвижению их на высшие должности, направлению в военные учебные заведения и курсовую подготовку, а также по качественному отбору кандидатов на воинскую службу по контракту на должности рядового и сержантского составов; </w:t>
      </w:r>
    </w:p>
    <w:p>
      <w:pPr>
        <w:spacing w:after="0"/>
        <w:ind w:left="0"/>
        <w:jc w:val="both"/>
      </w:pPr>
      <w:r>
        <w:rPr>
          <w:rFonts w:ascii="Times New Roman"/>
          <w:b w:val="false"/>
          <w:i w:val="false"/>
          <w:color w:val="000000"/>
          <w:sz w:val="28"/>
        </w:rPr>
        <w:t xml:space="preserve">
      9) знать наличие, состояние, устройство и правила эксплуатации (использования), ремонта и эвакуации вооружения и военной техники и других материальных средств по своей службе; </w:t>
      </w:r>
    </w:p>
    <w:p>
      <w:pPr>
        <w:spacing w:after="0"/>
        <w:ind w:left="0"/>
        <w:jc w:val="both"/>
      </w:pPr>
      <w:r>
        <w:rPr>
          <w:rFonts w:ascii="Times New Roman"/>
          <w:b w:val="false"/>
          <w:i w:val="false"/>
          <w:color w:val="000000"/>
          <w:sz w:val="28"/>
        </w:rPr>
        <w:t xml:space="preserve">
      10) проводить работу по созданию и совершенствованию учебной материально-технической базы по своей специальности; </w:t>
      </w:r>
    </w:p>
    <w:p>
      <w:pPr>
        <w:spacing w:after="0"/>
        <w:ind w:left="0"/>
        <w:jc w:val="both"/>
      </w:pPr>
      <w:r>
        <w:rPr>
          <w:rFonts w:ascii="Times New Roman"/>
          <w:b w:val="false"/>
          <w:i w:val="false"/>
          <w:color w:val="000000"/>
          <w:sz w:val="28"/>
        </w:rPr>
        <w:t xml:space="preserve">
      11) контролировать прием, сдачу дел и должности рядовым и сержантским составами; при обнаружении материального ущерба, причиненного государству, принимать меры по привлечению виновных лиц к ответственности; </w:t>
      </w:r>
    </w:p>
    <w:p>
      <w:pPr>
        <w:spacing w:after="0"/>
        <w:ind w:left="0"/>
        <w:jc w:val="both"/>
      </w:pPr>
      <w:r>
        <w:rPr>
          <w:rFonts w:ascii="Times New Roman"/>
          <w:b w:val="false"/>
          <w:i w:val="false"/>
          <w:color w:val="000000"/>
          <w:sz w:val="28"/>
        </w:rPr>
        <w:t xml:space="preserve">
      12)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13) своевременно и правильно доводить все приказы вышестоящего командования до подчиненных подразделений и службы, контролировать их исполнение; </w:t>
      </w:r>
    </w:p>
    <w:p>
      <w:pPr>
        <w:spacing w:after="0"/>
        <w:ind w:left="0"/>
        <w:jc w:val="both"/>
      </w:pPr>
      <w:r>
        <w:rPr>
          <w:rFonts w:ascii="Times New Roman"/>
          <w:b w:val="false"/>
          <w:i w:val="false"/>
          <w:color w:val="000000"/>
          <w:sz w:val="28"/>
        </w:rPr>
        <w:t xml:space="preserve">
      14) не реже одного раза в неделю проверять несение службы рядовым и сержантским составами подчиненных подразделений и службы на боевом дежурстве, боевой службе, в суточном наряде; </w:t>
      </w:r>
    </w:p>
    <w:p>
      <w:pPr>
        <w:spacing w:after="0"/>
        <w:ind w:left="0"/>
        <w:jc w:val="both"/>
      </w:pPr>
      <w:r>
        <w:rPr>
          <w:rFonts w:ascii="Times New Roman"/>
          <w:b w:val="false"/>
          <w:i w:val="false"/>
          <w:color w:val="000000"/>
          <w:sz w:val="28"/>
        </w:rPr>
        <w:t xml:space="preserve">
      15) ежемесячно подводить итоги служебной деятельности подчиненных. </w:t>
      </w:r>
    </w:p>
    <w:p>
      <w:pPr>
        <w:spacing w:after="0"/>
        <w:ind w:left="0"/>
        <w:jc w:val="both"/>
      </w:pPr>
      <w:r>
        <w:rPr>
          <w:rFonts w:ascii="Times New Roman"/>
          <w:b w:val="false"/>
          <w:i w:val="false"/>
          <w:color w:val="000000"/>
          <w:sz w:val="28"/>
        </w:rPr>
        <w:t>
      Сержант службы бригады по своей специальности:</w:t>
      </w:r>
    </w:p>
    <w:p>
      <w:pPr>
        <w:spacing w:after="0"/>
        <w:ind w:left="0"/>
        <w:jc w:val="both"/>
      </w:pPr>
      <w:r>
        <w:rPr>
          <w:rFonts w:ascii="Times New Roman"/>
          <w:b w:val="false"/>
          <w:i w:val="false"/>
          <w:color w:val="000000"/>
          <w:sz w:val="28"/>
        </w:rPr>
        <w:t xml:space="preserve">
      1) дает указания и рекомендации сержантам воинских частей (подразделений) по боевой подготовке личного состава и по эксплуатации (использованию) и обслуживанию вооружения и военной техники, других материальных средств по своей специальности; </w:t>
      </w:r>
    </w:p>
    <w:p>
      <w:pPr>
        <w:spacing w:after="0"/>
        <w:ind w:left="0"/>
        <w:jc w:val="both"/>
      </w:pPr>
      <w:r>
        <w:rPr>
          <w:rFonts w:ascii="Times New Roman"/>
          <w:b w:val="false"/>
          <w:i w:val="false"/>
          <w:color w:val="000000"/>
          <w:sz w:val="28"/>
        </w:rPr>
        <w:t xml:space="preserve">
      2) проводит внезапные проверки наличия, состояния вооружения и военной техники, других материальных средств; </w:t>
      </w:r>
    </w:p>
    <w:p>
      <w:pPr>
        <w:spacing w:after="0"/>
        <w:ind w:left="0"/>
        <w:jc w:val="both"/>
      </w:pPr>
      <w:r>
        <w:rPr>
          <w:rFonts w:ascii="Times New Roman"/>
          <w:b w:val="false"/>
          <w:i w:val="false"/>
          <w:color w:val="000000"/>
          <w:sz w:val="28"/>
        </w:rPr>
        <w:t xml:space="preserve">
      3) прекращает эксплуатацию вооружения и военной техники при обнаружении недостатков, которые могут привести к происшествиям или их выводу из строя, а также при невыполнении требований безопасности. </w:t>
      </w:r>
    </w:p>
    <w:p>
      <w:pPr>
        <w:spacing w:after="0"/>
        <w:ind w:left="0"/>
        <w:jc w:val="both"/>
      </w:pPr>
      <w:r>
        <w:rPr>
          <w:rFonts w:ascii="Times New Roman"/>
          <w:b w:val="false"/>
          <w:i w:val="false"/>
          <w:color w:val="000000"/>
          <w:sz w:val="28"/>
        </w:rPr>
        <w:t>
      Обо всех обнаруженных недостатках и мерах, принятых по их устранению, сержант службы бригады немедленно докладывает своему непосредственному начальнику и сержанту бригады.</w:t>
      </w:r>
    </w:p>
    <w:p>
      <w:pPr>
        <w:spacing w:after="0"/>
        <w:ind w:left="0"/>
        <w:jc w:val="left"/>
      </w:pPr>
      <w:r>
        <w:rPr>
          <w:rFonts w:ascii="Times New Roman"/>
          <w:b/>
          <w:i w:val="false"/>
          <w:color w:val="000000"/>
        </w:rPr>
        <w:t xml:space="preserve"> Сержант батальона - инструктор по боевой</w:t>
      </w:r>
      <w:r>
        <w:br/>
      </w:r>
      <w:r>
        <w:rPr>
          <w:rFonts w:ascii="Times New Roman"/>
          <w:b/>
          <w:i w:val="false"/>
          <w:color w:val="000000"/>
        </w:rPr>
        <w:t>и физической подготовке</w:t>
      </w:r>
    </w:p>
    <w:p>
      <w:pPr>
        <w:spacing w:after="0"/>
        <w:ind w:left="0"/>
        <w:jc w:val="both"/>
      </w:pPr>
      <w:r>
        <w:rPr>
          <w:rFonts w:ascii="Times New Roman"/>
          <w:b w:val="false"/>
          <w:i w:val="false"/>
          <w:color w:val="000000"/>
          <w:sz w:val="28"/>
        </w:rPr>
        <w:t xml:space="preserve">
      131. Сержант батальона - инструктор по боевой и физической подготовке является первым помощником командира батальона по работе с рядовым и сержантским составом, в мирное и военное время отвечает за: состояние боевой готовности, боевой и физической подготовки рядового и сержантского составов батальона; знание и применение сержантами батальона требований руководящих документов; воинское воспитание, дисциплину, морально-психологическое состояние солдат и сержантов батальона; качество проведения сержантами батальона занятий по боевой и физической подготовке, общевоинским уставам; организацию работы по присвоению очередных воинских званий, классных квалификаций рядовому и сержантскому составу батальона, выдвижению их на высшие должности, направлению в военные учебные заведения и курсовую подготовку, а также качественный отбор кандидатов на воинскую службу по контракту на должности рядового и сержантского составов; внешний вид рядового и сержантского составов батальона; принятие антикоррупционных мер. </w:t>
      </w:r>
    </w:p>
    <w:p>
      <w:pPr>
        <w:spacing w:after="0"/>
        <w:ind w:left="0"/>
        <w:jc w:val="both"/>
      </w:pPr>
      <w:r>
        <w:rPr>
          <w:rFonts w:ascii="Times New Roman"/>
          <w:b w:val="false"/>
          <w:i w:val="false"/>
          <w:color w:val="000000"/>
          <w:sz w:val="28"/>
        </w:rPr>
        <w:t>
      Он подчиняется командиру батальона, является прямым начальником рядового, сержантского составов батальона и старшим инструктором по боевой, физической подготовке и общевоинским уставам в батальоне.</w:t>
      </w:r>
    </w:p>
    <w:p>
      <w:pPr>
        <w:spacing w:after="0"/>
        <w:ind w:left="0"/>
        <w:jc w:val="both"/>
      </w:pPr>
      <w:r>
        <w:rPr>
          <w:rFonts w:ascii="Times New Roman"/>
          <w:b w:val="false"/>
          <w:i w:val="false"/>
          <w:color w:val="000000"/>
          <w:sz w:val="28"/>
        </w:rPr>
        <w:t xml:space="preserve">
      132. Сержант батальона - инструктор по боевой и физической подготовке обязан: </w:t>
      </w:r>
    </w:p>
    <w:p>
      <w:pPr>
        <w:spacing w:after="0"/>
        <w:ind w:left="0"/>
        <w:jc w:val="both"/>
      </w:pPr>
      <w:r>
        <w:rPr>
          <w:rFonts w:ascii="Times New Roman"/>
          <w:b w:val="false"/>
          <w:i w:val="false"/>
          <w:color w:val="000000"/>
          <w:sz w:val="28"/>
        </w:rPr>
        <w:t xml:space="preserve">
      1) организовывать и вести учет боевой и физической подготовки в батальоне; </w:t>
      </w:r>
    </w:p>
    <w:p>
      <w:pPr>
        <w:spacing w:after="0"/>
        <w:ind w:left="0"/>
        <w:jc w:val="both"/>
      </w:pPr>
      <w:r>
        <w:rPr>
          <w:rFonts w:ascii="Times New Roman"/>
          <w:b w:val="false"/>
          <w:i w:val="false"/>
          <w:color w:val="000000"/>
          <w:sz w:val="28"/>
        </w:rPr>
        <w:t xml:space="preserve">
      2) принимать участие в планировании боевой подготовки батальона; </w:t>
      </w:r>
    </w:p>
    <w:p>
      <w:pPr>
        <w:spacing w:after="0"/>
        <w:ind w:left="0"/>
        <w:jc w:val="both"/>
      </w:pPr>
      <w:r>
        <w:rPr>
          <w:rFonts w:ascii="Times New Roman"/>
          <w:b w:val="false"/>
          <w:i w:val="false"/>
          <w:color w:val="000000"/>
          <w:sz w:val="28"/>
        </w:rPr>
        <w:t xml:space="preserve">
      3) проводить показные, инструкторско-методические, практические и контрольные занятия с сержантами батальона; </w:t>
      </w:r>
    </w:p>
    <w:p>
      <w:pPr>
        <w:spacing w:after="0"/>
        <w:ind w:left="0"/>
        <w:jc w:val="both"/>
      </w:pPr>
      <w:r>
        <w:rPr>
          <w:rFonts w:ascii="Times New Roman"/>
          <w:b w:val="false"/>
          <w:i w:val="false"/>
          <w:color w:val="000000"/>
          <w:sz w:val="28"/>
        </w:rPr>
        <w:t xml:space="preserve">
      4) принимать меры по укомплектованию должностей сержантов подчиненных подразделений, знать каждого сержанта в батальоне: их фамилии, занимаемые должности, деловые, морально-психологические и личные качества, род занятий до воинской службы, семейное положение, проводить с ними индивидуальную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xml:space="preserve">
      5) знать материальную часть, правила эксплуатации вооружения и военной техники батальона; не реже двух раз в месяц контролировать техническое обслуживание военной техники в ротах; </w:t>
      </w:r>
    </w:p>
    <w:p>
      <w:pPr>
        <w:spacing w:after="0"/>
        <w:ind w:left="0"/>
        <w:jc w:val="both"/>
      </w:pPr>
      <w:r>
        <w:rPr>
          <w:rFonts w:ascii="Times New Roman"/>
          <w:b w:val="false"/>
          <w:i w:val="false"/>
          <w:color w:val="000000"/>
          <w:sz w:val="28"/>
        </w:rPr>
        <w:t xml:space="preserve">
      6) принимать участие в подготовке вооружения и военной техники к учениям и занятиям; </w:t>
      </w:r>
    </w:p>
    <w:p>
      <w:pPr>
        <w:spacing w:after="0"/>
        <w:ind w:left="0"/>
        <w:jc w:val="both"/>
      </w:pPr>
      <w:r>
        <w:rPr>
          <w:rFonts w:ascii="Times New Roman"/>
          <w:b w:val="false"/>
          <w:i w:val="false"/>
          <w:color w:val="000000"/>
          <w:sz w:val="28"/>
        </w:rPr>
        <w:t>
      7) оказывать помощь сержантам батальона в организации занятий по боевой, физической подготовке и общевоинским уставам и контролировать их проведение;</w:t>
      </w:r>
    </w:p>
    <w:p>
      <w:pPr>
        <w:spacing w:after="0"/>
        <w:ind w:left="0"/>
        <w:jc w:val="both"/>
      </w:pPr>
      <w:r>
        <w:rPr>
          <w:rFonts w:ascii="Times New Roman"/>
          <w:b w:val="false"/>
          <w:i w:val="false"/>
          <w:color w:val="000000"/>
          <w:sz w:val="28"/>
        </w:rPr>
        <w:t xml:space="preserve">
      8) своевременно принимать меры по приему, распределению и обеспечению всеми видами довольствия вновь прибывших сержантов, оказывать помощь в их становлении; </w:t>
      </w:r>
    </w:p>
    <w:p>
      <w:pPr>
        <w:spacing w:after="0"/>
        <w:ind w:left="0"/>
        <w:jc w:val="both"/>
      </w:pPr>
      <w:r>
        <w:rPr>
          <w:rFonts w:ascii="Times New Roman"/>
          <w:b w:val="false"/>
          <w:i w:val="false"/>
          <w:color w:val="000000"/>
          <w:sz w:val="28"/>
        </w:rPr>
        <w:t xml:space="preserve">
      9) принимать меры к совершенствованию учебной материально-технической базы батальона; осуществлять контроль за обеспечением всем необходимым занятий по боевой подготовке в ротах; </w:t>
      </w:r>
    </w:p>
    <w:p>
      <w:pPr>
        <w:spacing w:after="0"/>
        <w:ind w:left="0"/>
        <w:jc w:val="both"/>
      </w:pPr>
      <w:r>
        <w:rPr>
          <w:rFonts w:ascii="Times New Roman"/>
          <w:b w:val="false"/>
          <w:i w:val="false"/>
          <w:color w:val="000000"/>
          <w:sz w:val="28"/>
        </w:rPr>
        <w:t xml:space="preserve">
      10) требовать от рядового и сержантского составов батальона соблюдения воинской дисциплины, распорядка дня, регламента служебного времени, немедленно докладывать командиру батальона и сержанту бригады о нарушениях воинской дисциплины, а также о примененных поощрениях и наложенных им дисциплинарных взысканиях на рядовой и сержантский составы батальона; </w:t>
      </w:r>
    </w:p>
    <w:p>
      <w:pPr>
        <w:spacing w:after="0"/>
        <w:ind w:left="0"/>
        <w:jc w:val="both"/>
      </w:pPr>
      <w:r>
        <w:rPr>
          <w:rFonts w:ascii="Times New Roman"/>
          <w:b w:val="false"/>
          <w:i w:val="false"/>
          <w:color w:val="000000"/>
          <w:sz w:val="28"/>
        </w:rPr>
        <w:t xml:space="preserve">
      11)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12) требовать выполнения рядовым и сержантским составами батальона мер безопасности при проведении занятий, стрельб, учений и работ; </w:t>
      </w:r>
    </w:p>
    <w:p>
      <w:pPr>
        <w:spacing w:after="0"/>
        <w:ind w:left="0"/>
        <w:jc w:val="both"/>
      </w:pPr>
      <w:r>
        <w:rPr>
          <w:rFonts w:ascii="Times New Roman"/>
          <w:b w:val="false"/>
          <w:i w:val="false"/>
          <w:color w:val="000000"/>
          <w:sz w:val="28"/>
        </w:rPr>
        <w:t xml:space="preserve">
      13) ежемесячно подводить итоги деятельности сержантского состава батальона по боевой подготовке, воинской дисциплине и службе войск, об их результатах докладывать командиру батальона и сержанту бригады; </w:t>
      </w:r>
    </w:p>
    <w:p>
      <w:pPr>
        <w:spacing w:after="0"/>
        <w:ind w:left="0"/>
        <w:jc w:val="both"/>
      </w:pPr>
      <w:r>
        <w:rPr>
          <w:rFonts w:ascii="Times New Roman"/>
          <w:b w:val="false"/>
          <w:i w:val="false"/>
          <w:color w:val="000000"/>
          <w:sz w:val="28"/>
        </w:rPr>
        <w:t xml:space="preserve">
      14) контролировать своевременное и качественное ведение сержантским составом батальона установленной документации; </w:t>
      </w:r>
    </w:p>
    <w:p>
      <w:pPr>
        <w:spacing w:after="0"/>
        <w:ind w:left="0"/>
        <w:jc w:val="both"/>
      </w:pPr>
      <w:r>
        <w:rPr>
          <w:rFonts w:ascii="Times New Roman"/>
          <w:b w:val="false"/>
          <w:i w:val="false"/>
          <w:color w:val="000000"/>
          <w:sz w:val="28"/>
        </w:rPr>
        <w:t xml:space="preserve">
      15) присутствовать на заседаниях совета сержантов рот, не реже одного раза в месяц проводить заседания совета сержантов батальона; </w:t>
      </w:r>
    </w:p>
    <w:p>
      <w:pPr>
        <w:spacing w:after="0"/>
        <w:ind w:left="0"/>
        <w:jc w:val="both"/>
      </w:pPr>
      <w:r>
        <w:rPr>
          <w:rFonts w:ascii="Times New Roman"/>
          <w:b w:val="false"/>
          <w:i w:val="false"/>
          <w:color w:val="000000"/>
          <w:sz w:val="28"/>
        </w:rPr>
        <w:t xml:space="preserve">
      16) проводить с подчиненными индивидуальные беседы, консультировать их по вопросам развития личных профессиональных качеств и воспитания; </w:t>
      </w:r>
    </w:p>
    <w:p>
      <w:pPr>
        <w:spacing w:after="0"/>
        <w:ind w:left="0"/>
        <w:jc w:val="both"/>
      </w:pPr>
      <w:r>
        <w:rPr>
          <w:rFonts w:ascii="Times New Roman"/>
          <w:b w:val="false"/>
          <w:i w:val="false"/>
          <w:color w:val="000000"/>
          <w:sz w:val="28"/>
        </w:rPr>
        <w:t xml:space="preserve">
      17) организовывать и проводить спортивную работу с рядовым и сержантским составами в батальоне; </w:t>
      </w:r>
    </w:p>
    <w:p>
      <w:pPr>
        <w:spacing w:after="0"/>
        <w:ind w:left="0"/>
        <w:jc w:val="both"/>
      </w:pPr>
      <w:r>
        <w:rPr>
          <w:rFonts w:ascii="Times New Roman"/>
          <w:b w:val="false"/>
          <w:i w:val="false"/>
          <w:color w:val="000000"/>
          <w:sz w:val="28"/>
        </w:rPr>
        <w:t xml:space="preserve">
      18) проводить утреннюю физическую зарядку, периодически присутствовать при проведении утреннего осмотра и вечерней поверки в воинских частях (подразделениях) бригады; </w:t>
      </w:r>
    </w:p>
    <w:p>
      <w:pPr>
        <w:spacing w:after="0"/>
        <w:ind w:left="0"/>
        <w:jc w:val="both"/>
      </w:pPr>
      <w:r>
        <w:rPr>
          <w:rFonts w:ascii="Times New Roman"/>
          <w:b w:val="false"/>
          <w:i w:val="false"/>
          <w:color w:val="000000"/>
          <w:sz w:val="28"/>
        </w:rPr>
        <w:t xml:space="preserve">
      19) осуществлять контроль за подготовкой рядового и сержантского составов подразделений батальона к несению службы на боевом дежурстве, боевой службе, в суточном наряде и не реже одного раза в неделю проверять несение ими службы. </w:t>
      </w:r>
    </w:p>
    <w:p>
      <w:pPr>
        <w:spacing w:after="0"/>
        <w:ind w:left="0"/>
        <w:jc w:val="left"/>
      </w:pPr>
      <w:r>
        <w:rPr>
          <w:rFonts w:ascii="Times New Roman"/>
          <w:b/>
          <w:i w:val="false"/>
          <w:color w:val="000000"/>
        </w:rPr>
        <w:t xml:space="preserve"> Сержант роты - инструктор по боевой и физической подготовке</w:t>
      </w:r>
    </w:p>
    <w:p>
      <w:pPr>
        <w:spacing w:after="0"/>
        <w:ind w:left="0"/>
        <w:jc w:val="both"/>
      </w:pPr>
      <w:r>
        <w:rPr>
          <w:rFonts w:ascii="Times New Roman"/>
          <w:b w:val="false"/>
          <w:i w:val="false"/>
          <w:color w:val="000000"/>
          <w:sz w:val="28"/>
        </w:rPr>
        <w:t>
      133. Сержант роты - инструктор по боевой и физической подготовке является первым помощником командира роты по работе с рядовым и сержантским составом, в мирное и военное время отвечает за: состояние боевой готовности, боевой и физической подготовки рядового и сержантского составов роты; воинское воспитание, дисциплину, морально-психологическое состояние солдат и сержантов роты; качество проведения сержантским составом роты занятий по боевой, физической подготовке и общевоинским уставам; уровень профессиональной подготовки сержантского состава роты, физической подготовки рядового и сержантского составов роты; содержание и совершенствование учебной материально-технической базы, учебных приборов и оборудования; подготовку рядового и сержантского составов к несению службы на боевом дежурстве, боевой, гарнизонной, караульной и внутренней службе; организацию работы по присвоению очередных воинских званий, классных квалификаций рядовому и сержантскому составам роты, выдвижению их на высшие должности, направлению в военные учебные заведения и курсовую подготовку; внешний вид рядового и сержантского составов роты; принятие антикоррупционных мер.</w:t>
      </w:r>
    </w:p>
    <w:p>
      <w:pPr>
        <w:spacing w:after="0"/>
        <w:ind w:left="0"/>
        <w:jc w:val="both"/>
      </w:pPr>
      <w:r>
        <w:rPr>
          <w:rFonts w:ascii="Times New Roman"/>
          <w:b w:val="false"/>
          <w:i w:val="false"/>
          <w:color w:val="000000"/>
          <w:sz w:val="28"/>
        </w:rPr>
        <w:t>
      В подразделениях, где не предусмотрена должность старшины роты, на сержанта роты - инструктора по боевой и физической подготовке возлагается дополнительная ответственность за ведение ротного хозяйства, поддержание внутреннего порядка в роте, организацию и контроль несения службы солдатами и сержантами в суточном наряде по роте, подготовку и отправку команд, назначаемых от роты.</w:t>
      </w:r>
    </w:p>
    <w:p>
      <w:pPr>
        <w:spacing w:after="0"/>
        <w:ind w:left="0"/>
        <w:jc w:val="both"/>
      </w:pPr>
      <w:r>
        <w:rPr>
          <w:rFonts w:ascii="Times New Roman"/>
          <w:b w:val="false"/>
          <w:i w:val="false"/>
          <w:color w:val="000000"/>
          <w:sz w:val="28"/>
        </w:rPr>
        <w:t>
      Он подчиняется командиру роты, является прямым начальником всего рядового и сержантского составов роты.</w:t>
      </w:r>
    </w:p>
    <w:p>
      <w:pPr>
        <w:spacing w:after="0"/>
        <w:ind w:left="0"/>
        <w:jc w:val="both"/>
      </w:pPr>
      <w:r>
        <w:rPr>
          <w:rFonts w:ascii="Times New Roman"/>
          <w:b w:val="false"/>
          <w:i w:val="false"/>
          <w:color w:val="000000"/>
          <w:sz w:val="28"/>
        </w:rPr>
        <w:t xml:space="preserve">
      134. Сержант роты - инструктор по боевой и физической подготовке обязан: </w:t>
      </w:r>
    </w:p>
    <w:p>
      <w:pPr>
        <w:spacing w:after="0"/>
        <w:ind w:left="0"/>
        <w:jc w:val="both"/>
      </w:pPr>
      <w:r>
        <w:rPr>
          <w:rFonts w:ascii="Times New Roman"/>
          <w:b w:val="false"/>
          <w:i w:val="false"/>
          <w:color w:val="000000"/>
          <w:sz w:val="28"/>
        </w:rPr>
        <w:t xml:space="preserve">
      1) принимать участие в составлении расписания занятий в роте; </w:t>
      </w:r>
    </w:p>
    <w:p>
      <w:pPr>
        <w:spacing w:after="0"/>
        <w:ind w:left="0"/>
        <w:jc w:val="both"/>
      </w:pPr>
      <w:r>
        <w:rPr>
          <w:rFonts w:ascii="Times New Roman"/>
          <w:b w:val="false"/>
          <w:i w:val="false"/>
          <w:color w:val="000000"/>
          <w:sz w:val="28"/>
        </w:rPr>
        <w:t xml:space="preserve">
      2) вести учет боевой и физической подготовки роты; </w:t>
      </w:r>
    </w:p>
    <w:p>
      <w:pPr>
        <w:spacing w:after="0"/>
        <w:ind w:left="0"/>
        <w:jc w:val="both"/>
      </w:pPr>
      <w:r>
        <w:rPr>
          <w:rFonts w:ascii="Times New Roman"/>
          <w:b w:val="false"/>
          <w:i w:val="false"/>
          <w:color w:val="000000"/>
          <w:sz w:val="28"/>
        </w:rPr>
        <w:t xml:space="preserve">
      3) проводить инструкторско-методические, практические занятия с сержантским составом роты и занятия по боевой, физической подготовке и общевоинским уставам с рядовым и сержантским составами роты; </w:t>
      </w:r>
    </w:p>
    <w:p>
      <w:pPr>
        <w:spacing w:after="0"/>
        <w:ind w:left="0"/>
        <w:jc w:val="both"/>
      </w:pPr>
      <w:r>
        <w:rPr>
          <w:rFonts w:ascii="Times New Roman"/>
          <w:b w:val="false"/>
          <w:i w:val="false"/>
          <w:color w:val="000000"/>
          <w:sz w:val="28"/>
        </w:rPr>
        <w:t xml:space="preserve">
      4) оказывать помощь сержантам взводов в организации занятий по боевой, физической подготовке и общевоинским уставам и контролировать их проведение; </w:t>
      </w:r>
    </w:p>
    <w:p>
      <w:pPr>
        <w:spacing w:after="0"/>
        <w:ind w:left="0"/>
        <w:jc w:val="both"/>
      </w:pPr>
      <w:r>
        <w:rPr>
          <w:rFonts w:ascii="Times New Roman"/>
          <w:b w:val="false"/>
          <w:i w:val="false"/>
          <w:color w:val="000000"/>
          <w:sz w:val="28"/>
        </w:rPr>
        <w:t xml:space="preserve">
      5) знать каждого подчиненного: фамилию, имя, деловые, морально-психологические и личные качества, род занятий до воинской службы, семейное положение, успехи и недостатки в боевой, физической подготовке; уровень профессионального мастерства сержантского состава роты; </w:t>
      </w:r>
    </w:p>
    <w:p>
      <w:pPr>
        <w:spacing w:after="0"/>
        <w:ind w:left="0"/>
        <w:jc w:val="both"/>
      </w:pPr>
      <w:r>
        <w:rPr>
          <w:rFonts w:ascii="Times New Roman"/>
          <w:b w:val="false"/>
          <w:i w:val="false"/>
          <w:color w:val="000000"/>
          <w:sz w:val="28"/>
        </w:rPr>
        <w:t xml:space="preserve">
      6) контролировать своевременное и качественное ведение сержантским составом роты установленной документации; </w:t>
      </w:r>
    </w:p>
    <w:p>
      <w:pPr>
        <w:spacing w:after="0"/>
        <w:ind w:left="0"/>
        <w:jc w:val="both"/>
      </w:pPr>
      <w:r>
        <w:rPr>
          <w:rFonts w:ascii="Times New Roman"/>
          <w:b w:val="false"/>
          <w:i w:val="false"/>
          <w:color w:val="000000"/>
          <w:sz w:val="28"/>
        </w:rPr>
        <w:t>
      7) не реже одного раза в месяц проводить заседания совета сержантов роты;</w:t>
      </w:r>
    </w:p>
    <w:p>
      <w:pPr>
        <w:spacing w:after="0"/>
        <w:ind w:left="0"/>
        <w:jc w:val="both"/>
      </w:pPr>
      <w:r>
        <w:rPr>
          <w:rFonts w:ascii="Times New Roman"/>
          <w:b w:val="false"/>
          <w:i w:val="false"/>
          <w:color w:val="000000"/>
          <w:sz w:val="28"/>
        </w:rPr>
        <w:t>
      8) проводить с подчиненными индивидуальные беседы, консультировать их по вопросам развития личных профессиональных качеств и воспитания;</w:t>
      </w:r>
    </w:p>
    <w:p>
      <w:pPr>
        <w:spacing w:after="0"/>
        <w:ind w:left="0"/>
        <w:jc w:val="both"/>
      </w:pPr>
      <w:r>
        <w:rPr>
          <w:rFonts w:ascii="Times New Roman"/>
          <w:b w:val="false"/>
          <w:i w:val="false"/>
          <w:color w:val="000000"/>
          <w:sz w:val="28"/>
        </w:rPr>
        <w:t xml:space="preserve">
      9) знать материальную часть, правила эксплуатации вооружения и военной техники роты, еженедельно контролировать их боеготовность, проведение их технического обслуживания во взводах, а также порядок и условия хранения; </w:t>
      </w:r>
    </w:p>
    <w:p>
      <w:pPr>
        <w:spacing w:after="0"/>
        <w:ind w:left="0"/>
        <w:jc w:val="both"/>
      </w:pPr>
      <w:r>
        <w:rPr>
          <w:rFonts w:ascii="Times New Roman"/>
          <w:b w:val="false"/>
          <w:i w:val="false"/>
          <w:color w:val="000000"/>
          <w:sz w:val="28"/>
        </w:rPr>
        <w:t xml:space="preserve">
      10) проверять готовность вооружения и военной техники, учебной материально-технической базы к учениям и занятиям, а также их наличие и комплектность по возвращении с учений или занятий; </w:t>
      </w:r>
    </w:p>
    <w:p>
      <w:pPr>
        <w:spacing w:after="0"/>
        <w:ind w:left="0"/>
        <w:jc w:val="both"/>
      </w:pPr>
      <w:r>
        <w:rPr>
          <w:rFonts w:ascii="Times New Roman"/>
          <w:b w:val="false"/>
          <w:i w:val="false"/>
          <w:color w:val="000000"/>
          <w:sz w:val="28"/>
        </w:rPr>
        <w:t xml:space="preserve">
      11) принимать меры к совершенствованию учебной материально-технической базы роты; обеспечивать всем необходимым занятия по боевой и физической подготовке; </w:t>
      </w:r>
    </w:p>
    <w:p>
      <w:pPr>
        <w:spacing w:after="0"/>
        <w:ind w:left="0"/>
        <w:jc w:val="both"/>
      </w:pPr>
      <w:r>
        <w:rPr>
          <w:rFonts w:ascii="Times New Roman"/>
          <w:b w:val="false"/>
          <w:i w:val="false"/>
          <w:color w:val="000000"/>
          <w:sz w:val="28"/>
        </w:rPr>
        <w:t xml:space="preserve">
      12) организовывать хранение и учет получаемых общевоинских уставов, наставлений, учебной литературы и пособий, а также выдачу их во временное пользование и контролировать их хранение во взводах; </w:t>
      </w:r>
    </w:p>
    <w:p>
      <w:pPr>
        <w:spacing w:after="0"/>
        <w:ind w:left="0"/>
        <w:jc w:val="both"/>
      </w:pPr>
      <w:r>
        <w:rPr>
          <w:rFonts w:ascii="Times New Roman"/>
          <w:b w:val="false"/>
          <w:i w:val="false"/>
          <w:color w:val="000000"/>
          <w:sz w:val="28"/>
        </w:rPr>
        <w:t xml:space="preserve">
      13) требовать от рядового и сержантского составов роты соблюдения воинской дисциплины, распорядка дня, регламента служебного времени, немедленно докладывать командиру роты о нарушениях воинской дисциплины, а также о примененных поощрениях и наложенных им дисциплинарных взысканиях на рядовой и сержантский составы роты; </w:t>
      </w:r>
    </w:p>
    <w:p>
      <w:pPr>
        <w:spacing w:after="0"/>
        <w:ind w:left="0"/>
        <w:jc w:val="both"/>
      </w:pPr>
      <w:r>
        <w:rPr>
          <w:rFonts w:ascii="Times New Roman"/>
          <w:b w:val="false"/>
          <w:i w:val="false"/>
          <w:color w:val="000000"/>
          <w:sz w:val="28"/>
        </w:rPr>
        <w:t xml:space="preserve">
      14)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15) требовать выполнения рядовым и сержантским составами роты мер безопасности при проведении занятий, стрельб, учений и работ; </w:t>
      </w:r>
    </w:p>
    <w:p>
      <w:pPr>
        <w:spacing w:after="0"/>
        <w:ind w:left="0"/>
        <w:jc w:val="both"/>
      </w:pPr>
      <w:r>
        <w:rPr>
          <w:rFonts w:ascii="Times New Roman"/>
          <w:b w:val="false"/>
          <w:i w:val="false"/>
          <w:color w:val="000000"/>
          <w:sz w:val="28"/>
        </w:rPr>
        <w:t xml:space="preserve">
      16) еженедельно подводить итоги с сержантским составом роты по служебной деятельности, воинской дисциплине, об их результатах докладывать командиру роты и сержанту батальона; </w:t>
      </w:r>
    </w:p>
    <w:p>
      <w:pPr>
        <w:spacing w:after="0"/>
        <w:ind w:left="0"/>
        <w:jc w:val="both"/>
      </w:pPr>
      <w:r>
        <w:rPr>
          <w:rFonts w:ascii="Times New Roman"/>
          <w:b w:val="false"/>
          <w:i w:val="false"/>
          <w:color w:val="000000"/>
          <w:sz w:val="28"/>
        </w:rPr>
        <w:t xml:space="preserve">
      17) проводить утреннюю физическую зарядку, периодически присутствовать при проведении утреннего осмотра и вечерней поверки; </w:t>
      </w:r>
    </w:p>
    <w:p>
      <w:pPr>
        <w:spacing w:after="0"/>
        <w:ind w:left="0"/>
        <w:jc w:val="both"/>
      </w:pPr>
      <w:r>
        <w:rPr>
          <w:rFonts w:ascii="Times New Roman"/>
          <w:b w:val="false"/>
          <w:i w:val="false"/>
          <w:color w:val="000000"/>
          <w:sz w:val="28"/>
        </w:rPr>
        <w:t xml:space="preserve">
      18) организовывать и контролировать подготовку рядового и сержантского составов роты к несению службы на боевом дежурстве, боевой, гарнизонной, караульной и внутренней службе; </w:t>
      </w:r>
    </w:p>
    <w:p>
      <w:pPr>
        <w:spacing w:after="0"/>
        <w:ind w:left="0"/>
        <w:jc w:val="both"/>
      </w:pPr>
      <w:r>
        <w:rPr>
          <w:rFonts w:ascii="Times New Roman"/>
          <w:b w:val="false"/>
          <w:i w:val="false"/>
          <w:color w:val="000000"/>
          <w:sz w:val="28"/>
        </w:rPr>
        <w:t>
      19) организовывать и проводить спортивную работу с рядовым и сержантским составами в роте.</w:t>
      </w:r>
    </w:p>
    <w:p>
      <w:pPr>
        <w:spacing w:after="0"/>
        <w:ind w:left="0"/>
        <w:jc w:val="both"/>
      </w:pPr>
      <w:r>
        <w:rPr>
          <w:rFonts w:ascii="Times New Roman"/>
          <w:b w:val="false"/>
          <w:i w:val="false"/>
          <w:color w:val="000000"/>
          <w:sz w:val="28"/>
        </w:rPr>
        <w:t>
      В подразделениях, где не предусмотрена должность старшины роты, на сержанта роты - инструктора по боевой и физической подготовке возлагаются дополнительные обязанности:</w:t>
      </w:r>
    </w:p>
    <w:p>
      <w:pPr>
        <w:spacing w:after="0"/>
        <w:ind w:left="0"/>
        <w:jc w:val="both"/>
      </w:pPr>
      <w:r>
        <w:rPr>
          <w:rFonts w:ascii="Times New Roman"/>
          <w:b w:val="false"/>
          <w:i w:val="false"/>
          <w:color w:val="000000"/>
          <w:sz w:val="28"/>
        </w:rPr>
        <w:t xml:space="preserve">
      1) организовать своевременное получение и осмотр поступающего в роту снаряжения, имущества и других материальных средств, осуществлять контроль за их наличием, правильным использованием, хранением, обслуживанием и сбережением, вести ротное хозяйство; </w:t>
      </w:r>
    </w:p>
    <w:p>
      <w:pPr>
        <w:spacing w:after="0"/>
        <w:ind w:left="0"/>
        <w:jc w:val="both"/>
      </w:pPr>
      <w:r>
        <w:rPr>
          <w:rFonts w:ascii="Times New Roman"/>
          <w:b w:val="false"/>
          <w:i w:val="false"/>
          <w:color w:val="000000"/>
          <w:sz w:val="28"/>
        </w:rPr>
        <w:t>
      2) осуществлять контроль подготовки солдат и сержантов, назначаемых в суточный наряд от роты, организовывать его инструктаж и контролировать точное исполнение обязанностей лицами суточного наряда;</w:t>
      </w:r>
    </w:p>
    <w:p>
      <w:pPr>
        <w:spacing w:after="0"/>
        <w:ind w:left="0"/>
        <w:jc w:val="both"/>
      </w:pPr>
      <w:r>
        <w:rPr>
          <w:rFonts w:ascii="Times New Roman"/>
          <w:b w:val="false"/>
          <w:i w:val="false"/>
          <w:color w:val="000000"/>
          <w:sz w:val="28"/>
        </w:rPr>
        <w:t xml:space="preserve">
      3) подавать заявку через дежурного по роте дежурному по столовой об оставлении пищи лицам, находящимся на боевом дежурстве, боевой службе, в наряде или отсутствующим по служебным делам; организовывать доставку пищи к местам несения службы и проведения занятий; </w:t>
      </w:r>
    </w:p>
    <w:p>
      <w:pPr>
        <w:spacing w:after="0"/>
        <w:ind w:left="0"/>
        <w:jc w:val="both"/>
      </w:pPr>
      <w:r>
        <w:rPr>
          <w:rFonts w:ascii="Times New Roman"/>
          <w:b w:val="false"/>
          <w:i w:val="false"/>
          <w:color w:val="000000"/>
          <w:sz w:val="28"/>
        </w:rPr>
        <w:t xml:space="preserve">
      4) подготавливать и отправлять команды, назначаемые от роты, организовывать их обеспечение продовольственным, вещевым и другим имуществом; </w:t>
      </w:r>
    </w:p>
    <w:p>
      <w:pPr>
        <w:spacing w:after="0"/>
        <w:ind w:left="0"/>
        <w:jc w:val="both"/>
      </w:pPr>
      <w:r>
        <w:rPr>
          <w:rFonts w:ascii="Times New Roman"/>
          <w:b w:val="false"/>
          <w:i w:val="false"/>
          <w:color w:val="000000"/>
          <w:sz w:val="28"/>
        </w:rPr>
        <w:t xml:space="preserve">
      5) распределять между взводами наряды на службу и на работу, вести очередность нарядов на сержантов, проверять порядок ведения нарядов во взводах; </w:t>
      </w:r>
    </w:p>
    <w:p>
      <w:pPr>
        <w:spacing w:after="0"/>
        <w:ind w:left="0"/>
        <w:jc w:val="both"/>
      </w:pPr>
      <w:r>
        <w:rPr>
          <w:rFonts w:ascii="Times New Roman"/>
          <w:b w:val="false"/>
          <w:i w:val="false"/>
          <w:color w:val="000000"/>
          <w:sz w:val="28"/>
        </w:rPr>
        <w:t xml:space="preserve">
      6) представлять дежурному по воинской части через дежурного по роте сведения: о расходе личного состава; военнослужащих и командах, убывших в командировки; оружии, боеприпасах, находящихся на занятиях; об отсутствующих военнослужащих на службе, а при наличии самовольно отлучившихся - их воинские звания, фамилии, имена и отчества; </w:t>
      </w:r>
    </w:p>
    <w:p>
      <w:pPr>
        <w:spacing w:after="0"/>
        <w:ind w:left="0"/>
        <w:jc w:val="both"/>
      </w:pPr>
      <w:r>
        <w:rPr>
          <w:rFonts w:ascii="Times New Roman"/>
          <w:b w:val="false"/>
          <w:i w:val="false"/>
          <w:color w:val="000000"/>
          <w:sz w:val="28"/>
        </w:rPr>
        <w:t xml:space="preserve">
      7) организовывать содержание в чистоте и порядке всех помещений роты, а также участка территории, закрепленного за ротой. </w:t>
      </w:r>
    </w:p>
    <w:p>
      <w:pPr>
        <w:spacing w:after="0"/>
        <w:ind w:left="0"/>
        <w:jc w:val="left"/>
      </w:pPr>
      <w:r>
        <w:rPr>
          <w:rFonts w:ascii="Times New Roman"/>
          <w:b/>
          <w:i w:val="false"/>
          <w:color w:val="000000"/>
        </w:rPr>
        <w:t xml:space="preserve"> Старший техник (техник) роты</w:t>
      </w:r>
      <w:r>
        <w:br/>
      </w:r>
      <w:r>
        <w:rPr>
          <w:rFonts w:ascii="Times New Roman"/>
          <w:b/>
          <w:i w:val="false"/>
          <w:color w:val="000000"/>
        </w:rPr>
        <w:t>(инструктор по вооружению, военной технике и боеприпасам)</w:t>
      </w:r>
    </w:p>
    <w:p>
      <w:pPr>
        <w:spacing w:after="0"/>
        <w:ind w:left="0"/>
        <w:jc w:val="both"/>
      </w:pPr>
      <w:r>
        <w:rPr>
          <w:rFonts w:ascii="Times New Roman"/>
          <w:b w:val="false"/>
          <w:i w:val="false"/>
          <w:color w:val="000000"/>
          <w:sz w:val="28"/>
        </w:rPr>
        <w:t xml:space="preserve">
      135. Старший техник (техник) роты в мирное и военное время отвечает за: техническую исправность вооружения и военной техники, боеприпасов и приборов, их сохранность и правильную эксплуатацию, своевременное техническое обслуживание, хранение, эвакуацию и ремонт, техническую подготовку личного состава роты, по своей специальности; принятие антикоррупционных мер. </w:t>
      </w:r>
    </w:p>
    <w:p>
      <w:pPr>
        <w:spacing w:after="0"/>
        <w:ind w:left="0"/>
        <w:jc w:val="both"/>
      </w:pPr>
      <w:r>
        <w:rPr>
          <w:rFonts w:ascii="Times New Roman"/>
          <w:b w:val="false"/>
          <w:i w:val="false"/>
          <w:color w:val="000000"/>
          <w:sz w:val="28"/>
        </w:rPr>
        <w:t>
      Старший техник (техник) роты является прямым начальником для сержантов и солдат роты, кроме сержанта и старшины роты.</w:t>
      </w:r>
    </w:p>
    <w:p>
      <w:pPr>
        <w:spacing w:after="0"/>
        <w:ind w:left="0"/>
        <w:jc w:val="both"/>
      </w:pPr>
      <w:r>
        <w:rPr>
          <w:rFonts w:ascii="Times New Roman"/>
          <w:b w:val="false"/>
          <w:i w:val="false"/>
          <w:color w:val="000000"/>
          <w:sz w:val="28"/>
        </w:rPr>
        <w:t xml:space="preserve">
      136. Старший техник (техник) роты обязан: </w:t>
      </w:r>
    </w:p>
    <w:p>
      <w:pPr>
        <w:spacing w:after="0"/>
        <w:ind w:left="0"/>
        <w:jc w:val="both"/>
      </w:pPr>
      <w:r>
        <w:rPr>
          <w:rFonts w:ascii="Times New Roman"/>
          <w:b w:val="false"/>
          <w:i w:val="false"/>
          <w:color w:val="000000"/>
          <w:sz w:val="28"/>
        </w:rPr>
        <w:t xml:space="preserve">
      1) участвовать в составлении расписания занятий на неделю; </w:t>
      </w:r>
    </w:p>
    <w:p>
      <w:pPr>
        <w:spacing w:after="0"/>
        <w:ind w:left="0"/>
        <w:jc w:val="both"/>
      </w:pPr>
      <w:r>
        <w:rPr>
          <w:rFonts w:ascii="Times New Roman"/>
          <w:b w:val="false"/>
          <w:i w:val="false"/>
          <w:color w:val="000000"/>
          <w:sz w:val="28"/>
        </w:rPr>
        <w:t xml:space="preserve">
      2) организовывать технически правильную эксплуатацию, техническое обслуживание, хранение, эвакуацию и ремонт вооружения и военной техники, боеприпасов и приборов роты, принимать меры по содержанию их в порядке и исправности; </w:t>
      </w:r>
    </w:p>
    <w:p>
      <w:pPr>
        <w:spacing w:after="0"/>
        <w:ind w:left="0"/>
        <w:jc w:val="both"/>
      </w:pPr>
      <w:r>
        <w:rPr>
          <w:rFonts w:ascii="Times New Roman"/>
          <w:b w:val="false"/>
          <w:i w:val="false"/>
          <w:color w:val="000000"/>
          <w:sz w:val="28"/>
        </w:rPr>
        <w:t xml:space="preserve">
      3) знать воинское звание, фамилию, имя, срок службы, занимаемую должность и специальность, семейное положение, деловые и морально-психологические качества механиков-водителей (водителей) роты, вести работу по повышению их квалификации; </w:t>
      </w:r>
    </w:p>
    <w:p>
      <w:pPr>
        <w:spacing w:after="0"/>
        <w:ind w:left="0"/>
        <w:jc w:val="both"/>
      </w:pPr>
      <w:r>
        <w:rPr>
          <w:rFonts w:ascii="Times New Roman"/>
          <w:b w:val="false"/>
          <w:i w:val="false"/>
          <w:color w:val="000000"/>
          <w:sz w:val="28"/>
        </w:rPr>
        <w:t>
      4)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w:t>
      </w:r>
    </w:p>
    <w:p>
      <w:pPr>
        <w:spacing w:after="0"/>
        <w:ind w:left="0"/>
        <w:jc w:val="both"/>
      </w:pPr>
      <w:r>
        <w:rPr>
          <w:rFonts w:ascii="Times New Roman"/>
          <w:b w:val="false"/>
          <w:i w:val="false"/>
          <w:color w:val="000000"/>
          <w:sz w:val="28"/>
        </w:rPr>
        <w:t xml:space="preserve">
      5) знать устройство, порядок, правила эксплуатации, технического обслуживания, хранения, эвакуации и ремонта вооружения и военной техники роты, их наличие и техническое состояние; лично руководить работами по техническому обслуживанию вооружения и военной техники и их ремонту, проводимому силами экипажей (водителей); </w:t>
      </w:r>
    </w:p>
    <w:p>
      <w:pPr>
        <w:spacing w:after="0"/>
        <w:ind w:left="0"/>
        <w:jc w:val="both"/>
      </w:pPr>
      <w:r>
        <w:rPr>
          <w:rFonts w:ascii="Times New Roman"/>
          <w:b w:val="false"/>
          <w:i w:val="false"/>
          <w:color w:val="000000"/>
          <w:sz w:val="28"/>
        </w:rPr>
        <w:t xml:space="preserve">
      6) проводить занятия с личным составом роты по технической подготовке, основам и правилам вождения машин; проводить подготовку классных специалистов технических специальностей; </w:t>
      </w:r>
    </w:p>
    <w:p>
      <w:pPr>
        <w:spacing w:after="0"/>
        <w:ind w:left="0"/>
        <w:jc w:val="both"/>
      </w:pPr>
      <w:r>
        <w:rPr>
          <w:rFonts w:ascii="Times New Roman"/>
          <w:b w:val="false"/>
          <w:i w:val="false"/>
          <w:color w:val="000000"/>
          <w:sz w:val="28"/>
        </w:rPr>
        <w:t xml:space="preserve">
      7) осуществлять контроль за экономным расходованием горючего, смазочных материалов и боеприпасов, запасных частей и другого технического имущества; </w:t>
      </w:r>
    </w:p>
    <w:p>
      <w:pPr>
        <w:spacing w:after="0"/>
        <w:ind w:left="0"/>
        <w:jc w:val="both"/>
      </w:pPr>
      <w:r>
        <w:rPr>
          <w:rFonts w:ascii="Times New Roman"/>
          <w:b w:val="false"/>
          <w:i w:val="false"/>
          <w:color w:val="000000"/>
          <w:sz w:val="28"/>
        </w:rPr>
        <w:t xml:space="preserve">
      8) проверять состояние машин, выпускаемых из парка, и допускать к эксплуатации только технически исправные машины, делая отметку об этом в путевом листе; </w:t>
      </w:r>
    </w:p>
    <w:p>
      <w:pPr>
        <w:spacing w:after="0"/>
        <w:ind w:left="0"/>
        <w:jc w:val="both"/>
      </w:pPr>
      <w:r>
        <w:rPr>
          <w:rFonts w:ascii="Times New Roman"/>
          <w:b w:val="false"/>
          <w:i w:val="false"/>
          <w:color w:val="000000"/>
          <w:sz w:val="28"/>
        </w:rPr>
        <w:t xml:space="preserve">
      9) принимать меры по предупреждению катастроф, аварий, поломок, происшествий и повреждений вооружения и военной техники роты, немедленно докладывать об их причинах и принятых мерах командиру роты; </w:t>
      </w:r>
    </w:p>
    <w:p>
      <w:pPr>
        <w:spacing w:after="0"/>
        <w:ind w:left="0"/>
        <w:jc w:val="both"/>
      </w:pPr>
      <w:r>
        <w:rPr>
          <w:rFonts w:ascii="Times New Roman"/>
          <w:b w:val="false"/>
          <w:i w:val="false"/>
          <w:color w:val="000000"/>
          <w:sz w:val="28"/>
        </w:rPr>
        <w:t xml:space="preserve">
      10) готовить машины к выходу роты на каждое учение или занятие и проверять их состояние по возвращении; </w:t>
      </w:r>
    </w:p>
    <w:p>
      <w:pPr>
        <w:spacing w:after="0"/>
        <w:ind w:left="0"/>
        <w:jc w:val="both"/>
      </w:pPr>
      <w:r>
        <w:rPr>
          <w:rFonts w:ascii="Times New Roman"/>
          <w:b w:val="false"/>
          <w:i w:val="false"/>
          <w:color w:val="000000"/>
          <w:sz w:val="28"/>
        </w:rPr>
        <w:t xml:space="preserve">
      11) организовывать после проведения стрельб своевременную сдачу гильз, тары (укупорки), неизрасходованных ракет и боеприпасов на склад ракетно-артиллерийского вооружения бригады; докладывать командиру роты об отказе пуска ракет, а также о расходе и неисправностях боеприпасов; </w:t>
      </w:r>
    </w:p>
    <w:p>
      <w:pPr>
        <w:spacing w:after="0"/>
        <w:ind w:left="0"/>
        <w:jc w:val="both"/>
      </w:pPr>
      <w:r>
        <w:rPr>
          <w:rFonts w:ascii="Times New Roman"/>
          <w:b w:val="false"/>
          <w:i w:val="false"/>
          <w:color w:val="000000"/>
          <w:sz w:val="28"/>
        </w:rPr>
        <w:t xml:space="preserve">
      12) при организации занятий, работ, эксплуатации, эвакуации, обслуживании и ремонте вооружения и военной техники доводить до личного состава требования безопасности и добиваться их выполнения; </w:t>
      </w:r>
    </w:p>
    <w:p>
      <w:pPr>
        <w:spacing w:after="0"/>
        <w:ind w:left="0"/>
        <w:jc w:val="both"/>
      </w:pPr>
      <w:r>
        <w:rPr>
          <w:rFonts w:ascii="Times New Roman"/>
          <w:b w:val="false"/>
          <w:i w:val="false"/>
          <w:color w:val="000000"/>
          <w:sz w:val="28"/>
        </w:rPr>
        <w:t>
      13) осуществлять противопожарные мероприятия в парке и на машинах роты;</w:t>
      </w:r>
    </w:p>
    <w:p>
      <w:pPr>
        <w:spacing w:after="0"/>
        <w:ind w:left="0"/>
        <w:jc w:val="both"/>
      </w:pPr>
      <w:r>
        <w:rPr>
          <w:rFonts w:ascii="Times New Roman"/>
          <w:b w:val="false"/>
          <w:i w:val="false"/>
          <w:color w:val="000000"/>
          <w:sz w:val="28"/>
        </w:rPr>
        <w:t xml:space="preserve">
      14) проверять не реже одного раза в неделю техническое состояние вооружения и военной техники роты, проводить пономерную проверку оружия; </w:t>
      </w:r>
    </w:p>
    <w:p>
      <w:pPr>
        <w:spacing w:after="0"/>
        <w:ind w:left="0"/>
        <w:jc w:val="both"/>
      </w:pPr>
      <w:r>
        <w:rPr>
          <w:rFonts w:ascii="Times New Roman"/>
          <w:b w:val="false"/>
          <w:i w:val="false"/>
          <w:color w:val="000000"/>
          <w:sz w:val="28"/>
        </w:rPr>
        <w:t xml:space="preserve">
      15) своевременно представлять заявки на необходимое техническое имущество, организовывать правильное его использование, хранение и сбережение; </w:t>
      </w:r>
    </w:p>
    <w:p>
      <w:pPr>
        <w:spacing w:after="0"/>
        <w:ind w:left="0"/>
        <w:jc w:val="both"/>
      </w:pPr>
      <w:r>
        <w:rPr>
          <w:rFonts w:ascii="Times New Roman"/>
          <w:b w:val="false"/>
          <w:i w:val="false"/>
          <w:color w:val="000000"/>
          <w:sz w:val="28"/>
        </w:rPr>
        <w:t xml:space="preserve">
      16) вести учет вооружения и военной техники, боеприпасов и приборов роты, один раз в месяц проводить сверку с техническими службами бригады; </w:t>
      </w:r>
    </w:p>
    <w:p>
      <w:pPr>
        <w:spacing w:after="0"/>
        <w:ind w:left="0"/>
        <w:jc w:val="both"/>
      </w:pPr>
      <w:r>
        <w:rPr>
          <w:rFonts w:ascii="Times New Roman"/>
          <w:b w:val="false"/>
          <w:i w:val="false"/>
          <w:color w:val="000000"/>
          <w:sz w:val="28"/>
        </w:rPr>
        <w:t xml:space="preserve">
      17) вести правильное заполнение формуляров (паспортов), технической и путевой документации; </w:t>
      </w:r>
    </w:p>
    <w:p>
      <w:pPr>
        <w:spacing w:after="0"/>
        <w:ind w:left="0"/>
        <w:jc w:val="both"/>
      </w:pPr>
      <w:r>
        <w:rPr>
          <w:rFonts w:ascii="Times New Roman"/>
          <w:b w:val="false"/>
          <w:i w:val="false"/>
          <w:color w:val="000000"/>
          <w:sz w:val="28"/>
        </w:rPr>
        <w:t xml:space="preserve">
      18) вести установленные учет работы (расхода моторесурсов) машин и отчетность по техническому имуществу. </w:t>
      </w:r>
    </w:p>
    <w:p>
      <w:pPr>
        <w:spacing w:after="0"/>
        <w:ind w:left="0"/>
        <w:jc w:val="both"/>
      </w:pPr>
      <w:r>
        <w:rPr>
          <w:rFonts w:ascii="Times New Roman"/>
          <w:b w:val="false"/>
          <w:i w:val="false"/>
          <w:color w:val="000000"/>
          <w:sz w:val="28"/>
        </w:rPr>
        <w:t>
      В подразделениях, где не предусмотрена должность старшины роты, на старшего техника (техника) роты возлагаются дополнительные обязанности:</w:t>
      </w:r>
    </w:p>
    <w:p>
      <w:pPr>
        <w:spacing w:after="0"/>
        <w:ind w:left="0"/>
        <w:jc w:val="both"/>
      </w:pPr>
      <w:r>
        <w:rPr>
          <w:rFonts w:ascii="Times New Roman"/>
          <w:b w:val="false"/>
          <w:i w:val="false"/>
          <w:color w:val="000000"/>
          <w:sz w:val="28"/>
        </w:rPr>
        <w:t xml:space="preserve">
      1) своевременно получать и осматривать поступающие в подразделение оружие, осуществлять контроль за их наличием, правильным использованием, хранением, обслуживанием и сбережением, вести их учет и своевременно отправлять в ремонт; </w:t>
      </w:r>
    </w:p>
    <w:p>
      <w:pPr>
        <w:spacing w:after="0"/>
        <w:ind w:left="0"/>
        <w:jc w:val="both"/>
      </w:pPr>
      <w:r>
        <w:rPr>
          <w:rFonts w:ascii="Times New Roman"/>
          <w:b w:val="false"/>
          <w:i w:val="false"/>
          <w:color w:val="000000"/>
          <w:sz w:val="28"/>
        </w:rPr>
        <w:t xml:space="preserve">
      2) организовывать и контролировать правильную топку печей, содержание средств пожаротушения и соблюдение солдатами и сержантами роты требований пожарной безопасности; </w:t>
      </w:r>
    </w:p>
    <w:p>
      <w:pPr>
        <w:spacing w:after="0"/>
        <w:ind w:left="0"/>
        <w:jc w:val="both"/>
      </w:pPr>
      <w:r>
        <w:rPr>
          <w:rFonts w:ascii="Times New Roman"/>
          <w:b w:val="false"/>
          <w:i w:val="false"/>
          <w:color w:val="000000"/>
          <w:sz w:val="28"/>
        </w:rPr>
        <w:t xml:space="preserve">
      3) организовывать получение и выдачу боеприпасов на занятия по боевой подготовке роты. </w:t>
      </w:r>
    </w:p>
    <w:p>
      <w:pPr>
        <w:spacing w:after="0"/>
        <w:ind w:left="0"/>
        <w:jc w:val="left"/>
      </w:pPr>
      <w:r>
        <w:rPr>
          <w:rFonts w:ascii="Times New Roman"/>
          <w:b/>
          <w:i w:val="false"/>
          <w:color w:val="000000"/>
        </w:rPr>
        <w:t xml:space="preserve"> Старшина роты</w:t>
      </w:r>
    </w:p>
    <w:p>
      <w:pPr>
        <w:spacing w:after="0"/>
        <w:ind w:left="0"/>
        <w:jc w:val="both"/>
      </w:pPr>
      <w:r>
        <w:rPr>
          <w:rFonts w:ascii="Times New Roman"/>
          <w:b w:val="false"/>
          <w:i w:val="false"/>
          <w:color w:val="000000"/>
          <w:sz w:val="28"/>
        </w:rPr>
        <w:t xml:space="preserve">
      137. Старшина роты в мирное и военное время отвечает за: поддержание воинской дисциплины солдат, сержантов и уставного внутреннего порядка в роте; соблюдение правил несения службы солдатами и сержантами в суточном наряде по роте; учет, сохранность оружия, боеприпасов и другого имущества роты, а также личных вещей военнослужащих, находящихся в кладовой; внешний вид солдат и сержантов роты; принятие антикоррупционных мер. </w:t>
      </w:r>
    </w:p>
    <w:p>
      <w:pPr>
        <w:spacing w:after="0"/>
        <w:ind w:left="0"/>
        <w:jc w:val="both"/>
      </w:pPr>
      <w:r>
        <w:rPr>
          <w:rFonts w:ascii="Times New Roman"/>
          <w:b w:val="false"/>
          <w:i w:val="false"/>
          <w:color w:val="000000"/>
          <w:sz w:val="28"/>
        </w:rPr>
        <w:t>
      В подразделениях, где по штату не предусмотрена должность сержанта роты - инструктора по боевой и физической подготовке, за содержание и совершенствование учебной материально-технической базы отвечает старшина роты.</w:t>
      </w:r>
    </w:p>
    <w:p>
      <w:pPr>
        <w:spacing w:after="0"/>
        <w:ind w:left="0"/>
        <w:jc w:val="both"/>
      </w:pPr>
      <w:r>
        <w:rPr>
          <w:rFonts w:ascii="Times New Roman"/>
          <w:b w:val="false"/>
          <w:i w:val="false"/>
          <w:color w:val="000000"/>
          <w:sz w:val="28"/>
        </w:rPr>
        <w:t>
      Он подчиняется командиру роты, является непосредственным организатором внутреннего порядка в расположении роты и прямым начальником сержантов и солдат роты, кроме сержанта роты и старшего техника (техника) роты.</w:t>
      </w:r>
    </w:p>
    <w:p>
      <w:pPr>
        <w:spacing w:after="0"/>
        <w:ind w:left="0"/>
        <w:jc w:val="both"/>
      </w:pPr>
      <w:r>
        <w:rPr>
          <w:rFonts w:ascii="Times New Roman"/>
          <w:b w:val="false"/>
          <w:i w:val="false"/>
          <w:color w:val="000000"/>
          <w:sz w:val="28"/>
        </w:rPr>
        <w:t xml:space="preserve">
      138. Старшина роты обязан: </w:t>
      </w:r>
    </w:p>
    <w:p>
      <w:pPr>
        <w:spacing w:after="0"/>
        <w:ind w:left="0"/>
        <w:jc w:val="both"/>
      </w:pPr>
      <w:r>
        <w:rPr>
          <w:rFonts w:ascii="Times New Roman"/>
          <w:b w:val="false"/>
          <w:i w:val="false"/>
          <w:color w:val="000000"/>
          <w:sz w:val="28"/>
        </w:rPr>
        <w:t xml:space="preserve">
      1) знать фамилию, имя, срок службы, занимаемую должность, личные качества, семейное положение каждого солдата и сержанта роты и проявлять заботу о них; </w:t>
      </w:r>
    </w:p>
    <w:p>
      <w:pPr>
        <w:spacing w:after="0"/>
        <w:ind w:left="0"/>
        <w:jc w:val="both"/>
      </w:pPr>
      <w:r>
        <w:rPr>
          <w:rFonts w:ascii="Times New Roman"/>
          <w:b w:val="false"/>
          <w:i w:val="false"/>
          <w:color w:val="000000"/>
          <w:sz w:val="28"/>
        </w:rPr>
        <w:t xml:space="preserve">
      2) осуществлять контроль за внешним видом солдат и сержантов роты, производить индивидуальную подгонку обмундирования и обуви военнослужащим срочной воинской службы; </w:t>
      </w:r>
    </w:p>
    <w:p>
      <w:pPr>
        <w:spacing w:after="0"/>
        <w:ind w:left="0"/>
        <w:jc w:val="both"/>
      </w:pPr>
      <w:r>
        <w:rPr>
          <w:rFonts w:ascii="Times New Roman"/>
          <w:b w:val="false"/>
          <w:i w:val="false"/>
          <w:color w:val="000000"/>
          <w:sz w:val="28"/>
        </w:rPr>
        <w:t xml:space="preserve">
      3) своевременно получать и осматривать поступающие в роту оружие, снаряжение, имущество и другие материальные средства, осуществлять контроль за их наличием, правильным использованием, хранением, обслуживанием и сбережением, вести их учет и своевременно отправлять в ремонт; ежемесячно сверять книги учета имущества роты с книгами учета служб бригады и представлять установленные отчетные документы; </w:t>
      </w:r>
    </w:p>
    <w:p>
      <w:pPr>
        <w:spacing w:after="0"/>
        <w:ind w:left="0"/>
        <w:jc w:val="both"/>
      </w:pPr>
      <w:r>
        <w:rPr>
          <w:rFonts w:ascii="Times New Roman"/>
          <w:b w:val="false"/>
          <w:i w:val="false"/>
          <w:color w:val="000000"/>
          <w:sz w:val="28"/>
        </w:rPr>
        <w:t xml:space="preserve">
      4) заботиться о наличии материала для ремонта вещевого имущества личным составом роты; </w:t>
      </w:r>
    </w:p>
    <w:p>
      <w:pPr>
        <w:spacing w:after="0"/>
        <w:ind w:left="0"/>
        <w:jc w:val="both"/>
      </w:pPr>
      <w:r>
        <w:rPr>
          <w:rFonts w:ascii="Times New Roman"/>
          <w:b w:val="false"/>
          <w:i w:val="false"/>
          <w:color w:val="000000"/>
          <w:sz w:val="28"/>
        </w:rPr>
        <w:t xml:space="preserve">
      5) осуществлять подготовку солдат и сержантов, назначаемых в суточный наряд от роты, инструктировать, осматривать его перед разводом и своевременно отправлять на развод, осуществлять контроль за точным исполнением обязанностей дежурным и дневальными по роте; </w:t>
      </w:r>
    </w:p>
    <w:p>
      <w:pPr>
        <w:spacing w:after="0"/>
        <w:ind w:left="0"/>
        <w:jc w:val="both"/>
      </w:pPr>
      <w:r>
        <w:rPr>
          <w:rFonts w:ascii="Times New Roman"/>
          <w:b w:val="false"/>
          <w:i w:val="false"/>
          <w:color w:val="000000"/>
          <w:sz w:val="28"/>
        </w:rPr>
        <w:t xml:space="preserve">
      6) готовить и отправлять команды, назначаемые от роты, обеспечивать их продовольственным, вещевым и другим имуществом; </w:t>
      </w:r>
    </w:p>
    <w:p>
      <w:pPr>
        <w:spacing w:after="0"/>
        <w:ind w:left="0"/>
        <w:jc w:val="both"/>
      </w:pPr>
      <w:r>
        <w:rPr>
          <w:rFonts w:ascii="Times New Roman"/>
          <w:b w:val="false"/>
          <w:i w:val="false"/>
          <w:color w:val="000000"/>
          <w:sz w:val="28"/>
        </w:rPr>
        <w:t xml:space="preserve">
      7) организовывать и осуществлять помывку в бане личного состава роты, лично водить роту в баню и представлять ее на медицинский осмотр; </w:t>
      </w:r>
    </w:p>
    <w:p>
      <w:pPr>
        <w:spacing w:after="0"/>
        <w:ind w:left="0"/>
        <w:jc w:val="both"/>
      </w:pPr>
      <w:r>
        <w:rPr>
          <w:rFonts w:ascii="Times New Roman"/>
          <w:b w:val="false"/>
          <w:i w:val="false"/>
          <w:color w:val="000000"/>
          <w:sz w:val="28"/>
        </w:rPr>
        <w:t xml:space="preserve">
      8) проявлять заботу о питании военнослужащих, подавать заявку через дежурного по роте дежурному по столовой об оставлении пищи лицам, находящимся на боевом дежурстве, в наряде или отсутствующим по служебным делам; организовывать доставку пищи к местам несения службы и проведения занятий; </w:t>
      </w:r>
    </w:p>
    <w:p>
      <w:pPr>
        <w:spacing w:after="0"/>
        <w:ind w:left="0"/>
        <w:jc w:val="both"/>
      </w:pPr>
      <w:r>
        <w:rPr>
          <w:rFonts w:ascii="Times New Roman"/>
          <w:b w:val="false"/>
          <w:i w:val="false"/>
          <w:color w:val="000000"/>
          <w:sz w:val="28"/>
        </w:rPr>
        <w:t xml:space="preserve">
      9) водить роту в столовую и контролировать прием пищи; </w:t>
      </w:r>
    </w:p>
    <w:p>
      <w:pPr>
        <w:spacing w:after="0"/>
        <w:ind w:left="0"/>
        <w:jc w:val="both"/>
      </w:pPr>
      <w:r>
        <w:rPr>
          <w:rFonts w:ascii="Times New Roman"/>
          <w:b w:val="false"/>
          <w:i w:val="false"/>
          <w:color w:val="000000"/>
          <w:sz w:val="28"/>
        </w:rPr>
        <w:t xml:space="preserve">
      10) организовывать и контролировать правильную топку печей, содержание средств пожаротушения и соблюдение солдатами и сержантами роты требований пожарной безопасности в расположении роты; </w:t>
      </w:r>
    </w:p>
    <w:p>
      <w:pPr>
        <w:spacing w:after="0"/>
        <w:ind w:left="0"/>
        <w:jc w:val="both"/>
      </w:pPr>
      <w:r>
        <w:rPr>
          <w:rFonts w:ascii="Times New Roman"/>
          <w:b w:val="false"/>
          <w:i w:val="false"/>
          <w:color w:val="000000"/>
          <w:sz w:val="28"/>
        </w:rPr>
        <w:t xml:space="preserve">
      11) немедленно докладывать командиру роты о недостатках в обеспечении военнослужащих роты продовольственным, вещевым и другим имуществом, принимать меры к их устранению; </w:t>
      </w:r>
    </w:p>
    <w:p>
      <w:pPr>
        <w:spacing w:after="0"/>
        <w:ind w:left="0"/>
        <w:jc w:val="both"/>
      </w:pPr>
      <w:r>
        <w:rPr>
          <w:rFonts w:ascii="Times New Roman"/>
          <w:b w:val="false"/>
          <w:i w:val="false"/>
          <w:color w:val="000000"/>
          <w:sz w:val="28"/>
        </w:rPr>
        <w:t xml:space="preserve">
      12) организовывать хранение и вести учет личных вещей военнослужащих роты, находящихся в кладовой; </w:t>
      </w:r>
    </w:p>
    <w:p>
      <w:pPr>
        <w:spacing w:after="0"/>
        <w:ind w:left="0"/>
        <w:jc w:val="both"/>
      </w:pPr>
      <w:r>
        <w:rPr>
          <w:rFonts w:ascii="Times New Roman"/>
          <w:b w:val="false"/>
          <w:i w:val="false"/>
          <w:color w:val="000000"/>
          <w:sz w:val="28"/>
        </w:rPr>
        <w:t xml:space="preserve">
      13) организовывать получение и выдачу боеприпасов и других материальных средств на занятия по боевой подготовке роты; </w:t>
      </w:r>
    </w:p>
    <w:p>
      <w:pPr>
        <w:spacing w:after="0"/>
        <w:ind w:left="0"/>
        <w:jc w:val="both"/>
      </w:pPr>
      <w:r>
        <w:rPr>
          <w:rFonts w:ascii="Times New Roman"/>
          <w:b w:val="false"/>
          <w:i w:val="false"/>
          <w:color w:val="000000"/>
          <w:sz w:val="28"/>
        </w:rPr>
        <w:t>
      14) при увольнении из расположения воинской части выдавать увольнительные записки солдатам и сержантам (</w:t>
      </w:r>
      <w:r>
        <w:rPr>
          <w:rFonts w:ascii="Times New Roman"/>
          <w:b w:val="false"/>
          <w:i w:val="false"/>
          <w:color w:val="000000"/>
          <w:sz w:val="28"/>
        </w:rPr>
        <w:t>приложение 11</w:t>
      </w:r>
      <w:r>
        <w:rPr>
          <w:rFonts w:ascii="Times New Roman"/>
          <w:b w:val="false"/>
          <w:i w:val="false"/>
          <w:color w:val="000000"/>
          <w:sz w:val="28"/>
        </w:rPr>
        <w:t xml:space="preserve">), проходящим срочную воинскую службу, проверять, по форме ли они одеты и знают ли правила поведения в общественных местах; </w:t>
      </w:r>
    </w:p>
    <w:p>
      <w:pPr>
        <w:spacing w:after="0"/>
        <w:ind w:left="0"/>
        <w:jc w:val="both"/>
      </w:pPr>
      <w:r>
        <w:rPr>
          <w:rFonts w:ascii="Times New Roman"/>
          <w:b w:val="false"/>
          <w:i w:val="false"/>
          <w:color w:val="000000"/>
          <w:sz w:val="28"/>
        </w:rPr>
        <w:t xml:space="preserve">
      15) требовать от солдат и сержантов роты соблюдения воинской дисциплины, распорядка дня (регламента служебного времени), немедленно докладывать командиру роты о нарушениях воинской дисциплины, а также о применяемых поощрениях и наложенных им на солдат и сержантов роты дисциплинарных взысканиях; </w:t>
      </w:r>
    </w:p>
    <w:p>
      <w:pPr>
        <w:spacing w:after="0"/>
        <w:ind w:left="0"/>
        <w:jc w:val="both"/>
      </w:pPr>
      <w:r>
        <w:rPr>
          <w:rFonts w:ascii="Times New Roman"/>
          <w:b w:val="false"/>
          <w:i w:val="false"/>
          <w:color w:val="000000"/>
          <w:sz w:val="28"/>
        </w:rPr>
        <w:t xml:space="preserve">
      16)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17) распределять между взводами наряды на службу, лично вести очередность нарядов на сержантов и проверять правильность ведения нарядов во взводах; </w:t>
      </w:r>
    </w:p>
    <w:p>
      <w:pPr>
        <w:spacing w:after="0"/>
        <w:ind w:left="0"/>
        <w:jc w:val="both"/>
      </w:pPr>
      <w:r>
        <w:rPr>
          <w:rFonts w:ascii="Times New Roman"/>
          <w:b w:val="false"/>
          <w:i w:val="false"/>
          <w:color w:val="000000"/>
          <w:sz w:val="28"/>
        </w:rPr>
        <w:t>
      18) выдавать оружие, боеприпасы для караулов и пистолеты военнослужащим с разрешения командира роты, а дежурному подразделению - по приказу дежурного по воинской части, лично принимать их и осматривать после сдачи;</w:t>
      </w:r>
    </w:p>
    <w:p>
      <w:pPr>
        <w:spacing w:after="0"/>
        <w:ind w:left="0"/>
        <w:jc w:val="both"/>
      </w:pPr>
      <w:r>
        <w:rPr>
          <w:rFonts w:ascii="Times New Roman"/>
          <w:b w:val="false"/>
          <w:i w:val="false"/>
          <w:color w:val="000000"/>
          <w:sz w:val="28"/>
        </w:rPr>
        <w:t xml:space="preserve">
      19) руководить проведением утреннего осмотра и проводить вечернюю поверку; </w:t>
      </w:r>
    </w:p>
    <w:p>
      <w:pPr>
        <w:spacing w:after="0"/>
        <w:ind w:left="0"/>
        <w:jc w:val="both"/>
      </w:pPr>
      <w:r>
        <w:rPr>
          <w:rFonts w:ascii="Times New Roman"/>
          <w:b w:val="false"/>
          <w:i w:val="false"/>
          <w:color w:val="000000"/>
          <w:sz w:val="28"/>
        </w:rPr>
        <w:t xml:space="preserve">
      20) представлять дежурному по воинской части через дежурного по роте сведения: о расходе личного состава; военнослужащих и командах, убывших в командировки; оружии, боеприпасах, находящихся на занятиях; об отсутствующих на вечерней поверке, а при наличии самовольно отлучившихся - их воинские звания, фамилии, имена и отчества; </w:t>
      </w:r>
    </w:p>
    <w:p>
      <w:pPr>
        <w:spacing w:after="0"/>
        <w:ind w:left="0"/>
        <w:jc w:val="both"/>
      </w:pPr>
      <w:r>
        <w:rPr>
          <w:rFonts w:ascii="Times New Roman"/>
          <w:b w:val="false"/>
          <w:i w:val="false"/>
          <w:color w:val="000000"/>
          <w:sz w:val="28"/>
        </w:rPr>
        <w:t xml:space="preserve">
      21) организовывать содержание в чистоте и порядке всех помещений роты, а также участка территории, закрепленного за ротой, руководить их общей уборкой. </w:t>
      </w:r>
    </w:p>
    <w:p>
      <w:pPr>
        <w:spacing w:after="0"/>
        <w:ind w:left="0"/>
        <w:jc w:val="left"/>
      </w:pPr>
      <w:r>
        <w:rPr>
          <w:rFonts w:ascii="Times New Roman"/>
          <w:b/>
          <w:i w:val="false"/>
          <w:color w:val="000000"/>
        </w:rPr>
        <w:t xml:space="preserve"> Сержант взвода — инструктор по боевой и физической подготовке</w:t>
      </w:r>
      <w:r>
        <w:br/>
      </w:r>
      <w:r>
        <w:rPr>
          <w:rFonts w:ascii="Times New Roman"/>
          <w:b/>
          <w:i w:val="false"/>
          <w:color w:val="000000"/>
        </w:rPr>
        <w:t>(заместитель командира взвода)</w:t>
      </w:r>
    </w:p>
    <w:p>
      <w:pPr>
        <w:spacing w:after="0"/>
        <w:ind w:left="0"/>
        <w:jc w:val="both"/>
      </w:pPr>
      <w:r>
        <w:rPr>
          <w:rFonts w:ascii="Times New Roman"/>
          <w:b w:val="false"/>
          <w:i w:val="false"/>
          <w:color w:val="000000"/>
          <w:sz w:val="28"/>
        </w:rPr>
        <w:t xml:space="preserve">
      139. Сержант взвода - инструктор по боевой и физической подготовке (заместитель командира взвода) в мирное и военное время отвечает за: состояние боевой готовности, боевой и физической подготовки рядового и сержантского составов взвода; воинское воспитание и дисциплину рядового и сержантского составов; уставной внутренний порядок во взводе; правильное несение службы подчиненными; внешний вид рядового и сержантского составов взвода; принятие антикоррупционных мер. </w:t>
      </w:r>
    </w:p>
    <w:p>
      <w:pPr>
        <w:spacing w:after="0"/>
        <w:ind w:left="0"/>
        <w:jc w:val="both"/>
      </w:pPr>
      <w:r>
        <w:rPr>
          <w:rFonts w:ascii="Times New Roman"/>
          <w:b w:val="false"/>
          <w:i w:val="false"/>
          <w:color w:val="000000"/>
          <w:sz w:val="28"/>
        </w:rPr>
        <w:t>
      Он подчиняется командиру взвода. В отсутствие командира взвода исполняет его обязанности и является прямым начальником рядового и сержантского составов взвода.</w:t>
      </w:r>
    </w:p>
    <w:p>
      <w:pPr>
        <w:spacing w:after="0"/>
        <w:ind w:left="0"/>
        <w:jc w:val="both"/>
      </w:pPr>
      <w:r>
        <w:rPr>
          <w:rFonts w:ascii="Times New Roman"/>
          <w:b w:val="false"/>
          <w:i w:val="false"/>
          <w:color w:val="000000"/>
          <w:sz w:val="28"/>
        </w:rPr>
        <w:t xml:space="preserve">
      140. Сержант взвода - инструктор по боевой и физической подготовке (заместитель командира взвода) обязан: </w:t>
      </w:r>
    </w:p>
    <w:p>
      <w:pPr>
        <w:spacing w:after="0"/>
        <w:ind w:left="0"/>
        <w:jc w:val="both"/>
      </w:pPr>
      <w:r>
        <w:rPr>
          <w:rFonts w:ascii="Times New Roman"/>
          <w:b w:val="false"/>
          <w:i w:val="false"/>
          <w:color w:val="000000"/>
          <w:sz w:val="28"/>
        </w:rPr>
        <w:t xml:space="preserve">
      1) обучать, воспитывать рядовой и сержантский составы взвода, проводить с ними занятия; </w:t>
      </w:r>
    </w:p>
    <w:p>
      <w:pPr>
        <w:spacing w:after="0"/>
        <w:ind w:left="0"/>
        <w:jc w:val="both"/>
      </w:pPr>
      <w:r>
        <w:rPr>
          <w:rFonts w:ascii="Times New Roman"/>
          <w:b w:val="false"/>
          <w:i w:val="false"/>
          <w:color w:val="000000"/>
          <w:sz w:val="28"/>
        </w:rPr>
        <w:t xml:space="preserve">
      2) осуществлять индивидуальную подготовку рядового состава; </w:t>
      </w:r>
    </w:p>
    <w:p>
      <w:pPr>
        <w:spacing w:after="0"/>
        <w:ind w:left="0"/>
        <w:jc w:val="both"/>
      </w:pPr>
      <w:r>
        <w:rPr>
          <w:rFonts w:ascii="Times New Roman"/>
          <w:b w:val="false"/>
          <w:i w:val="false"/>
          <w:color w:val="000000"/>
          <w:sz w:val="28"/>
        </w:rPr>
        <w:t xml:space="preserve">
      3) контролировать правильное обучение рядового состава командирами отделений, своевременное и качественное ведение установленной документации, консультировать командиров отделений по вопросам развития личных профессиональных качеств и воспитания рядового состава; проводить с личным составом взвода индивидуальные беседы; </w:t>
      </w:r>
    </w:p>
    <w:p>
      <w:pPr>
        <w:spacing w:after="0"/>
        <w:ind w:left="0"/>
        <w:jc w:val="both"/>
      </w:pPr>
      <w:r>
        <w:rPr>
          <w:rFonts w:ascii="Times New Roman"/>
          <w:b w:val="false"/>
          <w:i w:val="false"/>
          <w:color w:val="000000"/>
          <w:sz w:val="28"/>
        </w:rPr>
        <w:t xml:space="preserve">
      4) лично проводить с личным составом взвода занятия и тренажи по огневой, строевой, физической подготовкам, общевоинским уставам, радиационной, химической и биологической защите и военной топографии; </w:t>
      </w:r>
    </w:p>
    <w:p>
      <w:pPr>
        <w:spacing w:after="0"/>
        <w:ind w:left="0"/>
        <w:jc w:val="both"/>
      </w:pPr>
      <w:r>
        <w:rPr>
          <w:rFonts w:ascii="Times New Roman"/>
          <w:b w:val="false"/>
          <w:i w:val="false"/>
          <w:color w:val="000000"/>
          <w:sz w:val="28"/>
        </w:rPr>
        <w:t xml:space="preserve">
      5) вести учет боевой подготовки во взводе; </w:t>
      </w:r>
    </w:p>
    <w:p>
      <w:pPr>
        <w:spacing w:after="0"/>
        <w:ind w:left="0"/>
        <w:jc w:val="both"/>
      </w:pPr>
      <w:r>
        <w:rPr>
          <w:rFonts w:ascii="Times New Roman"/>
          <w:b w:val="false"/>
          <w:i w:val="false"/>
          <w:color w:val="000000"/>
          <w:sz w:val="28"/>
        </w:rPr>
        <w:t xml:space="preserve">
      6) организовывать и проводить спортивную работу с рядовым и сержантским составами взвода; </w:t>
      </w:r>
    </w:p>
    <w:p>
      <w:pPr>
        <w:spacing w:after="0"/>
        <w:ind w:left="0"/>
        <w:jc w:val="both"/>
      </w:pPr>
      <w:r>
        <w:rPr>
          <w:rFonts w:ascii="Times New Roman"/>
          <w:b w:val="false"/>
          <w:i w:val="false"/>
          <w:color w:val="000000"/>
          <w:sz w:val="28"/>
        </w:rPr>
        <w:t>
      7) знать каждого подчиненного: фамилию, имя, год рождения, личные качества, род занятий до воинской службы, семейное положение, успехи и недостатки в боевой подготовке;</w:t>
      </w:r>
    </w:p>
    <w:p>
      <w:pPr>
        <w:spacing w:after="0"/>
        <w:ind w:left="0"/>
        <w:jc w:val="both"/>
      </w:pPr>
      <w:r>
        <w:rPr>
          <w:rFonts w:ascii="Times New Roman"/>
          <w:b w:val="false"/>
          <w:i w:val="false"/>
          <w:color w:val="000000"/>
          <w:sz w:val="28"/>
        </w:rPr>
        <w:t xml:space="preserve">
      8)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9) заботиться о подчиненных и вникать в их нужды, добиваться доведения до них всех положенных норм довольствия; </w:t>
      </w:r>
    </w:p>
    <w:p>
      <w:pPr>
        <w:spacing w:after="0"/>
        <w:ind w:left="0"/>
        <w:jc w:val="both"/>
      </w:pPr>
      <w:r>
        <w:rPr>
          <w:rFonts w:ascii="Times New Roman"/>
          <w:b w:val="false"/>
          <w:i w:val="false"/>
          <w:color w:val="000000"/>
          <w:sz w:val="28"/>
        </w:rPr>
        <w:t xml:space="preserve">
      10) осуществлять контроль за соблюдением воинской дисциплины и несением службы командирами отделений и рядовым составом взвода; </w:t>
      </w:r>
    </w:p>
    <w:p>
      <w:pPr>
        <w:spacing w:after="0"/>
        <w:ind w:left="0"/>
        <w:jc w:val="both"/>
      </w:pPr>
      <w:r>
        <w:rPr>
          <w:rFonts w:ascii="Times New Roman"/>
          <w:b w:val="false"/>
          <w:i w:val="false"/>
          <w:color w:val="000000"/>
          <w:sz w:val="28"/>
        </w:rPr>
        <w:t xml:space="preserve">
      11) заботиться о чистоте помещения, устанавливать очередность его уборки между отделениями; осуществлять контроль за соблюдением личной и общественной гигиены во взводе; </w:t>
      </w:r>
    </w:p>
    <w:p>
      <w:pPr>
        <w:spacing w:after="0"/>
        <w:ind w:left="0"/>
        <w:jc w:val="both"/>
      </w:pPr>
      <w:r>
        <w:rPr>
          <w:rFonts w:ascii="Times New Roman"/>
          <w:b w:val="false"/>
          <w:i w:val="false"/>
          <w:color w:val="000000"/>
          <w:sz w:val="28"/>
        </w:rPr>
        <w:t xml:space="preserve">
      12) знать материальную часть, правила эксплуатации вооружения и военной техники, имеющихся во взводе; содержать их в исправности, осуществлять контроль за их наличием и правильным использованием; </w:t>
      </w:r>
    </w:p>
    <w:p>
      <w:pPr>
        <w:spacing w:after="0"/>
        <w:ind w:left="0"/>
        <w:jc w:val="both"/>
      </w:pPr>
      <w:r>
        <w:rPr>
          <w:rFonts w:ascii="Times New Roman"/>
          <w:b w:val="false"/>
          <w:i w:val="false"/>
          <w:color w:val="000000"/>
          <w:sz w:val="28"/>
        </w:rPr>
        <w:t>
      13) перед выходом на каждое занятие (учение) проверять наличие рядового и сержантского составов, их внешний вид, правильность подгонки снаряжения, а также проводить осмотр оружия, боеприпасов и специальных средств;</w:t>
      </w:r>
    </w:p>
    <w:p>
      <w:pPr>
        <w:spacing w:after="0"/>
        <w:ind w:left="0"/>
        <w:jc w:val="both"/>
      </w:pPr>
      <w:r>
        <w:rPr>
          <w:rFonts w:ascii="Times New Roman"/>
          <w:b w:val="false"/>
          <w:i w:val="false"/>
          <w:color w:val="000000"/>
          <w:sz w:val="28"/>
        </w:rPr>
        <w:t xml:space="preserve">
      14) в ходе занятий (учений) осуществлять контроль за соблюдением личным составом требований безопасности, сохранностью и правильной эксплуатацией вооружения и военной техники, учебной материально-технической базы, правильным расходованием боеприпасов и других расходных средств; </w:t>
      </w:r>
    </w:p>
    <w:p>
      <w:pPr>
        <w:spacing w:after="0"/>
        <w:ind w:left="0"/>
        <w:jc w:val="both"/>
      </w:pPr>
      <w:r>
        <w:rPr>
          <w:rFonts w:ascii="Times New Roman"/>
          <w:b w:val="false"/>
          <w:i w:val="false"/>
          <w:color w:val="000000"/>
          <w:sz w:val="28"/>
        </w:rPr>
        <w:t>
      15) по окончании занятий и учений лично проверять наличие, комплектность всего вооружения и военной техники, а также наличие стрелкового оружия, боеприпасов, учебных приборов, специальных, учебно-тренировочных и имитационных средств. При этом особое внимание обращать на наличие (отсутствие) в каналах стволов оружия (вооружения) патронов (боеприпасов) и принимать меры к их извлечению (отстрелу); организовывать чистку оружия и шанцевого инструмента, техническое обслуживание вооружения и военной техники взвода, а также уборку мест проведения занятий;</w:t>
      </w:r>
    </w:p>
    <w:p>
      <w:pPr>
        <w:spacing w:after="0"/>
        <w:ind w:left="0"/>
        <w:jc w:val="both"/>
      </w:pPr>
      <w:r>
        <w:rPr>
          <w:rFonts w:ascii="Times New Roman"/>
          <w:b w:val="false"/>
          <w:i w:val="false"/>
          <w:color w:val="000000"/>
          <w:sz w:val="28"/>
        </w:rPr>
        <w:t xml:space="preserve">
      16) ежедневно подводить итоги с сержантским составом взвода по служебной деятельности, воинской дисциплине и внутреннему порядку, о результатах докладывать командиру взвода и сержанту роты; </w:t>
      </w:r>
    </w:p>
    <w:p>
      <w:pPr>
        <w:spacing w:after="0"/>
        <w:ind w:left="0"/>
        <w:jc w:val="both"/>
      </w:pPr>
      <w:r>
        <w:rPr>
          <w:rFonts w:ascii="Times New Roman"/>
          <w:b w:val="false"/>
          <w:i w:val="false"/>
          <w:color w:val="000000"/>
          <w:sz w:val="28"/>
        </w:rPr>
        <w:t xml:space="preserve">
      17) не реже трех раз в неделю проводить утреннюю физическую зарядку, периодически присутствовать при проведении утреннего осмотра и вечерней поверки; </w:t>
      </w:r>
    </w:p>
    <w:p>
      <w:pPr>
        <w:spacing w:after="0"/>
        <w:ind w:left="0"/>
        <w:jc w:val="both"/>
      </w:pPr>
      <w:r>
        <w:rPr>
          <w:rFonts w:ascii="Times New Roman"/>
          <w:b w:val="false"/>
          <w:i w:val="false"/>
          <w:color w:val="000000"/>
          <w:sz w:val="28"/>
        </w:rPr>
        <w:t xml:space="preserve">
      18) требовать от подчиненных исправного и опрятного содержания постельных принадлежностей, обмундирования и обуви, осуществлять контроль за своевременным производством текущего ремонта вещевого имущества рядового и сержантского составов взвода; </w:t>
      </w:r>
    </w:p>
    <w:p>
      <w:pPr>
        <w:spacing w:after="0"/>
        <w:ind w:left="0"/>
        <w:jc w:val="both"/>
      </w:pPr>
      <w:r>
        <w:rPr>
          <w:rFonts w:ascii="Times New Roman"/>
          <w:b w:val="false"/>
          <w:i w:val="false"/>
          <w:color w:val="000000"/>
          <w:sz w:val="28"/>
        </w:rPr>
        <w:t xml:space="preserve">
      19) докладывать командиру взвода обо всех просьбах подчиненных, поощрениях, проступках и наложенных дисциплинарных взысканиях; </w:t>
      </w:r>
    </w:p>
    <w:p>
      <w:pPr>
        <w:spacing w:after="0"/>
        <w:ind w:left="0"/>
        <w:jc w:val="both"/>
      </w:pPr>
      <w:r>
        <w:rPr>
          <w:rFonts w:ascii="Times New Roman"/>
          <w:b w:val="false"/>
          <w:i w:val="false"/>
          <w:color w:val="000000"/>
          <w:sz w:val="28"/>
        </w:rPr>
        <w:t xml:space="preserve">
      20) заботиться о подчиненных и вникать в их нужды; </w:t>
      </w:r>
    </w:p>
    <w:p>
      <w:pPr>
        <w:spacing w:after="0"/>
        <w:ind w:left="0"/>
        <w:jc w:val="both"/>
      </w:pPr>
      <w:r>
        <w:rPr>
          <w:rFonts w:ascii="Times New Roman"/>
          <w:b w:val="false"/>
          <w:i w:val="false"/>
          <w:color w:val="000000"/>
          <w:sz w:val="28"/>
        </w:rPr>
        <w:t xml:space="preserve">
      21) назначать военнослужащих рядового состава в наряды на службу, вести листы нарядов взвода, учет личного состава, вооружения и военной техники, других материальных средств взвода; </w:t>
      </w:r>
    </w:p>
    <w:p>
      <w:pPr>
        <w:spacing w:after="0"/>
        <w:ind w:left="0"/>
        <w:jc w:val="both"/>
      </w:pPr>
      <w:r>
        <w:rPr>
          <w:rFonts w:ascii="Times New Roman"/>
          <w:b w:val="false"/>
          <w:i w:val="false"/>
          <w:color w:val="000000"/>
          <w:sz w:val="28"/>
        </w:rPr>
        <w:t xml:space="preserve">
      22) постоянно знать, где находятся и что делают подчиненные; </w:t>
      </w:r>
    </w:p>
    <w:p>
      <w:pPr>
        <w:spacing w:after="0"/>
        <w:ind w:left="0"/>
        <w:jc w:val="both"/>
      </w:pPr>
      <w:r>
        <w:rPr>
          <w:rFonts w:ascii="Times New Roman"/>
          <w:b w:val="false"/>
          <w:i w:val="false"/>
          <w:color w:val="000000"/>
          <w:sz w:val="28"/>
        </w:rPr>
        <w:t xml:space="preserve">
      23) оставаясь за командира взвода, исполнять его обязанности. </w:t>
      </w:r>
    </w:p>
    <w:p>
      <w:pPr>
        <w:spacing w:after="0"/>
        <w:ind w:left="0"/>
        <w:jc w:val="both"/>
      </w:pPr>
      <w:r>
        <w:rPr>
          <w:rFonts w:ascii="Times New Roman"/>
          <w:b w:val="false"/>
          <w:i w:val="false"/>
          <w:color w:val="000000"/>
          <w:sz w:val="28"/>
        </w:rPr>
        <w:t>
      В подразделениях, где не предусмотрена должность старшины, на сержанта взвода - инструктора по боевой и физической подготовке (заместителя командира взвода) возлагается дополнительная обязанность по подготовке солдат и сержантов, назначаемых в суточный наряд от взвода, контролю за точным исполнением обязанностей лицами суточного наряда.</w:t>
      </w:r>
    </w:p>
    <w:p>
      <w:pPr>
        <w:spacing w:after="0"/>
        <w:ind w:left="0"/>
        <w:jc w:val="left"/>
      </w:pPr>
      <w:r>
        <w:rPr>
          <w:rFonts w:ascii="Times New Roman"/>
          <w:b/>
          <w:i w:val="false"/>
          <w:color w:val="000000"/>
        </w:rPr>
        <w:t xml:space="preserve"> Командир отделения (расчета, танка, боевой машины, установки)</w:t>
      </w:r>
    </w:p>
    <w:p>
      <w:pPr>
        <w:spacing w:after="0"/>
        <w:ind w:left="0"/>
        <w:jc w:val="both"/>
      </w:pPr>
      <w:r>
        <w:rPr>
          <w:rFonts w:ascii="Times New Roman"/>
          <w:b w:val="false"/>
          <w:i w:val="false"/>
          <w:color w:val="000000"/>
          <w:sz w:val="28"/>
        </w:rPr>
        <w:t xml:space="preserve">
      141. Командир отделения (расчета, танка, боевой машины, установки) в мирное и военное время отвечает за: боевую готовность отделения; обучение, воинское воспитание, дисциплину и морально-психологическое состояние, строевую выправку и внешний вид подчиненных; правильную эксплуатацию и сбережение вооружения и военной техники, снаряжения, обмундирования, обуви и за содержание их в порядке и исправности; успешное выполнение отделением (экипажем, расчетом) боевых задач; принятие антикоррупционных мер. </w:t>
      </w:r>
    </w:p>
    <w:p>
      <w:pPr>
        <w:spacing w:after="0"/>
        <w:ind w:left="0"/>
        <w:jc w:val="both"/>
      </w:pPr>
      <w:r>
        <w:rPr>
          <w:rFonts w:ascii="Times New Roman"/>
          <w:b w:val="false"/>
          <w:i w:val="false"/>
          <w:color w:val="000000"/>
          <w:sz w:val="28"/>
        </w:rPr>
        <w:t>
      Он подчиняется командиру взвода, сержанту взвода (заместителю командира взвода) и является непосредственным начальником личного состава отделения (расчета, танка, боевой машины, установки).</w:t>
      </w:r>
    </w:p>
    <w:p>
      <w:pPr>
        <w:spacing w:after="0"/>
        <w:ind w:left="0"/>
        <w:jc w:val="both"/>
      </w:pPr>
      <w:r>
        <w:rPr>
          <w:rFonts w:ascii="Times New Roman"/>
          <w:b w:val="false"/>
          <w:i w:val="false"/>
          <w:color w:val="000000"/>
          <w:sz w:val="28"/>
        </w:rPr>
        <w:t xml:space="preserve">
      142. Командир отделения (расчета, танка, боевой машины, установки) обязан: </w:t>
      </w:r>
    </w:p>
    <w:p>
      <w:pPr>
        <w:spacing w:after="0"/>
        <w:ind w:left="0"/>
        <w:jc w:val="both"/>
      </w:pPr>
      <w:r>
        <w:rPr>
          <w:rFonts w:ascii="Times New Roman"/>
          <w:b w:val="false"/>
          <w:i w:val="false"/>
          <w:color w:val="000000"/>
          <w:sz w:val="28"/>
        </w:rPr>
        <w:t xml:space="preserve">
      1) лично обучать и воспитывать личный состав отделения (расчета, танка, боевой машины, установки), а при выполнении боевых задач - умело командовать им; </w:t>
      </w:r>
    </w:p>
    <w:p>
      <w:pPr>
        <w:spacing w:after="0"/>
        <w:ind w:left="0"/>
        <w:jc w:val="both"/>
      </w:pPr>
      <w:r>
        <w:rPr>
          <w:rFonts w:ascii="Times New Roman"/>
          <w:b w:val="false"/>
          <w:i w:val="false"/>
          <w:color w:val="000000"/>
          <w:sz w:val="28"/>
        </w:rPr>
        <w:t xml:space="preserve">
      2) знать каждого подчиненного: его фамилию, имя, год рождения, личные качества, род занятий до воинской службы, семейное положение, успехи и недостатки в боевой подготовке; </w:t>
      </w:r>
    </w:p>
    <w:p>
      <w:pPr>
        <w:spacing w:after="0"/>
        <w:ind w:left="0"/>
        <w:jc w:val="both"/>
      </w:pPr>
      <w:r>
        <w:rPr>
          <w:rFonts w:ascii="Times New Roman"/>
          <w:b w:val="false"/>
          <w:i w:val="false"/>
          <w:color w:val="000000"/>
          <w:sz w:val="28"/>
        </w:rPr>
        <w:t xml:space="preserve">
      3) знать материальную часть, правила эксплуатации вооружения (военной техники), другого имущества отделения (расчета, танка, боевой машины, установки), осуществлять контроль за их наличием, ежедневно осматривать и содержать в порядке и исправности; </w:t>
      </w:r>
    </w:p>
    <w:p>
      <w:pPr>
        <w:spacing w:after="0"/>
        <w:ind w:left="0"/>
        <w:jc w:val="both"/>
      </w:pPr>
      <w:r>
        <w:rPr>
          <w:rFonts w:ascii="Times New Roman"/>
          <w:b w:val="false"/>
          <w:i w:val="false"/>
          <w:color w:val="000000"/>
          <w:sz w:val="28"/>
        </w:rPr>
        <w:t xml:space="preserve">
      4) прививать личному составу отделения (расчета, танка, боевой машины, установки) уважение к службе, бережное отношение к своему вооружению и военной технике; </w:t>
      </w:r>
    </w:p>
    <w:p>
      <w:pPr>
        <w:spacing w:after="0"/>
        <w:ind w:left="0"/>
        <w:jc w:val="both"/>
      </w:pPr>
      <w:r>
        <w:rPr>
          <w:rFonts w:ascii="Times New Roman"/>
          <w:b w:val="false"/>
          <w:i w:val="false"/>
          <w:color w:val="000000"/>
          <w:sz w:val="28"/>
        </w:rPr>
        <w:t>
      5) вырабатывать у личного состава отделения (расчета, танка, боевой машины, установки) строевую выправку и физическую выносливость;</w:t>
      </w:r>
    </w:p>
    <w:p>
      <w:pPr>
        <w:spacing w:after="0"/>
        <w:ind w:left="0"/>
        <w:jc w:val="both"/>
      </w:pPr>
      <w:r>
        <w:rPr>
          <w:rFonts w:ascii="Times New Roman"/>
          <w:b w:val="false"/>
          <w:i w:val="false"/>
          <w:color w:val="000000"/>
          <w:sz w:val="28"/>
        </w:rPr>
        <w:t xml:space="preserve">
      6) заботиться о подчиненных и вникать в их нужды, проводить с ними индивидуальные беседы и консультировать их по вопросам развития личных профессиональных качеств и улучшения воинской дисциплины; </w:t>
      </w:r>
    </w:p>
    <w:p>
      <w:pPr>
        <w:spacing w:after="0"/>
        <w:ind w:left="0"/>
        <w:jc w:val="both"/>
      </w:pPr>
      <w:r>
        <w:rPr>
          <w:rFonts w:ascii="Times New Roman"/>
          <w:b w:val="false"/>
          <w:i w:val="false"/>
          <w:color w:val="000000"/>
          <w:sz w:val="28"/>
        </w:rPr>
        <w:t xml:space="preserve">
      7) докладывать сержанту взвода (заместителю командира взвода) обо всех заболевших, о предложениях, заявлениях и просьбах подчиненных, об их проступках и принятых мерах по их предупреждению, о поощрениях и наложенных на них взысканиях, о случаях утери или неисправности оружия, снаряжения и другого имущества; </w:t>
      </w:r>
    </w:p>
    <w:p>
      <w:pPr>
        <w:spacing w:after="0"/>
        <w:ind w:left="0"/>
        <w:jc w:val="both"/>
      </w:pPr>
      <w:r>
        <w:rPr>
          <w:rFonts w:ascii="Times New Roman"/>
          <w:b w:val="false"/>
          <w:i w:val="false"/>
          <w:color w:val="000000"/>
          <w:sz w:val="28"/>
        </w:rPr>
        <w:t xml:space="preserve">
      8) обеспечивать в пределах своих полномочий исполнение требований законодательства о противодействии коррупции и других законодательных актов Республики Казахстан; </w:t>
      </w:r>
    </w:p>
    <w:p>
      <w:pPr>
        <w:spacing w:after="0"/>
        <w:ind w:left="0"/>
        <w:jc w:val="both"/>
      </w:pPr>
      <w:r>
        <w:rPr>
          <w:rFonts w:ascii="Times New Roman"/>
          <w:b w:val="false"/>
          <w:i w:val="false"/>
          <w:color w:val="000000"/>
          <w:sz w:val="28"/>
        </w:rPr>
        <w:t xml:space="preserve">
      9) осуществлять контроль за соблюдением распорядка дня (регламента служебного времени), чистотой и внутренним порядком в отделении, требовать соблюдения подчиненными воинской дисциплины; </w:t>
      </w:r>
    </w:p>
    <w:p>
      <w:pPr>
        <w:spacing w:after="0"/>
        <w:ind w:left="0"/>
        <w:jc w:val="both"/>
      </w:pPr>
      <w:r>
        <w:rPr>
          <w:rFonts w:ascii="Times New Roman"/>
          <w:b w:val="false"/>
          <w:i w:val="false"/>
          <w:color w:val="000000"/>
          <w:sz w:val="28"/>
        </w:rPr>
        <w:t xml:space="preserve">
      10) периодически по решению сержанта роты присутствовать на подъеме, утреннем осмотре, вечерней поверке в роте; </w:t>
      </w:r>
    </w:p>
    <w:p>
      <w:pPr>
        <w:spacing w:after="0"/>
        <w:ind w:left="0"/>
        <w:jc w:val="both"/>
      </w:pPr>
      <w:r>
        <w:rPr>
          <w:rFonts w:ascii="Times New Roman"/>
          <w:b w:val="false"/>
          <w:i w:val="false"/>
          <w:color w:val="000000"/>
          <w:sz w:val="28"/>
        </w:rPr>
        <w:t xml:space="preserve">
      11) требовать от подчиненных опрятности, исправности обмундирования и обуви, правильной подгонки снаряжения, соблюдения ими правил личной и общественной гигиены, ношения военной формы одежды; </w:t>
      </w:r>
    </w:p>
    <w:p>
      <w:pPr>
        <w:spacing w:after="0"/>
        <w:ind w:left="0"/>
        <w:jc w:val="both"/>
      </w:pPr>
      <w:r>
        <w:rPr>
          <w:rFonts w:ascii="Times New Roman"/>
          <w:b w:val="false"/>
          <w:i w:val="false"/>
          <w:color w:val="000000"/>
          <w:sz w:val="28"/>
        </w:rPr>
        <w:t xml:space="preserve">
      12) ежедневно осуществлять контроль за чистотой обуви, обмундирования и просушкой портянок, носков, чисткой металлических частей снаряжения, а также за своевременной починкой обуви и обмундирования; </w:t>
      </w:r>
    </w:p>
    <w:p>
      <w:pPr>
        <w:spacing w:after="0"/>
        <w:ind w:left="0"/>
        <w:jc w:val="both"/>
      </w:pPr>
      <w:r>
        <w:rPr>
          <w:rFonts w:ascii="Times New Roman"/>
          <w:b w:val="false"/>
          <w:i w:val="false"/>
          <w:color w:val="000000"/>
          <w:sz w:val="28"/>
        </w:rPr>
        <w:t xml:space="preserve">
      13) проверять по окончании стрельб, учений и занятий, чтобы боеприпасы и гильзы были сданы всем личным составом отделения, у подчиненных не оставалось боевых и холостых патронов, гранат, запалов и взрывчатых веществ; </w:t>
      </w:r>
    </w:p>
    <w:p>
      <w:pPr>
        <w:spacing w:after="0"/>
        <w:ind w:left="0"/>
        <w:jc w:val="both"/>
      </w:pPr>
      <w:r>
        <w:rPr>
          <w:rFonts w:ascii="Times New Roman"/>
          <w:b w:val="false"/>
          <w:i w:val="false"/>
          <w:color w:val="000000"/>
          <w:sz w:val="28"/>
        </w:rPr>
        <w:t>
      14) постоянно знать, где находятся и что делают подчиненные.</w:t>
      </w:r>
    </w:p>
    <w:p>
      <w:pPr>
        <w:spacing w:after="0"/>
        <w:ind w:left="0"/>
        <w:jc w:val="left"/>
      </w:pPr>
      <w:r>
        <w:rPr>
          <w:rFonts w:ascii="Times New Roman"/>
          <w:b/>
          <w:i w:val="false"/>
          <w:color w:val="000000"/>
        </w:rPr>
        <w:t xml:space="preserve"> Общие обязанности солдат (матросов) и специалистов</w:t>
      </w:r>
    </w:p>
    <w:p>
      <w:pPr>
        <w:spacing w:after="0"/>
        <w:ind w:left="0"/>
        <w:jc w:val="both"/>
      </w:pPr>
      <w:r>
        <w:rPr>
          <w:rFonts w:ascii="Times New Roman"/>
          <w:b w:val="false"/>
          <w:i w:val="false"/>
          <w:color w:val="000000"/>
          <w:sz w:val="28"/>
        </w:rPr>
        <w:t xml:space="preserve">
      143. Солдат (матрос), специалист в мирное и военное время отвечает за точное и своевременное выполнение возложенных на него обязанностей и поставленных ему задач, исправное состояние своего оружия, вверенной ему военной техники и сохранность выданного ему снаряжения и имущества. </w:t>
      </w:r>
    </w:p>
    <w:p>
      <w:pPr>
        <w:spacing w:after="0"/>
        <w:ind w:left="0"/>
        <w:jc w:val="both"/>
      </w:pPr>
      <w:r>
        <w:rPr>
          <w:rFonts w:ascii="Times New Roman"/>
          <w:b w:val="false"/>
          <w:i w:val="false"/>
          <w:color w:val="000000"/>
          <w:sz w:val="28"/>
        </w:rPr>
        <w:t>
      Он подчиняется командиру отделения (экипажа, расчета).</w:t>
      </w:r>
    </w:p>
    <w:p>
      <w:pPr>
        <w:spacing w:after="0"/>
        <w:ind w:left="0"/>
        <w:jc w:val="both"/>
      </w:pPr>
      <w:r>
        <w:rPr>
          <w:rFonts w:ascii="Times New Roman"/>
          <w:b w:val="false"/>
          <w:i w:val="false"/>
          <w:color w:val="000000"/>
          <w:sz w:val="28"/>
        </w:rPr>
        <w:t xml:space="preserve">
      144. Солдат (матрос), специалист обязан: </w:t>
      </w:r>
    </w:p>
    <w:p>
      <w:pPr>
        <w:spacing w:after="0"/>
        <w:ind w:left="0"/>
        <w:jc w:val="both"/>
      </w:pPr>
      <w:r>
        <w:rPr>
          <w:rFonts w:ascii="Times New Roman"/>
          <w:b w:val="false"/>
          <w:i w:val="false"/>
          <w:color w:val="000000"/>
          <w:sz w:val="28"/>
        </w:rPr>
        <w:t xml:space="preserve">
      1) осознавать свой конституционный долг воина Вооруженных Сил, образцово выполнять обязанности воинской службы; </w:t>
      </w:r>
    </w:p>
    <w:p>
      <w:pPr>
        <w:spacing w:after="0"/>
        <w:ind w:left="0"/>
        <w:jc w:val="both"/>
      </w:pPr>
      <w:r>
        <w:rPr>
          <w:rFonts w:ascii="Times New Roman"/>
          <w:b w:val="false"/>
          <w:i w:val="false"/>
          <w:color w:val="000000"/>
          <w:sz w:val="28"/>
        </w:rPr>
        <w:t xml:space="preserve">
      2) добросовестно изучать военное дело, старательно и твердо овладевать всем, чему его обучают командиры (начальники); образцово выполнять свои служебные обязанности; твердо знать и добросовестно выполнять требования общевоинских уставов; </w:t>
      </w:r>
    </w:p>
    <w:p>
      <w:pPr>
        <w:spacing w:after="0"/>
        <w:ind w:left="0"/>
        <w:jc w:val="both"/>
      </w:pPr>
      <w:r>
        <w:rPr>
          <w:rFonts w:ascii="Times New Roman"/>
          <w:b w:val="false"/>
          <w:i w:val="false"/>
          <w:color w:val="000000"/>
          <w:sz w:val="28"/>
        </w:rPr>
        <w:t xml:space="preserve">
      3) беспрекословно, точно и в срок выполнять приказы командиров (начальников); </w:t>
      </w:r>
    </w:p>
    <w:p>
      <w:pPr>
        <w:spacing w:after="0"/>
        <w:ind w:left="0"/>
        <w:jc w:val="both"/>
      </w:pPr>
      <w:r>
        <w:rPr>
          <w:rFonts w:ascii="Times New Roman"/>
          <w:b w:val="false"/>
          <w:i w:val="false"/>
          <w:color w:val="000000"/>
          <w:sz w:val="28"/>
        </w:rPr>
        <w:t xml:space="preserve">
      4) быть храбрым и дисциплинированным; вести себя с достоинством и честью, не допускать нарушений общественного порядка, недостойных поступков и удерживать от них товарищей; </w:t>
      </w:r>
    </w:p>
    <w:p>
      <w:pPr>
        <w:spacing w:after="0"/>
        <w:ind w:left="0"/>
        <w:jc w:val="both"/>
      </w:pPr>
      <w:r>
        <w:rPr>
          <w:rFonts w:ascii="Times New Roman"/>
          <w:b w:val="false"/>
          <w:i w:val="false"/>
          <w:color w:val="000000"/>
          <w:sz w:val="28"/>
        </w:rPr>
        <w:t xml:space="preserve">
      5) строго хранить государственные секреты; </w:t>
      </w:r>
    </w:p>
    <w:p>
      <w:pPr>
        <w:spacing w:after="0"/>
        <w:ind w:left="0"/>
        <w:jc w:val="both"/>
      </w:pPr>
      <w:r>
        <w:rPr>
          <w:rFonts w:ascii="Times New Roman"/>
          <w:b w:val="false"/>
          <w:i w:val="false"/>
          <w:color w:val="000000"/>
          <w:sz w:val="28"/>
        </w:rPr>
        <w:t xml:space="preserve">
      6) оказывать уважение командирам (начальникам) и старшим, уважать честь и достоинство других военнослужащих, соблюдать правила воинской вежливости, поведения и воинского приветствия; </w:t>
      </w:r>
    </w:p>
    <w:p>
      <w:pPr>
        <w:spacing w:after="0"/>
        <w:ind w:left="0"/>
        <w:jc w:val="both"/>
      </w:pPr>
      <w:r>
        <w:rPr>
          <w:rFonts w:ascii="Times New Roman"/>
          <w:b w:val="false"/>
          <w:i w:val="false"/>
          <w:color w:val="000000"/>
          <w:sz w:val="28"/>
        </w:rPr>
        <w:t xml:space="preserve">
      7) знать и иметь всегда исправное, вычищенное, готовое к бою оружие (вооружение и военную технику); </w:t>
      </w:r>
    </w:p>
    <w:p>
      <w:pPr>
        <w:spacing w:after="0"/>
        <w:ind w:left="0"/>
        <w:jc w:val="both"/>
      </w:pPr>
      <w:r>
        <w:rPr>
          <w:rFonts w:ascii="Times New Roman"/>
          <w:b w:val="false"/>
          <w:i w:val="false"/>
          <w:color w:val="000000"/>
          <w:sz w:val="28"/>
        </w:rPr>
        <w:t xml:space="preserve">
      8) знать должности, воинские звания и фамилии своих прямых начальников до командира бригады включительно; </w:t>
      </w:r>
    </w:p>
    <w:p>
      <w:pPr>
        <w:spacing w:after="0"/>
        <w:ind w:left="0"/>
        <w:jc w:val="both"/>
      </w:pPr>
      <w:r>
        <w:rPr>
          <w:rFonts w:ascii="Times New Roman"/>
          <w:b w:val="false"/>
          <w:i w:val="false"/>
          <w:color w:val="000000"/>
          <w:sz w:val="28"/>
        </w:rPr>
        <w:t xml:space="preserve">
      9) беречь государственное имущество, бережно носить одежду и обувь, своевременно и аккуратно их чинить, ежедневно чистить и хранить, где указано; </w:t>
      </w:r>
    </w:p>
    <w:p>
      <w:pPr>
        <w:spacing w:after="0"/>
        <w:ind w:left="0"/>
        <w:jc w:val="both"/>
      </w:pPr>
      <w:r>
        <w:rPr>
          <w:rFonts w:ascii="Times New Roman"/>
          <w:b w:val="false"/>
          <w:i w:val="false"/>
          <w:color w:val="000000"/>
          <w:sz w:val="28"/>
        </w:rPr>
        <w:t xml:space="preserve">
      10) повседневно закаливать себя, совершенствовать свою физическую подготовку, соблюдать правила личной и общественной гигиены; </w:t>
      </w:r>
    </w:p>
    <w:p>
      <w:pPr>
        <w:spacing w:after="0"/>
        <w:ind w:left="0"/>
        <w:jc w:val="both"/>
      </w:pPr>
      <w:r>
        <w:rPr>
          <w:rFonts w:ascii="Times New Roman"/>
          <w:b w:val="false"/>
          <w:i w:val="false"/>
          <w:color w:val="000000"/>
          <w:sz w:val="28"/>
        </w:rPr>
        <w:t>
      11) выполнять требования безопасности при обращении с оружием, работе с вооружением и военной техникой, в других случаях, а также требования пожарной безопасности;</w:t>
      </w:r>
    </w:p>
    <w:p>
      <w:pPr>
        <w:spacing w:after="0"/>
        <w:ind w:left="0"/>
        <w:jc w:val="both"/>
      </w:pPr>
      <w:r>
        <w:rPr>
          <w:rFonts w:ascii="Times New Roman"/>
          <w:b w:val="false"/>
          <w:i w:val="false"/>
          <w:color w:val="000000"/>
          <w:sz w:val="28"/>
        </w:rPr>
        <w:t xml:space="preserve">
      12) при необходимости отлучиться в пределах расположения роты спросить на это разрешение у командира отделения, а после возвращения доложить ему о прибытии; </w:t>
      </w:r>
    </w:p>
    <w:p>
      <w:pPr>
        <w:spacing w:after="0"/>
        <w:ind w:left="0"/>
        <w:jc w:val="both"/>
      </w:pPr>
      <w:r>
        <w:rPr>
          <w:rFonts w:ascii="Times New Roman"/>
          <w:b w:val="false"/>
          <w:i w:val="false"/>
          <w:color w:val="000000"/>
          <w:sz w:val="28"/>
        </w:rPr>
        <w:t xml:space="preserve">
      13) соблюдать правила ношения военной формы одежды. </w:t>
      </w:r>
    </w:p>
    <w:p>
      <w:pPr>
        <w:spacing w:after="0"/>
        <w:ind w:left="0"/>
        <w:jc w:val="both"/>
      </w:pPr>
      <w:r>
        <w:rPr>
          <w:rFonts w:ascii="Times New Roman"/>
          <w:b w:val="false"/>
          <w:i w:val="false"/>
          <w:color w:val="000000"/>
          <w:sz w:val="28"/>
        </w:rPr>
        <w:t>
      Солдат (матрос), специалист, проходящий воинскую службу по контракту, кроме того, обязан периодически по решению командира взвода (сержанта взвода) присутствовать на утреннем осмотре и вечерней поверке в роте.</w:t>
      </w:r>
    </w:p>
    <w:p>
      <w:pPr>
        <w:spacing w:after="0"/>
        <w:ind w:left="0"/>
        <w:jc w:val="both"/>
      </w:pPr>
      <w:r>
        <w:rPr>
          <w:rFonts w:ascii="Times New Roman"/>
          <w:b w:val="false"/>
          <w:i w:val="false"/>
          <w:color w:val="000000"/>
          <w:sz w:val="28"/>
        </w:rPr>
        <w:t xml:space="preserve">
      145. За образцовое выполнение служебных обязанностей, успехи в боевой подготовке и примерную воинскую дисциплину солдат (матрос), специалист может быть назначен на должность старшего солдата (матроса), старшего специалиста и ему может быть присвоено воинское звание ефрейтор, а матросу - старший матрос. </w:t>
      </w:r>
    </w:p>
    <w:p>
      <w:pPr>
        <w:spacing w:after="0"/>
        <w:ind w:left="0"/>
        <w:jc w:val="both"/>
      </w:pPr>
      <w:r>
        <w:rPr>
          <w:rFonts w:ascii="Times New Roman"/>
          <w:b w:val="false"/>
          <w:i w:val="false"/>
          <w:color w:val="000000"/>
          <w:sz w:val="28"/>
        </w:rPr>
        <w:t>
      Ефрейтор (старший матрос), специалист обязан помогать командиру отделения в обучении и воспитании солдат (матросов) и быть образцом выполнения обязанностей воинской службы.</w:t>
      </w:r>
    </w:p>
    <w:p>
      <w:pPr>
        <w:spacing w:after="0"/>
        <w:ind w:left="0"/>
        <w:jc w:val="left"/>
      </w:pPr>
      <w:r>
        <w:rPr>
          <w:rFonts w:ascii="Times New Roman"/>
          <w:b/>
          <w:i w:val="false"/>
          <w:color w:val="000000"/>
        </w:rPr>
        <w:t xml:space="preserve"> 3. Взаимоотношения между военнослужащими</w:t>
      </w:r>
      <w:r>
        <w:br/>
      </w:r>
      <w:r>
        <w:rPr>
          <w:rFonts w:ascii="Times New Roman"/>
          <w:b/>
          <w:i w:val="false"/>
          <w:color w:val="000000"/>
        </w:rPr>
        <w:t>Единоначалие. Командиры (начальники) и подчиненные.</w:t>
      </w:r>
      <w:r>
        <w:br/>
      </w:r>
      <w:r>
        <w:rPr>
          <w:rFonts w:ascii="Times New Roman"/>
          <w:b/>
          <w:i w:val="false"/>
          <w:color w:val="000000"/>
        </w:rPr>
        <w:t>Старшие и младшие</w:t>
      </w:r>
    </w:p>
    <w:p>
      <w:pPr>
        <w:spacing w:after="0"/>
        <w:ind w:left="0"/>
        <w:jc w:val="both"/>
      </w:pPr>
      <w:r>
        <w:rPr>
          <w:rFonts w:ascii="Times New Roman"/>
          <w:b w:val="false"/>
          <w:i w:val="false"/>
          <w:color w:val="000000"/>
          <w:sz w:val="28"/>
        </w:rPr>
        <w:t xml:space="preserve">
      146. Единоначалие является основным принципом строительства Вооруженных Сил, руководства ими и взаимоотношений между военнослужащими. Оно заключается в наделении командира (начальника) определенными правами по отношению к подчиненным и возложении на него персональной ответственности перед государством за все стороны жизни и деятельности воинской части, подразделения и каждого военнослужащего. </w:t>
      </w:r>
    </w:p>
    <w:p>
      <w:pPr>
        <w:spacing w:after="0"/>
        <w:ind w:left="0"/>
        <w:jc w:val="both"/>
      </w:pPr>
      <w:r>
        <w:rPr>
          <w:rFonts w:ascii="Times New Roman"/>
          <w:b w:val="false"/>
          <w:i w:val="false"/>
          <w:color w:val="000000"/>
          <w:sz w:val="28"/>
        </w:rPr>
        <w:t>
      Единоначалие выражается в праве командира (начальника), исходя из всесторонней оценки обстановки, единолично принимать решения, отдавать соответствующие приказы в строгом соответствии с требованиями законодательства, общевоинских уставов и обеспечивать их выполнение.</w:t>
      </w:r>
    </w:p>
    <w:p>
      <w:pPr>
        <w:spacing w:after="0"/>
        <w:ind w:left="0"/>
        <w:jc w:val="both"/>
      </w:pPr>
      <w:r>
        <w:rPr>
          <w:rFonts w:ascii="Times New Roman"/>
          <w:b w:val="false"/>
          <w:i w:val="false"/>
          <w:color w:val="000000"/>
          <w:sz w:val="28"/>
        </w:rPr>
        <w:t>
      Обсуждение приказа недопустимо, а неповиновение или другое неисполнение приказа влечет установленную законами Республики Казахстан ответственность.</w:t>
      </w:r>
    </w:p>
    <w:p>
      <w:pPr>
        <w:spacing w:after="0"/>
        <w:ind w:left="0"/>
        <w:jc w:val="both"/>
      </w:pPr>
      <w:r>
        <w:rPr>
          <w:rFonts w:ascii="Times New Roman"/>
          <w:b w:val="false"/>
          <w:i w:val="false"/>
          <w:color w:val="000000"/>
          <w:sz w:val="28"/>
        </w:rPr>
        <w:t xml:space="preserve">
      147. По своему служебному положению начальниками являются Президент Республики Казахстан (Верховный Главнокомандующий Вооруженными Силами Республики Казахстан), руководители Вооруженных Сил, других войск и воинских формирований из числа гражданского персонала, военнослужащие, осуществляющие руководство подчиненными в соответствии со служебными обязанностями по занимаемой штатной должности. </w:t>
      </w:r>
    </w:p>
    <w:p>
      <w:pPr>
        <w:spacing w:after="0"/>
        <w:ind w:left="0"/>
        <w:jc w:val="both"/>
      </w:pPr>
      <w:r>
        <w:rPr>
          <w:rFonts w:ascii="Times New Roman"/>
          <w:b w:val="false"/>
          <w:i w:val="false"/>
          <w:color w:val="000000"/>
          <w:sz w:val="28"/>
        </w:rPr>
        <w:t>
      Командир является начальником для подчиненных.</w:t>
      </w:r>
    </w:p>
    <w:p>
      <w:pPr>
        <w:spacing w:after="0"/>
        <w:ind w:left="0"/>
        <w:jc w:val="both"/>
      </w:pPr>
      <w:r>
        <w:rPr>
          <w:rFonts w:ascii="Times New Roman"/>
          <w:b w:val="false"/>
          <w:i w:val="false"/>
          <w:color w:val="000000"/>
          <w:sz w:val="28"/>
        </w:rPr>
        <w:t xml:space="preserve">
      148. Начальники, которым военнослужащие подчинены по службе, хотя бы и временно, являются прямыми начальниками. </w:t>
      </w:r>
    </w:p>
    <w:p>
      <w:pPr>
        <w:spacing w:after="0"/>
        <w:ind w:left="0"/>
        <w:jc w:val="both"/>
      </w:pPr>
      <w:r>
        <w:rPr>
          <w:rFonts w:ascii="Times New Roman"/>
          <w:b w:val="false"/>
          <w:i w:val="false"/>
          <w:color w:val="000000"/>
          <w:sz w:val="28"/>
        </w:rPr>
        <w:t>
      Ближайший к подчиненному прямой начальник называется непосредственным начальником.</w:t>
      </w:r>
    </w:p>
    <w:p>
      <w:pPr>
        <w:spacing w:after="0"/>
        <w:ind w:left="0"/>
        <w:jc w:val="both"/>
      </w:pPr>
      <w:r>
        <w:rPr>
          <w:rFonts w:ascii="Times New Roman"/>
          <w:b w:val="false"/>
          <w:i w:val="false"/>
          <w:color w:val="000000"/>
          <w:sz w:val="28"/>
        </w:rPr>
        <w:t xml:space="preserve">
      149. Военнослужащие, которые по своему служебному положению не являются по отношению к другим военнослужащим их начальниками или подчиненными, могут быть старшими или младшими. </w:t>
      </w:r>
    </w:p>
    <w:p>
      <w:pPr>
        <w:spacing w:after="0"/>
        <w:ind w:left="0"/>
        <w:jc w:val="both"/>
      </w:pPr>
      <w:r>
        <w:rPr>
          <w:rFonts w:ascii="Times New Roman"/>
          <w:b w:val="false"/>
          <w:i w:val="false"/>
          <w:color w:val="000000"/>
          <w:sz w:val="28"/>
        </w:rPr>
        <w:t>
      Старшинство определяется воинскими званиями военнослужащих. Старшие по воинскому званию в случае нарушения младшими воинской дисциплины, общественного порядка, правил поведения, ношения военной формы одежды и выполнения воинского приветствия должны требовать от них устранения этих нарушений. Младшие по званию обязаны беспрекословно выполнять эти требования старших.</w:t>
      </w:r>
    </w:p>
    <w:p>
      <w:pPr>
        <w:spacing w:after="0"/>
        <w:ind w:left="0"/>
        <w:jc w:val="both"/>
      </w:pPr>
      <w:r>
        <w:rPr>
          <w:rFonts w:ascii="Times New Roman"/>
          <w:b w:val="false"/>
          <w:i w:val="false"/>
          <w:color w:val="000000"/>
          <w:sz w:val="28"/>
        </w:rPr>
        <w:t>
      150. При совместном выполнении обязанностей военнослужащими, не подчиненными друг другу, когда их служебные взаимоотношения не определены командиром (начальником), старший из них по должности, а при равных должностях старший по воинскому званию является начальником.</w:t>
      </w:r>
    </w:p>
    <w:p>
      <w:pPr>
        <w:spacing w:after="0"/>
        <w:ind w:left="0"/>
        <w:jc w:val="both"/>
      </w:pPr>
      <w:r>
        <w:rPr>
          <w:rFonts w:ascii="Times New Roman"/>
          <w:b w:val="false"/>
          <w:i w:val="false"/>
          <w:color w:val="000000"/>
          <w:sz w:val="28"/>
        </w:rPr>
        <w:t xml:space="preserve">
      151. Подчиненность в Вооруженных Силах определяется служебным положением. </w:t>
      </w:r>
    </w:p>
    <w:p>
      <w:pPr>
        <w:spacing w:after="0"/>
        <w:ind w:left="0"/>
        <w:jc w:val="both"/>
      </w:pPr>
      <w:r>
        <w:rPr>
          <w:rFonts w:ascii="Times New Roman"/>
          <w:b w:val="false"/>
          <w:i w:val="false"/>
          <w:color w:val="000000"/>
          <w:sz w:val="28"/>
        </w:rPr>
        <w:t>
      Начальник отдает подчиненному приказы и обязан осуществлять контроль их исполнения. Командир (начальник) должен быть для подчиненного примером тактичности и выдержанности. За действия, унижающие человеческое достоинство подчиненного, начальник несет ответственность.</w:t>
      </w:r>
    </w:p>
    <w:p>
      <w:pPr>
        <w:spacing w:after="0"/>
        <w:ind w:left="0"/>
        <w:jc w:val="both"/>
      </w:pPr>
      <w:r>
        <w:rPr>
          <w:rFonts w:ascii="Times New Roman"/>
          <w:b w:val="false"/>
          <w:i w:val="false"/>
          <w:color w:val="000000"/>
          <w:sz w:val="28"/>
        </w:rPr>
        <w:t>
      Подчиненный обязан беспрекословно выполнять приказы начальника.</w:t>
      </w:r>
    </w:p>
    <w:p>
      <w:pPr>
        <w:spacing w:after="0"/>
        <w:ind w:left="0"/>
        <w:jc w:val="left"/>
      </w:pPr>
      <w:r>
        <w:rPr>
          <w:rFonts w:ascii="Times New Roman"/>
          <w:b/>
          <w:i w:val="false"/>
          <w:color w:val="000000"/>
        </w:rPr>
        <w:t xml:space="preserve"> Приказ, распоряжение, приказание.</w:t>
      </w:r>
      <w:r>
        <w:br/>
      </w:r>
      <w:r>
        <w:rPr>
          <w:rFonts w:ascii="Times New Roman"/>
          <w:b/>
          <w:i w:val="false"/>
          <w:color w:val="000000"/>
        </w:rPr>
        <w:t>Порядок их отдачи, выполнения и контроля.</w:t>
      </w:r>
      <w:r>
        <w:br/>
      </w:r>
      <w:r>
        <w:rPr>
          <w:rFonts w:ascii="Times New Roman"/>
          <w:b/>
          <w:i w:val="false"/>
          <w:color w:val="000000"/>
        </w:rPr>
        <w:t>Инициатива военнослужащих</w:t>
      </w:r>
    </w:p>
    <w:p>
      <w:pPr>
        <w:spacing w:after="0"/>
        <w:ind w:left="0"/>
        <w:jc w:val="both"/>
      </w:pPr>
      <w:r>
        <w:rPr>
          <w:rFonts w:ascii="Times New Roman"/>
          <w:b w:val="false"/>
          <w:i w:val="false"/>
          <w:color w:val="000000"/>
          <w:sz w:val="28"/>
        </w:rPr>
        <w:t xml:space="preserve">
      152. Приказ - это требование командира (начальника) о выполнении или прекращении каких-либо действий по службе. </w:t>
      </w:r>
    </w:p>
    <w:p>
      <w:pPr>
        <w:spacing w:after="0"/>
        <w:ind w:left="0"/>
        <w:jc w:val="both"/>
      </w:pPr>
      <w:r>
        <w:rPr>
          <w:rFonts w:ascii="Times New Roman"/>
          <w:b w:val="false"/>
          <w:i w:val="false"/>
          <w:color w:val="000000"/>
          <w:sz w:val="28"/>
        </w:rPr>
        <w:t>
      Приказ может быть отдан письменно, устно или по техническим средствам связи одному, группе военнослужащих или воинской части.</w:t>
      </w:r>
    </w:p>
    <w:p>
      <w:pPr>
        <w:spacing w:after="0"/>
        <w:ind w:left="0"/>
        <w:jc w:val="both"/>
      </w:pPr>
      <w:r>
        <w:rPr>
          <w:rFonts w:ascii="Times New Roman"/>
          <w:b w:val="false"/>
          <w:i w:val="false"/>
          <w:color w:val="000000"/>
          <w:sz w:val="28"/>
        </w:rPr>
        <w:t>
      Письменный приказ является основным распорядительным служебным документом (правовым актом) военного управления, издаваемым на правах единоначалия командирами воинских частей. Правом отдачи письменных приказов пользуются командиры (начальники) от командира воинской части и выше.</w:t>
      </w:r>
    </w:p>
    <w:p>
      <w:pPr>
        <w:spacing w:after="0"/>
        <w:ind w:left="0"/>
        <w:jc w:val="both"/>
      </w:pPr>
      <w:r>
        <w:rPr>
          <w:rFonts w:ascii="Times New Roman"/>
          <w:b w:val="false"/>
          <w:i w:val="false"/>
          <w:color w:val="000000"/>
          <w:sz w:val="28"/>
        </w:rPr>
        <w:t>
      Устные приказы отдаются всеми командирами (начальниками).</w:t>
      </w:r>
    </w:p>
    <w:p>
      <w:pPr>
        <w:spacing w:after="0"/>
        <w:ind w:left="0"/>
        <w:jc w:val="both"/>
      </w:pPr>
      <w:r>
        <w:rPr>
          <w:rFonts w:ascii="Times New Roman"/>
          <w:b w:val="false"/>
          <w:i w:val="false"/>
          <w:color w:val="000000"/>
          <w:sz w:val="28"/>
        </w:rPr>
        <w:t>
      Директива - оперативный (боевой) или служебный документ стратегических органов военного управления по управлению войсками (силами), содержащий руководящие указания по подготовке и ведению операций (боевых действий), по оперативной и боевой подготовке, организационно-штатным мероприятиям, мобилизационным задачам, по материально-техническому обеспечению войск.</w:t>
      </w:r>
    </w:p>
    <w:p>
      <w:pPr>
        <w:spacing w:after="0"/>
        <w:ind w:left="0"/>
        <w:jc w:val="both"/>
      </w:pPr>
      <w:r>
        <w:rPr>
          <w:rFonts w:ascii="Times New Roman"/>
          <w:b w:val="false"/>
          <w:i w:val="false"/>
          <w:color w:val="000000"/>
          <w:sz w:val="28"/>
        </w:rPr>
        <w:t xml:space="preserve">
      153. Распоряжение - форма доведения задач до подчиненных. </w:t>
      </w:r>
    </w:p>
    <w:p>
      <w:pPr>
        <w:spacing w:after="0"/>
        <w:ind w:left="0"/>
        <w:jc w:val="both"/>
      </w:pPr>
      <w:r>
        <w:rPr>
          <w:rFonts w:ascii="Times New Roman"/>
          <w:b w:val="false"/>
          <w:i w:val="false"/>
          <w:color w:val="000000"/>
          <w:sz w:val="28"/>
        </w:rPr>
        <w:t>
      Приказание - форма доведения задач до подчиненных по частным вопросам.</w:t>
      </w:r>
    </w:p>
    <w:p>
      <w:pPr>
        <w:spacing w:after="0"/>
        <w:ind w:left="0"/>
        <w:jc w:val="both"/>
      </w:pPr>
      <w:r>
        <w:rPr>
          <w:rFonts w:ascii="Times New Roman"/>
          <w:b w:val="false"/>
          <w:i w:val="false"/>
          <w:color w:val="000000"/>
          <w:sz w:val="28"/>
        </w:rPr>
        <w:t>
      Распоряжение и приказание доводится от имени командира воинской части начальником штаба части или от имени начальника гарнизона начальником штаба гарнизона устно, а также может содержаться в письменных документах.</w:t>
      </w:r>
    </w:p>
    <w:p>
      <w:pPr>
        <w:spacing w:after="0"/>
        <w:ind w:left="0"/>
        <w:jc w:val="both"/>
      </w:pPr>
      <w:r>
        <w:rPr>
          <w:rFonts w:ascii="Times New Roman"/>
          <w:b w:val="false"/>
          <w:i w:val="false"/>
          <w:color w:val="000000"/>
          <w:sz w:val="28"/>
        </w:rPr>
        <w:t>
      Указание - форма разъяснения порядка действий при выполнении приказов (приказаний) и распоряжений.</w:t>
      </w:r>
    </w:p>
    <w:p>
      <w:pPr>
        <w:spacing w:after="0"/>
        <w:ind w:left="0"/>
        <w:jc w:val="both"/>
      </w:pPr>
      <w:r>
        <w:rPr>
          <w:rFonts w:ascii="Times New Roman"/>
          <w:b w:val="false"/>
          <w:i w:val="false"/>
          <w:color w:val="000000"/>
          <w:sz w:val="28"/>
        </w:rPr>
        <w:t>
      154. Командир (начальник) перед отдачей приказа обязан всесторонне оценить обстановку и принять меры по обеспечению его выполнения. В последующем командир (начальник) обязан осуществлять контроль за исполнением приказа. Приказ должен быть сформулирован кратко и ясно, не допускать двоякого толкования, не вызывать сомнения у подчиненного. Командир несет ответственность за отданный приказ и его последствия, а также за злоупотребление властью и превышение власти или служебных полномочий в отдаваемом приказе и за непринятие мер по его выполнению.</w:t>
      </w:r>
    </w:p>
    <w:p>
      <w:pPr>
        <w:spacing w:after="0"/>
        <w:ind w:left="0"/>
        <w:jc w:val="both"/>
      </w:pPr>
      <w:r>
        <w:rPr>
          <w:rFonts w:ascii="Times New Roman"/>
          <w:b w:val="false"/>
          <w:i w:val="false"/>
          <w:color w:val="000000"/>
          <w:sz w:val="28"/>
        </w:rPr>
        <w:t>
      Не допускается отдавать приказы (приказания) и распоряжения, не имеющие отношения к исполнению обязанностей воинской службы или направленные на нарушение законодательства Республики Казахстан.</w:t>
      </w:r>
    </w:p>
    <w:p>
      <w:pPr>
        <w:spacing w:after="0"/>
        <w:ind w:left="0"/>
        <w:jc w:val="both"/>
      </w:pPr>
      <w:r>
        <w:rPr>
          <w:rFonts w:ascii="Times New Roman"/>
          <w:b w:val="false"/>
          <w:i w:val="false"/>
          <w:color w:val="000000"/>
          <w:sz w:val="28"/>
        </w:rPr>
        <w:t xml:space="preserve">
      155. Приказы отдаются в порядке подчиненности. При необходимости старший начальник может отдать приказ подчиненному, минуя его непосредственного начальника. В таком случае подчиненный докладывает об этом своему непосредственному начальнику, который обязан проконтролировать порядок выполнения требований старшего начальника, при необходимости оказать помощь подчиненному в выполнении приказа. </w:t>
      </w:r>
    </w:p>
    <w:p>
      <w:pPr>
        <w:spacing w:after="0"/>
        <w:ind w:left="0"/>
        <w:jc w:val="both"/>
      </w:pPr>
      <w:r>
        <w:rPr>
          <w:rFonts w:ascii="Times New Roman"/>
          <w:b w:val="false"/>
          <w:i w:val="false"/>
          <w:color w:val="000000"/>
          <w:sz w:val="28"/>
        </w:rPr>
        <w:t xml:space="preserve">
      156. Приказ командира (начальника) должен быть выполнен беспрекословно, точно и в срок. Военнослужащий, получив приказ, отвечает: "Есть", затем выполняет его. </w:t>
      </w:r>
    </w:p>
    <w:p>
      <w:pPr>
        <w:spacing w:after="0"/>
        <w:ind w:left="0"/>
        <w:jc w:val="both"/>
      </w:pPr>
      <w:r>
        <w:rPr>
          <w:rFonts w:ascii="Times New Roman"/>
          <w:b w:val="false"/>
          <w:i w:val="false"/>
          <w:color w:val="000000"/>
          <w:sz w:val="28"/>
        </w:rPr>
        <w:t>
      При необходимости убедиться в правильном понимании отданного им приказа командир (начальник) может потребовать краткого его повторения, а военнослужащий, получивший приказ, - обратиться к командиру (начальнику) с просьбой повторить его.</w:t>
      </w:r>
    </w:p>
    <w:p>
      <w:pPr>
        <w:spacing w:after="0"/>
        <w:ind w:left="0"/>
        <w:jc w:val="both"/>
      </w:pPr>
      <w:r>
        <w:rPr>
          <w:rFonts w:ascii="Times New Roman"/>
          <w:b w:val="false"/>
          <w:i w:val="false"/>
          <w:color w:val="000000"/>
          <w:sz w:val="28"/>
        </w:rPr>
        <w:t>
      О выполнении полученного приказа военнослужащий обязан доложить начальнику, отдавшему приказ, и своему непосредственному начальнику.</w:t>
      </w:r>
    </w:p>
    <w:p>
      <w:pPr>
        <w:spacing w:after="0"/>
        <w:ind w:left="0"/>
        <w:jc w:val="both"/>
      </w:pPr>
      <w:r>
        <w:rPr>
          <w:rFonts w:ascii="Times New Roman"/>
          <w:b w:val="false"/>
          <w:i w:val="false"/>
          <w:color w:val="000000"/>
          <w:sz w:val="28"/>
        </w:rPr>
        <w:t xml:space="preserve">
      157. Если военнослужащий, выполняющий приказ, получит от другого, старшего по служебному положению начальника новый приказ, который помешает выполнить первый, он докладывает об этом начальнику, отдавшему второй приказ, и в случае его подтверждения выполняет последний. </w:t>
      </w:r>
    </w:p>
    <w:p>
      <w:pPr>
        <w:spacing w:after="0"/>
        <w:ind w:left="0"/>
        <w:jc w:val="both"/>
      </w:pPr>
      <w:r>
        <w:rPr>
          <w:rFonts w:ascii="Times New Roman"/>
          <w:b w:val="false"/>
          <w:i w:val="false"/>
          <w:color w:val="000000"/>
          <w:sz w:val="28"/>
        </w:rPr>
        <w:t>
      Отдавший новый приказ обязан сообщить об этом начальнику, отдавшему первый приказ.</w:t>
      </w:r>
    </w:p>
    <w:p>
      <w:pPr>
        <w:spacing w:after="0"/>
        <w:ind w:left="0"/>
        <w:jc w:val="both"/>
      </w:pPr>
      <w:r>
        <w:rPr>
          <w:rFonts w:ascii="Times New Roman"/>
          <w:b w:val="false"/>
          <w:i w:val="false"/>
          <w:color w:val="000000"/>
          <w:sz w:val="28"/>
        </w:rPr>
        <w:t>
      Подчиненный, получивший заведомо незаконный приказ командира (начальника), если он явно противоречит законодательству, обязан доложить вышестоящему командиру (начальнику) того командира (начальника), который отдал незаконный приказ, и исполнить уточненный приказ.</w:t>
      </w:r>
    </w:p>
    <w:p>
      <w:pPr>
        <w:spacing w:after="0"/>
        <w:ind w:left="0"/>
        <w:jc w:val="both"/>
      </w:pPr>
      <w:r>
        <w:rPr>
          <w:rFonts w:ascii="Times New Roman"/>
          <w:b w:val="false"/>
          <w:i w:val="false"/>
          <w:color w:val="000000"/>
          <w:sz w:val="28"/>
        </w:rPr>
        <w:t>
      Военнослужащий, совершивший умышленное уголовное правонарушение во исполнение заведомо незаконного приказа или распоряжения, несет уголовную ответственность на общих основаниях. Неисполнение заведомо незаконного приказа или распоряжения исключает уголовную ответственность.</w:t>
      </w:r>
    </w:p>
    <w:p>
      <w:pPr>
        <w:spacing w:after="0"/>
        <w:ind w:left="0"/>
        <w:jc w:val="both"/>
      </w:pPr>
      <w:r>
        <w:rPr>
          <w:rFonts w:ascii="Times New Roman"/>
          <w:b w:val="false"/>
          <w:i w:val="false"/>
          <w:color w:val="000000"/>
          <w:sz w:val="28"/>
        </w:rPr>
        <w:t xml:space="preserve">
      158. Военнослужащий в целях успешного выполнения поставленной ему задачи обязан проявлять разумную инициативу. Проявление инициативы допустимо в случаях, когда обстановка требует незамедлительных действий военнослужащего в интересах выполнения полученной задачи. </w:t>
      </w:r>
    </w:p>
    <w:p>
      <w:pPr>
        <w:spacing w:after="0"/>
        <w:ind w:left="0"/>
        <w:jc w:val="left"/>
      </w:pPr>
      <w:r>
        <w:rPr>
          <w:rFonts w:ascii="Times New Roman"/>
          <w:b/>
          <w:i w:val="false"/>
          <w:color w:val="000000"/>
        </w:rPr>
        <w:t xml:space="preserve"> О воинской вежливости и поведении военнослужащих</w:t>
      </w:r>
    </w:p>
    <w:p>
      <w:pPr>
        <w:spacing w:after="0"/>
        <w:ind w:left="0"/>
        <w:jc w:val="both"/>
      </w:pPr>
      <w:r>
        <w:rPr>
          <w:rFonts w:ascii="Times New Roman"/>
          <w:b w:val="false"/>
          <w:i w:val="false"/>
          <w:color w:val="000000"/>
          <w:sz w:val="28"/>
        </w:rPr>
        <w:t xml:space="preserve">
      159. Военнослужащие должны постоянно служить примером высокой культуры, скромности и выдержанности, защищать свое достоинство и уважать достоинство других. </w:t>
      </w:r>
    </w:p>
    <w:p>
      <w:pPr>
        <w:spacing w:after="0"/>
        <w:ind w:left="0"/>
        <w:jc w:val="both"/>
      </w:pPr>
      <w:r>
        <w:rPr>
          <w:rFonts w:ascii="Times New Roman"/>
          <w:b w:val="false"/>
          <w:i w:val="false"/>
          <w:color w:val="000000"/>
          <w:sz w:val="28"/>
        </w:rPr>
        <w:t>
      Они должны помнить, что по их поведению судят не только о них, но и о чести Вооруженных Сил в целом.</w:t>
      </w:r>
    </w:p>
    <w:p>
      <w:pPr>
        <w:spacing w:after="0"/>
        <w:ind w:left="0"/>
        <w:jc w:val="both"/>
      </w:pPr>
      <w:r>
        <w:rPr>
          <w:rFonts w:ascii="Times New Roman"/>
          <w:b w:val="false"/>
          <w:i w:val="false"/>
          <w:color w:val="000000"/>
          <w:sz w:val="28"/>
        </w:rPr>
        <w:t>
      Взаимоотношения между военнослужащими строятся на основе взаимного уважения. По вопросам службы они должны обращаться друг к другу на "Вы".</w:t>
      </w:r>
    </w:p>
    <w:p>
      <w:pPr>
        <w:spacing w:after="0"/>
        <w:ind w:left="0"/>
        <w:jc w:val="both"/>
      </w:pPr>
      <w:r>
        <w:rPr>
          <w:rFonts w:ascii="Times New Roman"/>
          <w:b w:val="false"/>
          <w:i w:val="false"/>
          <w:color w:val="000000"/>
          <w:sz w:val="28"/>
        </w:rPr>
        <w:t>
      Офицеры обращаются друг к другу по воинскому званию и фамилии или по званию с добавлением слова "Господин (госпожа)".</w:t>
      </w:r>
    </w:p>
    <w:p>
      <w:pPr>
        <w:spacing w:after="0"/>
        <w:ind w:left="0"/>
        <w:jc w:val="both"/>
      </w:pPr>
      <w:r>
        <w:rPr>
          <w:rFonts w:ascii="Times New Roman"/>
          <w:b w:val="false"/>
          <w:i w:val="false"/>
          <w:color w:val="000000"/>
          <w:sz w:val="28"/>
        </w:rPr>
        <w:t>
      Начальники и старшие, обращаясь по службе к подчиненным и младшим, имеющим воинское звание офицерского или сержантского (старшинского) составов, старшего или младшего сержантского (старшинского) составов, а также солдатского (матросского) состава, называют их по воинскому званию и фамилии или только по воинскому званию.</w:t>
      </w:r>
    </w:p>
    <w:p>
      <w:pPr>
        <w:spacing w:after="0"/>
        <w:ind w:left="0"/>
        <w:jc w:val="both"/>
      </w:pPr>
      <w:r>
        <w:rPr>
          <w:rFonts w:ascii="Times New Roman"/>
          <w:b w:val="false"/>
          <w:i w:val="false"/>
          <w:color w:val="000000"/>
          <w:sz w:val="28"/>
        </w:rPr>
        <w:t>
      Например: "Полковник Алиев", "Полковник", "подполковник Ибраева", "подполковник", "Штаб-сержант Бажиев", "Штаб-сержант", "Капитан Сыдыков", "Капитан", "Сержант Калиева", "Сержант", "Рядовой Омаров", "Рядовой".</w:t>
      </w:r>
    </w:p>
    <w:p>
      <w:pPr>
        <w:spacing w:after="0"/>
        <w:ind w:left="0"/>
        <w:jc w:val="both"/>
      </w:pPr>
      <w:r>
        <w:rPr>
          <w:rFonts w:ascii="Times New Roman"/>
          <w:b w:val="false"/>
          <w:i w:val="false"/>
          <w:color w:val="000000"/>
          <w:sz w:val="28"/>
        </w:rPr>
        <w:t>
      Подчиненные и младшие, обращаясь по службе к начальникам и старшим, называют их по воинскому званию с добавлением слова "господин, госпожа". Например: "Господин сержант первого класса".</w:t>
      </w:r>
    </w:p>
    <w:p>
      <w:pPr>
        <w:spacing w:after="0"/>
        <w:ind w:left="0"/>
        <w:jc w:val="both"/>
      </w:pPr>
      <w:r>
        <w:rPr>
          <w:rFonts w:ascii="Times New Roman"/>
          <w:b w:val="false"/>
          <w:i w:val="false"/>
          <w:color w:val="000000"/>
          <w:sz w:val="28"/>
        </w:rPr>
        <w:t>
      Военнослужащие обращаются к курсантам (учащимся) военных учебных заведений, не имеющим воинских званий сержантского (старшинского) состава, а также курсантам учебных воинских частей (подразделений) на "Вы", называя их "Курсант" или "Курсант" с добавлением фамилии. Например: "Курсант Калиев".</w:t>
      </w:r>
    </w:p>
    <w:p>
      <w:pPr>
        <w:spacing w:after="0"/>
        <w:ind w:left="0"/>
        <w:jc w:val="both"/>
      </w:pPr>
      <w:r>
        <w:rPr>
          <w:rFonts w:ascii="Times New Roman"/>
          <w:b w:val="false"/>
          <w:i w:val="false"/>
          <w:color w:val="000000"/>
          <w:sz w:val="28"/>
        </w:rPr>
        <w:t>
      Военнослужащие, при обращении к ним начальника или старшего, за исключением больных, принимают строевую стойку и представляются: называют свою должность, воинское звание и фамилию. При рукопожатии старший подает руку первым. Если старший без перчаток, младший перед рукопожатием снимает перчатку с правой руки. Военнослужащие без головного убора сопровождают рукопожатие легким наклоном головы.</w:t>
      </w:r>
    </w:p>
    <w:p>
      <w:pPr>
        <w:spacing w:after="0"/>
        <w:ind w:left="0"/>
        <w:jc w:val="both"/>
      </w:pPr>
      <w:r>
        <w:rPr>
          <w:rFonts w:ascii="Times New Roman"/>
          <w:b w:val="false"/>
          <w:i w:val="false"/>
          <w:color w:val="000000"/>
          <w:sz w:val="28"/>
        </w:rPr>
        <w:t>
      Вне строя военнослужащие могут обращаться друг к другу не только по воинскому званию, но и по имени и отчеству.</w:t>
      </w:r>
    </w:p>
    <w:p>
      <w:pPr>
        <w:spacing w:after="0"/>
        <w:ind w:left="0"/>
        <w:jc w:val="both"/>
      </w:pPr>
      <w:r>
        <w:rPr>
          <w:rFonts w:ascii="Times New Roman"/>
          <w:b w:val="false"/>
          <w:i w:val="false"/>
          <w:color w:val="000000"/>
          <w:sz w:val="28"/>
        </w:rPr>
        <w:t>
      Искажение воинских званий, употребление нецензурных слов, кличек и прозвищ, грубость и фамильярное обращение несовместимы с понятием воинской чести и достоинством военнослужащих.</w:t>
      </w:r>
    </w:p>
    <w:p>
      <w:pPr>
        <w:spacing w:after="0"/>
        <w:ind w:left="0"/>
        <w:jc w:val="both"/>
      </w:pPr>
      <w:r>
        <w:rPr>
          <w:rFonts w:ascii="Times New Roman"/>
          <w:b w:val="false"/>
          <w:i w:val="false"/>
          <w:color w:val="000000"/>
          <w:sz w:val="28"/>
        </w:rPr>
        <w:t>
      160. Вне строя, отдавая или получая приказ, военнослужащие обязаны принять строевую стойку, а при надетом головном уборе отдающий приказ прикладывает к нему руку.</w:t>
      </w:r>
    </w:p>
    <w:p>
      <w:pPr>
        <w:spacing w:after="0"/>
        <w:ind w:left="0"/>
        <w:jc w:val="both"/>
      </w:pPr>
      <w:r>
        <w:rPr>
          <w:rFonts w:ascii="Times New Roman"/>
          <w:b w:val="false"/>
          <w:i w:val="false"/>
          <w:color w:val="000000"/>
          <w:sz w:val="28"/>
        </w:rPr>
        <w:t>
      Докладывая или принимая доклад, военнослужащий опускает руку от головного убора по окончании доклада. Если перед докладом подавалась команда "Смирно", то докладывающий по команде начальника "Вольно" повторяет ее и опускает руку от головного убора.</w:t>
      </w:r>
    </w:p>
    <w:p>
      <w:pPr>
        <w:spacing w:after="0"/>
        <w:ind w:left="0"/>
        <w:jc w:val="both"/>
      </w:pPr>
      <w:r>
        <w:rPr>
          <w:rFonts w:ascii="Times New Roman"/>
          <w:b w:val="false"/>
          <w:i w:val="false"/>
          <w:color w:val="000000"/>
          <w:sz w:val="28"/>
        </w:rPr>
        <w:t xml:space="preserve">
      161. При обращении к другому военнослужащему в присутствии командира (начальника) или старшего у него необходимо спросить на это разрешение. </w:t>
      </w:r>
    </w:p>
    <w:p>
      <w:pPr>
        <w:spacing w:after="0"/>
        <w:ind w:left="0"/>
        <w:jc w:val="both"/>
      </w:pPr>
      <w:r>
        <w:rPr>
          <w:rFonts w:ascii="Times New Roman"/>
          <w:b w:val="false"/>
          <w:i w:val="false"/>
          <w:color w:val="000000"/>
          <w:sz w:val="28"/>
        </w:rPr>
        <w:t>
      Например: "Господин полковник. Разрешите обратиться к подполковнику Ниязову".</w:t>
      </w:r>
    </w:p>
    <w:p>
      <w:pPr>
        <w:spacing w:after="0"/>
        <w:ind w:left="0"/>
        <w:jc w:val="both"/>
      </w:pPr>
      <w:r>
        <w:rPr>
          <w:rFonts w:ascii="Times New Roman"/>
          <w:b w:val="false"/>
          <w:i w:val="false"/>
          <w:color w:val="000000"/>
          <w:sz w:val="28"/>
        </w:rPr>
        <w:t xml:space="preserve">
      162. В общественных местах и транспорте при отсутствии свободных мест военнослужащий обязан уступить свое место старшему по воинскому званию. </w:t>
      </w:r>
    </w:p>
    <w:p>
      <w:pPr>
        <w:spacing w:after="0"/>
        <w:ind w:left="0"/>
        <w:jc w:val="both"/>
      </w:pPr>
      <w:r>
        <w:rPr>
          <w:rFonts w:ascii="Times New Roman"/>
          <w:b w:val="false"/>
          <w:i w:val="false"/>
          <w:color w:val="000000"/>
          <w:sz w:val="28"/>
        </w:rPr>
        <w:t>
      Если при встрече нельзя свободно разойтись с начальником (старшим), то подчиненный (младший) обязан уступить дорогу и, приветствуя, пропустить его.</w:t>
      </w:r>
    </w:p>
    <w:p>
      <w:pPr>
        <w:spacing w:after="0"/>
        <w:ind w:left="0"/>
        <w:jc w:val="both"/>
      </w:pPr>
      <w:r>
        <w:rPr>
          <w:rFonts w:ascii="Times New Roman"/>
          <w:b w:val="false"/>
          <w:i w:val="false"/>
          <w:color w:val="000000"/>
          <w:sz w:val="28"/>
        </w:rPr>
        <w:t>
      Военнослужащие должны соблюдать вежливость по отношению к гражданскому населению, проявлять особое внимание к пожилым людям, женщинам и детям, способствовать защите чести и достоинства граждан, а также оказывать им помощь при несчастных случаях, пожарах и чрезвычайных ситуациях природного и техногенного характера.</w:t>
      </w:r>
    </w:p>
    <w:p>
      <w:pPr>
        <w:spacing w:after="0"/>
        <w:ind w:left="0"/>
        <w:jc w:val="both"/>
      </w:pPr>
      <w:r>
        <w:rPr>
          <w:rFonts w:ascii="Times New Roman"/>
          <w:b w:val="false"/>
          <w:i w:val="false"/>
          <w:color w:val="000000"/>
          <w:sz w:val="28"/>
        </w:rPr>
        <w:t xml:space="preserve">
      163. В присутствии начальника (старшего) военнослужащим не разрешается держать руки в карманах одежды, сидеть без его согласия. </w:t>
      </w:r>
    </w:p>
    <w:p>
      <w:pPr>
        <w:spacing w:after="0"/>
        <w:ind w:left="0"/>
        <w:jc w:val="both"/>
      </w:pPr>
      <w:r>
        <w:rPr>
          <w:rFonts w:ascii="Times New Roman"/>
          <w:b w:val="false"/>
          <w:i w:val="false"/>
          <w:color w:val="000000"/>
          <w:sz w:val="28"/>
        </w:rPr>
        <w:t xml:space="preserve">
      164. Военная форма одежды -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августа 2011 года № 144 "О военной форме и знаках различия военнослужащих Вооруженных Сил, других войск и воинских Республики Казахстан" форменная одежда со знаками различия (обмундирование) и снаряжение, определяющие принадлежность военнослужащих к Вооруженным Силам; </w:t>
      </w:r>
    </w:p>
    <w:p>
      <w:pPr>
        <w:spacing w:after="0"/>
        <w:ind w:left="0"/>
        <w:jc w:val="both"/>
      </w:pPr>
      <w:r>
        <w:rPr>
          <w:rFonts w:ascii="Times New Roman"/>
          <w:b w:val="false"/>
          <w:i w:val="false"/>
          <w:color w:val="000000"/>
          <w:sz w:val="28"/>
        </w:rPr>
        <w:t>
      Военнослужащие обеспечиваются парадной, повседневной, полевой, специальной формой одежды и предметами специальной экипировки.</w:t>
      </w:r>
    </w:p>
    <w:p>
      <w:pPr>
        <w:spacing w:after="0"/>
        <w:ind w:left="0"/>
        <w:jc w:val="both"/>
      </w:pPr>
      <w:r>
        <w:rPr>
          <w:rFonts w:ascii="Times New Roman"/>
          <w:b w:val="false"/>
          <w:i w:val="false"/>
          <w:color w:val="000000"/>
          <w:sz w:val="28"/>
        </w:rPr>
        <w:t>
      Правила ношения военной формы одежды и знаков различия Вооруженных Сил устанавливаются Министром обороны Республики Казахстан, а особенности ношения отдельных предметов военной формы одежды и знаков различия устанавливаются первыми руководителями других войск и воинских формирований.</w:t>
      </w:r>
    </w:p>
    <w:p>
      <w:pPr>
        <w:spacing w:after="0"/>
        <w:ind w:left="0"/>
        <w:jc w:val="both"/>
      </w:pPr>
      <w:r>
        <w:rPr>
          <w:rFonts w:ascii="Times New Roman"/>
          <w:b w:val="false"/>
          <w:i w:val="false"/>
          <w:color w:val="000000"/>
          <w:sz w:val="28"/>
        </w:rPr>
        <w:t>
      Право ношения военной формы одежды имеют все военнослужащие, а также военнообязанные, призванные на воинские сборы и граждане, пребывающие в запасе или находящиеся в отставке и уволенные с воинской службы с правом ношения военной формы одежды и проходящие военную подготовку.</w:t>
      </w:r>
    </w:p>
    <w:p>
      <w:pPr>
        <w:spacing w:after="0"/>
        <w:ind w:left="0"/>
        <w:jc w:val="both"/>
      </w:pPr>
      <w:r>
        <w:rPr>
          <w:rFonts w:ascii="Times New Roman"/>
          <w:b w:val="false"/>
          <w:i w:val="false"/>
          <w:color w:val="000000"/>
          <w:sz w:val="28"/>
        </w:rPr>
        <w:t>
      Переход на летнюю или зимнюю формы одежды устанавливаются приказом начальника гарнизона.</w:t>
      </w:r>
    </w:p>
    <w:p>
      <w:pPr>
        <w:spacing w:after="0"/>
        <w:ind w:left="0"/>
        <w:jc w:val="both"/>
      </w:pPr>
      <w:r>
        <w:rPr>
          <w:rFonts w:ascii="Times New Roman"/>
          <w:b w:val="false"/>
          <w:i w:val="false"/>
          <w:color w:val="000000"/>
          <w:sz w:val="28"/>
        </w:rPr>
        <w:t>
      Незаконное ношение (использование) одежды со знаками различия и (или) символикой военной формы, а также форменной одежды и специального обмундирования влечет установленную законом ответственность.</w:t>
      </w:r>
    </w:p>
    <w:p>
      <w:pPr>
        <w:spacing w:after="0"/>
        <w:ind w:left="0"/>
        <w:jc w:val="both"/>
      </w:pPr>
      <w:r>
        <w:rPr>
          <w:rFonts w:ascii="Times New Roman"/>
          <w:b w:val="false"/>
          <w:i w:val="false"/>
          <w:color w:val="000000"/>
          <w:sz w:val="28"/>
        </w:rPr>
        <w:t>
      Военнослужащим (кроме военнослужащих срочной воинской службы) разрешается нахождение вне расположения воинской части, на отдыхе или в отпуске, а также при исполнении специальных служебных обязанностей не в военной форме одежды.</w:t>
      </w:r>
    </w:p>
    <w:p>
      <w:pPr>
        <w:spacing w:after="0"/>
        <w:ind w:left="0"/>
        <w:jc w:val="both"/>
      </w:pPr>
      <w:r>
        <w:rPr>
          <w:rFonts w:ascii="Times New Roman"/>
          <w:b w:val="false"/>
          <w:i w:val="false"/>
          <w:color w:val="000000"/>
          <w:sz w:val="28"/>
        </w:rPr>
        <w:t xml:space="preserve">
      165. Правила воинской вежливости, поведения и выполнения воинского приветствия обязательны также для граждан, пребывающих в запасе или находящихся в отставке. При ношении ими военной формы одежды они должны соблюдать установленные правила ее ношения. </w:t>
      </w:r>
    </w:p>
    <w:p>
      <w:pPr>
        <w:spacing w:after="0"/>
        <w:ind w:left="0"/>
        <w:jc w:val="left"/>
      </w:pPr>
      <w:r>
        <w:rPr>
          <w:rFonts w:ascii="Times New Roman"/>
          <w:b/>
          <w:i w:val="false"/>
          <w:color w:val="000000"/>
        </w:rPr>
        <w:t xml:space="preserve"> Воинское приветствие</w:t>
      </w:r>
    </w:p>
    <w:p>
      <w:pPr>
        <w:spacing w:after="0"/>
        <w:ind w:left="0"/>
        <w:jc w:val="both"/>
      </w:pPr>
      <w:r>
        <w:rPr>
          <w:rFonts w:ascii="Times New Roman"/>
          <w:b w:val="false"/>
          <w:i w:val="false"/>
          <w:color w:val="000000"/>
          <w:sz w:val="28"/>
        </w:rPr>
        <w:t xml:space="preserve">
      166. Воинское приветствие является воплощением сплоченности военнослужащих, взаимного уважения и проявлением общей культуры. </w:t>
      </w:r>
    </w:p>
    <w:p>
      <w:pPr>
        <w:spacing w:after="0"/>
        <w:ind w:left="0"/>
        <w:jc w:val="both"/>
      </w:pPr>
      <w:r>
        <w:rPr>
          <w:rFonts w:ascii="Times New Roman"/>
          <w:b w:val="false"/>
          <w:i w:val="false"/>
          <w:color w:val="000000"/>
          <w:sz w:val="28"/>
        </w:rPr>
        <w:t>
      Все военнослужащие обязаны при встрече (обгоне) приветствовать друг друга, строго соблюдая правила, установленные Строевым уставом Вооруженных Сил (далее - Строевой устав).</w:t>
      </w:r>
    </w:p>
    <w:p>
      <w:pPr>
        <w:spacing w:after="0"/>
        <w:ind w:left="0"/>
        <w:jc w:val="both"/>
      </w:pPr>
      <w:r>
        <w:rPr>
          <w:rFonts w:ascii="Times New Roman"/>
          <w:b w:val="false"/>
          <w:i w:val="false"/>
          <w:color w:val="000000"/>
          <w:sz w:val="28"/>
        </w:rPr>
        <w:t>
      Первыми приветствуют подчиненные и младшие по воинскому званию, а при равном их положении - первый увидевший.</w:t>
      </w:r>
    </w:p>
    <w:p>
      <w:pPr>
        <w:spacing w:after="0"/>
        <w:ind w:left="0"/>
        <w:jc w:val="both"/>
      </w:pPr>
      <w:r>
        <w:rPr>
          <w:rFonts w:ascii="Times New Roman"/>
          <w:b w:val="false"/>
          <w:i w:val="false"/>
          <w:color w:val="000000"/>
          <w:sz w:val="28"/>
        </w:rPr>
        <w:t xml:space="preserve">
      167. Военнослужащие обязаны, кроме того, приветствовать: </w:t>
      </w:r>
    </w:p>
    <w:p>
      <w:pPr>
        <w:spacing w:after="0"/>
        <w:ind w:left="0"/>
        <w:jc w:val="both"/>
      </w:pPr>
      <w:r>
        <w:rPr>
          <w:rFonts w:ascii="Times New Roman"/>
          <w:b w:val="false"/>
          <w:i w:val="false"/>
          <w:color w:val="000000"/>
          <w:sz w:val="28"/>
        </w:rPr>
        <w:t xml:space="preserve">
      1) памятники и могилы воинов, павших в боях за свободу и независимость Отечества, при исполнении воинского долга; </w:t>
      </w:r>
    </w:p>
    <w:p>
      <w:pPr>
        <w:spacing w:after="0"/>
        <w:ind w:left="0"/>
        <w:jc w:val="both"/>
      </w:pPr>
      <w:r>
        <w:rPr>
          <w:rFonts w:ascii="Times New Roman"/>
          <w:b w:val="false"/>
          <w:i w:val="false"/>
          <w:color w:val="000000"/>
          <w:sz w:val="28"/>
        </w:rPr>
        <w:t xml:space="preserve">
      2) Боевое Знамя воинской части, а также Военно-морской Флаг с прибытием на военный корабль и при убытии с него; </w:t>
      </w:r>
    </w:p>
    <w:p>
      <w:pPr>
        <w:spacing w:after="0"/>
        <w:ind w:left="0"/>
        <w:jc w:val="both"/>
      </w:pPr>
      <w:r>
        <w:rPr>
          <w:rFonts w:ascii="Times New Roman"/>
          <w:b w:val="false"/>
          <w:i w:val="false"/>
          <w:color w:val="000000"/>
          <w:sz w:val="28"/>
        </w:rPr>
        <w:t>
      3) похоронные процессии, сопровождаемые воинскими подразделениями.</w:t>
      </w:r>
    </w:p>
    <w:p>
      <w:pPr>
        <w:spacing w:after="0"/>
        <w:ind w:left="0"/>
        <w:jc w:val="both"/>
      </w:pPr>
      <w:r>
        <w:rPr>
          <w:rFonts w:ascii="Times New Roman"/>
          <w:b w:val="false"/>
          <w:i w:val="false"/>
          <w:color w:val="000000"/>
          <w:sz w:val="28"/>
        </w:rPr>
        <w:t xml:space="preserve">
      168. Воинские части и подразделения при нахождении в строю приветствуют по команде: </w:t>
      </w:r>
    </w:p>
    <w:p>
      <w:pPr>
        <w:spacing w:after="0"/>
        <w:ind w:left="0"/>
        <w:jc w:val="both"/>
      </w:pPr>
      <w:r>
        <w:rPr>
          <w:rFonts w:ascii="Times New Roman"/>
          <w:b w:val="false"/>
          <w:i w:val="false"/>
          <w:color w:val="000000"/>
          <w:sz w:val="28"/>
        </w:rPr>
        <w:t xml:space="preserve">
      1) Президента Республики Казахстан; </w:t>
      </w:r>
    </w:p>
    <w:p>
      <w:pPr>
        <w:spacing w:after="0"/>
        <w:ind w:left="0"/>
        <w:jc w:val="both"/>
      </w:pPr>
      <w:r>
        <w:rPr>
          <w:rFonts w:ascii="Times New Roman"/>
          <w:b w:val="false"/>
          <w:i w:val="false"/>
          <w:color w:val="000000"/>
          <w:sz w:val="28"/>
        </w:rPr>
        <w:t xml:space="preserve">
      2) всех прямых начальников, генералов армии, генерал-полковников, адмиралов, а также лиц, назначенных для руководства проведением инспектирования (проверки) воинской части (подразделения); </w:t>
      </w:r>
    </w:p>
    <w:p>
      <w:pPr>
        <w:spacing w:after="0"/>
        <w:ind w:left="0"/>
        <w:jc w:val="both"/>
      </w:pPr>
      <w:r>
        <w:rPr>
          <w:rFonts w:ascii="Times New Roman"/>
          <w:b w:val="false"/>
          <w:i w:val="false"/>
          <w:color w:val="000000"/>
          <w:sz w:val="28"/>
        </w:rPr>
        <w:t xml:space="preserve">
      3) памятники и могилы воинов, павших в боях за свободу и независимость Отечества, при исполнении воинского долга; </w:t>
      </w:r>
    </w:p>
    <w:p>
      <w:pPr>
        <w:spacing w:after="0"/>
        <w:ind w:left="0"/>
        <w:jc w:val="both"/>
      </w:pPr>
      <w:r>
        <w:rPr>
          <w:rFonts w:ascii="Times New Roman"/>
          <w:b w:val="false"/>
          <w:i w:val="false"/>
          <w:color w:val="000000"/>
          <w:sz w:val="28"/>
        </w:rPr>
        <w:t xml:space="preserve">
      4) Боевое Знамя воинской части, а на военном корабле - Военно-морской Флаг при его подъеме и спуске; </w:t>
      </w:r>
    </w:p>
    <w:p>
      <w:pPr>
        <w:spacing w:after="0"/>
        <w:ind w:left="0"/>
        <w:jc w:val="both"/>
      </w:pPr>
      <w:r>
        <w:rPr>
          <w:rFonts w:ascii="Times New Roman"/>
          <w:b w:val="false"/>
          <w:i w:val="false"/>
          <w:color w:val="000000"/>
          <w:sz w:val="28"/>
        </w:rPr>
        <w:t>
      5) похоронные процессии, сопровождаемые воинскими подразделениями;</w:t>
      </w:r>
    </w:p>
    <w:p>
      <w:pPr>
        <w:spacing w:after="0"/>
        <w:ind w:left="0"/>
        <w:jc w:val="both"/>
      </w:pPr>
      <w:r>
        <w:rPr>
          <w:rFonts w:ascii="Times New Roman"/>
          <w:b w:val="false"/>
          <w:i w:val="false"/>
          <w:color w:val="000000"/>
          <w:sz w:val="28"/>
        </w:rPr>
        <w:t xml:space="preserve">
      6) друг друга при встрече. </w:t>
      </w:r>
    </w:p>
    <w:p>
      <w:pPr>
        <w:spacing w:after="0"/>
        <w:ind w:left="0"/>
        <w:jc w:val="both"/>
      </w:pPr>
      <w:r>
        <w:rPr>
          <w:rFonts w:ascii="Times New Roman"/>
          <w:b w:val="false"/>
          <w:i w:val="false"/>
          <w:color w:val="000000"/>
          <w:sz w:val="28"/>
        </w:rPr>
        <w:t xml:space="preserve">
      169. При нахождении вне строя во время занятий и в свободное от занятий время военнослужащие приветствуют начальников по команде "Смирно" или "Встать. Смирно". </w:t>
      </w:r>
    </w:p>
    <w:p>
      <w:pPr>
        <w:spacing w:after="0"/>
        <w:ind w:left="0"/>
        <w:jc w:val="both"/>
      </w:pPr>
      <w:r>
        <w:rPr>
          <w:rFonts w:ascii="Times New Roman"/>
          <w:b w:val="false"/>
          <w:i w:val="false"/>
          <w:color w:val="000000"/>
          <w:sz w:val="28"/>
        </w:rPr>
        <w:t>
      На занятиях вне строя, а также во время совещаний, на которых присутствуют только офицеры, для воинского приветствия командиров (начальников) подается команда "Господа офицеры".</w:t>
      </w:r>
    </w:p>
    <w:p>
      <w:pPr>
        <w:spacing w:after="0"/>
        <w:ind w:left="0"/>
        <w:jc w:val="both"/>
      </w:pPr>
      <w:r>
        <w:rPr>
          <w:rFonts w:ascii="Times New Roman"/>
          <w:b w:val="false"/>
          <w:i w:val="false"/>
          <w:color w:val="000000"/>
          <w:sz w:val="28"/>
        </w:rPr>
        <w:t>
      Команду "Смирно", "Встать. Смирно" или "Господа офицеры" подает старший из присутствующих командиров (начальников) или военнослужащий, первый увидевший прибывшего командира (начальника).</w:t>
      </w:r>
    </w:p>
    <w:p>
      <w:pPr>
        <w:spacing w:after="0"/>
        <w:ind w:left="0"/>
        <w:jc w:val="both"/>
      </w:pPr>
      <w:r>
        <w:rPr>
          <w:rFonts w:ascii="Times New Roman"/>
          <w:b w:val="false"/>
          <w:i w:val="false"/>
          <w:color w:val="000000"/>
          <w:sz w:val="28"/>
        </w:rPr>
        <w:t>
      По этой команде все присутствующие встают, поворачиваются в сторону прибывшего командира (начальника) и принимают строевую стойку.</w:t>
      </w:r>
    </w:p>
    <w:p>
      <w:pPr>
        <w:spacing w:after="0"/>
        <w:ind w:left="0"/>
        <w:jc w:val="both"/>
      </w:pPr>
      <w:r>
        <w:rPr>
          <w:rFonts w:ascii="Times New Roman"/>
          <w:b w:val="false"/>
          <w:i w:val="false"/>
          <w:color w:val="000000"/>
          <w:sz w:val="28"/>
        </w:rPr>
        <w:t>
      Старший из присутствующих командиров (начальников) подходит к прибывшему и докладывает ему. Например: "Господин полковник. Офицерский состав части на совещание собран. Начальник штаба части майор Артыков".</w:t>
      </w:r>
    </w:p>
    <w:p>
      <w:pPr>
        <w:spacing w:after="0"/>
        <w:ind w:left="0"/>
        <w:jc w:val="both"/>
      </w:pPr>
      <w:r>
        <w:rPr>
          <w:rFonts w:ascii="Times New Roman"/>
          <w:b w:val="false"/>
          <w:i w:val="false"/>
          <w:color w:val="000000"/>
          <w:sz w:val="28"/>
        </w:rPr>
        <w:t>
      Прибывший командир (начальник), приняв доклад, подает команду "Вольно" или "Господа офицеры", а докладывавший повторяет эту команду, после чего все присутствующие принимают положение "вольно".</w:t>
      </w:r>
    </w:p>
    <w:p>
      <w:pPr>
        <w:spacing w:after="0"/>
        <w:ind w:left="0"/>
        <w:jc w:val="both"/>
      </w:pPr>
      <w:r>
        <w:rPr>
          <w:rFonts w:ascii="Times New Roman"/>
          <w:b w:val="false"/>
          <w:i w:val="false"/>
          <w:color w:val="000000"/>
          <w:sz w:val="28"/>
        </w:rPr>
        <w:t xml:space="preserve">
      170. Подача команды "Смирно" или "Встать. Смирно" и доклад командиру (начальнику) осуществляются при первом его посещении воинской части или подразделения в данный день. Командиру корабля команда "Смирно" подается при каждом его прибытии на корабль (сходе с корабля). </w:t>
      </w:r>
    </w:p>
    <w:p>
      <w:pPr>
        <w:spacing w:after="0"/>
        <w:ind w:left="0"/>
        <w:jc w:val="both"/>
      </w:pPr>
      <w:r>
        <w:rPr>
          <w:rFonts w:ascii="Times New Roman"/>
          <w:b w:val="false"/>
          <w:i w:val="false"/>
          <w:color w:val="000000"/>
          <w:sz w:val="28"/>
        </w:rPr>
        <w:t>
      В присутствии старшего командира (начальника) команда для воинского приветствия младшему не подается и доклад не осуществляется.</w:t>
      </w:r>
    </w:p>
    <w:p>
      <w:pPr>
        <w:spacing w:after="0"/>
        <w:ind w:left="0"/>
        <w:jc w:val="both"/>
      </w:pPr>
      <w:r>
        <w:rPr>
          <w:rFonts w:ascii="Times New Roman"/>
          <w:b w:val="false"/>
          <w:i w:val="false"/>
          <w:color w:val="000000"/>
          <w:sz w:val="28"/>
        </w:rPr>
        <w:t>
      При проведении классных занятий команда "Смирно", "Встать. Смирно" или "Господа офицеры" подается перед каждым занятием и по его окончании.</w:t>
      </w:r>
    </w:p>
    <w:p>
      <w:pPr>
        <w:spacing w:after="0"/>
        <w:ind w:left="0"/>
        <w:jc w:val="both"/>
      </w:pPr>
      <w:r>
        <w:rPr>
          <w:rFonts w:ascii="Times New Roman"/>
          <w:b w:val="false"/>
          <w:i w:val="false"/>
          <w:color w:val="000000"/>
          <w:sz w:val="28"/>
        </w:rPr>
        <w:t>
      Команда "Смирно", "Встать. Смирно" или "Господа офицеры" перед докладом командиру (начальнику) подается в том случае, если при этом присутствуют другие военнослужащие, при их отсутствии командиру (начальнику) только докладывается.</w:t>
      </w:r>
    </w:p>
    <w:p>
      <w:pPr>
        <w:spacing w:after="0"/>
        <w:ind w:left="0"/>
        <w:jc w:val="both"/>
      </w:pPr>
      <w:r>
        <w:rPr>
          <w:rFonts w:ascii="Times New Roman"/>
          <w:b w:val="false"/>
          <w:i w:val="false"/>
          <w:color w:val="000000"/>
          <w:sz w:val="28"/>
        </w:rPr>
        <w:t xml:space="preserve">
      171. При исполнении Государственного Гимна Республики Казахстан (далее - Государственный Гимн) воинское приветствие выполняется в соответствии с требованиями пункта 28 Строевого устава. </w:t>
      </w:r>
    </w:p>
    <w:p>
      <w:pPr>
        <w:spacing w:after="0"/>
        <w:ind w:left="0"/>
        <w:jc w:val="both"/>
      </w:pPr>
      <w:r>
        <w:rPr>
          <w:rFonts w:ascii="Times New Roman"/>
          <w:b w:val="false"/>
          <w:i w:val="false"/>
          <w:color w:val="000000"/>
          <w:sz w:val="28"/>
        </w:rPr>
        <w:t xml:space="preserve">
      172. Команда для выполнения воинского приветствия воинским частям и подразделениям не подается: </w:t>
      </w:r>
    </w:p>
    <w:p>
      <w:pPr>
        <w:spacing w:after="0"/>
        <w:ind w:left="0"/>
        <w:jc w:val="both"/>
      </w:pPr>
      <w:r>
        <w:rPr>
          <w:rFonts w:ascii="Times New Roman"/>
          <w:b w:val="false"/>
          <w:i w:val="false"/>
          <w:color w:val="000000"/>
          <w:sz w:val="28"/>
        </w:rPr>
        <w:t xml:space="preserve">
      1) при приведении воинской части или подразделения в высшие степени боевой готовности, на марше, а также на тактических занятиях и учениях; </w:t>
      </w:r>
    </w:p>
    <w:p>
      <w:pPr>
        <w:spacing w:after="0"/>
        <w:ind w:left="0"/>
        <w:jc w:val="both"/>
      </w:pPr>
      <w:r>
        <w:rPr>
          <w:rFonts w:ascii="Times New Roman"/>
          <w:b w:val="false"/>
          <w:i w:val="false"/>
          <w:color w:val="000000"/>
          <w:sz w:val="28"/>
        </w:rPr>
        <w:t xml:space="preserve">
      2) на пунктах управления, узлах связи, в местах несения боевого дежурства и боевой службы; </w:t>
      </w:r>
    </w:p>
    <w:p>
      <w:pPr>
        <w:spacing w:after="0"/>
        <w:ind w:left="0"/>
        <w:jc w:val="both"/>
      </w:pPr>
      <w:r>
        <w:rPr>
          <w:rFonts w:ascii="Times New Roman"/>
          <w:b w:val="false"/>
          <w:i w:val="false"/>
          <w:color w:val="000000"/>
          <w:sz w:val="28"/>
        </w:rPr>
        <w:t>
      3) на огневом рубеже и огневой (стартовой) позиции во время проведения стрельб (пусков);</w:t>
      </w:r>
    </w:p>
    <w:p>
      <w:pPr>
        <w:spacing w:after="0"/>
        <w:ind w:left="0"/>
        <w:jc w:val="both"/>
      </w:pPr>
      <w:r>
        <w:rPr>
          <w:rFonts w:ascii="Times New Roman"/>
          <w:b w:val="false"/>
          <w:i w:val="false"/>
          <w:color w:val="000000"/>
          <w:sz w:val="28"/>
        </w:rPr>
        <w:t xml:space="preserve">
      4) на аэродромах во время проведения полетов; </w:t>
      </w:r>
    </w:p>
    <w:p>
      <w:pPr>
        <w:spacing w:after="0"/>
        <w:ind w:left="0"/>
        <w:jc w:val="both"/>
      </w:pPr>
      <w:r>
        <w:rPr>
          <w:rFonts w:ascii="Times New Roman"/>
          <w:b w:val="false"/>
          <w:i w:val="false"/>
          <w:color w:val="000000"/>
          <w:sz w:val="28"/>
        </w:rPr>
        <w:t xml:space="preserve">
      5) во время выполнения строительных, хозяйственных работ, при обслуживании вооружения и военной техники (чистке оружия), а также в мастерских, парках, ангарах, лабораториях; </w:t>
      </w:r>
    </w:p>
    <w:p>
      <w:pPr>
        <w:spacing w:after="0"/>
        <w:ind w:left="0"/>
        <w:jc w:val="both"/>
      </w:pPr>
      <w:r>
        <w:rPr>
          <w:rFonts w:ascii="Times New Roman"/>
          <w:b w:val="false"/>
          <w:i w:val="false"/>
          <w:color w:val="000000"/>
          <w:sz w:val="28"/>
        </w:rPr>
        <w:t xml:space="preserve">
      6) в ходе спортивных состязаний и игр; </w:t>
      </w:r>
    </w:p>
    <w:p>
      <w:pPr>
        <w:spacing w:after="0"/>
        <w:ind w:left="0"/>
        <w:jc w:val="both"/>
      </w:pPr>
      <w:r>
        <w:rPr>
          <w:rFonts w:ascii="Times New Roman"/>
          <w:b w:val="false"/>
          <w:i w:val="false"/>
          <w:color w:val="000000"/>
          <w:sz w:val="28"/>
        </w:rPr>
        <w:t xml:space="preserve">
      7) при приеме пищи, после сигнала "Отбой" и до сигнала "Подъем"; </w:t>
      </w:r>
    </w:p>
    <w:p>
      <w:pPr>
        <w:spacing w:after="0"/>
        <w:ind w:left="0"/>
        <w:jc w:val="both"/>
      </w:pPr>
      <w:r>
        <w:rPr>
          <w:rFonts w:ascii="Times New Roman"/>
          <w:b w:val="false"/>
          <w:i w:val="false"/>
          <w:color w:val="000000"/>
          <w:sz w:val="28"/>
        </w:rPr>
        <w:t xml:space="preserve">
      8) в душевых, банях, туалетах, умывальных комнатах и помещениях для больных. </w:t>
      </w:r>
    </w:p>
    <w:p>
      <w:pPr>
        <w:spacing w:after="0"/>
        <w:ind w:left="0"/>
        <w:jc w:val="both"/>
      </w:pPr>
      <w:r>
        <w:rPr>
          <w:rFonts w:ascii="Times New Roman"/>
          <w:b w:val="false"/>
          <w:i w:val="false"/>
          <w:color w:val="000000"/>
          <w:sz w:val="28"/>
        </w:rPr>
        <w:t>
      В перечисленных случаях начальник или старший прибывшему начальнику только докладывает.</w:t>
      </w:r>
    </w:p>
    <w:p>
      <w:pPr>
        <w:spacing w:after="0"/>
        <w:ind w:left="0"/>
        <w:jc w:val="both"/>
      </w:pPr>
      <w:r>
        <w:rPr>
          <w:rFonts w:ascii="Times New Roman"/>
          <w:b w:val="false"/>
          <w:i w:val="false"/>
          <w:color w:val="000000"/>
          <w:sz w:val="28"/>
        </w:rPr>
        <w:t>
      Например: "Господин майор, четвертая танковая рота выполняет второе упражнение учебных стрельб. Командир роты капитан Джутабаев".</w:t>
      </w:r>
    </w:p>
    <w:p>
      <w:pPr>
        <w:spacing w:after="0"/>
        <w:ind w:left="0"/>
        <w:jc w:val="both"/>
      </w:pPr>
      <w:r>
        <w:rPr>
          <w:rFonts w:ascii="Times New Roman"/>
          <w:b w:val="false"/>
          <w:i w:val="false"/>
          <w:color w:val="000000"/>
          <w:sz w:val="28"/>
        </w:rPr>
        <w:t>
      Подразделения, участвующие в похоронной процессии, воинское приветствие не выполняют.</w:t>
      </w:r>
    </w:p>
    <w:p>
      <w:pPr>
        <w:spacing w:after="0"/>
        <w:ind w:left="0"/>
        <w:jc w:val="both"/>
      </w:pPr>
      <w:r>
        <w:rPr>
          <w:rFonts w:ascii="Times New Roman"/>
          <w:b w:val="false"/>
          <w:i w:val="false"/>
          <w:color w:val="000000"/>
          <w:sz w:val="28"/>
        </w:rPr>
        <w:t xml:space="preserve">
      173. На торжественных собраниях, конференциях, проводящихся в воинской части, а также на спектаклях, концертах и в кино команда для воинского приветствия не подается и командиру (начальнику) не докладывается. </w:t>
      </w:r>
    </w:p>
    <w:p>
      <w:pPr>
        <w:spacing w:after="0"/>
        <w:ind w:left="0"/>
        <w:jc w:val="both"/>
      </w:pPr>
      <w:r>
        <w:rPr>
          <w:rFonts w:ascii="Times New Roman"/>
          <w:b w:val="false"/>
          <w:i w:val="false"/>
          <w:color w:val="000000"/>
          <w:sz w:val="28"/>
        </w:rPr>
        <w:t>
      На общих собраниях личного состава для воинского приветствия подается команда "Смирно" или "Встать. Смирно" и докладывается командиру (начальнику).</w:t>
      </w:r>
    </w:p>
    <w:p>
      <w:pPr>
        <w:spacing w:after="0"/>
        <w:ind w:left="0"/>
        <w:jc w:val="both"/>
      </w:pPr>
      <w:r>
        <w:rPr>
          <w:rFonts w:ascii="Times New Roman"/>
          <w:b w:val="false"/>
          <w:i w:val="false"/>
          <w:color w:val="000000"/>
          <w:sz w:val="28"/>
        </w:rPr>
        <w:t>
      Например: "Господин подполковник. Личный состав батальона на общее собрание прибыл. Начальник штаба батальона майор Манабаев".</w:t>
      </w:r>
    </w:p>
    <w:p>
      <w:pPr>
        <w:spacing w:after="0"/>
        <w:ind w:left="0"/>
        <w:jc w:val="both"/>
      </w:pPr>
      <w:r>
        <w:rPr>
          <w:rFonts w:ascii="Times New Roman"/>
          <w:b w:val="false"/>
          <w:i w:val="false"/>
          <w:color w:val="000000"/>
          <w:sz w:val="28"/>
        </w:rPr>
        <w:t xml:space="preserve">
      174. На приветствие начальника или старшего "Армысыздар, сарбаздар (жауынгерлер)!", "Армысыздар, офицер мырзалар!" все военнослужащие, находящиеся в строю или вне строя, отвечают: "Саулығыңызды тілейміз (тілеймін)"; если начальник или старший прощается "Сау болыңдар, сарбаздар (мырзалар)", то военнослужащие отвечают: "Сау болыңыз". В конце ответа добавляются слово "мырза (ханым)" и воинское звание без указания рода войск или службы. </w:t>
      </w:r>
    </w:p>
    <w:p>
      <w:pPr>
        <w:spacing w:after="0"/>
        <w:ind w:left="0"/>
        <w:jc w:val="both"/>
      </w:pPr>
      <w:r>
        <w:rPr>
          <w:rFonts w:ascii="Times New Roman"/>
          <w:b w:val="false"/>
          <w:i w:val="false"/>
          <w:color w:val="000000"/>
          <w:sz w:val="28"/>
        </w:rPr>
        <w:t>
      Например: "Саулығыңызды тілейміз (тілеймін)", кіші сержант мырза", "Сау болыңыз, бас старшина мырза", "Сау болыңыз, лейтенант мырза".</w:t>
      </w:r>
    </w:p>
    <w:p>
      <w:pPr>
        <w:spacing w:after="0"/>
        <w:ind w:left="0"/>
        <w:jc w:val="both"/>
      </w:pPr>
      <w:r>
        <w:rPr>
          <w:rFonts w:ascii="Times New Roman"/>
          <w:b w:val="false"/>
          <w:i w:val="false"/>
          <w:color w:val="000000"/>
          <w:sz w:val="28"/>
        </w:rPr>
        <w:t xml:space="preserve">
      175. Если командир (начальник) в порядке службы поздравляет военнослужащего или благодарит его, то военнослужащий отвечает командиру (начальнику): "Служу Республике Казахстан". </w:t>
      </w:r>
    </w:p>
    <w:p>
      <w:pPr>
        <w:spacing w:after="0"/>
        <w:ind w:left="0"/>
        <w:jc w:val="both"/>
      </w:pPr>
      <w:r>
        <w:rPr>
          <w:rFonts w:ascii="Times New Roman"/>
          <w:b w:val="false"/>
          <w:i w:val="false"/>
          <w:color w:val="000000"/>
          <w:sz w:val="28"/>
        </w:rPr>
        <w:t>
      Если командир (начальник) поздравляет воинскую часть (подразделение), то личный состав воинской части (подразделения) отвечает протяжным троекратным "Ура", а если командир (начальник) благодарит, - личный состав отвечает: "Служим Республике Казахстан".</w:t>
      </w:r>
    </w:p>
    <w:p>
      <w:pPr>
        <w:spacing w:after="0"/>
        <w:ind w:left="0"/>
        <w:jc w:val="left"/>
      </w:pPr>
      <w:r>
        <w:rPr>
          <w:rFonts w:ascii="Times New Roman"/>
          <w:b/>
          <w:i w:val="false"/>
          <w:color w:val="000000"/>
        </w:rPr>
        <w:t xml:space="preserve"> Порядок представления командирам (начальникам) и лицам,</w:t>
      </w:r>
      <w:r>
        <w:br/>
      </w:r>
      <w:r>
        <w:rPr>
          <w:rFonts w:ascii="Times New Roman"/>
          <w:b/>
          <w:i w:val="false"/>
          <w:color w:val="000000"/>
        </w:rPr>
        <w:t>прибывшим для инспектирования (проверки)</w:t>
      </w:r>
    </w:p>
    <w:p>
      <w:pPr>
        <w:spacing w:after="0"/>
        <w:ind w:left="0"/>
        <w:jc w:val="both"/>
      </w:pPr>
      <w:r>
        <w:rPr>
          <w:rFonts w:ascii="Times New Roman"/>
          <w:b w:val="false"/>
          <w:i w:val="false"/>
          <w:color w:val="000000"/>
          <w:sz w:val="28"/>
        </w:rPr>
        <w:t xml:space="preserve">
      176. Прибывшему в воинскую часть старшему командиру (начальнику) представляется только командир части. Другие лица представляются лишь при непосредственном обращении к ним старшего командира (начальника), называя свою воинскую должность, воинское звание и фамилию. </w:t>
      </w:r>
    </w:p>
    <w:p>
      <w:pPr>
        <w:spacing w:after="0"/>
        <w:ind w:left="0"/>
        <w:jc w:val="both"/>
      </w:pPr>
      <w:r>
        <w:rPr>
          <w:rFonts w:ascii="Times New Roman"/>
          <w:b w:val="false"/>
          <w:i w:val="false"/>
          <w:color w:val="000000"/>
          <w:sz w:val="28"/>
        </w:rPr>
        <w:t xml:space="preserve">
      177. Военнослужащие представляются своим непосредственным начальникам: </w:t>
      </w:r>
    </w:p>
    <w:p>
      <w:pPr>
        <w:spacing w:after="0"/>
        <w:ind w:left="0"/>
        <w:jc w:val="both"/>
      </w:pPr>
      <w:r>
        <w:rPr>
          <w:rFonts w:ascii="Times New Roman"/>
          <w:b w:val="false"/>
          <w:i w:val="false"/>
          <w:color w:val="000000"/>
          <w:sz w:val="28"/>
        </w:rPr>
        <w:t xml:space="preserve">
      1) при назначении на воинскую должность; </w:t>
      </w:r>
    </w:p>
    <w:p>
      <w:pPr>
        <w:spacing w:after="0"/>
        <w:ind w:left="0"/>
        <w:jc w:val="both"/>
      </w:pPr>
      <w:r>
        <w:rPr>
          <w:rFonts w:ascii="Times New Roman"/>
          <w:b w:val="false"/>
          <w:i w:val="false"/>
          <w:color w:val="000000"/>
          <w:sz w:val="28"/>
        </w:rPr>
        <w:t xml:space="preserve">
      2) при сдаче воинской должности; </w:t>
      </w:r>
    </w:p>
    <w:p>
      <w:pPr>
        <w:spacing w:after="0"/>
        <w:ind w:left="0"/>
        <w:jc w:val="both"/>
      </w:pPr>
      <w:r>
        <w:rPr>
          <w:rFonts w:ascii="Times New Roman"/>
          <w:b w:val="false"/>
          <w:i w:val="false"/>
          <w:color w:val="000000"/>
          <w:sz w:val="28"/>
        </w:rPr>
        <w:t xml:space="preserve">
      3) при присвоении воинского звания; </w:t>
      </w:r>
    </w:p>
    <w:p>
      <w:pPr>
        <w:spacing w:after="0"/>
        <w:ind w:left="0"/>
        <w:jc w:val="both"/>
      </w:pPr>
      <w:r>
        <w:rPr>
          <w:rFonts w:ascii="Times New Roman"/>
          <w:b w:val="false"/>
          <w:i w:val="false"/>
          <w:color w:val="000000"/>
          <w:sz w:val="28"/>
        </w:rPr>
        <w:t xml:space="preserve">
      4) при награждении орденом или медалью; </w:t>
      </w:r>
    </w:p>
    <w:p>
      <w:pPr>
        <w:spacing w:after="0"/>
        <w:ind w:left="0"/>
        <w:jc w:val="both"/>
      </w:pPr>
      <w:r>
        <w:rPr>
          <w:rFonts w:ascii="Times New Roman"/>
          <w:b w:val="false"/>
          <w:i w:val="false"/>
          <w:color w:val="000000"/>
          <w:sz w:val="28"/>
        </w:rPr>
        <w:t xml:space="preserve">
      5) при убытии в командировку, на лечение или в отпуск и по возвращении. </w:t>
      </w:r>
    </w:p>
    <w:p>
      <w:pPr>
        <w:spacing w:after="0"/>
        <w:ind w:left="0"/>
        <w:jc w:val="both"/>
      </w:pPr>
      <w:r>
        <w:rPr>
          <w:rFonts w:ascii="Times New Roman"/>
          <w:b w:val="false"/>
          <w:i w:val="false"/>
          <w:color w:val="000000"/>
          <w:sz w:val="28"/>
        </w:rPr>
        <w:t>
      Представляясь своему непосредственному начальнику, военнослужащие называют свою воинскую должность, воинское звание, фамилию и причину представления.</w:t>
      </w:r>
    </w:p>
    <w:p>
      <w:pPr>
        <w:spacing w:after="0"/>
        <w:ind w:left="0"/>
        <w:jc w:val="both"/>
      </w:pPr>
      <w:r>
        <w:rPr>
          <w:rFonts w:ascii="Times New Roman"/>
          <w:b w:val="false"/>
          <w:i w:val="false"/>
          <w:color w:val="000000"/>
          <w:sz w:val="28"/>
        </w:rPr>
        <w:t>
      Например: "Господин майор. Командир первой мотострелковой роты капитан Мананбаев. Представляюсь по случаю присвоения мне воинского звания капитан".</w:t>
      </w:r>
    </w:p>
    <w:p>
      <w:pPr>
        <w:spacing w:after="0"/>
        <w:ind w:left="0"/>
        <w:jc w:val="both"/>
      </w:pPr>
      <w:r>
        <w:rPr>
          <w:rFonts w:ascii="Times New Roman"/>
          <w:b w:val="false"/>
          <w:i w:val="false"/>
          <w:color w:val="000000"/>
          <w:sz w:val="28"/>
        </w:rPr>
        <w:t xml:space="preserve">
      178. Военнослужащие по контракту, вновь назначенные в часть, представляются командиру части и его заместителям, а при получении назначения в батальон, роту или им равные подразделения - представляются также командиру (начальнику) указанных подразделений и его заместителям. </w:t>
      </w:r>
    </w:p>
    <w:p>
      <w:pPr>
        <w:spacing w:after="0"/>
        <w:ind w:left="0"/>
        <w:jc w:val="both"/>
      </w:pPr>
      <w:r>
        <w:rPr>
          <w:rFonts w:ascii="Times New Roman"/>
          <w:b w:val="false"/>
          <w:i w:val="false"/>
          <w:color w:val="000000"/>
          <w:sz w:val="28"/>
        </w:rPr>
        <w:t>
      Командир части представляет вновь прибывших офицеров офицерскому составу части на ближайшем совещании офицеров или построении части, а сержанта части и батальона на построении части.</w:t>
      </w:r>
    </w:p>
    <w:p>
      <w:pPr>
        <w:spacing w:after="0"/>
        <w:ind w:left="0"/>
        <w:jc w:val="both"/>
      </w:pPr>
      <w:r>
        <w:rPr>
          <w:rFonts w:ascii="Times New Roman"/>
          <w:b w:val="false"/>
          <w:i w:val="false"/>
          <w:color w:val="000000"/>
          <w:sz w:val="28"/>
        </w:rPr>
        <w:t>
      При инспектировании (проверке) воинской части ее командир представляется прибывшему лицу, назначенному для руководства проведением инспектирования (проверки), если он состоит в воинском звании, равном с командиром части, или по званию старше его; если инспектирующий (проверяющий) по званию младше командира воинской части, то он представляется командиру воинской части.</w:t>
      </w:r>
    </w:p>
    <w:p>
      <w:pPr>
        <w:spacing w:after="0"/>
        <w:ind w:left="0"/>
        <w:jc w:val="both"/>
      </w:pPr>
      <w:r>
        <w:rPr>
          <w:rFonts w:ascii="Times New Roman"/>
          <w:b w:val="false"/>
          <w:i w:val="false"/>
          <w:color w:val="000000"/>
          <w:sz w:val="28"/>
        </w:rPr>
        <w:t>
      Перед началом инспектирования (проверки) командир воинской части представляет инспектирующему (проверяющему) командиров инспектируемых (проверяемых) подразделений.</w:t>
      </w:r>
    </w:p>
    <w:p>
      <w:pPr>
        <w:spacing w:after="0"/>
        <w:ind w:left="0"/>
        <w:jc w:val="both"/>
      </w:pPr>
      <w:r>
        <w:rPr>
          <w:rFonts w:ascii="Times New Roman"/>
          <w:b w:val="false"/>
          <w:i w:val="false"/>
          <w:color w:val="000000"/>
          <w:sz w:val="28"/>
        </w:rPr>
        <w:t xml:space="preserve">
      179. При посещении инспектирующим (проверяющим) подразделений командиры этих подразделений встречают его и докладывают ему. </w:t>
      </w:r>
    </w:p>
    <w:p>
      <w:pPr>
        <w:spacing w:after="0"/>
        <w:ind w:left="0"/>
        <w:jc w:val="both"/>
      </w:pPr>
      <w:r>
        <w:rPr>
          <w:rFonts w:ascii="Times New Roman"/>
          <w:b w:val="false"/>
          <w:i w:val="false"/>
          <w:color w:val="000000"/>
          <w:sz w:val="28"/>
        </w:rPr>
        <w:t>
      Если инспектирующий (проверяющий) прибывает в подразделение вместе с командиром воинской части, то командир подразделения докладывает инспектирующему (проверяющему) в том случае, когда последний состоит в равном воинском звании с командиром воинской части или по званию старше его.</w:t>
      </w:r>
    </w:p>
    <w:p>
      <w:pPr>
        <w:spacing w:after="0"/>
        <w:ind w:left="0"/>
        <w:jc w:val="both"/>
      </w:pPr>
      <w:r>
        <w:rPr>
          <w:rFonts w:ascii="Times New Roman"/>
          <w:b w:val="false"/>
          <w:i w:val="false"/>
          <w:color w:val="000000"/>
          <w:sz w:val="28"/>
        </w:rPr>
        <w:t>
      Если во время инспектирования (проверки) прибывает старший командир (начальник), то докладывает ему командир воинской части (подразделения), а инспектирующий (проверяющий) представляется.</w:t>
      </w:r>
    </w:p>
    <w:p>
      <w:pPr>
        <w:spacing w:after="0"/>
        <w:ind w:left="0"/>
        <w:jc w:val="both"/>
      </w:pPr>
      <w:r>
        <w:rPr>
          <w:rFonts w:ascii="Times New Roman"/>
          <w:b w:val="false"/>
          <w:i w:val="false"/>
          <w:color w:val="000000"/>
          <w:sz w:val="28"/>
        </w:rPr>
        <w:t xml:space="preserve">
      180. При посещении воинской части (корабля) Президентом Республики Казахстан и прямыми начальниками командир воинской части (корабля) встречает, докладывает и сопровождает этих лиц по расположению воинской части (по кораблю). </w:t>
      </w:r>
    </w:p>
    <w:p>
      <w:pPr>
        <w:spacing w:after="0"/>
        <w:ind w:left="0"/>
        <w:jc w:val="both"/>
      </w:pPr>
      <w:r>
        <w:rPr>
          <w:rFonts w:ascii="Times New Roman"/>
          <w:b w:val="false"/>
          <w:i w:val="false"/>
          <w:color w:val="000000"/>
          <w:sz w:val="28"/>
        </w:rPr>
        <w:t>
      Начальников департаментов, главных управлений (управлений) Министерства обороны, Генерального штаба Вооруженных Сил, центральных органов управления других войск и воинских формирований, независимо от их воинских званий, а также по приглашению в воинскую часть почетных посетителей командир воинской части (корабля) встречает, представляется и сопровождает их по расположению воинской части (по кораблю).</w:t>
      </w:r>
    </w:p>
    <w:p>
      <w:pPr>
        <w:spacing w:after="0"/>
        <w:ind w:left="0"/>
        <w:jc w:val="both"/>
      </w:pPr>
      <w:r>
        <w:rPr>
          <w:rFonts w:ascii="Times New Roman"/>
          <w:b w:val="false"/>
          <w:i w:val="false"/>
          <w:color w:val="000000"/>
          <w:sz w:val="28"/>
        </w:rPr>
        <w:t xml:space="preserve">
      181. При прибытии в воинскую часть (подразделение) военнослужащих для выполнения отдельных служебных поручений старших командиров (начальников) командир воинской части (подразделения) представляется лишь старшим по воинскому званию. В остальных случаях прибывшие представляются командиру воинской части (подразделения) и докладывают о цели своего прибытия. </w:t>
      </w:r>
    </w:p>
    <w:p>
      <w:pPr>
        <w:spacing w:after="0"/>
        <w:ind w:left="0"/>
        <w:jc w:val="both"/>
      </w:pPr>
      <w:r>
        <w:rPr>
          <w:rFonts w:ascii="Times New Roman"/>
          <w:b w:val="false"/>
          <w:i w:val="false"/>
          <w:color w:val="000000"/>
          <w:sz w:val="28"/>
        </w:rPr>
        <w:t>
      Все указания инспектирующих (проверяющих) или военнослужащих, выполняющих отдельные служебные поручения старших командиров (начальников), передаются через командира воинской части. Названные лица обязаны сообщить командиру воинской части (подразделения) о результатах инспектирования (проверки) или выполнения возложенного на них служебного поручения.</w:t>
      </w:r>
    </w:p>
    <w:p>
      <w:pPr>
        <w:spacing w:after="0"/>
        <w:ind w:left="0"/>
        <w:jc w:val="both"/>
      </w:pPr>
      <w:r>
        <w:rPr>
          <w:rFonts w:ascii="Times New Roman"/>
          <w:b w:val="false"/>
          <w:i w:val="false"/>
          <w:color w:val="000000"/>
          <w:sz w:val="28"/>
        </w:rPr>
        <w:t>
      При проведении опроса военнослужащих воинской части (подразделения) инспектирующие (проверяющие) руководствуются требованиями настоящего Устава (</w:t>
      </w:r>
      <w:r>
        <w:rPr>
          <w:rFonts w:ascii="Times New Roman"/>
          <w:b w:val="false"/>
          <w:i w:val="false"/>
          <w:color w:val="000000"/>
          <w:sz w:val="28"/>
        </w:rPr>
        <w:t>приложение 13</w:t>
      </w:r>
      <w:r>
        <w:rPr>
          <w:rFonts w:ascii="Times New Roman"/>
          <w:b w:val="false"/>
          <w:i w:val="false"/>
          <w:color w:val="000000"/>
          <w:sz w:val="28"/>
        </w:rPr>
        <w:t>).</w:t>
      </w:r>
    </w:p>
    <w:p>
      <w:pPr>
        <w:spacing w:after="0"/>
        <w:ind w:left="0"/>
        <w:jc w:val="left"/>
      </w:pPr>
      <w:r>
        <w:rPr>
          <w:rFonts w:ascii="Times New Roman"/>
          <w:b/>
          <w:i w:val="false"/>
          <w:color w:val="000000"/>
        </w:rPr>
        <w:t xml:space="preserve"> Глава 2. Внутренний порядок</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182. Внутренний порядок - это строгое соблюдение определенных законами, общевоинскими уставами, приказами и инструкциями правил размещения, повседневной деятельности и быта военнослужащих в воинской части (подразделении) и несения службы суточным нарядом. </w:t>
      </w:r>
    </w:p>
    <w:p>
      <w:pPr>
        <w:spacing w:after="0"/>
        <w:ind w:left="0"/>
        <w:jc w:val="both"/>
      </w:pPr>
      <w:r>
        <w:rPr>
          <w:rFonts w:ascii="Times New Roman"/>
          <w:b w:val="false"/>
          <w:i w:val="false"/>
          <w:color w:val="000000"/>
          <w:sz w:val="28"/>
        </w:rPr>
        <w:t>
      Внутренний порядок достигается:</w:t>
      </w:r>
    </w:p>
    <w:p>
      <w:pPr>
        <w:spacing w:after="0"/>
        <w:ind w:left="0"/>
        <w:jc w:val="both"/>
      </w:pPr>
      <w:r>
        <w:rPr>
          <w:rFonts w:ascii="Times New Roman"/>
          <w:b w:val="false"/>
          <w:i w:val="false"/>
          <w:color w:val="000000"/>
          <w:sz w:val="28"/>
        </w:rPr>
        <w:t>
      1) глубоким пониманием, сознательным и точным выполнением всеми военнослужащими обязанностей, определенных законами, общевоинскими уставами, приказами и инструкциями;</w:t>
      </w:r>
    </w:p>
    <w:p>
      <w:pPr>
        <w:spacing w:after="0"/>
        <w:ind w:left="0"/>
        <w:jc w:val="both"/>
      </w:pPr>
      <w:r>
        <w:rPr>
          <w:rFonts w:ascii="Times New Roman"/>
          <w:b w:val="false"/>
          <w:i w:val="false"/>
          <w:color w:val="000000"/>
          <w:sz w:val="28"/>
        </w:rPr>
        <w:t xml:space="preserve">
      2) четкой организацией службы войск и образцовым несением службы суточным нарядом; </w:t>
      </w:r>
    </w:p>
    <w:p>
      <w:pPr>
        <w:spacing w:after="0"/>
        <w:ind w:left="0"/>
        <w:jc w:val="both"/>
      </w:pPr>
      <w:r>
        <w:rPr>
          <w:rFonts w:ascii="Times New Roman"/>
          <w:b w:val="false"/>
          <w:i w:val="false"/>
          <w:color w:val="000000"/>
          <w:sz w:val="28"/>
        </w:rPr>
        <w:t xml:space="preserve">
      3) точным выполнением распорядка дня и регламента служебного времени; </w:t>
      </w:r>
    </w:p>
    <w:p>
      <w:pPr>
        <w:spacing w:after="0"/>
        <w:ind w:left="0"/>
        <w:jc w:val="both"/>
      </w:pPr>
      <w:r>
        <w:rPr>
          <w:rFonts w:ascii="Times New Roman"/>
          <w:b w:val="false"/>
          <w:i w:val="false"/>
          <w:color w:val="000000"/>
          <w:sz w:val="28"/>
        </w:rPr>
        <w:t>
      4) целенаправленной воспитательной работой, сочетанием высокой требовательности командиров (начальников) с постоянной заботой о подчиненных и сохранении их здоровья;</w:t>
      </w:r>
    </w:p>
    <w:p>
      <w:pPr>
        <w:spacing w:after="0"/>
        <w:ind w:left="0"/>
        <w:jc w:val="both"/>
      </w:pPr>
      <w:r>
        <w:rPr>
          <w:rFonts w:ascii="Times New Roman"/>
          <w:b w:val="false"/>
          <w:i w:val="false"/>
          <w:color w:val="000000"/>
          <w:sz w:val="28"/>
        </w:rPr>
        <w:t xml:space="preserve">
      5) четкой организацией боевой подготовки; </w:t>
      </w:r>
    </w:p>
    <w:p>
      <w:pPr>
        <w:spacing w:after="0"/>
        <w:ind w:left="0"/>
        <w:jc w:val="both"/>
      </w:pPr>
      <w:r>
        <w:rPr>
          <w:rFonts w:ascii="Times New Roman"/>
          <w:b w:val="false"/>
          <w:i w:val="false"/>
          <w:color w:val="000000"/>
          <w:sz w:val="28"/>
        </w:rPr>
        <w:t xml:space="preserve">
      6) выполнением правил эксплуатации (использования) вооружения и военной техники, других материальных средств; созданием в местах размещения военнослужащих условий для их повседневной деятельности, жизни и быта, отвечающих требованиям общевоинских уставов; </w:t>
      </w:r>
    </w:p>
    <w:p>
      <w:pPr>
        <w:spacing w:after="0"/>
        <w:ind w:left="0"/>
        <w:jc w:val="both"/>
      </w:pPr>
      <w:r>
        <w:rPr>
          <w:rFonts w:ascii="Times New Roman"/>
          <w:b w:val="false"/>
          <w:i w:val="false"/>
          <w:color w:val="000000"/>
          <w:sz w:val="28"/>
        </w:rPr>
        <w:t>
      7) соблюдением требований пожарной безопасности, принятием мер по охране окружающей среды в районе дислокации воинской части.</w:t>
      </w:r>
    </w:p>
    <w:p>
      <w:pPr>
        <w:spacing w:after="0"/>
        <w:ind w:left="0"/>
        <w:jc w:val="left"/>
      </w:pPr>
      <w:r>
        <w:rPr>
          <w:rFonts w:ascii="Times New Roman"/>
          <w:b/>
          <w:i w:val="false"/>
          <w:color w:val="000000"/>
        </w:rPr>
        <w:t xml:space="preserve"> 1. Размещение военнослужащих</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183. Воинские части размещаются в военных городках. </w:t>
      </w:r>
    </w:p>
    <w:p>
      <w:pPr>
        <w:spacing w:after="0"/>
        <w:ind w:left="0"/>
        <w:jc w:val="both"/>
      </w:pPr>
      <w:r>
        <w:rPr>
          <w:rFonts w:ascii="Times New Roman"/>
          <w:b w:val="false"/>
          <w:i w:val="false"/>
          <w:color w:val="000000"/>
          <w:sz w:val="28"/>
        </w:rPr>
        <w:t>
      Под военным городком понимается комплекс зданий и сооружений, расположенных на одном земельном участке и имеющих определенное целевое назначение для расквартирования воинских частей, а также для размещения военнослужащих, гражданского персонала Вооруженных Сил.</w:t>
      </w:r>
    </w:p>
    <w:p>
      <w:pPr>
        <w:spacing w:after="0"/>
        <w:ind w:left="0"/>
        <w:jc w:val="both"/>
      </w:pPr>
      <w:r>
        <w:rPr>
          <w:rFonts w:ascii="Times New Roman"/>
          <w:b w:val="false"/>
          <w:i w:val="false"/>
          <w:color w:val="000000"/>
          <w:sz w:val="28"/>
        </w:rPr>
        <w:t>
      Военные городки подразделяются на закрытые, обособленные и открытые.</w:t>
      </w:r>
    </w:p>
    <w:p>
      <w:pPr>
        <w:spacing w:after="0"/>
        <w:ind w:left="0"/>
        <w:jc w:val="both"/>
      </w:pPr>
      <w:r>
        <w:rPr>
          <w:rFonts w:ascii="Times New Roman"/>
          <w:b w:val="false"/>
          <w:i w:val="false"/>
          <w:color w:val="000000"/>
          <w:sz w:val="28"/>
        </w:rPr>
        <w:t>
      К закрытым военным городкам относятся военные городки, в которых установлена пропускная система.</w:t>
      </w:r>
    </w:p>
    <w:p>
      <w:pPr>
        <w:spacing w:after="0"/>
        <w:ind w:left="0"/>
        <w:jc w:val="both"/>
      </w:pPr>
      <w:r>
        <w:rPr>
          <w:rFonts w:ascii="Times New Roman"/>
          <w:b w:val="false"/>
          <w:i w:val="false"/>
          <w:color w:val="000000"/>
          <w:sz w:val="28"/>
        </w:rPr>
        <w:t>
      Закрытые военные городки, расположенные вне населенных пунктов, являются обособленными.</w:t>
      </w:r>
    </w:p>
    <w:p>
      <w:pPr>
        <w:spacing w:after="0"/>
        <w:ind w:left="0"/>
        <w:jc w:val="both"/>
      </w:pPr>
      <w:r>
        <w:rPr>
          <w:rFonts w:ascii="Times New Roman"/>
          <w:b w:val="false"/>
          <w:i w:val="false"/>
          <w:color w:val="000000"/>
          <w:sz w:val="28"/>
        </w:rPr>
        <w:t>
      Военные городки, не относящиеся к обособленным и закрытым военным городкам, называются открытыми.</w:t>
      </w:r>
    </w:p>
    <w:p>
      <w:pPr>
        <w:spacing w:after="0"/>
        <w:ind w:left="0"/>
        <w:jc w:val="both"/>
      </w:pPr>
      <w:r>
        <w:rPr>
          <w:rFonts w:ascii="Times New Roman"/>
          <w:b w:val="false"/>
          <w:i w:val="false"/>
          <w:color w:val="000000"/>
          <w:sz w:val="28"/>
        </w:rPr>
        <w:t>
      Перечни закрытых и обособленных военных городков Вооруженных Сил утверждаются Правительством Республики Казахстан.</w:t>
      </w:r>
    </w:p>
    <w:p>
      <w:pPr>
        <w:spacing w:after="0"/>
        <w:ind w:left="0"/>
        <w:jc w:val="both"/>
      </w:pPr>
      <w:r>
        <w:rPr>
          <w:rFonts w:ascii="Times New Roman"/>
          <w:b w:val="false"/>
          <w:i w:val="false"/>
          <w:color w:val="000000"/>
          <w:sz w:val="28"/>
        </w:rPr>
        <w:t>
      Служебно-жилищный фонд, коммунальные сооружения и земельные участки, используемые в Вооруженных Силах в мирное и военное время, являются государственной собственностью. Они подлежат обязательному учету, правильному использованию и бережному содержанию.</w:t>
      </w:r>
    </w:p>
    <w:p>
      <w:pPr>
        <w:spacing w:after="0"/>
        <w:ind w:left="0"/>
        <w:jc w:val="both"/>
      </w:pPr>
      <w:r>
        <w:rPr>
          <w:rFonts w:ascii="Times New Roman"/>
          <w:b w:val="false"/>
          <w:i w:val="false"/>
          <w:color w:val="000000"/>
          <w:sz w:val="28"/>
        </w:rPr>
        <w:t>
      Недвижимость военных городков и особенности размещения частей и подразделений определяются первыми руководителями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xml:space="preserve">
      184. Предоставленные для размещения и постоянной деятельности Вооруженных Сил земельные участки находятся в их владении и пользовании. </w:t>
      </w:r>
    </w:p>
    <w:p>
      <w:pPr>
        <w:spacing w:after="0"/>
        <w:ind w:left="0"/>
        <w:jc w:val="both"/>
      </w:pPr>
      <w:r>
        <w:rPr>
          <w:rFonts w:ascii="Times New Roman"/>
          <w:b w:val="false"/>
          <w:i w:val="false"/>
          <w:color w:val="000000"/>
          <w:sz w:val="28"/>
        </w:rPr>
        <w:t xml:space="preserve">
      185. Для нужд обороны Вооруженным Силам передаются здания, сооружения, объекты и другое имущество, а также может производиться их возврат в порядке, установленном законодательством. </w:t>
      </w:r>
    </w:p>
    <w:p>
      <w:pPr>
        <w:spacing w:after="0"/>
        <w:ind w:left="0"/>
        <w:jc w:val="both"/>
      </w:pPr>
      <w:r>
        <w:rPr>
          <w:rFonts w:ascii="Times New Roman"/>
          <w:b w:val="false"/>
          <w:i w:val="false"/>
          <w:color w:val="000000"/>
          <w:sz w:val="28"/>
        </w:rPr>
        <w:t xml:space="preserve">
      186. Все помещения и территорию части распределяет между подразделениями командир воинской части. </w:t>
      </w:r>
    </w:p>
    <w:p>
      <w:pPr>
        <w:spacing w:after="0"/>
        <w:ind w:left="0"/>
        <w:jc w:val="both"/>
      </w:pPr>
      <w:r>
        <w:rPr>
          <w:rFonts w:ascii="Times New Roman"/>
          <w:b w:val="false"/>
          <w:i w:val="false"/>
          <w:color w:val="000000"/>
          <w:sz w:val="28"/>
        </w:rPr>
        <w:t xml:space="preserve">
      187. Военнослужащие срочной воинской службы, кроме матросов и старшин, находящихся на кораблях, размещаются в казармах. </w:t>
      </w:r>
    </w:p>
    <w:p>
      <w:pPr>
        <w:spacing w:after="0"/>
        <w:ind w:left="0"/>
        <w:jc w:val="both"/>
      </w:pPr>
      <w:r>
        <w:rPr>
          <w:rFonts w:ascii="Times New Roman"/>
          <w:b w:val="false"/>
          <w:i w:val="false"/>
          <w:color w:val="000000"/>
          <w:sz w:val="28"/>
        </w:rPr>
        <w:t xml:space="preserve">
      188. Для размещения каждой роты должны быть предусмотрены следующие помещения: </w:t>
      </w:r>
    </w:p>
    <w:p>
      <w:pPr>
        <w:spacing w:after="0"/>
        <w:ind w:left="0"/>
        <w:jc w:val="both"/>
      </w:pPr>
      <w:r>
        <w:rPr>
          <w:rFonts w:ascii="Times New Roman"/>
          <w:b w:val="false"/>
          <w:i w:val="false"/>
          <w:color w:val="000000"/>
          <w:sz w:val="28"/>
        </w:rPr>
        <w:t xml:space="preserve">
      1) спальное помещение для личного состава (казарма, кубрики); </w:t>
      </w:r>
    </w:p>
    <w:p>
      <w:pPr>
        <w:spacing w:after="0"/>
        <w:ind w:left="0"/>
        <w:jc w:val="both"/>
      </w:pPr>
      <w:r>
        <w:rPr>
          <w:rFonts w:ascii="Times New Roman"/>
          <w:b w:val="false"/>
          <w:i w:val="false"/>
          <w:color w:val="000000"/>
          <w:sz w:val="28"/>
        </w:rPr>
        <w:t xml:space="preserve">
      2) комната информационно-воспитательной работы и психологической разгрузки; </w:t>
      </w:r>
    </w:p>
    <w:p>
      <w:pPr>
        <w:spacing w:after="0"/>
        <w:ind w:left="0"/>
        <w:jc w:val="both"/>
      </w:pPr>
      <w:r>
        <w:rPr>
          <w:rFonts w:ascii="Times New Roman"/>
          <w:b w:val="false"/>
          <w:i w:val="false"/>
          <w:color w:val="000000"/>
          <w:sz w:val="28"/>
        </w:rPr>
        <w:t xml:space="preserve">
      3) канцелярия роты; </w:t>
      </w:r>
    </w:p>
    <w:p>
      <w:pPr>
        <w:spacing w:after="0"/>
        <w:ind w:left="0"/>
        <w:jc w:val="both"/>
      </w:pPr>
      <w:r>
        <w:rPr>
          <w:rFonts w:ascii="Times New Roman"/>
          <w:b w:val="false"/>
          <w:i w:val="false"/>
          <w:color w:val="000000"/>
          <w:sz w:val="28"/>
        </w:rPr>
        <w:t xml:space="preserve">
      4) комната командиров и сержантов взводов; </w:t>
      </w:r>
    </w:p>
    <w:p>
      <w:pPr>
        <w:spacing w:after="0"/>
        <w:ind w:left="0"/>
        <w:jc w:val="both"/>
      </w:pPr>
      <w:r>
        <w:rPr>
          <w:rFonts w:ascii="Times New Roman"/>
          <w:b w:val="false"/>
          <w:i w:val="false"/>
          <w:color w:val="000000"/>
          <w:sz w:val="28"/>
        </w:rPr>
        <w:t xml:space="preserve">
      5) комната для хранения оружия; </w:t>
      </w:r>
    </w:p>
    <w:p>
      <w:pPr>
        <w:spacing w:after="0"/>
        <w:ind w:left="0"/>
        <w:jc w:val="both"/>
      </w:pPr>
      <w:r>
        <w:rPr>
          <w:rFonts w:ascii="Times New Roman"/>
          <w:b w:val="false"/>
          <w:i w:val="false"/>
          <w:color w:val="000000"/>
          <w:sz w:val="28"/>
        </w:rPr>
        <w:t xml:space="preserve">
      6) место для чистки оружия; </w:t>
      </w:r>
    </w:p>
    <w:p>
      <w:pPr>
        <w:spacing w:after="0"/>
        <w:ind w:left="0"/>
        <w:jc w:val="both"/>
      </w:pPr>
      <w:r>
        <w:rPr>
          <w:rFonts w:ascii="Times New Roman"/>
          <w:b w:val="false"/>
          <w:i w:val="false"/>
          <w:color w:val="000000"/>
          <w:sz w:val="28"/>
        </w:rPr>
        <w:t xml:space="preserve">
      7) место для спортивных занятий; </w:t>
      </w:r>
    </w:p>
    <w:p>
      <w:pPr>
        <w:spacing w:after="0"/>
        <w:ind w:left="0"/>
        <w:jc w:val="both"/>
      </w:pPr>
      <w:r>
        <w:rPr>
          <w:rFonts w:ascii="Times New Roman"/>
          <w:b w:val="false"/>
          <w:i w:val="false"/>
          <w:color w:val="000000"/>
          <w:sz w:val="28"/>
        </w:rPr>
        <w:t xml:space="preserve">
      8) комната (место) бытового обслуживания (мастерская); </w:t>
      </w:r>
    </w:p>
    <w:p>
      <w:pPr>
        <w:spacing w:after="0"/>
        <w:ind w:left="0"/>
        <w:jc w:val="both"/>
      </w:pPr>
      <w:r>
        <w:rPr>
          <w:rFonts w:ascii="Times New Roman"/>
          <w:b w:val="false"/>
          <w:i w:val="false"/>
          <w:color w:val="000000"/>
          <w:sz w:val="28"/>
        </w:rPr>
        <w:t xml:space="preserve">
      9) кладовая для хранения имущества роты и личных вещей военнослужащих; </w:t>
      </w:r>
    </w:p>
    <w:p>
      <w:pPr>
        <w:spacing w:after="0"/>
        <w:ind w:left="0"/>
        <w:jc w:val="both"/>
      </w:pPr>
      <w:r>
        <w:rPr>
          <w:rFonts w:ascii="Times New Roman"/>
          <w:b w:val="false"/>
          <w:i w:val="false"/>
          <w:color w:val="000000"/>
          <w:sz w:val="28"/>
        </w:rPr>
        <w:t xml:space="preserve">
      10) комната для просушки обмундирования и обуви; </w:t>
      </w:r>
    </w:p>
    <w:p>
      <w:pPr>
        <w:spacing w:after="0"/>
        <w:ind w:left="0"/>
        <w:jc w:val="both"/>
      </w:pPr>
      <w:r>
        <w:rPr>
          <w:rFonts w:ascii="Times New Roman"/>
          <w:b w:val="false"/>
          <w:i w:val="false"/>
          <w:color w:val="000000"/>
          <w:sz w:val="28"/>
        </w:rPr>
        <w:t xml:space="preserve">
      11) комната для умывания с душевой; </w:t>
      </w:r>
    </w:p>
    <w:p>
      <w:pPr>
        <w:spacing w:after="0"/>
        <w:ind w:left="0"/>
        <w:jc w:val="both"/>
      </w:pPr>
      <w:r>
        <w:rPr>
          <w:rFonts w:ascii="Times New Roman"/>
          <w:b w:val="false"/>
          <w:i w:val="false"/>
          <w:color w:val="000000"/>
          <w:sz w:val="28"/>
        </w:rPr>
        <w:t xml:space="preserve">
      12) место для чистки обуви; </w:t>
      </w:r>
    </w:p>
    <w:p>
      <w:pPr>
        <w:spacing w:after="0"/>
        <w:ind w:left="0"/>
        <w:jc w:val="both"/>
      </w:pPr>
      <w:r>
        <w:rPr>
          <w:rFonts w:ascii="Times New Roman"/>
          <w:b w:val="false"/>
          <w:i w:val="false"/>
          <w:color w:val="000000"/>
          <w:sz w:val="28"/>
        </w:rPr>
        <w:t xml:space="preserve">
      13) туалет. </w:t>
      </w:r>
    </w:p>
    <w:p>
      <w:pPr>
        <w:spacing w:after="0"/>
        <w:ind w:left="0"/>
        <w:jc w:val="both"/>
      </w:pPr>
      <w:r>
        <w:rPr>
          <w:rFonts w:ascii="Times New Roman"/>
          <w:b w:val="false"/>
          <w:i w:val="false"/>
          <w:color w:val="000000"/>
          <w:sz w:val="28"/>
        </w:rPr>
        <w:t>
      В расположении каждого батальона отводятся комнаты для:</w:t>
      </w:r>
    </w:p>
    <w:p>
      <w:pPr>
        <w:spacing w:after="0"/>
        <w:ind w:left="0"/>
        <w:jc w:val="both"/>
      </w:pPr>
      <w:r>
        <w:rPr>
          <w:rFonts w:ascii="Times New Roman"/>
          <w:b w:val="false"/>
          <w:i w:val="false"/>
          <w:color w:val="000000"/>
          <w:sz w:val="28"/>
        </w:rPr>
        <w:t xml:space="preserve">
      1) командира батальона; </w:t>
      </w:r>
    </w:p>
    <w:p>
      <w:pPr>
        <w:spacing w:after="0"/>
        <w:ind w:left="0"/>
        <w:jc w:val="both"/>
      </w:pPr>
      <w:r>
        <w:rPr>
          <w:rFonts w:ascii="Times New Roman"/>
          <w:b w:val="false"/>
          <w:i w:val="false"/>
          <w:color w:val="000000"/>
          <w:sz w:val="28"/>
        </w:rPr>
        <w:t xml:space="preserve">
      2) управления батальона; </w:t>
      </w:r>
    </w:p>
    <w:p>
      <w:pPr>
        <w:spacing w:after="0"/>
        <w:ind w:left="0"/>
        <w:jc w:val="both"/>
      </w:pPr>
      <w:r>
        <w:rPr>
          <w:rFonts w:ascii="Times New Roman"/>
          <w:b w:val="false"/>
          <w:i w:val="false"/>
          <w:color w:val="000000"/>
          <w:sz w:val="28"/>
        </w:rPr>
        <w:t xml:space="preserve">
      3) штаба батальона. </w:t>
      </w:r>
    </w:p>
    <w:p>
      <w:pPr>
        <w:spacing w:after="0"/>
        <w:ind w:left="0"/>
        <w:jc w:val="both"/>
      </w:pPr>
      <w:r>
        <w:rPr>
          <w:rFonts w:ascii="Times New Roman"/>
          <w:b w:val="false"/>
          <w:i w:val="false"/>
          <w:color w:val="000000"/>
          <w:sz w:val="28"/>
        </w:rPr>
        <w:t>
      Для проведения занятий в воинской части оборудуются необходимые классы. В каждой части оборудуется комната (место) боевой славы (истории) и ведутся книги почета воинской части (корабля) и почетных посетителей. Для осуществления контроля за личным составом, а также за сохранностью оружия, боеприпасов и другого военного имущества, в местах расположения личного состава, местах несения службы суточного наряда, на входе и внутри комнаты для хранения оружия устанавливаются системы видеонаблюдения с выводом на дежурного по части.</w:t>
      </w:r>
    </w:p>
    <w:p>
      <w:pPr>
        <w:spacing w:after="0"/>
        <w:ind w:left="0"/>
        <w:jc w:val="both"/>
      </w:pPr>
      <w:r>
        <w:rPr>
          <w:rFonts w:ascii="Times New Roman"/>
          <w:b w:val="false"/>
          <w:i w:val="false"/>
          <w:color w:val="000000"/>
          <w:sz w:val="28"/>
        </w:rPr>
        <w:t>
      Исходя из специфики выполняемых задач, решением первых руководителей Вооруженных Сил, других войск и воинских формирований Республики Казахстан состав помещений и порядок их оборудования может быть изменен.</w:t>
      </w:r>
    </w:p>
    <w:p>
      <w:pPr>
        <w:spacing w:after="0"/>
        <w:ind w:left="0"/>
        <w:jc w:val="both"/>
      </w:pPr>
      <w:r>
        <w:rPr>
          <w:rFonts w:ascii="Times New Roman"/>
          <w:b w:val="false"/>
          <w:i w:val="false"/>
          <w:color w:val="000000"/>
          <w:sz w:val="28"/>
        </w:rPr>
        <w:t xml:space="preserve">
      189. Нуждающиеся в жилье военнослужащие и постоянно совместно проживающие с ними члены их семей обеспечиваются жилищем на период прохождения воинской службы за счет государства. </w:t>
      </w:r>
    </w:p>
    <w:p>
      <w:pPr>
        <w:spacing w:after="0"/>
        <w:ind w:left="0"/>
        <w:jc w:val="both"/>
      </w:pPr>
      <w:r>
        <w:rPr>
          <w:rFonts w:ascii="Times New Roman"/>
          <w:b w:val="false"/>
          <w:i w:val="false"/>
          <w:color w:val="000000"/>
          <w:sz w:val="28"/>
        </w:rPr>
        <w:t>
      Семейные военнослужащие размещаются вне расположения воинской части. Холостые военнослужащие могут размещаться в расположении воинской части отдельно от солдат срочной службы.</w:t>
      </w:r>
    </w:p>
    <w:p>
      <w:pPr>
        <w:spacing w:after="0"/>
        <w:ind w:left="0"/>
        <w:jc w:val="both"/>
      </w:pPr>
      <w:r>
        <w:rPr>
          <w:rFonts w:ascii="Times New Roman"/>
          <w:b w:val="false"/>
          <w:i w:val="false"/>
          <w:color w:val="000000"/>
          <w:sz w:val="28"/>
        </w:rPr>
        <w:t>
      При этом для военнослужащих-женщин, временно размещенных в расположении воинской части, оборудуются отдельные от мужских спальные помещения, комнаты для подготовки к занятиям, совещаний и досуга, душ и туалеты, а также комнаты бытового обслуживания и для умывания.</w:t>
      </w:r>
    </w:p>
    <w:p>
      <w:pPr>
        <w:spacing w:after="0"/>
        <w:ind w:left="0"/>
        <w:jc w:val="both"/>
      </w:pPr>
      <w:r>
        <w:rPr>
          <w:rFonts w:ascii="Times New Roman"/>
          <w:b w:val="false"/>
          <w:i w:val="false"/>
          <w:color w:val="000000"/>
          <w:sz w:val="28"/>
        </w:rPr>
        <w:t xml:space="preserve">
      190. Для проживания на время прохождения срочной службы и обучения в военном учебном заведении военнослужащие размещаются в казармах. Курсантам также могут предоставляться общежития на время обучения в военном учебном заведении (на военном факультете). </w:t>
      </w:r>
    </w:p>
    <w:p>
      <w:pPr>
        <w:spacing w:after="0"/>
        <w:ind w:left="0"/>
        <w:jc w:val="both"/>
      </w:pPr>
      <w:r>
        <w:rPr>
          <w:rFonts w:ascii="Times New Roman"/>
          <w:b w:val="false"/>
          <w:i w:val="false"/>
          <w:color w:val="000000"/>
          <w:sz w:val="28"/>
        </w:rPr>
        <w:t>
      Слушатели военных учебных заведений из числа офицеров на период обучения обеспечиваются служебными жилищами.</w:t>
      </w:r>
    </w:p>
    <w:p>
      <w:pPr>
        <w:spacing w:after="0"/>
        <w:ind w:left="0"/>
        <w:jc w:val="both"/>
      </w:pPr>
      <w:r>
        <w:rPr>
          <w:rFonts w:ascii="Times New Roman"/>
          <w:b w:val="false"/>
          <w:i w:val="false"/>
          <w:color w:val="000000"/>
          <w:sz w:val="28"/>
        </w:rPr>
        <w:t xml:space="preserve">
      191. Не допускается, кому бы то ни было проживать в зданиях и сооружениях воинских частей, за исключением спальных помещений казарм и общежитий. </w:t>
      </w:r>
    </w:p>
    <w:p>
      <w:pPr>
        <w:spacing w:after="0"/>
        <w:ind w:left="0"/>
        <w:jc w:val="both"/>
      </w:pPr>
      <w:r>
        <w:rPr>
          <w:rFonts w:ascii="Times New Roman"/>
          <w:b w:val="false"/>
          <w:i w:val="false"/>
          <w:color w:val="000000"/>
          <w:sz w:val="28"/>
        </w:rPr>
        <w:t xml:space="preserve">
      192. Размещение военнослужащих срочной воинской службы в спальных помещениях производится из расчета не менее двенадцати кубических метров объема воздуха на одного человека. </w:t>
      </w:r>
    </w:p>
    <w:p>
      <w:pPr>
        <w:spacing w:after="0"/>
        <w:ind w:left="0"/>
        <w:jc w:val="both"/>
      </w:pPr>
      <w:r>
        <w:rPr>
          <w:rFonts w:ascii="Times New Roman"/>
          <w:b w:val="false"/>
          <w:i w:val="false"/>
          <w:color w:val="000000"/>
          <w:sz w:val="28"/>
        </w:rPr>
        <w:t>
      Кровати в спальных помещениях располагаются в последовательности, соответствующей штатно-должностному списку роты, и устанавливаются так, чтобы около каждой из них или около двух сдвинутых вместе оставались места для прикроватных тумбочек, табуретов (стульев), а между рядами кроватей было свободное место, необходимое для построения личного состава; кровати следует располагать не ближе пятидесяти сантиметров от наружных стен с соблюдением равнения. Кровати должны быть однообразные (стандартные).</w:t>
      </w:r>
    </w:p>
    <w:p>
      <w:pPr>
        <w:spacing w:after="0"/>
        <w:ind w:left="0"/>
        <w:jc w:val="both"/>
      </w:pPr>
      <w:r>
        <w:rPr>
          <w:rFonts w:ascii="Times New Roman"/>
          <w:b w:val="false"/>
          <w:i w:val="false"/>
          <w:color w:val="000000"/>
          <w:sz w:val="28"/>
        </w:rPr>
        <w:t>
      Расположение кроватей в спальных помещениях может быть в один или в два яруса.</w:t>
      </w:r>
    </w:p>
    <w:p>
      <w:pPr>
        <w:spacing w:after="0"/>
        <w:ind w:left="0"/>
        <w:jc w:val="both"/>
      </w:pPr>
      <w:r>
        <w:rPr>
          <w:rFonts w:ascii="Times New Roman"/>
          <w:b w:val="false"/>
          <w:i w:val="false"/>
          <w:color w:val="000000"/>
          <w:sz w:val="28"/>
        </w:rPr>
        <w:t>
      Военнослужащие-женщины размещаются в отдельных спальных помещениях с расположением кроватей в один ярус.</w:t>
      </w:r>
    </w:p>
    <w:p>
      <w:pPr>
        <w:spacing w:after="0"/>
        <w:ind w:left="0"/>
        <w:jc w:val="both"/>
      </w:pPr>
      <w:r>
        <w:rPr>
          <w:rFonts w:ascii="Times New Roman"/>
          <w:b w:val="false"/>
          <w:i w:val="false"/>
          <w:color w:val="000000"/>
          <w:sz w:val="28"/>
        </w:rPr>
        <w:t xml:space="preserve">
      193. Для военнослужащих, зачисленных за совершенные ими подвиги в списки роты (корабля, именной пограничной заставы), навечно или почетными солдатами (матросами), в спальном помещении на видном месте устанавливается кровать, которая постоянно содержится в образцовом состоянии. Над кроватью в рамке вывешиваются портрет героя и описание его подвига. </w:t>
      </w:r>
    </w:p>
    <w:p>
      <w:pPr>
        <w:spacing w:after="0"/>
        <w:ind w:left="0"/>
        <w:jc w:val="both"/>
      </w:pPr>
      <w:r>
        <w:rPr>
          <w:rFonts w:ascii="Times New Roman"/>
          <w:b w:val="false"/>
          <w:i w:val="false"/>
          <w:color w:val="000000"/>
          <w:sz w:val="28"/>
        </w:rPr>
        <w:t>
      194. В прикроватной тумбочке хранятся туалетные и бритвенные принадлежности, носовые платки, принадлежности для чистки одежды и обуви, другие мелкие предметы личного пользования, а также книги, общевоинские уставы, фотоальбомы, тетради и другие письменные принадлежности.</w:t>
      </w:r>
    </w:p>
    <w:p>
      <w:pPr>
        <w:spacing w:after="0"/>
        <w:ind w:left="0"/>
        <w:jc w:val="both"/>
      </w:pPr>
      <w:r>
        <w:rPr>
          <w:rFonts w:ascii="Times New Roman"/>
          <w:b w:val="false"/>
          <w:i w:val="false"/>
          <w:color w:val="000000"/>
          <w:sz w:val="28"/>
        </w:rPr>
        <w:t>
      Порядок хранения и пользования фотоаппаратами, аудио-, видео-, радиоэлектронной техникой и сотовыми телефонами военнослужащими срочной воинской службы определяется требованиями законодательства по защите государственных секретов. Указанные предметы хранятся в кладовой роты. За порядок их хранения, сохранность, прием и выдачу отвечает лично старшина роты (сержант роты) или лица, их замещающие.</w:t>
      </w:r>
    </w:p>
    <w:p>
      <w:pPr>
        <w:spacing w:after="0"/>
        <w:ind w:left="0"/>
        <w:jc w:val="both"/>
      </w:pPr>
      <w:r>
        <w:rPr>
          <w:rFonts w:ascii="Times New Roman"/>
          <w:b w:val="false"/>
          <w:i w:val="false"/>
          <w:color w:val="000000"/>
          <w:sz w:val="28"/>
        </w:rPr>
        <w:t xml:space="preserve">
      195. Постель военнослужащего, размещенного в казарме, состоит из одеяла, двух простыней, подушки с наволочкой, матраца, подматрацника. Постели должны быть однообразно заправлены и содержаться в порядке в течение всего дня. Не разрешается ложиться на постель в обмундировании (кроме дежурного по роте при отдыхе) и в обуви. Кроме того, каждый военнослужащий обеспечивается прикроватным ковриком, одной парой тапок, а также лицевым и ножным полотенцами. </w:t>
      </w:r>
    </w:p>
    <w:p>
      <w:pPr>
        <w:spacing w:after="0"/>
        <w:ind w:left="0"/>
        <w:jc w:val="both"/>
      </w:pPr>
      <w:r>
        <w:rPr>
          <w:rFonts w:ascii="Times New Roman"/>
          <w:b w:val="false"/>
          <w:i w:val="false"/>
          <w:color w:val="000000"/>
          <w:sz w:val="28"/>
        </w:rPr>
        <w:t xml:space="preserve">
      196. Пальто (шинели), полевые утепленные куртки и брюки, головные уборы, укомплектованные вещевые мешки хранятся в специальных шкафах, установленных в помещениях казармы, а средства индивидуальной защиты, кроме противогазов - на стеллажах; парадное обмундирование, спортивная форма и рабочая одежда - в шкафах кладовой для хранения имущества роты и личных вещей военнослужащих. Специальная одежда хранится в шкафах вне спальных помещений. При наличии соответствующих условий обмундирование, спортивная форма и личные вещи военнослужащих могут храниться в индивидуальных шкафах (ячейках). </w:t>
      </w:r>
    </w:p>
    <w:p>
      <w:pPr>
        <w:spacing w:after="0"/>
        <w:ind w:left="0"/>
        <w:jc w:val="both"/>
      </w:pPr>
      <w:r>
        <w:rPr>
          <w:rFonts w:ascii="Times New Roman"/>
          <w:b w:val="false"/>
          <w:i w:val="false"/>
          <w:color w:val="000000"/>
          <w:sz w:val="28"/>
        </w:rPr>
        <w:t>
      Места для хранения всех видов обмундирования закрепляются за военнослужащими и обозначаются ярлыками с указанием на них воинского звания, фамилии и инициалов военнослужащего. На всех предметах вещевого имущества военнослужащих срочной воинской службы наносится соответствующее клеймение с указанием номера их военного билета.</w:t>
      </w:r>
    </w:p>
    <w:p>
      <w:pPr>
        <w:spacing w:after="0"/>
        <w:ind w:left="0"/>
        <w:jc w:val="both"/>
      </w:pPr>
      <w:r>
        <w:rPr>
          <w:rFonts w:ascii="Times New Roman"/>
          <w:b w:val="false"/>
          <w:i w:val="false"/>
          <w:color w:val="000000"/>
          <w:sz w:val="28"/>
        </w:rPr>
        <w:t>
      Обмундирование и поясные ремни перед сном аккуратно и однообразно укладываются на табурете (стуле), обувь ставится в ногах у кровати. Одежда, белье и обувь при необходимости просушиваются в комнатах для просушки обмундирования и обуви.</w:t>
      </w:r>
    </w:p>
    <w:p>
      <w:pPr>
        <w:spacing w:after="0"/>
        <w:ind w:left="0"/>
        <w:jc w:val="both"/>
      </w:pPr>
      <w:r>
        <w:rPr>
          <w:rFonts w:ascii="Times New Roman"/>
          <w:b w:val="false"/>
          <w:i w:val="false"/>
          <w:color w:val="000000"/>
          <w:sz w:val="28"/>
        </w:rPr>
        <w:t xml:space="preserve">
      197. Оружие и боеприпасы, в том числе учебные, в подразделениях хранятся в отдельной комнате с металлическими решетками на окнах, находящейся под постоянной охраной лиц суточного наряда. Дверь комнаты должна быть оборудована световой и электрозвуковой сигнализациями. Конструкция сигнализаций должна обеспечивать их срабатывание при вскрытии мест хранения, а также при повреждении проводки. В комнате круглосуточно должно быть полное освещение. Комната для хранения оружия должна иметь вывод сигнального устройства к дежурному по части. Сигнализация должна иметь аварийное питание. </w:t>
      </w:r>
    </w:p>
    <w:p>
      <w:pPr>
        <w:spacing w:after="0"/>
        <w:ind w:left="0"/>
        <w:jc w:val="both"/>
      </w:pPr>
      <w:r>
        <w:rPr>
          <w:rFonts w:ascii="Times New Roman"/>
          <w:b w:val="false"/>
          <w:i w:val="false"/>
          <w:color w:val="000000"/>
          <w:sz w:val="28"/>
        </w:rPr>
        <w:t>
      Ответственность за состояние технических средств сигнализации несет командир подразделения. Для установки и поддержания ее в исправном состоянии приказом по части назначается эксплуатационная группа из числа специалистов.</w:t>
      </w:r>
    </w:p>
    <w:p>
      <w:pPr>
        <w:spacing w:after="0"/>
        <w:ind w:left="0"/>
        <w:jc w:val="both"/>
      </w:pPr>
      <w:r>
        <w:rPr>
          <w:rFonts w:ascii="Times New Roman"/>
          <w:b w:val="false"/>
          <w:i w:val="false"/>
          <w:color w:val="000000"/>
          <w:sz w:val="28"/>
        </w:rPr>
        <w:t>
      Дверь комнаты для хранения оружия должна иметь смотровое окно и открываться внутрь помещения (сдвигаться в сторону). Допускается установка металлической решетчатой двери или раздвижной металлической решетчатой стены.</w:t>
      </w:r>
    </w:p>
    <w:p>
      <w:pPr>
        <w:spacing w:after="0"/>
        <w:ind w:left="0"/>
        <w:jc w:val="both"/>
      </w:pPr>
      <w:r>
        <w:rPr>
          <w:rFonts w:ascii="Times New Roman"/>
          <w:b w:val="false"/>
          <w:i w:val="false"/>
          <w:color w:val="000000"/>
          <w:sz w:val="28"/>
        </w:rPr>
        <w:t>
      Пулеметы (запасные стволы к пулеметам), автоматы, карабины, винтовки и ручные гранатометы, а также штык-ножи должны храниться в пирамидах, а пистолеты и боеприпасы - в металлических, закрывающихся на замок шкафах или ящиках. В пирамидах хранятся малые саперные лопаты, противогазы, а стальные шлемы - на пирамидах. В комнате для хранения оружия также хранятся и размещаются со штатным оружием оптические приборы прицеливания и наблюдения.</w:t>
      </w:r>
    </w:p>
    <w:p>
      <w:pPr>
        <w:spacing w:after="0"/>
        <w:ind w:left="0"/>
        <w:jc w:val="both"/>
      </w:pPr>
      <w:r>
        <w:rPr>
          <w:rFonts w:ascii="Times New Roman"/>
          <w:b w:val="false"/>
          <w:i w:val="false"/>
          <w:color w:val="000000"/>
          <w:sz w:val="28"/>
        </w:rPr>
        <w:t>
      Учебное оружие и учебные боеприпасы должны храниться отдельно от боевых. При отсутствии отдельной пирамиды разрешается хранить учебное оружие вместе с боевым, при этом место его хранения обозначается надписью "Учебное оружие" и отделяется перегородкой. Учебные пистолеты хранятся вместе с боевыми пистолетами военнослужащих подразделения. Учебные патроны хранятся в отдельном, закрывающемся на замок и опечатанном ящике в комнате для хранения оружия.</w:t>
      </w:r>
    </w:p>
    <w:p>
      <w:pPr>
        <w:spacing w:after="0"/>
        <w:ind w:left="0"/>
        <w:jc w:val="both"/>
      </w:pPr>
      <w:r>
        <w:rPr>
          <w:rFonts w:ascii="Times New Roman"/>
          <w:b w:val="false"/>
          <w:i w:val="false"/>
          <w:color w:val="000000"/>
          <w:sz w:val="28"/>
        </w:rPr>
        <w:t>
      Спортивное оружие хранится вместе с боевым. Место его хранения обозначается надписью: "Спортивное оружие". Патроны к спортивному оружию хранятся вместе с боевыми патронами. Выдача учебного, спортивного оружия, учебных и спортивных патронов производится так же, как и боевых. Не допускается хранить боеприпасы в необорудованных для их содержания шкафах и ящиках.</w:t>
      </w:r>
    </w:p>
    <w:p>
      <w:pPr>
        <w:spacing w:after="0"/>
        <w:ind w:left="0"/>
        <w:jc w:val="both"/>
      </w:pPr>
      <w:r>
        <w:rPr>
          <w:rFonts w:ascii="Times New Roman"/>
          <w:b w:val="false"/>
          <w:i w:val="false"/>
          <w:color w:val="000000"/>
          <w:sz w:val="28"/>
        </w:rPr>
        <w:t>
      При усилении бдительности, повышении боевой готовности, возникновении угрозы нападения и в других случаях изменения оперативной обстановки, а также в отдельно дислоцируемых подразделениях, осуществляющих и обеспечивающих защиту (охрану) Государственной границы, подразделениях конвоирования и охраны исправительных учреждений и государственных объектов порядок хранения, выдачи оружия и боеприпасов определяется приказом руководителя уполномоченного органа.</w:t>
      </w:r>
    </w:p>
    <w:p>
      <w:pPr>
        <w:spacing w:after="0"/>
        <w:ind w:left="0"/>
        <w:jc w:val="both"/>
      </w:pPr>
      <w:r>
        <w:rPr>
          <w:rFonts w:ascii="Times New Roman"/>
          <w:b w:val="false"/>
          <w:i w:val="false"/>
          <w:color w:val="000000"/>
          <w:sz w:val="28"/>
        </w:rPr>
        <w:t>
      198. Пирамиды с оружием, шкафы и ящики с пистолетами и боеприпасами, а также комнаты для хранения оружия подразделений должны оборудоваться надежными запорами, закрываться на замки и опечатываться номерными печатями: пирамиды - печатью дежурного по роте (подразделению), а комната для хранения оружия - печатью дежурного по роте (подразделению) и дежурного по воинской части (в случаях децентрализованного расположения подразделений бригады - печатью командира подразделения); шкафы и ящики с пистолетами, боевыми и учебными боеприпасами - печатью командира подразделения (старшины роты).</w:t>
      </w:r>
    </w:p>
    <w:p>
      <w:pPr>
        <w:spacing w:after="0"/>
        <w:ind w:left="0"/>
        <w:jc w:val="both"/>
      </w:pPr>
      <w:r>
        <w:rPr>
          <w:rFonts w:ascii="Times New Roman"/>
          <w:b w:val="false"/>
          <w:i w:val="false"/>
          <w:color w:val="000000"/>
          <w:sz w:val="28"/>
        </w:rPr>
        <w:t>
      Ключи от комнаты для хранения оружия и пирамид, от которого назначено дежурное подразделение, должны находиться у дежурного по роте данного подразделения.</w:t>
      </w:r>
    </w:p>
    <w:p>
      <w:pPr>
        <w:spacing w:after="0"/>
        <w:ind w:left="0"/>
        <w:jc w:val="both"/>
      </w:pPr>
      <w:r>
        <w:rPr>
          <w:rFonts w:ascii="Times New Roman"/>
          <w:b w:val="false"/>
          <w:i w:val="false"/>
          <w:color w:val="000000"/>
          <w:sz w:val="28"/>
        </w:rPr>
        <w:t>
      Ключи от комнаты для хранения оружия и пирамид других подразделений воинской части хранятся в опечатанном пенале у дежурного по воинской части. Данные ключи при необходимости выдаются дежурным по ротам по указанию командира воинской части или начальника штаба, а при приведении воинской части в различные степени боевой готовности с разрешения дежурного по воинской части.</w:t>
      </w:r>
    </w:p>
    <w:p>
      <w:pPr>
        <w:spacing w:after="0"/>
        <w:ind w:left="0"/>
        <w:jc w:val="both"/>
      </w:pPr>
      <w:r>
        <w:rPr>
          <w:rFonts w:ascii="Times New Roman"/>
          <w:b w:val="false"/>
          <w:i w:val="false"/>
          <w:color w:val="000000"/>
          <w:sz w:val="28"/>
        </w:rPr>
        <w:t>
      Запасные ключи хранятся у командира роты (подразделения) в опечатанном пенале, в закрывающемся на замок сейфе.</w:t>
      </w:r>
    </w:p>
    <w:p>
      <w:pPr>
        <w:spacing w:after="0"/>
        <w:ind w:left="0"/>
        <w:jc w:val="both"/>
      </w:pPr>
      <w:r>
        <w:rPr>
          <w:rFonts w:ascii="Times New Roman"/>
          <w:b w:val="false"/>
          <w:i w:val="false"/>
          <w:color w:val="000000"/>
          <w:sz w:val="28"/>
        </w:rPr>
        <w:t>
      В комнате для хранения оружия вывешивается опись материальных средств, в которую заносится количество пирамид, шкафов, ящиков, стендов, плакатов и другого имущества, находящегося в этой комнате. В описи указываются инвентарные номера ящиков, шкафов и какой печатью они опечатаны.</w:t>
      </w:r>
    </w:p>
    <w:p>
      <w:pPr>
        <w:spacing w:after="0"/>
        <w:ind w:left="0"/>
        <w:jc w:val="both"/>
      </w:pPr>
      <w:r>
        <w:rPr>
          <w:rFonts w:ascii="Times New Roman"/>
          <w:b w:val="false"/>
          <w:i w:val="false"/>
          <w:color w:val="000000"/>
          <w:sz w:val="28"/>
        </w:rPr>
        <w:t>
      На каждой пирамиде (шкафу, ящике) крепится ярлык с указанием подразделения, воинского звания, фамилии и инициалов ответственного лица, номера пирамиды (шкафа, ящика) и номера печати, которой она опечатывается.</w:t>
      </w:r>
    </w:p>
    <w:p>
      <w:pPr>
        <w:spacing w:after="0"/>
        <w:ind w:left="0"/>
        <w:jc w:val="both"/>
      </w:pPr>
      <w:r>
        <w:rPr>
          <w:rFonts w:ascii="Times New Roman"/>
          <w:b w:val="false"/>
          <w:i w:val="false"/>
          <w:color w:val="000000"/>
          <w:sz w:val="28"/>
        </w:rPr>
        <w:t>
      В пирамиде (шкафу, ящике) вывешивается опись с указанием в ней вида и количества хранящегося в ней оружия и имущества. У каждого гнезда пирамиды (шкафа) должен быть наклеен (закреплен) ярлык с указанием вида и номера оружия и номера противогаза, а также воинского звания, фамилии и инициалов лица, за которым они закреплены.</w:t>
      </w:r>
    </w:p>
    <w:p>
      <w:pPr>
        <w:spacing w:after="0"/>
        <w:ind w:left="0"/>
        <w:jc w:val="both"/>
      </w:pPr>
      <w:r>
        <w:rPr>
          <w:rFonts w:ascii="Times New Roman"/>
          <w:b w:val="false"/>
          <w:i w:val="false"/>
          <w:color w:val="000000"/>
          <w:sz w:val="28"/>
        </w:rPr>
        <w:t>
      Все описи, находящиеся в комнате для хранения оружия, в пирамидах, шкафах, ящиках, подписываются командиром роты (подразделения).</w:t>
      </w:r>
    </w:p>
    <w:p>
      <w:pPr>
        <w:spacing w:after="0"/>
        <w:ind w:left="0"/>
        <w:jc w:val="both"/>
      </w:pPr>
      <w:r>
        <w:rPr>
          <w:rFonts w:ascii="Times New Roman"/>
          <w:b w:val="false"/>
          <w:i w:val="false"/>
          <w:color w:val="000000"/>
          <w:sz w:val="28"/>
        </w:rPr>
        <w:t>
      В случае хранения в одной комнате оружия и боеприпасов нескольких подразделений одной воинской части приказом командира части назначается ответственный за порядок размещения, хранения и обеспечения сохранности оружия и боеприпасов, который и подписывает опись имущества комнаты.</w:t>
      </w:r>
    </w:p>
    <w:p>
      <w:pPr>
        <w:spacing w:after="0"/>
        <w:ind w:left="0"/>
        <w:jc w:val="both"/>
      </w:pPr>
      <w:r>
        <w:rPr>
          <w:rFonts w:ascii="Times New Roman"/>
          <w:b w:val="false"/>
          <w:i w:val="false"/>
          <w:color w:val="000000"/>
          <w:sz w:val="28"/>
        </w:rPr>
        <w:t>
      Вскрытие комнат для хранения оружия и боеприпасов производится только в присутствии командира подразделения, дежурного по воинской части и дежурного по подразделению. В случае отсутствия одного из указанных лиц вскрытие производится с личного разрешения командира воинской части.</w:t>
      </w:r>
    </w:p>
    <w:p>
      <w:pPr>
        <w:spacing w:after="0"/>
        <w:ind w:left="0"/>
        <w:jc w:val="both"/>
      </w:pPr>
      <w:r>
        <w:rPr>
          <w:rFonts w:ascii="Times New Roman"/>
          <w:b w:val="false"/>
          <w:i w:val="false"/>
          <w:color w:val="000000"/>
          <w:sz w:val="28"/>
        </w:rPr>
        <w:t>
      При приведении части (подразделения) в высшие степени боевой готовности дежурный по роте (подразделению) вскрытие комнаты для хранения оружия, выдачу оружия и боеприпасов производит самостоятельно.</w:t>
      </w:r>
    </w:p>
    <w:p>
      <w:pPr>
        <w:spacing w:after="0"/>
        <w:ind w:left="0"/>
        <w:jc w:val="both"/>
      </w:pPr>
      <w:r>
        <w:rPr>
          <w:rFonts w:ascii="Times New Roman"/>
          <w:b w:val="false"/>
          <w:i w:val="false"/>
          <w:color w:val="000000"/>
          <w:sz w:val="28"/>
        </w:rPr>
        <w:t>
      Хранение другого имущества в комнате для хранения оружия не допустимо.</w:t>
      </w:r>
    </w:p>
    <w:p>
      <w:pPr>
        <w:spacing w:after="0"/>
        <w:ind w:left="0"/>
        <w:jc w:val="both"/>
      </w:pPr>
      <w:r>
        <w:rPr>
          <w:rFonts w:ascii="Times New Roman"/>
          <w:b w:val="false"/>
          <w:i w:val="false"/>
          <w:color w:val="000000"/>
          <w:sz w:val="28"/>
        </w:rPr>
        <w:t xml:space="preserve">
      199. Личное оружие военнослужащих по контракту (имеющих право на личное табельное оружие) батальона (управления и служб воинской части), патроны к нему и измерители доз радиоактивного облучения хранятся в металлическом, закрывающемся на замок шкафу при одной из рот (при штабе воинской части). При этом патроны должны находиться в отдельном металлическом, закрывающемся на замок ящике, опечатываемом лицом, отвечающим за их хранение. Патроны, выдаваемые военнослужащим по контракту для несения службы в суточном наряде, могут храниться в шкафу вне ящика. Шкаф опечатывается командиром роты (подразделения) или старшиной роты (дежурным по воинской части, сержантом роты). Шкаф с личным оружием военнослужащих по контракту, патронами и измерителями доз радиоактивного облучения, находящийся у дежурного по воинской части, кроме того, должен иметь электрозвуковую сигнализацию со скрытым выводом к начальнику караула. </w:t>
      </w:r>
    </w:p>
    <w:p>
      <w:pPr>
        <w:spacing w:after="0"/>
        <w:ind w:left="0"/>
        <w:jc w:val="both"/>
      </w:pPr>
      <w:r>
        <w:rPr>
          <w:rFonts w:ascii="Times New Roman"/>
          <w:b w:val="false"/>
          <w:i w:val="false"/>
          <w:color w:val="000000"/>
          <w:sz w:val="28"/>
        </w:rPr>
        <w:t>
      Ключи от шкафа с личным оружием военнослужащих по контракту батальона и ящики с патронами хранятся у командира подразделения, в его отсутствие, - у старшины роты (сержанта роты), при его убытии со службы сдаются в опечатанном пенале дежурному по части, а военнослужащих управления и служб воинской части - хранятся у дежурного по воинской части. Запасные ключи от них хранятся в металлическом сейфе у начальника штаба воинской части. Порядок выдачи и приема пистолетов и патронов к ним устанавливается командиром воинской части.</w:t>
      </w:r>
    </w:p>
    <w:p>
      <w:pPr>
        <w:spacing w:after="0"/>
        <w:ind w:left="0"/>
        <w:jc w:val="both"/>
      </w:pPr>
      <w:r>
        <w:rPr>
          <w:rFonts w:ascii="Times New Roman"/>
          <w:b w:val="false"/>
          <w:i w:val="false"/>
          <w:color w:val="000000"/>
          <w:sz w:val="28"/>
        </w:rPr>
        <w:t xml:space="preserve">
      200. Патроны для караулов и дежурного подразделения должны находиться в металлических, закрывающихся на замок и опечатанных ящиках, ключи и печать от которых хранятся у командира роты (подразделения) (старшины роты). В каждом ящике должна быть опись наличия боеприпасов. Ящики с патронами устанавливаются вблизи пирамид с оружием. </w:t>
      </w:r>
    </w:p>
    <w:p>
      <w:pPr>
        <w:spacing w:after="0"/>
        <w:ind w:left="0"/>
        <w:jc w:val="both"/>
      </w:pPr>
      <w:r>
        <w:rPr>
          <w:rFonts w:ascii="Times New Roman"/>
          <w:b w:val="false"/>
          <w:i w:val="false"/>
          <w:color w:val="000000"/>
          <w:sz w:val="28"/>
        </w:rPr>
        <w:t>
      В воинских частях, где караулы назначаются от нескольких подразделений, патроны для караулов разрешается хранить в комнате дежурного по воинской части.</w:t>
      </w:r>
    </w:p>
    <w:p>
      <w:pPr>
        <w:spacing w:after="0"/>
        <w:ind w:left="0"/>
        <w:jc w:val="both"/>
      </w:pPr>
      <w:r>
        <w:rPr>
          <w:rFonts w:ascii="Times New Roman"/>
          <w:b w:val="false"/>
          <w:i w:val="false"/>
          <w:color w:val="000000"/>
          <w:sz w:val="28"/>
        </w:rPr>
        <w:t>
      Подразделения, которые несут службу с нештатным оружием, получают боеприпасы одновременно с оружием из другого подразделения по решению командира (начальника штаба) воинской части.</w:t>
      </w:r>
    </w:p>
    <w:p>
      <w:pPr>
        <w:spacing w:after="0"/>
        <w:ind w:left="0"/>
        <w:jc w:val="both"/>
      </w:pPr>
      <w:r>
        <w:rPr>
          <w:rFonts w:ascii="Times New Roman"/>
          <w:b w:val="false"/>
          <w:i w:val="false"/>
          <w:color w:val="000000"/>
          <w:sz w:val="28"/>
        </w:rPr>
        <w:t xml:space="preserve">
      201. Комната (место) для спортивных занятий оборудуется спортивными тренажерами, гимнастическими снарядами, обеспечивается гирями, гантелями и другим спортивным инвентарем, а также плакатами по мерам безопасности. </w:t>
      </w:r>
    </w:p>
    <w:p>
      <w:pPr>
        <w:spacing w:after="0"/>
        <w:ind w:left="0"/>
        <w:jc w:val="both"/>
      </w:pPr>
      <w:r>
        <w:rPr>
          <w:rFonts w:ascii="Times New Roman"/>
          <w:b w:val="false"/>
          <w:i w:val="false"/>
          <w:color w:val="000000"/>
          <w:sz w:val="28"/>
        </w:rPr>
        <w:t xml:space="preserve">
      202. В роте оборудуется душевая из расчета один кран (душевая сетка) на пятнадцать-двадцать человек, устанавливаются умывальники - один кран на пять-семь человек и не менее двух ножных ванн с проточной водой, а также оборудуется место для стирки обмундирования военнослужащими. </w:t>
      </w:r>
    </w:p>
    <w:p>
      <w:pPr>
        <w:spacing w:after="0"/>
        <w:ind w:left="0"/>
        <w:jc w:val="both"/>
      </w:pPr>
      <w:r>
        <w:rPr>
          <w:rFonts w:ascii="Times New Roman"/>
          <w:b w:val="false"/>
          <w:i w:val="false"/>
          <w:color w:val="000000"/>
          <w:sz w:val="28"/>
        </w:rPr>
        <w:t>
      При мастерских, парках, хлебопекарнях, хлебозаводах, столовых и котельных, кроме того, должен быть оборудован теплый душ, а при умывальниках должны быть мыло и полотенца.</w:t>
      </w:r>
    </w:p>
    <w:p>
      <w:pPr>
        <w:spacing w:after="0"/>
        <w:ind w:left="0"/>
        <w:jc w:val="both"/>
      </w:pPr>
      <w:r>
        <w:rPr>
          <w:rFonts w:ascii="Times New Roman"/>
          <w:b w:val="false"/>
          <w:i w:val="false"/>
          <w:color w:val="000000"/>
          <w:sz w:val="28"/>
        </w:rPr>
        <w:t>
      При отсутствии водопровода в отапливаемых помещениях устанавливаются наливные умывальники, вода в них должна быть круглосуточно.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w:t>
      </w:r>
    </w:p>
    <w:p>
      <w:pPr>
        <w:spacing w:after="0"/>
        <w:ind w:left="0"/>
        <w:jc w:val="both"/>
      </w:pPr>
      <w:r>
        <w:rPr>
          <w:rFonts w:ascii="Times New Roman"/>
          <w:b w:val="false"/>
          <w:i w:val="false"/>
          <w:color w:val="000000"/>
          <w:sz w:val="28"/>
        </w:rPr>
        <w:t>
      Для чистки обмундирования и обуви отводятся отдельные, специально оборудованные помещения или места. Чистка обуви в спальном помещении не разрешается.</w:t>
      </w:r>
    </w:p>
    <w:p>
      <w:pPr>
        <w:spacing w:after="0"/>
        <w:ind w:left="0"/>
        <w:jc w:val="both"/>
      </w:pPr>
      <w:r>
        <w:rPr>
          <w:rFonts w:ascii="Times New Roman"/>
          <w:b w:val="false"/>
          <w:i w:val="false"/>
          <w:color w:val="000000"/>
          <w:sz w:val="28"/>
        </w:rPr>
        <w:t xml:space="preserve">
      203. Комната (место) бытового обслуживания (мастерская) оборудуется столами для глажения обмундирования, плакатами с правилами ношения военной формы одежды и нормами обеспечения вещевым имуществом военнослужащих, ремонта одежды и обуви, зеркалами и обеспечивается стульями (табуретами), необходимым количеством утюгов, а также инвентарем, инструментом для стрижки волос, производства текущего ремонта обмундирования и обуви, фурнитурой и другими ремонтными материалами. </w:t>
      </w:r>
    </w:p>
    <w:p>
      <w:pPr>
        <w:spacing w:after="0"/>
        <w:ind w:left="0"/>
        <w:jc w:val="both"/>
      </w:pPr>
      <w:r>
        <w:rPr>
          <w:rFonts w:ascii="Times New Roman"/>
          <w:b w:val="false"/>
          <w:i w:val="false"/>
          <w:color w:val="000000"/>
          <w:sz w:val="28"/>
        </w:rPr>
        <w:t>
      При воинской части оборудуется специальная мастерская для подгонки обмундирования личного состава, ремонта одежды и обуви.</w:t>
      </w:r>
    </w:p>
    <w:p>
      <w:pPr>
        <w:spacing w:after="0"/>
        <w:ind w:left="0"/>
        <w:jc w:val="both"/>
      </w:pPr>
      <w:r>
        <w:rPr>
          <w:rFonts w:ascii="Times New Roman"/>
          <w:b w:val="false"/>
          <w:i w:val="false"/>
          <w:color w:val="000000"/>
          <w:sz w:val="28"/>
        </w:rPr>
        <w:t xml:space="preserve">
      204. Прибывший на пополнение в воинскую часть личный состав до приведения его к военной присяге и распределения по подразделениям размещается в отдельном помещении. В этот период проводится его углубленное медицинское обследование, делаются прививки, производятся выдача обмундирования, обуви по установленным нормам, их подгонка и клеймение; с личным составом пополнения проводятся занятия по совершенствованию военной подготовки, полученной до призыва на срочную воинскую службу, организуется изучение их деловых и морально-психологических качеств, целенаправленная воспитательная и идеологическая работа. </w:t>
      </w:r>
    </w:p>
    <w:p>
      <w:pPr>
        <w:spacing w:after="0"/>
        <w:ind w:left="0"/>
        <w:jc w:val="both"/>
      </w:pPr>
      <w:r>
        <w:rPr>
          <w:rFonts w:ascii="Times New Roman"/>
          <w:b w:val="false"/>
          <w:i w:val="false"/>
          <w:color w:val="000000"/>
          <w:sz w:val="28"/>
        </w:rPr>
        <w:t xml:space="preserve">
      205. Приказом по воинской части из личного состава, прибывающего на пополнение, формируется отдельное подразделение, назначаются командир подразделения, его заместитель по воспитательной и социально-правовой (по воспитательной и идеологической) работе, выделяется необходимое количество офицеров, сержантов (старшин) в качестве командиров и инструкторов. </w:t>
      </w:r>
    </w:p>
    <w:p>
      <w:pPr>
        <w:spacing w:after="0"/>
        <w:ind w:left="0"/>
        <w:jc w:val="both"/>
      </w:pPr>
      <w:r>
        <w:rPr>
          <w:rFonts w:ascii="Times New Roman"/>
          <w:b w:val="false"/>
          <w:i w:val="false"/>
          <w:color w:val="000000"/>
          <w:sz w:val="28"/>
        </w:rPr>
        <w:t xml:space="preserve">
      206. Распределение прибывшего пополнения по подразделениям воинской части производится на основании приказа командира воинской части после прохождения им программ по совершенствованию военной подготовки, принятия военной присяги, изучения деловых и моральных качеств каждого военнослужащего и с учетом состояния его здоровья, места призыва (жительства), а также профессии и военно-учетной специальности, полученных до призыва на срочную воинскую службу. </w:t>
      </w:r>
    </w:p>
    <w:p>
      <w:pPr>
        <w:spacing w:after="0"/>
        <w:ind w:left="0"/>
        <w:jc w:val="both"/>
      </w:pPr>
      <w:r>
        <w:rPr>
          <w:rFonts w:ascii="Times New Roman"/>
          <w:b w:val="false"/>
          <w:i w:val="false"/>
          <w:color w:val="000000"/>
          <w:sz w:val="28"/>
        </w:rPr>
        <w:t>
      Собственные вещи прибывшего пополнения (одежда, обувь и другие вещи) приводятся в порядок, упаковываются и отправляются воинской частью посылками по указанным военнослужащими адресам.</w:t>
      </w:r>
    </w:p>
    <w:p>
      <w:pPr>
        <w:spacing w:after="0"/>
        <w:ind w:left="0"/>
        <w:jc w:val="both"/>
      </w:pPr>
      <w:r>
        <w:rPr>
          <w:rFonts w:ascii="Times New Roman"/>
          <w:b w:val="false"/>
          <w:i w:val="false"/>
          <w:color w:val="000000"/>
          <w:sz w:val="28"/>
        </w:rPr>
        <w:t xml:space="preserve">
      207. На всех военнослужащих роты, проживающих вне расположения части, должны быть именные списки с указанием адреса, телефона и способа вызова каждого. Эти списки находятся в канцелярии роты и у дежурного по роте. Такие же списки на военнослужащих управления части должны находиться у дежурного по части (по штабу части). </w:t>
      </w:r>
    </w:p>
    <w:p>
      <w:pPr>
        <w:spacing w:after="0"/>
        <w:ind w:left="0"/>
        <w:jc w:val="left"/>
      </w:pPr>
      <w:r>
        <w:rPr>
          <w:rFonts w:ascii="Times New Roman"/>
          <w:b/>
          <w:i w:val="false"/>
          <w:color w:val="000000"/>
        </w:rPr>
        <w:t xml:space="preserve"> Содержание помещений</w:t>
      </w:r>
    </w:p>
    <w:p>
      <w:pPr>
        <w:spacing w:after="0"/>
        <w:ind w:left="0"/>
        <w:jc w:val="both"/>
      </w:pPr>
      <w:r>
        <w:rPr>
          <w:rFonts w:ascii="Times New Roman"/>
          <w:b w:val="false"/>
          <w:i w:val="false"/>
          <w:color w:val="000000"/>
          <w:sz w:val="28"/>
        </w:rPr>
        <w:t xml:space="preserve">
      208. Все здания и помещения, а также территория воинской части должны всегда содержаться в чистоте и порядке. Каждый командир (начальник) отвечает за правильное использование зданий и помещений, сохранность мебели, инвентаря и оборудования. </w:t>
      </w:r>
    </w:p>
    <w:p>
      <w:pPr>
        <w:spacing w:after="0"/>
        <w:ind w:left="0"/>
        <w:jc w:val="both"/>
      </w:pPr>
      <w:r>
        <w:rPr>
          <w:rFonts w:ascii="Times New Roman"/>
          <w:b w:val="false"/>
          <w:i w:val="false"/>
          <w:color w:val="000000"/>
          <w:sz w:val="28"/>
        </w:rPr>
        <w:t>
      209. Государственный Флаг Республики Казахстан и изображение Государственного Герба Республики Казахстан, а также вывески с наименованием воинской части размещаются на зданиях штабов воинских частей на постоянной основе и должны освещаться в темное время суток.</w:t>
      </w:r>
    </w:p>
    <w:p>
      <w:pPr>
        <w:spacing w:after="0"/>
        <w:ind w:left="0"/>
        <w:jc w:val="both"/>
      </w:pPr>
      <w:r>
        <w:rPr>
          <w:rFonts w:ascii="Times New Roman"/>
          <w:b w:val="false"/>
          <w:i w:val="false"/>
          <w:color w:val="000000"/>
          <w:sz w:val="28"/>
        </w:rPr>
        <w:t xml:space="preserve">
      Все комнаты должны быть пронумерованы. Перечни примерных надписей на дверях помещений, у входов в помещения, здания и их оформление устанавливаются согласно </w:t>
      </w:r>
      <w:r>
        <w:rPr>
          <w:rFonts w:ascii="Times New Roman"/>
          <w:b w:val="false"/>
          <w:i w:val="false"/>
          <w:color w:val="000000"/>
          <w:sz w:val="28"/>
        </w:rPr>
        <w:t>приложению 14</w:t>
      </w:r>
      <w:r>
        <w:rPr>
          <w:rFonts w:ascii="Times New Roman"/>
          <w:b w:val="false"/>
          <w:i w:val="false"/>
          <w:color w:val="000000"/>
          <w:sz w:val="28"/>
        </w:rPr>
        <w:t>.</w:t>
      </w:r>
    </w:p>
    <w:p>
      <w:pPr>
        <w:spacing w:after="0"/>
        <w:ind w:left="0"/>
        <w:jc w:val="both"/>
      </w:pPr>
      <w:r>
        <w:rPr>
          <w:rFonts w:ascii="Times New Roman"/>
          <w:b w:val="false"/>
          <w:i w:val="false"/>
          <w:color w:val="000000"/>
          <w:sz w:val="28"/>
        </w:rPr>
        <w:t>
      На наружной стороне входной двери каждой комнаты (справа или слева от двери) вывешивается табличка с указанием ее номера (назначения), а внутри каждой комнаты - опись находящегося в ней имущества (мебели, инвентаря и оборудования) (</w:t>
      </w:r>
      <w:r>
        <w:rPr>
          <w:rFonts w:ascii="Times New Roman"/>
          <w:b w:val="false"/>
          <w:i w:val="false"/>
          <w:color w:val="000000"/>
          <w:sz w:val="28"/>
        </w:rPr>
        <w:t>приложение 15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210. Мебель, инвентарь и все оборудование являются принадлежностью помещения и без разрешения командира воинской части не могут переноситься из одного подразделения в другое. </w:t>
      </w:r>
    </w:p>
    <w:p>
      <w:pPr>
        <w:spacing w:after="0"/>
        <w:ind w:left="0"/>
        <w:jc w:val="both"/>
      </w:pPr>
      <w:r>
        <w:rPr>
          <w:rFonts w:ascii="Times New Roman"/>
          <w:b w:val="false"/>
          <w:i w:val="false"/>
          <w:color w:val="000000"/>
          <w:sz w:val="28"/>
        </w:rPr>
        <w:t>
      211. В казарме на видном месте вывешиваются на специальных стендах распорядок дня, расписание занятий, листы нарядов, схема размещения личного состава (</w:t>
      </w:r>
      <w:r>
        <w:rPr>
          <w:rFonts w:ascii="Times New Roman"/>
          <w:b w:val="false"/>
          <w:i w:val="false"/>
          <w:color w:val="000000"/>
          <w:sz w:val="28"/>
        </w:rPr>
        <w:t>приложение 16</w:t>
      </w:r>
      <w:r>
        <w:rPr>
          <w:rFonts w:ascii="Times New Roman"/>
          <w:b w:val="false"/>
          <w:i w:val="false"/>
          <w:color w:val="000000"/>
          <w:sz w:val="28"/>
        </w:rPr>
        <w:t>), график контроля температурного режима (</w:t>
      </w:r>
      <w:r>
        <w:rPr>
          <w:rFonts w:ascii="Times New Roman"/>
          <w:b w:val="false"/>
          <w:i w:val="false"/>
          <w:color w:val="000000"/>
          <w:sz w:val="28"/>
        </w:rPr>
        <w:t>приложение 17</w:t>
      </w:r>
      <w:r>
        <w:rPr>
          <w:rFonts w:ascii="Times New Roman"/>
          <w:b w:val="false"/>
          <w:i w:val="false"/>
          <w:color w:val="000000"/>
          <w:sz w:val="28"/>
        </w:rPr>
        <w:t xml:space="preserve">) в спальном помещении, опись имущества и необходимые инструкции. </w:t>
      </w:r>
    </w:p>
    <w:p>
      <w:pPr>
        <w:spacing w:after="0"/>
        <w:ind w:left="0"/>
        <w:jc w:val="both"/>
      </w:pPr>
      <w:r>
        <w:rPr>
          <w:rFonts w:ascii="Times New Roman"/>
          <w:b w:val="false"/>
          <w:i w:val="false"/>
          <w:color w:val="000000"/>
          <w:sz w:val="28"/>
        </w:rPr>
        <w:t xml:space="preserve">
      212. Вывешиваемые в комнатах (помещениях) портреты и картины должны быть в рамках. Во всех помещениях разрешается иметь цветы, а на окна - вешать аккуратные одноцветные занавески, шторы, жалюзи. </w:t>
      </w:r>
    </w:p>
    <w:p>
      <w:pPr>
        <w:spacing w:after="0"/>
        <w:ind w:left="0"/>
        <w:jc w:val="both"/>
      </w:pPr>
      <w:r>
        <w:rPr>
          <w:rFonts w:ascii="Times New Roman"/>
          <w:b w:val="false"/>
          <w:i w:val="false"/>
          <w:color w:val="000000"/>
          <w:sz w:val="28"/>
        </w:rPr>
        <w:t>
      Стекла в окнах нижних этажей, выходящих на городские улицы, на необходимую высоту должны быть матовые (затонированы) или покрашены белой краской.</w:t>
      </w:r>
    </w:p>
    <w:p>
      <w:pPr>
        <w:spacing w:after="0"/>
        <w:ind w:left="0"/>
        <w:jc w:val="both"/>
      </w:pPr>
      <w:r>
        <w:rPr>
          <w:rFonts w:ascii="Times New Roman"/>
          <w:b w:val="false"/>
          <w:i w:val="false"/>
          <w:color w:val="000000"/>
          <w:sz w:val="28"/>
        </w:rPr>
        <w:t>
      При необходимости входные двери в казарму могут оборудоваться смотровым глазком, надежным внутренним запором и звуковой сигнализацией с выводом к дневальному по подразделению. На окнах нижних этажей в этом случае устанавливаются решетки с внутренними запорами.</w:t>
      </w:r>
    </w:p>
    <w:p>
      <w:pPr>
        <w:spacing w:after="0"/>
        <w:ind w:left="0"/>
        <w:jc w:val="both"/>
      </w:pPr>
      <w:r>
        <w:rPr>
          <w:rFonts w:ascii="Times New Roman"/>
          <w:b w:val="false"/>
          <w:i w:val="false"/>
          <w:color w:val="000000"/>
          <w:sz w:val="28"/>
        </w:rPr>
        <w:t xml:space="preserve">
      213. Во всех жилых помещениях, имеющих водопровод, оборудуются фонтанчики для питья воды, а в помещениях, где нет водопровода, устанавливаются закрытые на замок бачки с питьевой водой, которые также могут оборудоваться фонтанчиками. Бачки ежедневно под наблюдением дежурного по роте прополаскиваются и наполняются свежей питьевой водой, один раз в неделю производится их дезинфекция. Ключи от бачков хранятся у дежурного по роте. </w:t>
      </w:r>
    </w:p>
    <w:p>
      <w:pPr>
        <w:spacing w:after="0"/>
        <w:ind w:left="0"/>
        <w:jc w:val="both"/>
      </w:pPr>
      <w:r>
        <w:rPr>
          <w:rFonts w:ascii="Times New Roman"/>
          <w:b w:val="false"/>
          <w:i w:val="false"/>
          <w:color w:val="000000"/>
          <w:sz w:val="28"/>
        </w:rPr>
        <w:t xml:space="preserve">
      214. Все помещения обеспечиваются достаточным количеством урн для мусора. </w:t>
      </w:r>
    </w:p>
    <w:p>
      <w:pPr>
        <w:spacing w:after="0"/>
        <w:ind w:left="0"/>
        <w:jc w:val="both"/>
      </w:pPr>
      <w:r>
        <w:rPr>
          <w:rFonts w:ascii="Times New Roman"/>
          <w:b w:val="false"/>
          <w:i w:val="false"/>
          <w:color w:val="000000"/>
          <w:sz w:val="28"/>
        </w:rPr>
        <w:t>
      У наружных входов в здания должны быть приспособления для очистки обуви от грязи и урны для мусора.</w:t>
      </w:r>
    </w:p>
    <w:p>
      <w:pPr>
        <w:spacing w:after="0"/>
        <w:ind w:left="0"/>
        <w:jc w:val="both"/>
      </w:pPr>
      <w:r>
        <w:rPr>
          <w:rFonts w:ascii="Times New Roman"/>
          <w:b w:val="false"/>
          <w:i w:val="false"/>
          <w:color w:val="000000"/>
          <w:sz w:val="28"/>
        </w:rPr>
        <w:t xml:space="preserve">
      215. Ежедневная уборка помещений производится суточным нарядом под непосредственным руководством дежурного по роте. </w:t>
      </w:r>
    </w:p>
    <w:p>
      <w:pPr>
        <w:spacing w:after="0"/>
        <w:ind w:left="0"/>
        <w:jc w:val="both"/>
      </w:pPr>
      <w:r>
        <w:rPr>
          <w:rFonts w:ascii="Times New Roman"/>
          <w:b w:val="false"/>
          <w:i w:val="false"/>
          <w:color w:val="000000"/>
          <w:sz w:val="28"/>
        </w:rPr>
        <w:t>
      Уборщики обязаны: вымести мусор из-под кроватей и прикроватных тумбочек, подмести в проходах между рядами кроватей, произвести влажную уборку полов (мыть полы разливом воды не разрешается), вынести мусор в установленное место, стереть пыль с окон, дверей, шкафов, ящиков и других предметов, с вечера наполнить умывальники водой, очистить урны, а в отведенных местах для курения, кроме того, налить в них воду (обеззараживающую жидкость).</w:t>
      </w:r>
    </w:p>
    <w:p>
      <w:pPr>
        <w:spacing w:after="0"/>
        <w:ind w:left="0"/>
        <w:jc w:val="both"/>
      </w:pPr>
      <w:r>
        <w:rPr>
          <w:rFonts w:ascii="Times New Roman"/>
          <w:b w:val="false"/>
          <w:i w:val="false"/>
          <w:color w:val="000000"/>
          <w:sz w:val="28"/>
        </w:rPr>
        <w:t>
      Поддержание чистоты в помещениях во время занятий возлагается на дневальных.</w:t>
      </w:r>
    </w:p>
    <w:p>
      <w:pPr>
        <w:spacing w:after="0"/>
        <w:ind w:left="0"/>
        <w:jc w:val="both"/>
      </w:pPr>
      <w:r>
        <w:rPr>
          <w:rFonts w:ascii="Times New Roman"/>
          <w:b w:val="false"/>
          <w:i w:val="false"/>
          <w:color w:val="000000"/>
          <w:sz w:val="28"/>
        </w:rPr>
        <w:t xml:space="preserve">
      216. Кроме ежедневной уборки один раз в неделю производится общая уборка всех помещений под руководством старшины роты. Во время общей уборки все постельные принадлежности (матрацы, подушки, одеяла) выносятся из помещений (казарм), тщательно выбиваются и проветриваются. </w:t>
      </w:r>
    </w:p>
    <w:p>
      <w:pPr>
        <w:spacing w:after="0"/>
        <w:ind w:left="0"/>
        <w:jc w:val="both"/>
      </w:pPr>
      <w:r>
        <w:rPr>
          <w:rFonts w:ascii="Times New Roman"/>
          <w:b w:val="false"/>
          <w:i w:val="false"/>
          <w:color w:val="000000"/>
          <w:sz w:val="28"/>
        </w:rPr>
        <w:t xml:space="preserve">
      217. В столовых, хлебопекарнях и на хлебозаводах все оборудование и инвентарь маркируются, содержатся в чистоте и порядке; посуда после приема пищи должна быть вычищена, вымыта, ошпарена кипятком и просушена. Хранится посуда на стеллажах или в специальных шкафах. </w:t>
      </w:r>
    </w:p>
    <w:p>
      <w:pPr>
        <w:spacing w:after="0"/>
        <w:ind w:left="0"/>
        <w:jc w:val="both"/>
      </w:pPr>
      <w:r>
        <w:rPr>
          <w:rFonts w:ascii="Times New Roman"/>
          <w:b w:val="false"/>
          <w:i w:val="false"/>
          <w:color w:val="000000"/>
          <w:sz w:val="28"/>
        </w:rPr>
        <w:t xml:space="preserve">
      218. Зимой окна чердаков зданий должны быть закрыты, а летом открыты, но защищены специальными решетками. </w:t>
      </w:r>
    </w:p>
    <w:p>
      <w:pPr>
        <w:spacing w:after="0"/>
        <w:ind w:left="0"/>
        <w:jc w:val="both"/>
      </w:pPr>
      <w:r>
        <w:rPr>
          <w:rFonts w:ascii="Times New Roman"/>
          <w:b w:val="false"/>
          <w:i w:val="false"/>
          <w:color w:val="000000"/>
          <w:sz w:val="28"/>
        </w:rPr>
        <w:t>
      Чердаки, подвалы запираются и опечатываются, ключи от них хранятся у дежурного того подразделения, на которое возложена ответственность за содержание этих помещений. Хранение на чердаках и в подвалах помещений какого-либо имущества не допустимо.</w:t>
      </w:r>
    </w:p>
    <w:p>
      <w:pPr>
        <w:spacing w:after="0"/>
        <w:ind w:left="0"/>
        <w:jc w:val="both"/>
      </w:pPr>
      <w:r>
        <w:rPr>
          <w:rFonts w:ascii="Times New Roman"/>
          <w:b w:val="false"/>
          <w:i w:val="false"/>
          <w:color w:val="000000"/>
          <w:sz w:val="28"/>
        </w:rPr>
        <w:t>
      219. Туалеты оборудуются кабинами с унитазом (очком) и писсуаром из расчета один унитаз (очко), писсуар на десять-двенадцать человек. В туалете в каждой кабине должны быть урны и туалетная бумага. Туалеты должны содержаться в чистоте, ежедневно дезинфицироваться, иметь хорошую вентиляцию и освещение. Инвентарь для их уборки содержится в специально отведенном для этого месте (шкафу). Наблюдение за содержанием туалетов возлагается на старшин (сержантов), санитарных инструкторов и дежурных по подразделениям.</w:t>
      </w:r>
    </w:p>
    <w:p>
      <w:pPr>
        <w:spacing w:after="0"/>
        <w:ind w:left="0"/>
        <w:jc w:val="both"/>
      </w:pPr>
      <w:r>
        <w:rPr>
          <w:rFonts w:ascii="Times New Roman"/>
          <w:b w:val="false"/>
          <w:i w:val="false"/>
          <w:color w:val="000000"/>
          <w:sz w:val="28"/>
        </w:rPr>
        <w:t>
      Наружные туалеты устраиваются с водонепроницаемыми выгребными ямами на расстоянии не менее восьмидесяти метров от жилых помещений, столовых и хлебопекарен (хлебозаводов). Дорожки к наружным туалетам в темное время освещаются. При необходимости (на ночь) в холодное время года в специально отведенных помещениях оборудуются писсуары.</w:t>
      </w:r>
    </w:p>
    <w:p>
      <w:pPr>
        <w:spacing w:after="0"/>
        <w:ind w:left="0"/>
        <w:jc w:val="both"/>
      </w:pPr>
      <w:r>
        <w:rPr>
          <w:rFonts w:ascii="Times New Roman"/>
          <w:b w:val="false"/>
          <w:i w:val="false"/>
          <w:color w:val="000000"/>
          <w:sz w:val="28"/>
        </w:rPr>
        <w:t>
      Выгребные ямы туалетов своевременно очищаются и дезинфицируются.</w:t>
      </w:r>
    </w:p>
    <w:p>
      <w:pPr>
        <w:spacing w:after="0"/>
        <w:ind w:left="0"/>
        <w:jc w:val="both"/>
      </w:pPr>
      <w:r>
        <w:rPr>
          <w:rFonts w:ascii="Times New Roman"/>
          <w:b w:val="false"/>
          <w:i w:val="false"/>
          <w:color w:val="000000"/>
          <w:sz w:val="28"/>
        </w:rPr>
        <w:t xml:space="preserve">
      220. Без разрешения районных эксплуатационных частей и пожарных органов не допускается перепланирование помещений, перенос и разборка существующих и возведение новых построек, прокладка внутренних электросетей, а также установка временных и устройство новых печей, автономных систем отопления. </w:t>
      </w:r>
    </w:p>
    <w:p>
      <w:pPr>
        <w:spacing w:after="0"/>
        <w:ind w:left="0"/>
        <w:jc w:val="both"/>
      </w:pPr>
      <w:r>
        <w:rPr>
          <w:rFonts w:ascii="Times New Roman"/>
          <w:b w:val="false"/>
          <w:i w:val="false"/>
          <w:color w:val="000000"/>
          <w:sz w:val="28"/>
        </w:rPr>
        <w:t>
      Ремонт оборудования и сетей энергоснабжения, газоснабжения и центрального отопления производится силами районных эксплуатационных частей или лицами, имеющими специальную подготовку и разрешение на его выполнение.</w:t>
      </w:r>
    </w:p>
    <w:p>
      <w:pPr>
        <w:spacing w:after="0"/>
        <w:ind w:left="0"/>
        <w:jc w:val="both"/>
      </w:pPr>
      <w:r>
        <w:rPr>
          <w:rFonts w:ascii="Times New Roman"/>
          <w:b w:val="false"/>
          <w:i w:val="false"/>
          <w:color w:val="000000"/>
          <w:sz w:val="28"/>
        </w:rPr>
        <w:t>
      Ходить строем в ногу в казарменном помещении не допускается.</w:t>
      </w:r>
    </w:p>
    <w:p>
      <w:pPr>
        <w:spacing w:after="0"/>
        <w:ind w:left="0"/>
        <w:jc w:val="both"/>
      </w:pPr>
      <w:r>
        <w:rPr>
          <w:rFonts w:ascii="Times New Roman"/>
          <w:b w:val="false"/>
          <w:i w:val="false"/>
          <w:color w:val="000000"/>
          <w:sz w:val="28"/>
        </w:rPr>
        <w:t xml:space="preserve">
      221. Район расположения воинской части, территория военного городка и прилегающие к нему участки улиц должны быть озеленены и содержаться в чистоте и порядке, а в темное время - освещены. Территория военного городка огораживается. </w:t>
      </w:r>
    </w:p>
    <w:p>
      <w:pPr>
        <w:spacing w:after="0"/>
        <w:ind w:left="0"/>
        <w:jc w:val="both"/>
      </w:pPr>
      <w:r>
        <w:rPr>
          <w:rFonts w:ascii="Times New Roman"/>
          <w:b w:val="false"/>
          <w:i w:val="false"/>
          <w:color w:val="000000"/>
          <w:sz w:val="28"/>
        </w:rPr>
        <w:t>
      Для уборки район расположения воинской части распределяется по участкам между подразделениями. Мусор ежедневно собирается в закрывающиеся крышкой контейнеры и вывозится. Контейнеры устанавливаются на площадку с твердым покрытием. Не реже одного раза в неделю контейнеры очищаются и дезинфицируются.</w:t>
      </w:r>
    </w:p>
    <w:p>
      <w:pPr>
        <w:spacing w:after="0"/>
        <w:ind w:left="0"/>
        <w:jc w:val="both"/>
      </w:pPr>
      <w:r>
        <w:rPr>
          <w:rFonts w:ascii="Times New Roman"/>
          <w:b w:val="false"/>
          <w:i w:val="false"/>
          <w:color w:val="000000"/>
          <w:sz w:val="28"/>
        </w:rPr>
        <w:t>
      Уборка территории военного городка (воинской части) производится силами суточного наряда и выделенными для этой цели в послеобеденное время командами. В парково-хозяйственный день для уборки района расположения воинской части выделяются команды или подразделения.</w:t>
      </w:r>
    </w:p>
    <w:p>
      <w:pPr>
        <w:spacing w:after="0"/>
        <w:ind w:left="0"/>
        <w:jc w:val="left"/>
      </w:pPr>
      <w:r>
        <w:rPr>
          <w:rFonts w:ascii="Times New Roman"/>
          <w:b/>
          <w:i w:val="false"/>
          <w:color w:val="000000"/>
        </w:rPr>
        <w:t xml:space="preserve"> Отопление помещений</w:t>
      </w:r>
    </w:p>
    <w:p>
      <w:pPr>
        <w:spacing w:after="0"/>
        <w:ind w:left="0"/>
        <w:jc w:val="both"/>
      </w:pPr>
      <w:r>
        <w:rPr>
          <w:rFonts w:ascii="Times New Roman"/>
          <w:b w:val="false"/>
          <w:i w:val="false"/>
          <w:color w:val="000000"/>
          <w:sz w:val="28"/>
        </w:rPr>
        <w:t xml:space="preserve">
      222. Начало и конец отопительного периода объявляются приказом начальника гарнизона или командира воинской части. При печном отоплении порядок и время отопления помещений, приема и выдачи топлива устанавливает командир воинской части или начальник гарнизона. </w:t>
      </w:r>
    </w:p>
    <w:p>
      <w:pPr>
        <w:spacing w:after="0"/>
        <w:ind w:left="0"/>
        <w:jc w:val="both"/>
      </w:pPr>
      <w:r>
        <w:rPr>
          <w:rFonts w:ascii="Times New Roman"/>
          <w:b w:val="false"/>
          <w:i w:val="false"/>
          <w:color w:val="000000"/>
          <w:sz w:val="28"/>
        </w:rPr>
        <w:t>
      Все котельные, системы центрального и автономного отопления, печи и дымоходы, а также запасы твердого и жидкого топлива на три месяца должны быть проверены за один месяц до начала отопительного периода комиссией начальника гарнизона (командира части) с составлением актов, а неисправные системы - отремонтированы. Проверка систем отопления должна осуществляться проведением контрольной топки. Очистка дымоходов производится в установленные сроки.</w:t>
      </w:r>
    </w:p>
    <w:p>
      <w:pPr>
        <w:spacing w:after="0"/>
        <w:ind w:left="0"/>
        <w:jc w:val="both"/>
      </w:pPr>
      <w:r>
        <w:rPr>
          <w:rFonts w:ascii="Times New Roman"/>
          <w:b w:val="false"/>
          <w:i w:val="false"/>
          <w:color w:val="000000"/>
          <w:sz w:val="28"/>
        </w:rPr>
        <w:t>
      По окончании отопительного сезона комиссией начальника гарнизона (командира части) совместно с районной эксплуатационной частью производится инвентаризация систем центрального и автономного отопления с составлением акта. На основании акта инвентаризации составляются план подготовки к новому отопительному сезону и заявки в районные эксплуатационные части и в вышестоящие штабы.</w:t>
      </w:r>
    </w:p>
    <w:p>
      <w:pPr>
        <w:spacing w:after="0"/>
        <w:ind w:left="0"/>
        <w:jc w:val="both"/>
      </w:pPr>
      <w:r>
        <w:rPr>
          <w:rFonts w:ascii="Times New Roman"/>
          <w:b w:val="false"/>
          <w:i w:val="false"/>
          <w:color w:val="000000"/>
          <w:sz w:val="28"/>
        </w:rPr>
        <w:t xml:space="preserve">
      223. Зимой в жилых помещениях поддерживается температура воздуха не ниже плюс восемнадцати градусов по Цельсию, а в медицинских учреждениях - не ниже плюс двадцати градусов по Цельсию, в остальных помещениях - согласно установленным нормам. Термометры вывешиваются в помещениях на внутренних стенах, вдали от печей и нагревательных приборов, на высоте полутора метров от пола. </w:t>
      </w:r>
    </w:p>
    <w:p>
      <w:pPr>
        <w:spacing w:after="0"/>
        <w:ind w:left="0"/>
        <w:jc w:val="both"/>
      </w:pPr>
      <w:r>
        <w:rPr>
          <w:rFonts w:ascii="Times New Roman"/>
          <w:b w:val="false"/>
          <w:i w:val="false"/>
          <w:color w:val="000000"/>
          <w:sz w:val="28"/>
        </w:rPr>
        <w:t xml:space="preserve">
      224. Топка печей должна оканчиваться не позднее двадцати часов. В учебных и служебных помещениях топка печей производится утром и должна быть закончена за час до начала занятий (работ). В помещениях, при температуре ниже норм, установленных в пункте 223 настоящего Устава, топка печей с разрешения командира воинской части может быть продолжена. </w:t>
      </w:r>
    </w:p>
    <w:p>
      <w:pPr>
        <w:spacing w:after="0"/>
        <w:ind w:left="0"/>
        <w:jc w:val="both"/>
      </w:pPr>
      <w:r>
        <w:rPr>
          <w:rFonts w:ascii="Times New Roman"/>
          <w:b w:val="false"/>
          <w:i w:val="false"/>
          <w:color w:val="000000"/>
          <w:sz w:val="28"/>
        </w:rPr>
        <w:t xml:space="preserve">
      225. На время отопительного периода приказом по воинской части для топки печей назначаются из солдат (матросов) истопники, которые должны быть предварительно обучены правилам топки печей и ознакомлены с требованиями пожарной безопасности. Истопники от занятий не освобождаются. На отопительный период они освобождаются от всех нарядов. </w:t>
      </w:r>
    </w:p>
    <w:p>
      <w:pPr>
        <w:spacing w:after="0"/>
        <w:ind w:left="0"/>
        <w:jc w:val="both"/>
      </w:pPr>
      <w:r>
        <w:rPr>
          <w:rFonts w:ascii="Times New Roman"/>
          <w:b w:val="false"/>
          <w:i w:val="false"/>
          <w:color w:val="000000"/>
          <w:sz w:val="28"/>
        </w:rPr>
        <w:t>
      Наблюдение за топкой печей в подразделениях возлагается на старшину роты (сержанта роты) и дежурного по роте, а в штабе воинской части - на дежурного по штабу воинской части.</w:t>
      </w:r>
    </w:p>
    <w:p>
      <w:pPr>
        <w:spacing w:after="0"/>
        <w:ind w:left="0"/>
        <w:jc w:val="both"/>
      </w:pPr>
      <w:r>
        <w:rPr>
          <w:rFonts w:ascii="Times New Roman"/>
          <w:b w:val="false"/>
          <w:i w:val="false"/>
          <w:color w:val="000000"/>
          <w:sz w:val="28"/>
        </w:rPr>
        <w:t>
      При инструктаже лиц суточного наряда особое внимание обращается на необходимость контроля за соблюдением ими правил топки печей в жилых и служебных помещениях.</w:t>
      </w:r>
    </w:p>
    <w:p>
      <w:pPr>
        <w:spacing w:after="0"/>
        <w:ind w:left="0"/>
        <w:jc w:val="both"/>
      </w:pPr>
      <w:r>
        <w:rPr>
          <w:rFonts w:ascii="Times New Roman"/>
          <w:b w:val="false"/>
          <w:i w:val="false"/>
          <w:color w:val="000000"/>
          <w:sz w:val="28"/>
        </w:rPr>
        <w:t xml:space="preserve">
      226. Не допускается пользоваться неисправными печами, применять для их растопки горючие жидкости, оставлять топящиеся печи без надзора, просушивать топливо в печах или у печей и хранить его в жилых помещениях, а также колоть и пилить дрова в помещениях, коридорах и на лестницах. </w:t>
      </w:r>
    </w:p>
    <w:p>
      <w:pPr>
        <w:spacing w:after="0"/>
        <w:ind w:left="0"/>
        <w:jc w:val="both"/>
      </w:pPr>
      <w:r>
        <w:rPr>
          <w:rFonts w:ascii="Times New Roman"/>
          <w:b w:val="false"/>
          <w:i w:val="false"/>
          <w:color w:val="000000"/>
          <w:sz w:val="28"/>
        </w:rPr>
        <w:t>
      227. По окончании отопительного периода все печи и дымоходы должны быть вычищены и осмотрены старшиной роты совместно с начальником квартирно-эксплуатационной службы (органа, осуществляющего квартирно-эксплуатационное обеспечение части, а также планирование и контроль за природоохранными мероприятиями, распределение и предоставление в пользование земельных участков, выделенных для нужд части, обеспечение жилплощадью военнослужащих, рабочих и служащих), после чего дверцы печей пломбируются или опечатываются.</w:t>
      </w:r>
    </w:p>
    <w:p>
      <w:pPr>
        <w:spacing w:after="0"/>
        <w:ind w:left="0"/>
        <w:jc w:val="left"/>
      </w:pPr>
      <w:r>
        <w:rPr>
          <w:rFonts w:ascii="Times New Roman"/>
          <w:b/>
          <w:i w:val="false"/>
          <w:color w:val="000000"/>
        </w:rPr>
        <w:t xml:space="preserve"> Проветривание помещений</w:t>
      </w:r>
    </w:p>
    <w:p>
      <w:pPr>
        <w:spacing w:after="0"/>
        <w:ind w:left="0"/>
        <w:jc w:val="both"/>
      </w:pPr>
      <w:r>
        <w:rPr>
          <w:rFonts w:ascii="Times New Roman"/>
          <w:b w:val="false"/>
          <w:i w:val="false"/>
          <w:color w:val="000000"/>
          <w:sz w:val="28"/>
        </w:rPr>
        <w:t xml:space="preserve">
      228. Проветривание помещений в казармах производится дневальными под наблюдением дежурного по роте: в спальных помещениях (комнатах) - перед сном и после сна, а в классах - перед занятиями и в перерывах между ними. </w:t>
      </w:r>
    </w:p>
    <w:p>
      <w:pPr>
        <w:spacing w:after="0"/>
        <w:ind w:left="0"/>
        <w:jc w:val="both"/>
      </w:pPr>
      <w:r>
        <w:rPr>
          <w:rFonts w:ascii="Times New Roman"/>
          <w:b w:val="false"/>
          <w:i w:val="false"/>
          <w:color w:val="000000"/>
          <w:sz w:val="28"/>
        </w:rPr>
        <w:t xml:space="preserve">
      229. Оконные форточки (фрамуги) в холодное время, а окна в летнее время открываются, когда личный состав находится вне помещений. Если личный состав из помещений не выходит, форточки (фрамуги) или окна открываются только с одной стороны помещений, а в холодное время - на период, необходимый для проветривания помещений. Открытые форточки и оконные рамы обязательно закрепляются на крючки (фиксаторы). </w:t>
      </w:r>
    </w:p>
    <w:p>
      <w:pPr>
        <w:spacing w:after="0"/>
        <w:ind w:left="0"/>
        <w:jc w:val="both"/>
      </w:pPr>
      <w:r>
        <w:rPr>
          <w:rFonts w:ascii="Times New Roman"/>
          <w:b w:val="false"/>
          <w:i w:val="false"/>
          <w:color w:val="000000"/>
          <w:sz w:val="28"/>
        </w:rPr>
        <w:t>
      В летнее время окна спальных помещений, учебных классов, столовых, медицинских пунктов, туалетов оборудуются сетками для защиты от насекомых.</w:t>
      </w:r>
    </w:p>
    <w:p>
      <w:pPr>
        <w:spacing w:after="0"/>
        <w:ind w:left="0"/>
        <w:jc w:val="both"/>
      </w:pPr>
      <w:r>
        <w:rPr>
          <w:rFonts w:ascii="Times New Roman"/>
          <w:b w:val="false"/>
          <w:i w:val="false"/>
          <w:color w:val="000000"/>
          <w:sz w:val="28"/>
        </w:rPr>
        <w:t>
      Имеющиеся вентиляционные устройства должны содержаться в исправном состоянии. Приточно-вытяжная вентиляция приводится в действие во время, установленное командиром воинской части.</w:t>
      </w:r>
    </w:p>
    <w:p>
      <w:pPr>
        <w:spacing w:after="0"/>
        <w:ind w:left="0"/>
        <w:jc w:val="left"/>
      </w:pPr>
      <w:r>
        <w:rPr>
          <w:rFonts w:ascii="Times New Roman"/>
          <w:b/>
          <w:i w:val="false"/>
          <w:color w:val="000000"/>
        </w:rPr>
        <w:t xml:space="preserve"> Освещение помещений</w:t>
      </w:r>
    </w:p>
    <w:p>
      <w:pPr>
        <w:spacing w:after="0"/>
        <w:ind w:left="0"/>
        <w:jc w:val="both"/>
      </w:pPr>
      <w:r>
        <w:rPr>
          <w:rFonts w:ascii="Times New Roman"/>
          <w:b w:val="false"/>
          <w:i w:val="false"/>
          <w:color w:val="000000"/>
          <w:sz w:val="28"/>
        </w:rPr>
        <w:t xml:space="preserve">
      230. Порядок освещения определяет командир воинской части. Освещение разделяется на полное и дежурное (неяркий темно-синий свет). </w:t>
      </w:r>
    </w:p>
    <w:p>
      <w:pPr>
        <w:spacing w:after="0"/>
        <w:ind w:left="0"/>
        <w:jc w:val="both"/>
      </w:pPr>
      <w:r>
        <w:rPr>
          <w:rFonts w:ascii="Times New Roman"/>
          <w:b w:val="false"/>
          <w:i w:val="false"/>
          <w:color w:val="000000"/>
          <w:sz w:val="28"/>
        </w:rPr>
        <w:t>
      В спальных помещениях в часы сна оставляется дежурное освещение. При керосиновом освещении дежурные лампы горят полным светом. У входов в казармы, в комнатах для хранения оружия, коридорах, на лестницах и в туалетах с наступлением темноты и до рассвета поддерживается полное освещение. Наблюдение за режимом освещения возлагается на дежурных и дневальных.</w:t>
      </w:r>
    </w:p>
    <w:p>
      <w:pPr>
        <w:spacing w:after="0"/>
        <w:ind w:left="0"/>
        <w:jc w:val="both"/>
      </w:pPr>
      <w:r>
        <w:rPr>
          <w:rFonts w:ascii="Times New Roman"/>
          <w:b w:val="false"/>
          <w:i w:val="false"/>
          <w:color w:val="000000"/>
          <w:sz w:val="28"/>
        </w:rPr>
        <w:t xml:space="preserve">
      231. Электрическое освещение района расположения воинской части в темное время суток не выключается. </w:t>
      </w:r>
    </w:p>
    <w:p>
      <w:pPr>
        <w:spacing w:after="0"/>
        <w:ind w:left="0"/>
        <w:jc w:val="both"/>
      </w:pPr>
      <w:r>
        <w:rPr>
          <w:rFonts w:ascii="Times New Roman"/>
          <w:b w:val="false"/>
          <w:i w:val="false"/>
          <w:color w:val="000000"/>
          <w:sz w:val="28"/>
        </w:rPr>
        <w:t>
      На случай аварий или временного выключения электрического освещения по другим причинам у дежурных по ротам и другим подразделениям должны быть резервные (автономные) источники освещения (запасные лампы, фонари), места, хранения которых определяет командир воинской части.</w:t>
      </w:r>
    </w:p>
    <w:p>
      <w:pPr>
        <w:spacing w:after="0"/>
        <w:ind w:left="0"/>
        <w:jc w:val="left"/>
      </w:pPr>
      <w:r>
        <w:rPr>
          <w:rFonts w:ascii="Times New Roman"/>
          <w:b/>
          <w:i w:val="false"/>
          <w:color w:val="000000"/>
        </w:rPr>
        <w:t xml:space="preserve"> Размещение в населенных пунктах</w:t>
      </w:r>
    </w:p>
    <w:p>
      <w:pPr>
        <w:spacing w:after="0"/>
        <w:ind w:left="0"/>
        <w:jc w:val="both"/>
      </w:pPr>
      <w:r>
        <w:rPr>
          <w:rFonts w:ascii="Times New Roman"/>
          <w:b w:val="false"/>
          <w:i w:val="false"/>
          <w:color w:val="000000"/>
          <w:sz w:val="28"/>
        </w:rPr>
        <w:t xml:space="preserve">
      232. Воинские части, подразделения в отдельных случаях по согласованию с местными органами государственного управления могут временно размещаться в административных зданиях населенных пунктов, а при отсутствии зданий — в пригодных для жилья помещениях. </w:t>
      </w:r>
    </w:p>
    <w:p>
      <w:pPr>
        <w:spacing w:after="0"/>
        <w:ind w:left="0"/>
        <w:jc w:val="both"/>
      </w:pPr>
      <w:r>
        <w:rPr>
          <w:rFonts w:ascii="Times New Roman"/>
          <w:b w:val="false"/>
          <w:i w:val="false"/>
          <w:color w:val="000000"/>
          <w:sz w:val="28"/>
        </w:rPr>
        <w:t xml:space="preserve">
      233. Населенные пункты, предназначаемые для временного размещения воинских частей (подразделений), по приказу командира воинской части предварительно обследуются в санитарно-эпидемическом и экологическом отношении. Размещение в населенных пунктах, неблагополучных в санитарно-эпидемическом и экологическом отношении, не допустимо. </w:t>
      </w:r>
    </w:p>
    <w:p>
      <w:pPr>
        <w:spacing w:after="0"/>
        <w:ind w:left="0"/>
        <w:jc w:val="both"/>
      </w:pPr>
      <w:r>
        <w:rPr>
          <w:rFonts w:ascii="Times New Roman"/>
          <w:b w:val="false"/>
          <w:i w:val="false"/>
          <w:color w:val="000000"/>
          <w:sz w:val="28"/>
        </w:rPr>
        <w:t xml:space="preserve">
      234. Перед занятием помещений, навесов и площадок командир подразделения осматривает их, после чего размещает личный состав, вооружение и военную технику. </w:t>
      </w:r>
    </w:p>
    <w:p>
      <w:pPr>
        <w:spacing w:after="0"/>
        <w:ind w:left="0"/>
        <w:jc w:val="both"/>
      </w:pPr>
      <w:r>
        <w:rPr>
          <w:rFonts w:ascii="Times New Roman"/>
          <w:b w:val="false"/>
          <w:i w:val="false"/>
          <w:color w:val="000000"/>
          <w:sz w:val="28"/>
        </w:rPr>
        <w:t>
      Подразделения размещаются по возможности сосредоточенно.</w:t>
      </w:r>
    </w:p>
    <w:p>
      <w:pPr>
        <w:spacing w:after="0"/>
        <w:ind w:left="0"/>
        <w:jc w:val="both"/>
      </w:pPr>
      <w:r>
        <w:rPr>
          <w:rFonts w:ascii="Times New Roman"/>
          <w:b w:val="false"/>
          <w:i w:val="false"/>
          <w:color w:val="000000"/>
          <w:sz w:val="28"/>
        </w:rPr>
        <w:t>
      Офицеры, а также военнослужащие-женщины размещаются отдельно друг от друга, в отдельных помещениях вблизи расположения своих подразделений.</w:t>
      </w:r>
    </w:p>
    <w:p>
      <w:pPr>
        <w:spacing w:after="0"/>
        <w:ind w:left="0"/>
        <w:jc w:val="both"/>
      </w:pPr>
      <w:r>
        <w:rPr>
          <w:rFonts w:ascii="Times New Roman"/>
          <w:b w:val="false"/>
          <w:i w:val="false"/>
          <w:color w:val="000000"/>
          <w:sz w:val="28"/>
        </w:rPr>
        <w:t>
      Вооружение и военная техника размещаются по подразделениям, вне строений, на укрытых (замаскированных) площадках.</w:t>
      </w:r>
    </w:p>
    <w:p>
      <w:pPr>
        <w:spacing w:after="0"/>
        <w:ind w:left="0"/>
        <w:jc w:val="both"/>
      </w:pPr>
      <w:r>
        <w:rPr>
          <w:rFonts w:ascii="Times New Roman"/>
          <w:b w:val="false"/>
          <w:i w:val="false"/>
          <w:color w:val="000000"/>
          <w:sz w:val="28"/>
        </w:rPr>
        <w:t xml:space="preserve">
      235. Для каждой роты указывается граница ее расположения, в пределах которой ей отводятся помещения и участки местности для проведения занятий, а также назначается пункт (место) сбора подразделений при приведении в высшие степени боевой готовности. </w:t>
      </w:r>
    </w:p>
    <w:p>
      <w:pPr>
        <w:spacing w:after="0"/>
        <w:ind w:left="0"/>
        <w:jc w:val="both"/>
      </w:pPr>
      <w:r>
        <w:rPr>
          <w:rFonts w:ascii="Times New Roman"/>
          <w:b w:val="false"/>
          <w:i w:val="false"/>
          <w:color w:val="000000"/>
          <w:sz w:val="28"/>
        </w:rPr>
        <w:t xml:space="preserve">
      236. Для размещения складов отводятся отдельные помещения, отвечающие требованиям пожарной безопасности. </w:t>
      </w:r>
    </w:p>
    <w:p>
      <w:pPr>
        <w:spacing w:after="0"/>
        <w:ind w:left="0"/>
        <w:jc w:val="both"/>
      </w:pPr>
      <w:r>
        <w:rPr>
          <w:rFonts w:ascii="Times New Roman"/>
          <w:b w:val="false"/>
          <w:i w:val="false"/>
          <w:color w:val="000000"/>
          <w:sz w:val="28"/>
        </w:rPr>
        <w:t>
      Кухни, хлебопекарни и бани, если для них не выделены отдельные помещения, устраиваются с учетом требований санитарных правил на безопасном в пожарном отношении расстоянии.</w:t>
      </w:r>
    </w:p>
    <w:p>
      <w:pPr>
        <w:spacing w:after="0"/>
        <w:ind w:left="0"/>
        <w:jc w:val="both"/>
      </w:pPr>
      <w:r>
        <w:rPr>
          <w:rFonts w:ascii="Times New Roman"/>
          <w:b w:val="false"/>
          <w:i w:val="false"/>
          <w:color w:val="000000"/>
          <w:sz w:val="28"/>
        </w:rPr>
        <w:t xml:space="preserve">
      237. При временном размещении частей (подразделений) в населенном пункте оборудуются туалеты в пределах границ расположения части (подразделения). </w:t>
      </w:r>
    </w:p>
    <w:p>
      <w:pPr>
        <w:spacing w:after="0"/>
        <w:ind w:left="0"/>
        <w:jc w:val="both"/>
      </w:pPr>
      <w:r>
        <w:rPr>
          <w:rFonts w:ascii="Times New Roman"/>
          <w:b w:val="false"/>
          <w:i w:val="false"/>
          <w:color w:val="000000"/>
          <w:sz w:val="28"/>
        </w:rPr>
        <w:t xml:space="preserve">
      238. Вода для питья и приготовления пищи берется только из обследованных и указанных медицинской службой пунктов (источников) водоснабжения; принимаются меры, предупреждающие их загрязнение, при необходимости организуется их круглосуточная охрана. </w:t>
      </w:r>
    </w:p>
    <w:p>
      <w:pPr>
        <w:spacing w:after="0"/>
        <w:ind w:left="0"/>
        <w:jc w:val="both"/>
      </w:pPr>
      <w:r>
        <w:rPr>
          <w:rFonts w:ascii="Times New Roman"/>
          <w:b w:val="false"/>
          <w:i w:val="false"/>
          <w:color w:val="000000"/>
          <w:sz w:val="28"/>
        </w:rPr>
        <w:t xml:space="preserve">
      239. В каждом помещении назначается старший, который отвечает за внутренний порядок и сохранность находящегося в помещении имущества, чистоту территории, прилегающей к помещению, а также соблюдение требований пожарной безопасности. </w:t>
      </w:r>
    </w:p>
    <w:p>
      <w:pPr>
        <w:spacing w:after="0"/>
        <w:ind w:left="0"/>
        <w:jc w:val="both"/>
      </w:pPr>
      <w:r>
        <w:rPr>
          <w:rFonts w:ascii="Times New Roman"/>
          <w:b w:val="false"/>
          <w:i w:val="false"/>
          <w:color w:val="000000"/>
          <w:sz w:val="28"/>
        </w:rPr>
        <w:t>
      Военнослужащим не допускается пользоваться имуществом владельцев помещения без их разрешения.</w:t>
      </w:r>
    </w:p>
    <w:p>
      <w:pPr>
        <w:spacing w:after="0"/>
        <w:ind w:left="0"/>
        <w:jc w:val="both"/>
      </w:pPr>
      <w:r>
        <w:rPr>
          <w:rFonts w:ascii="Times New Roman"/>
          <w:b w:val="false"/>
          <w:i w:val="false"/>
          <w:color w:val="000000"/>
          <w:sz w:val="28"/>
        </w:rPr>
        <w:t xml:space="preserve">
      240. При временном размещении в населенном пункте оружие и боеприпасы хранятся в сухом, удаленном от дверей, печей, обогревательных приборов месте и постоянно охраняются суточным нарядом, обмундирование и снаряжение размещаются в приспособленных для этого местах. Личные вещи и белье хранятся в вещевых мешках. </w:t>
      </w:r>
    </w:p>
    <w:p>
      <w:pPr>
        <w:spacing w:after="0"/>
        <w:ind w:left="0"/>
        <w:jc w:val="both"/>
      </w:pPr>
      <w:r>
        <w:rPr>
          <w:rFonts w:ascii="Times New Roman"/>
          <w:b w:val="false"/>
          <w:i w:val="false"/>
          <w:color w:val="000000"/>
          <w:sz w:val="28"/>
        </w:rPr>
        <w:t xml:space="preserve">
      241. В вопросах внутреннего порядка и увольнения военнослужащих срочной воинской службы из расположения воинской части должны соблюдаться правила, установленные для казарменного расположения. </w:t>
      </w:r>
    </w:p>
    <w:p>
      <w:pPr>
        <w:spacing w:after="0"/>
        <w:ind w:left="0"/>
        <w:jc w:val="left"/>
      </w:pPr>
      <w:r>
        <w:rPr>
          <w:rFonts w:ascii="Times New Roman"/>
          <w:b/>
          <w:i w:val="false"/>
          <w:color w:val="000000"/>
        </w:rPr>
        <w:t xml:space="preserve"> Противопожарная защита</w:t>
      </w:r>
    </w:p>
    <w:p>
      <w:pPr>
        <w:spacing w:after="0"/>
        <w:ind w:left="0"/>
        <w:jc w:val="both"/>
      </w:pPr>
      <w:r>
        <w:rPr>
          <w:rFonts w:ascii="Times New Roman"/>
          <w:b w:val="false"/>
          <w:i w:val="false"/>
          <w:color w:val="000000"/>
          <w:sz w:val="28"/>
        </w:rPr>
        <w:t>
      242. Военнослужащие обязаны знать, выполнять требования пожарной безопасности (</w:t>
      </w:r>
      <w:r>
        <w:rPr>
          <w:rFonts w:ascii="Times New Roman"/>
          <w:b w:val="false"/>
          <w:i w:val="false"/>
          <w:color w:val="000000"/>
          <w:sz w:val="28"/>
        </w:rPr>
        <w:t>приложение 18</w:t>
      </w:r>
      <w:r>
        <w:rPr>
          <w:rFonts w:ascii="Times New Roman"/>
          <w:b w:val="false"/>
          <w:i w:val="false"/>
          <w:color w:val="000000"/>
          <w:sz w:val="28"/>
        </w:rPr>
        <w:t xml:space="preserve">) и уметь обращаться со средствами пожаротушения. </w:t>
      </w:r>
    </w:p>
    <w:p>
      <w:pPr>
        <w:spacing w:after="0"/>
        <w:ind w:left="0"/>
        <w:jc w:val="both"/>
      </w:pPr>
      <w:r>
        <w:rPr>
          <w:rFonts w:ascii="Times New Roman"/>
          <w:b w:val="false"/>
          <w:i w:val="false"/>
          <w:color w:val="000000"/>
          <w:sz w:val="28"/>
        </w:rPr>
        <w:t>
      В случае возникновения пожара каждый военнослужащий обязан немедленно принять меры к вызову военной команды противопожарной защиты и спасательных работ (штатного пожарного расчета) или нештатной пожарной команды (пожарного наряда) и тушению пожара всеми имеющимися средствами, а также к спасению людей, вооружения и военной техники, имущества и других материальных средств.</w:t>
      </w:r>
    </w:p>
    <w:p>
      <w:pPr>
        <w:spacing w:after="0"/>
        <w:ind w:left="0"/>
        <w:jc w:val="both"/>
      </w:pPr>
      <w:r>
        <w:rPr>
          <w:rFonts w:ascii="Times New Roman"/>
          <w:b w:val="false"/>
          <w:i w:val="false"/>
          <w:color w:val="000000"/>
          <w:sz w:val="28"/>
        </w:rPr>
        <w:t xml:space="preserve">
      243. В воинской части разрабатывается план противопожарной защиты, который утверждается командиром и доводится до всего личного состава. Выписка из плана, включающая требования пожарной безопасности в воинской части, расчет сил и средств, привлекаемых для тушения пожара, порядок эвакуации личного состава, вооружения и военной техники, имущества и других материальных средств, должна находиться у дежурного по воинской части. </w:t>
      </w:r>
    </w:p>
    <w:p>
      <w:pPr>
        <w:spacing w:after="0"/>
        <w:ind w:left="0"/>
        <w:jc w:val="both"/>
      </w:pPr>
      <w:r>
        <w:rPr>
          <w:rFonts w:ascii="Times New Roman"/>
          <w:b w:val="false"/>
          <w:i w:val="false"/>
          <w:color w:val="000000"/>
          <w:sz w:val="28"/>
        </w:rPr>
        <w:t xml:space="preserve">
      244. За организацию и состояние противопожарной зашиты в воинской части отвечает заместитель командира воинской части по тылу (материально-техническому обеспечению). Он обязан: </w:t>
      </w:r>
    </w:p>
    <w:p>
      <w:pPr>
        <w:spacing w:after="0"/>
        <w:ind w:left="0"/>
        <w:jc w:val="both"/>
      </w:pPr>
      <w:r>
        <w:rPr>
          <w:rFonts w:ascii="Times New Roman"/>
          <w:b w:val="false"/>
          <w:i w:val="false"/>
          <w:color w:val="000000"/>
          <w:sz w:val="28"/>
        </w:rPr>
        <w:t xml:space="preserve">
      1) организовывать изучение личным составом требований пожарной безопасности и обучение его действиям при тушении пожаров; </w:t>
      </w:r>
    </w:p>
    <w:p>
      <w:pPr>
        <w:spacing w:after="0"/>
        <w:ind w:left="0"/>
        <w:jc w:val="both"/>
      </w:pPr>
      <w:r>
        <w:rPr>
          <w:rFonts w:ascii="Times New Roman"/>
          <w:b w:val="false"/>
          <w:i w:val="false"/>
          <w:color w:val="000000"/>
          <w:sz w:val="28"/>
        </w:rPr>
        <w:t xml:space="preserve">
      2) обеспечивать на всех объектах наличие нормативных запасов воды, молниезащитных устройств и средств пожаротушения; </w:t>
      </w:r>
    </w:p>
    <w:p>
      <w:pPr>
        <w:spacing w:after="0"/>
        <w:ind w:left="0"/>
        <w:jc w:val="both"/>
      </w:pPr>
      <w:r>
        <w:rPr>
          <w:rFonts w:ascii="Times New Roman"/>
          <w:b w:val="false"/>
          <w:i w:val="false"/>
          <w:color w:val="000000"/>
          <w:sz w:val="28"/>
        </w:rPr>
        <w:t xml:space="preserve">
      3) не реже одного раза в месяц проверять организацию и состояние противопожарной защиты воинской части и еженедельно проводить учебные пожарные тренировки; </w:t>
      </w:r>
    </w:p>
    <w:p>
      <w:pPr>
        <w:spacing w:after="0"/>
        <w:ind w:left="0"/>
        <w:jc w:val="both"/>
      </w:pPr>
      <w:r>
        <w:rPr>
          <w:rFonts w:ascii="Times New Roman"/>
          <w:b w:val="false"/>
          <w:i w:val="false"/>
          <w:color w:val="000000"/>
          <w:sz w:val="28"/>
        </w:rPr>
        <w:t xml:space="preserve">
      4) обеспечивать своевременное выполнение требований пожарной безопасности; </w:t>
      </w:r>
    </w:p>
    <w:p>
      <w:pPr>
        <w:spacing w:after="0"/>
        <w:ind w:left="0"/>
        <w:jc w:val="both"/>
      </w:pPr>
      <w:r>
        <w:rPr>
          <w:rFonts w:ascii="Times New Roman"/>
          <w:b w:val="false"/>
          <w:i w:val="false"/>
          <w:color w:val="000000"/>
          <w:sz w:val="28"/>
        </w:rPr>
        <w:t xml:space="preserve">
      5) организовывать взаимодействие с ближайшими противопожарными подразделениями Комитета по чрезвычайным ситуациям Министерства внутренних дел Республики Казахстан. </w:t>
      </w:r>
    </w:p>
    <w:p>
      <w:pPr>
        <w:spacing w:after="0"/>
        <w:ind w:left="0"/>
        <w:jc w:val="both"/>
      </w:pPr>
      <w:r>
        <w:rPr>
          <w:rFonts w:ascii="Times New Roman"/>
          <w:b w:val="false"/>
          <w:i w:val="false"/>
          <w:color w:val="000000"/>
          <w:sz w:val="28"/>
        </w:rPr>
        <w:t xml:space="preserve">
      245. Командир воинской части и начальник учебного полигона (учебного центра) отвечают за выполнение требований пожарной безопасности на территориях, закрепленных за воинской частью, полигоном, а также во всех местах при проведении занятий, стрельб, учений и других мероприятий боевой и мобилизационной подготовки. </w:t>
      </w:r>
    </w:p>
    <w:p>
      <w:pPr>
        <w:spacing w:after="0"/>
        <w:ind w:left="0"/>
        <w:jc w:val="both"/>
      </w:pPr>
      <w:r>
        <w:rPr>
          <w:rFonts w:ascii="Times New Roman"/>
          <w:b w:val="false"/>
          <w:i w:val="false"/>
          <w:color w:val="000000"/>
          <w:sz w:val="28"/>
        </w:rPr>
        <w:t xml:space="preserve">
      246. Командиры подразделений, начальники служб, мастерских, цехов, культурно-досуговых центров, лабораторий и других объектов отвечают за выполнение требований пожарной безопасности в подчиненных им подразделениях, службах, на объектах и содержание средств пожаротушения в исправном состоянии. </w:t>
      </w:r>
    </w:p>
    <w:p>
      <w:pPr>
        <w:spacing w:after="0"/>
        <w:ind w:left="0"/>
        <w:jc w:val="both"/>
      </w:pPr>
      <w:r>
        <w:rPr>
          <w:rFonts w:ascii="Times New Roman"/>
          <w:b w:val="false"/>
          <w:i w:val="false"/>
          <w:color w:val="000000"/>
          <w:sz w:val="28"/>
        </w:rPr>
        <w:t xml:space="preserve">
      247. Непосредственно противопожарной защитой в воинской части руководит начальник службы противопожарной защиты и спасательных работ, а там, где штатом он не предусмотрен, его обязанности возлагаются по совместительству на одного из военнослужащих по контракту. </w:t>
      </w:r>
    </w:p>
    <w:p>
      <w:pPr>
        <w:spacing w:after="0"/>
        <w:ind w:left="0"/>
        <w:jc w:val="both"/>
      </w:pPr>
      <w:r>
        <w:rPr>
          <w:rFonts w:ascii="Times New Roman"/>
          <w:b w:val="false"/>
          <w:i w:val="false"/>
          <w:color w:val="000000"/>
          <w:sz w:val="28"/>
        </w:rPr>
        <w:t>
      248. В воинской части, не имеющей штатной пожарной команды, создается нештатная пожарная команда численностью от пяти до пятнадцати человек.</w:t>
      </w:r>
    </w:p>
    <w:p>
      <w:pPr>
        <w:spacing w:after="0"/>
        <w:ind w:left="0"/>
        <w:jc w:val="both"/>
      </w:pPr>
      <w:r>
        <w:rPr>
          <w:rFonts w:ascii="Times New Roman"/>
          <w:b w:val="false"/>
          <w:i w:val="false"/>
          <w:color w:val="000000"/>
          <w:sz w:val="28"/>
        </w:rPr>
        <w:t>
      B состав нештатной пожарной команды назначаются военнослужащие, как правило, из одного подразделения.</w:t>
      </w:r>
    </w:p>
    <w:p>
      <w:pPr>
        <w:spacing w:after="0"/>
        <w:ind w:left="0"/>
        <w:jc w:val="both"/>
      </w:pPr>
      <w:r>
        <w:rPr>
          <w:rFonts w:ascii="Times New Roman"/>
          <w:b w:val="false"/>
          <w:i w:val="false"/>
          <w:color w:val="000000"/>
          <w:sz w:val="28"/>
        </w:rPr>
        <w:t>
      От команды выделяется пожарный наряд, который несет дежурство на пожарных постах круглосуточно или в течение определенного времени согласно табелю постам, утвержденному командиром воинской части.</w:t>
      </w:r>
    </w:p>
    <w:p>
      <w:pPr>
        <w:spacing w:after="0"/>
        <w:ind w:left="0"/>
        <w:jc w:val="both"/>
      </w:pPr>
      <w:r>
        <w:rPr>
          <w:rFonts w:ascii="Times New Roman"/>
          <w:b w:val="false"/>
          <w:i w:val="false"/>
          <w:color w:val="000000"/>
          <w:sz w:val="28"/>
        </w:rPr>
        <w:t>
      Личный состав пожарной команды освобождается от других нарядов.</w:t>
      </w:r>
    </w:p>
    <w:p>
      <w:pPr>
        <w:spacing w:after="0"/>
        <w:ind w:left="0"/>
        <w:jc w:val="both"/>
      </w:pPr>
      <w:r>
        <w:rPr>
          <w:rFonts w:ascii="Times New Roman"/>
          <w:b w:val="false"/>
          <w:i w:val="false"/>
          <w:color w:val="000000"/>
          <w:sz w:val="28"/>
        </w:rPr>
        <w:t xml:space="preserve">
      249. Начальником пожарной команды назначается начальник службы противопожарной защиты и спасательных работ. При отсутствии в штате части начальника службы противопожарной защиты и спасательных работ начальником пожарной команды назначается один из начальников служб тыла (материально-технического обеспечения). </w:t>
      </w:r>
    </w:p>
    <w:p>
      <w:pPr>
        <w:spacing w:after="0"/>
        <w:ind w:left="0"/>
        <w:jc w:val="both"/>
      </w:pPr>
      <w:r>
        <w:rPr>
          <w:rFonts w:ascii="Times New Roman"/>
          <w:b w:val="false"/>
          <w:i w:val="false"/>
          <w:color w:val="000000"/>
          <w:sz w:val="28"/>
        </w:rPr>
        <w:t>
      Он отвечает за постоянную готовность пожарной команды, средств пожаротушения и обучение всего личного состава воинской части требованиям пожарной безопасности.</w:t>
      </w:r>
    </w:p>
    <w:p>
      <w:pPr>
        <w:spacing w:after="0"/>
        <w:ind w:left="0"/>
        <w:jc w:val="both"/>
      </w:pPr>
      <w:r>
        <w:rPr>
          <w:rFonts w:ascii="Times New Roman"/>
          <w:b w:val="false"/>
          <w:i w:val="false"/>
          <w:color w:val="000000"/>
          <w:sz w:val="28"/>
        </w:rPr>
        <w:t xml:space="preserve">
      250. Начальник службы противопожарной защиты и спасательных работ обязан: </w:t>
      </w:r>
    </w:p>
    <w:p>
      <w:pPr>
        <w:spacing w:after="0"/>
        <w:ind w:left="0"/>
        <w:jc w:val="both"/>
      </w:pPr>
      <w:r>
        <w:rPr>
          <w:rFonts w:ascii="Times New Roman"/>
          <w:b w:val="false"/>
          <w:i w:val="false"/>
          <w:color w:val="000000"/>
          <w:sz w:val="28"/>
        </w:rPr>
        <w:t xml:space="preserve">
      1) знать особенности пожарной опасности объектов воинской части, участвовать в разработке плана противопожарной защиты и требований пожарной безопасности; </w:t>
      </w:r>
    </w:p>
    <w:p>
      <w:pPr>
        <w:spacing w:after="0"/>
        <w:ind w:left="0"/>
        <w:jc w:val="both"/>
      </w:pPr>
      <w:r>
        <w:rPr>
          <w:rFonts w:ascii="Times New Roman"/>
          <w:b w:val="false"/>
          <w:i w:val="false"/>
          <w:color w:val="000000"/>
          <w:sz w:val="28"/>
        </w:rPr>
        <w:t xml:space="preserve">
      2) лично проводить занятия с офицерами, сержантами и старшинами подразделений воинской части по противопожарной подготовке, эксплуатации средств пожаротушения, вести разъяснительную работу по выполнению требований пожарной безопасности с личным составом, а также специальную подготовку пожарной команды, инструктировать и проверять знания личного состава, заступающего в пожарный наряд; </w:t>
      </w:r>
    </w:p>
    <w:p>
      <w:pPr>
        <w:spacing w:after="0"/>
        <w:ind w:left="0"/>
        <w:jc w:val="both"/>
      </w:pPr>
      <w:r>
        <w:rPr>
          <w:rFonts w:ascii="Times New Roman"/>
          <w:b w:val="false"/>
          <w:i w:val="false"/>
          <w:color w:val="000000"/>
          <w:sz w:val="28"/>
        </w:rPr>
        <w:t xml:space="preserve">
      3) проводить проверку противопожарного состояния всех объектов и осуществлять ежедневный контроль за выполнением личным составом установленных требований пожарной безопасности и несением службы пожарным нарядом; </w:t>
      </w:r>
    </w:p>
    <w:p>
      <w:pPr>
        <w:spacing w:after="0"/>
        <w:ind w:left="0"/>
        <w:jc w:val="both"/>
      </w:pPr>
      <w:r>
        <w:rPr>
          <w:rFonts w:ascii="Times New Roman"/>
          <w:b w:val="false"/>
          <w:i w:val="false"/>
          <w:color w:val="000000"/>
          <w:sz w:val="28"/>
        </w:rPr>
        <w:t xml:space="preserve">
      4) осуществлять контроль за наличием, своевременным истребованием, исправностью и правильной эксплуатацией всех средств пожаротушения, пожарной сигнализации, источников пожарного водоснабжения и принимать меры по поддержанию их в постоянной готовности к действию, организовывать проверку и освидетельствование средств пожаротушения; </w:t>
      </w:r>
    </w:p>
    <w:p>
      <w:pPr>
        <w:spacing w:after="0"/>
        <w:ind w:left="0"/>
        <w:jc w:val="both"/>
      </w:pPr>
      <w:r>
        <w:rPr>
          <w:rFonts w:ascii="Times New Roman"/>
          <w:b w:val="false"/>
          <w:i w:val="false"/>
          <w:color w:val="000000"/>
          <w:sz w:val="28"/>
        </w:rPr>
        <w:t xml:space="preserve">
      5) вести учет наличия и технического состояния средств пожаротушения, а также своевременное ведение их формуляров (паспортов) и технической документации; </w:t>
      </w:r>
    </w:p>
    <w:p>
      <w:pPr>
        <w:spacing w:after="0"/>
        <w:ind w:left="0"/>
        <w:jc w:val="both"/>
      </w:pPr>
      <w:r>
        <w:rPr>
          <w:rFonts w:ascii="Times New Roman"/>
          <w:b w:val="false"/>
          <w:i w:val="false"/>
          <w:color w:val="000000"/>
          <w:sz w:val="28"/>
        </w:rPr>
        <w:t xml:space="preserve">
      6) не допускать пользоваться неисправными и опасными в пожарном отношении установками, приборами отопления и освещения; </w:t>
      </w:r>
    </w:p>
    <w:p>
      <w:pPr>
        <w:spacing w:after="0"/>
        <w:ind w:left="0"/>
        <w:jc w:val="both"/>
      </w:pPr>
      <w:r>
        <w:rPr>
          <w:rFonts w:ascii="Times New Roman"/>
          <w:b w:val="false"/>
          <w:i w:val="false"/>
          <w:color w:val="000000"/>
          <w:sz w:val="28"/>
        </w:rPr>
        <w:t xml:space="preserve">
      7) докладывать заместителю командира воинской части по тылу (материально-техническому обеспечению) о недостатках в противопожарном состоянии объектов при их выявлении, а обо всех случаях возгораний, пожаров и о принятых мерах - немедленно; </w:t>
      </w:r>
    </w:p>
    <w:p>
      <w:pPr>
        <w:spacing w:after="0"/>
        <w:ind w:left="0"/>
        <w:jc w:val="both"/>
      </w:pPr>
      <w:r>
        <w:rPr>
          <w:rFonts w:ascii="Times New Roman"/>
          <w:b w:val="false"/>
          <w:i w:val="false"/>
          <w:color w:val="000000"/>
          <w:sz w:val="28"/>
        </w:rPr>
        <w:t xml:space="preserve">
      8) руководить тушением пожара; </w:t>
      </w:r>
    </w:p>
    <w:p>
      <w:pPr>
        <w:spacing w:after="0"/>
        <w:ind w:left="0"/>
        <w:jc w:val="both"/>
      </w:pPr>
      <w:r>
        <w:rPr>
          <w:rFonts w:ascii="Times New Roman"/>
          <w:b w:val="false"/>
          <w:i w:val="false"/>
          <w:color w:val="000000"/>
          <w:sz w:val="28"/>
        </w:rPr>
        <w:t xml:space="preserve">
      9) своевременно представлять установленные отчеты в вышестоящий штаб и довольствующий орган. </w:t>
      </w:r>
    </w:p>
    <w:p>
      <w:pPr>
        <w:spacing w:after="0"/>
        <w:ind w:left="0"/>
        <w:jc w:val="left"/>
      </w:pPr>
      <w:r>
        <w:rPr>
          <w:rFonts w:ascii="Times New Roman"/>
          <w:b/>
          <w:i w:val="false"/>
          <w:color w:val="000000"/>
        </w:rPr>
        <w:t xml:space="preserve"> Охрана окружающей среды</w:t>
      </w:r>
    </w:p>
    <w:p>
      <w:pPr>
        <w:spacing w:after="0"/>
        <w:ind w:left="0"/>
        <w:jc w:val="both"/>
      </w:pPr>
      <w:r>
        <w:rPr>
          <w:rFonts w:ascii="Times New Roman"/>
          <w:b w:val="false"/>
          <w:i w:val="false"/>
          <w:color w:val="000000"/>
          <w:sz w:val="28"/>
        </w:rPr>
        <w:t xml:space="preserve">
      251. Военнослужащий обязан беречь природу и охранять ее богатства в своей повседневной деятельности. Для этого он должен знать основные источники загрязнения, имеющиеся в воинской части (подразделении), и строго выполнять предусмотренные правилами и инструкциями мероприятия по предотвращению загрязнения водных ресурсов, воздуха, земель, сохранению животного и растительного мира. </w:t>
      </w:r>
    </w:p>
    <w:p>
      <w:pPr>
        <w:spacing w:after="0"/>
        <w:ind w:left="0"/>
        <w:jc w:val="both"/>
      </w:pPr>
      <w:r>
        <w:rPr>
          <w:rFonts w:ascii="Times New Roman"/>
          <w:b w:val="false"/>
          <w:i w:val="false"/>
          <w:color w:val="000000"/>
          <w:sz w:val="28"/>
        </w:rPr>
        <w:t>
      Военнослужащие, допускающие в результате своих действий или бездействия загрязнение окружающей среды, несут ответственность в соответствии с законами.</w:t>
      </w:r>
    </w:p>
    <w:p>
      <w:pPr>
        <w:spacing w:after="0"/>
        <w:ind w:left="0"/>
        <w:jc w:val="both"/>
      </w:pPr>
      <w:r>
        <w:rPr>
          <w:rFonts w:ascii="Times New Roman"/>
          <w:b w:val="false"/>
          <w:i w:val="false"/>
          <w:color w:val="000000"/>
          <w:sz w:val="28"/>
        </w:rPr>
        <w:t xml:space="preserve">
      252. Для предотвращения отрицательного воздействия на окружающую среду в воинской части назначается постоянно действующая комиссия и разрабатывается план мероприятий по охране окружающей среды, который доводится до всего личного состава. </w:t>
      </w:r>
    </w:p>
    <w:p>
      <w:pPr>
        <w:spacing w:after="0"/>
        <w:ind w:left="0"/>
        <w:jc w:val="both"/>
      </w:pPr>
      <w:r>
        <w:rPr>
          <w:rFonts w:ascii="Times New Roman"/>
          <w:b w:val="false"/>
          <w:i w:val="false"/>
          <w:color w:val="000000"/>
          <w:sz w:val="28"/>
        </w:rPr>
        <w:t xml:space="preserve">
      253. При организации охраны окружающей среды в районе деятельности воинской части командир (начальник) обязан: </w:t>
      </w:r>
    </w:p>
    <w:p>
      <w:pPr>
        <w:spacing w:after="0"/>
        <w:ind w:left="0"/>
        <w:jc w:val="both"/>
      </w:pPr>
      <w:r>
        <w:rPr>
          <w:rFonts w:ascii="Times New Roman"/>
          <w:b w:val="false"/>
          <w:i w:val="false"/>
          <w:color w:val="000000"/>
          <w:sz w:val="28"/>
        </w:rPr>
        <w:t xml:space="preserve">
      1) организовывать целевое и рациональное использование закрепленных земельных участков; </w:t>
      </w:r>
    </w:p>
    <w:p>
      <w:pPr>
        <w:spacing w:after="0"/>
        <w:ind w:left="0"/>
        <w:jc w:val="both"/>
      </w:pPr>
      <w:r>
        <w:rPr>
          <w:rFonts w:ascii="Times New Roman"/>
          <w:b w:val="false"/>
          <w:i w:val="false"/>
          <w:color w:val="000000"/>
          <w:sz w:val="28"/>
        </w:rPr>
        <w:t>
      2) организовывать изучение и выполнение личным составом правил охраны окружающей среды;</w:t>
      </w:r>
    </w:p>
    <w:p>
      <w:pPr>
        <w:spacing w:after="0"/>
        <w:ind w:left="0"/>
        <w:jc w:val="both"/>
      </w:pPr>
      <w:r>
        <w:rPr>
          <w:rFonts w:ascii="Times New Roman"/>
          <w:b w:val="false"/>
          <w:i w:val="false"/>
          <w:color w:val="000000"/>
          <w:sz w:val="28"/>
        </w:rPr>
        <w:t xml:space="preserve">
      3) обеспечивать своевременное выполнение плана мероприятий по охране окружающей среды. </w:t>
      </w:r>
    </w:p>
    <w:p>
      <w:pPr>
        <w:spacing w:after="0"/>
        <w:ind w:left="0"/>
        <w:jc w:val="both"/>
      </w:pPr>
      <w:r>
        <w:rPr>
          <w:rFonts w:ascii="Times New Roman"/>
          <w:b w:val="false"/>
          <w:i w:val="false"/>
          <w:color w:val="000000"/>
          <w:sz w:val="28"/>
        </w:rPr>
        <w:t>
      Непосредственно выполнением мероприятий по охране окружающей среды в воинской части руководит заместитель командира части по тылу (материально-техническому обеспечению).</w:t>
      </w:r>
    </w:p>
    <w:p>
      <w:pPr>
        <w:spacing w:after="0"/>
        <w:ind w:left="0"/>
        <w:jc w:val="both"/>
      </w:pPr>
      <w:r>
        <w:rPr>
          <w:rFonts w:ascii="Times New Roman"/>
          <w:b w:val="false"/>
          <w:i w:val="false"/>
          <w:color w:val="000000"/>
          <w:sz w:val="28"/>
        </w:rPr>
        <w:t xml:space="preserve">
      254. Командир воинской части и начальник полигона отвечают за осуществление необходимых мер по предотвращению отрицательного воздействия на окружающую среду при подготовке и проведении учений и других мероприятий боевой подготовки на полигоне. </w:t>
      </w:r>
    </w:p>
    <w:p>
      <w:pPr>
        <w:spacing w:after="0"/>
        <w:ind w:left="0"/>
        <w:jc w:val="left"/>
      </w:pPr>
      <w:r>
        <w:rPr>
          <w:rFonts w:ascii="Times New Roman"/>
          <w:b/>
          <w:i w:val="false"/>
          <w:color w:val="000000"/>
        </w:rPr>
        <w:t xml:space="preserve"> 2. Распределение времени и повседневный порядок</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255. Распределение времени в воинской части осуществляется так, чтобы обеспечивалась ее постоянная боевая готовность и создавались условия для проведения организованной боевой учебы личного состава, поддержания уставного порядка, воинской дисциплины и воспитания военнослужащих, повышения их культурного уровня, всестороннего бытового обслуживания, своевременного отдыха и приема пищи. </w:t>
      </w:r>
    </w:p>
    <w:p>
      <w:pPr>
        <w:spacing w:after="0"/>
        <w:ind w:left="0"/>
        <w:jc w:val="both"/>
      </w:pPr>
      <w:r>
        <w:rPr>
          <w:rFonts w:ascii="Times New Roman"/>
          <w:b w:val="false"/>
          <w:i w:val="false"/>
          <w:color w:val="000000"/>
          <w:sz w:val="28"/>
        </w:rPr>
        <w:t>
      Общая продолжительность еженедельного служебного времени военнослужащих по контракту не должна превышать продолжительности рабочего времени, установленного трудовым законодательством, за исключением приведения части в высшие степени боевой готовности, а продолжительность служебного времени военнослужащих срочной воинской службы определяется распорядком дня воинской части.</w:t>
      </w:r>
    </w:p>
    <w:p>
      <w:pPr>
        <w:spacing w:after="0"/>
        <w:ind w:left="0"/>
        <w:jc w:val="both"/>
      </w:pPr>
      <w:r>
        <w:rPr>
          <w:rFonts w:ascii="Times New Roman"/>
          <w:b w:val="false"/>
          <w:i w:val="false"/>
          <w:color w:val="000000"/>
          <w:sz w:val="28"/>
        </w:rPr>
        <w:t>
      Военнослужащим (кроме военнослужащих срочной воинской службы, курсантов (учащихся) военных учебных заведений) предоставляется не менее одних суток отдыха еженедельно, но не менее шести суток отдыха в месяц.</w:t>
      </w:r>
    </w:p>
    <w:p>
      <w:pPr>
        <w:spacing w:after="0"/>
        <w:ind w:left="0"/>
        <w:jc w:val="both"/>
      </w:pPr>
      <w:r>
        <w:rPr>
          <w:rFonts w:ascii="Times New Roman"/>
          <w:b w:val="false"/>
          <w:i w:val="false"/>
          <w:color w:val="000000"/>
          <w:sz w:val="28"/>
        </w:rPr>
        <w:t>
      Боевое дежурство, боевая служба, служба в суточном наряде, учения, походы кораблей, занятия по боевой готовности и боевой подготовке проводятся без ограничения общей продолжительности еженедельного служебного времени.</w:t>
      </w:r>
    </w:p>
    <w:p>
      <w:pPr>
        <w:spacing w:after="0"/>
        <w:ind w:left="0"/>
        <w:jc w:val="both"/>
      </w:pPr>
      <w:r>
        <w:rPr>
          <w:rFonts w:ascii="Times New Roman"/>
          <w:b w:val="false"/>
          <w:i w:val="false"/>
          <w:color w:val="000000"/>
          <w:sz w:val="28"/>
        </w:rPr>
        <w:t>
      Срочные мероприятия, непосредственно связанные с боевой и мобилизационной готовностью воинской части, выполняются по письменному приказу ее командира (старшего начальника) в любое время суток, с немедленным докладом старшему командиру (начальнику).</w:t>
      </w:r>
    </w:p>
    <w:p>
      <w:pPr>
        <w:spacing w:after="0"/>
        <w:ind w:left="0"/>
        <w:jc w:val="both"/>
      </w:pPr>
      <w:r>
        <w:rPr>
          <w:rFonts w:ascii="Times New Roman"/>
          <w:b w:val="false"/>
          <w:i w:val="false"/>
          <w:color w:val="000000"/>
          <w:sz w:val="28"/>
        </w:rPr>
        <w:t>
      Военнослужащим по контракту, привлекаемым к исполнению обязанностей воинской службы сверх установленной продолжительности еженедельного служебного времени, в выходные и праздничные дни, отдых предоставляется в другие дни недели, решением командира части (подразделения) с учетом интересов службы и желаний военнослужащих. Продолжительность отдыха не должна превышать времени, проведенного на службе в выходные и праздничные дни или сверх установленной продолжительности служебного времени.</w:t>
      </w:r>
    </w:p>
    <w:p>
      <w:pPr>
        <w:spacing w:after="0"/>
        <w:ind w:left="0"/>
        <w:jc w:val="both"/>
      </w:pPr>
      <w:r>
        <w:rPr>
          <w:rFonts w:ascii="Times New Roman"/>
          <w:b w:val="false"/>
          <w:i w:val="false"/>
          <w:color w:val="000000"/>
          <w:sz w:val="28"/>
        </w:rPr>
        <w:t>
      Привлечение военнослужащих к исполнению обязанностей воинской службы сверх установленного времени, в выходные и праздничные дни, а также предоставление им отдыха в другие дни недели оформляется приказом по части.</w:t>
      </w:r>
    </w:p>
    <w:p>
      <w:pPr>
        <w:spacing w:after="0"/>
        <w:ind w:left="0"/>
        <w:jc w:val="left"/>
      </w:pPr>
      <w:r>
        <w:rPr>
          <w:rFonts w:ascii="Times New Roman"/>
          <w:b/>
          <w:i w:val="false"/>
          <w:color w:val="000000"/>
        </w:rPr>
        <w:t xml:space="preserve"> Распорядок дня, регламент служебного времени</w:t>
      </w:r>
    </w:p>
    <w:p>
      <w:pPr>
        <w:spacing w:after="0"/>
        <w:ind w:left="0"/>
        <w:jc w:val="both"/>
      </w:pPr>
      <w:r>
        <w:rPr>
          <w:rFonts w:ascii="Times New Roman"/>
          <w:b w:val="false"/>
          <w:i w:val="false"/>
          <w:color w:val="000000"/>
          <w:sz w:val="28"/>
        </w:rPr>
        <w:t xml:space="preserve">
      256. Распределение времени в воинской части в течение суток, а по некоторым положениям и в течение недели осуществляется распорядком дня и регламентом служебного времени. </w:t>
      </w:r>
    </w:p>
    <w:p>
      <w:pPr>
        <w:spacing w:after="0"/>
        <w:ind w:left="0"/>
        <w:jc w:val="both"/>
      </w:pPr>
      <w:r>
        <w:rPr>
          <w:rFonts w:ascii="Times New Roman"/>
          <w:b w:val="false"/>
          <w:i w:val="false"/>
          <w:color w:val="000000"/>
          <w:sz w:val="28"/>
        </w:rPr>
        <w:t>
      Распорядок дня воинской части определяет по времени выполнение основных мероприятий повседневной деятельности, учебы и быта личного состава подразделений и штаба воинской части.</w:t>
      </w:r>
    </w:p>
    <w:p>
      <w:pPr>
        <w:spacing w:after="0"/>
        <w:ind w:left="0"/>
        <w:jc w:val="both"/>
      </w:pPr>
      <w:r>
        <w:rPr>
          <w:rFonts w:ascii="Times New Roman"/>
          <w:b w:val="false"/>
          <w:i w:val="false"/>
          <w:color w:val="000000"/>
          <w:sz w:val="28"/>
        </w:rPr>
        <w:t>
      Регламент служебного времени военнослужащих по контракту в дополнение к распорядку дня устанавливает сроки и продолжительность выполнения этими военнослужащими основных мероприятий, вытекающих из обязанностей воинской службы.</w:t>
      </w:r>
    </w:p>
    <w:p>
      <w:pPr>
        <w:spacing w:after="0"/>
        <w:ind w:left="0"/>
        <w:jc w:val="both"/>
      </w:pPr>
      <w:r>
        <w:rPr>
          <w:rFonts w:ascii="Times New Roman"/>
          <w:b w:val="false"/>
          <w:i w:val="false"/>
          <w:color w:val="000000"/>
          <w:sz w:val="28"/>
        </w:rPr>
        <w:t>
      Распорядок дня и регламент служебного времени устанавливается приказом командира воинской части или вышестоящего штаба с учетом задач, стоящих перед воинской частью, времени года и местных климатических условий.</w:t>
      </w:r>
    </w:p>
    <w:p>
      <w:pPr>
        <w:spacing w:after="0"/>
        <w:ind w:left="0"/>
        <w:jc w:val="both"/>
      </w:pPr>
      <w:r>
        <w:rPr>
          <w:rFonts w:ascii="Times New Roman"/>
          <w:b w:val="false"/>
          <w:i w:val="false"/>
          <w:color w:val="000000"/>
          <w:sz w:val="28"/>
        </w:rPr>
        <w:t>
      Они разрабатываются на период обучения и могут уточняться командиром воинской части или вышестоящим штабом на время несения боевого дежурства, боевой службы, службы в суточном наряде, карауле и других мероприятий с учетом особенностей их выполнения.</w:t>
      </w:r>
    </w:p>
    <w:p>
      <w:pPr>
        <w:spacing w:after="0"/>
        <w:ind w:left="0"/>
        <w:jc w:val="both"/>
      </w:pPr>
      <w:r>
        <w:rPr>
          <w:rFonts w:ascii="Times New Roman"/>
          <w:b w:val="false"/>
          <w:i w:val="false"/>
          <w:color w:val="000000"/>
          <w:sz w:val="28"/>
        </w:rPr>
        <w:t>
      Распорядок дня на период боевых стрельб, полевых выходов, проведения учений, маневров, походов кораблей составляется применительно к боевой обстановке.</w:t>
      </w:r>
    </w:p>
    <w:p>
      <w:pPr>
        <w:spacing w:after="0"/>
        <w:ind w:left="0"/>
        <w:jc w:val="both"/>
      </w:pPr>
      <w:r>
        <w:rPr>
          <w:rFonts w:ascii="Times New Roman"/>
          <w:b w:val="false"/>
          <w:i w:val="false"/>
          <w:color w:val="000000"/>
          <w:sz w:val="28"/>
        </w:rPr>
        <w:t>
      Распорядок дня воинской части находится в документации суточного наряда, а регламент служебного времени военнослужащих по контракту - в штабе воинской части и в канцеляриях, расположениях подразделений, общежитиях.</w:t>
      </w:r>
    </w:p>
    <w:p>
      <w:pPr>
        <w:spacing w:after="0"/>
        <w:ind w:left="0"/>
        <w:jc w:val="both"/>
      </w:pPr>
      <w:r>
        <w:rPr>
          <w:rFonts w:ascii="Times New Roman"/>
          <w:b w:val="false"/>
          <w:i w:val="false"/>
          <w:color w:val="000000"/>
          <w:sz w:val="28"/>
        </w:rPr>
        <w:t>
      257. В распорядке дня военнослужащих срочной воинской службы и курсантов (слушателей) военно-учебных заведений должно быть предусмотрено время для осуществления подъема личного состава, проведения утренней физической зарядки, утреннего и вечернего туалета, утреннего осмотра, время для проведения занятий, самостоятельной подготовки к ним, смены специальной (рабочей) одежды, чистки обуви и мытья рук перед приемом пищи, приема пищи, для учебных заведений - время для работы научных кружков, дополнительных факультативных занятий, ухода за вооружением и военной техникой, воспитательной, культурно-досуговой и спортивной работы, информирования, тренировок личного состава, прослушивания радио и просмотра телепрограмм, приема больных в медицинском пункте, личных потребностей военнослужащих (не менее двух часов), вечерней прогулки, поверки и восьми часов для сна.</w:t>
      </w:r>
    </w:p>
    <w:p>
      <w:pPr>
        <w:spacing w:after="0"/>
        <w:ind w:left="0"/>
        <w:jc w:val="both"/>
      </w:pPr>
      <w:r>
        <w:rPr>
          <w:rFonts w:ascii="Times New Roman"/>
          <w:b w:val="false"/>
          <w:i w:val="false"/>
          <w:color w:val="000000"/>
          <w:sz w:val="28"/>
        </w:rPr>
        <w:t>
      Промежутки между приемами пищи не должны превышать семи часов.</w:t>
      </w:r>
    </w:p>
    <w:p>
      <w:pPr>
        <w:spacing w:after="0"/>
        <w:ind w:left="0"/>
        <w:jc w:val="both"/>
      </w:pPr>
      <w:r>
        <w:rPr>
          <w:rFonts w:ascii="Times New Roman"/>
          <w:b w:val="false"/>
          <w:i w:val="false"/>
          <w:color w:val="000000"/>
          <w:sz w:val="28"/>
        </w:rPr>
        <w:t>
      После обеда в течение не менее тридцати минут не должны проводиться занятия или работы.</w:t>
      </w:r>
    </w:p>
    <w:p>
      <w:pPr>
        <w:spacing w:after="0"/>
        <w:ind w:left="0"/>
        <w:jc w:val="both"/>
      </w:pPr>
      <w:r>
        <w:rPr>
          <w:rFonts w:ascii="Times New Roman"/>
          <w:b w:val="false"/>
          <w:i w:val="false"/>
          <w:color w:val="000000"/>
          <w:sz w:val="28"/>
        </w:rPr>
        <w:t xml:space="preserve">
      258. Регламент служебного времени военнослужащих по контракту должен предусматривать время их прибытия на службу и убытия с нее, время перерыва для приема пищи (обеда), самостоятельной подготовки (не менее четырех часов в неделю), ежедневной подготовки к проведению занятий и время на физическую подготовку (общей продолжительностью не менее трех часов в неделю). </w:t>
      </w:r>
    </w:p>
    <w:p>
      <w:pPr>
        <w:spacing w:after="0"/>
        <w:ind w:left="0"/>
        <w:jc w:val="both"/>
      </w:pPr>
      <w:r>
        <w:rPr>
          <w:rFonts w:ascii="Times New Roman"/>
          <w:b w:val="false"/>
          <w:i w:val="false"/>
          <w:color w:val="000000"/>
          <w:sz w:val="28"/>
        </w:rPr>
        <w:t>
      При определении регламента служебного времени учитывается необходимость выполнения военнослужащими должностных обязанностей в соответствии с распорядком дня, а также мероприятий, направленных на поддержание воинской части (подразделения) в постоянной боевой готовности.</w:t>
      </w:r>
    </w:p>
    <w:p>
      <w:pPr>
        <w:spacing w:after="0"/>
        <w:ind w:left="0"/>
        <w:jc w:val="both"/>
      </w:pPr>
      <w:r>
        <w:rPr>
          <w:rFonts w:ascii="Times New Roman"/>
          <w:b w:val="false"/>
          <w:i w:val="false"/>
          <w:color w:val="000000"/>
          <w:sz w:val="28"/>
        </w:rPr>
        <w:t>
      Регламент служебного времени при несении боевого дежурства, боевой службы и службы в суточном наряде определяется общевоинскими уставами и соответствующими инструкциями.</w:t>
      </w:r>
    </w:p>
    <w:p>
      <w:pPr>
        <w:spacing w:after="0"/>
        <w:ind w:left="0"/>
        <w:jc w:val="both"/>
      </w:pPr>
      <w:r>
        <w:rPr>
          <w:rFonts w:ascii="Times New Roman"/>
          <w:b w:val="false"/>
          <w:i w:val="false"/>
          <w:color w:val="000000"/>
          <w:sz w:val="28"/>
        </w:rPr>
        <w:t>
      Регламентом служебного времени устанавливается продолжительность рабочего времени в соответствии с трудовым законодательством Республики Казахстан, военнослужащим предоставляется не менее одних суток отдыха еженедельно, но не менее шести суток отдыха в месяц (кроме военнослужащих срочной воинской службы и курсантов (учащихся) военных учебных заведений).</w:t>
      </w:r>
    </w:p>
    <w:p>
      <w:pPr>
        <w:spacing w:after="0"/>
        <w:ind w:left="0"/>
        <w:jc w:val="both"/>
      </w:pPr>
      <w:r>
        <w:rPr>
          <w:rFonts w:ascii="Times New Roman"/>
          <w:b w:val="false"/>
          <w:i w:val="false"/>
          <w:color w:val="000000"/>
          <w:sz w:val="28"/>
        </w:rPr>
        <w:t>
      Круглосуточное дежурство в воинской части и подразделении военнослужащих по контракту, не входящих в состав суточного наряда, а также назначение их различными ответственными лицами не допустимо, за исключением выполнения служебно-боевых задач.</w:t>
      </w:r>
    </w:p>
    <w:p>
      <w:pPr>
        <w:spacing w:after="0"/>
        <w:ind w:left="0"/>
        <w:jc w:val="both"/>
      </w:pPr>
      <w:r>
        <w:rPr>
          <w:rFonts w:ascii="Times New Roman"/>
          <w:b w:val="false"/>
          <w:i w:val="false"/>
          <w:color w:val="000000"/>
          <w:sz w:val="28"/>
        </w:rPr>
        <w:t>
      Перевод военнослужащих по контракту на казарменное положение осуществляется только в условиях введения высших степеней боевой готовности для части или подразделения или при выполнении воинской частью (подразделения) боевых (учебно-боевых) задач и для повышения боеготовности части (подразделения).</w:t>
      </w:r>
    </w:p>
    <w:p>
      <w:pPr>
        <w:spacing w:after="0"/>
        <w:ind w:left="0"/>
        <w:jc w:val="both"/>
      </w:pPr>
      <w:r>
        <w:rPr>
          <w:rFonts w:ascii="Times New Roman"/>
          <w:b w:val="false"/>
          <w:i w:val="false"/>
          <w:color w:val="000000"/>
          <w:sz w:val="28"/>
        </w:rPr>
        <w:t xml:space="preserve">
      259. Военнослужащие по контракту в период, определенный регламентом служебного времени, исполняют свои обязанности воинской службы (служебные обязанности). </w:t>
      </w:r>
    </w:p>
    <w:p>
      <w:pPr>
        <w:spacing w:after="0"/>
        <w:ind w:left="0"/>
        <w:jc w:val="both"/>
      </w:pPr>
      <w:r>
        <w:rPr>
          <w:rFonts w:ascii="Times New Roman"/>
          <w:b w:val="false"/>
          <w:i w:val="false"/>
          <w:color w:val="000000"/>
          <w:sz w:val="28"/>
        </w:rPr>
        <w:t>
      260. Еженедельно в воинской части проводится парково-хозяйственный день в целях проверки боеготовности и обслуживания вооружения и военной техники боевой, учебной, учебно-боевой, учебно-строевой, транспортной групп эксплуатации, оборудования и благоустройства парков, складов, объектов учебной материально-технической базы, приведения в порядок военных городков, производства других работ. В этот же день обычно производится общая уборка всех помещений, а также помывка личного состава в бане.</w:t>
      </w:r>
    </w:p>
    <w:p>
      <w:pPr>
        <w:spacing w:after="0"/>
        <w:ind w:left="0"/>
        <w:jc w:val="both"/>
      </w:pPr>
      <w:r>
        <w:rPr>
          <w:rFonts w:ascii="Times New Roman"/>
          <w:b w:val="false"/>
          <w:i w:val="false"/>
          <w:color w:val="000000"/>
          <w:sz w:val="28"/>
        </w:rPr>
        <w:t>
      Парково-хозяйственные дни проводятся по планам, разрабатываемым штабом воинской части совместно с заместителями командира части по вооружению и тылу (материально-техническому обеспечению) и утверждаемым командиром воинской части. Выписки из планов доводятся до подразделений.</w:t>
      </w:r>
    </w:p>
    <w:p>
      <w:pPr>
        <w:spacing w:after="0"/>
        <w:ind w:left="0"/>
        <w:jc w:val="both"/>
      </w:pPr>
      <w:r>
        <w:rPr>
          <w:rFonts w:ascii="Times New Roman"/>
          <w:b w:val="false"/>
          <w:i w:val="false"/>
          <w:color w:val="000000"/>
          <w:sz w:val="28"/>
        </w:rPr>
        <w:t>
      В плане проведения парково-хозяйственного дня указываются: наименование работ (мероприятий) и время их выполнения; в каких подразделениях производятся работы (объекты, места работы); привлекаемые силы и средства (количество личного состава, выделяемого для работ, и материально-техническое обеспечение проводимых мероприятий); должностные лица, ответственные за выполнение работ и контроль за работами; отметка о выполнении. В плане отражается также организация специальных постов и специализированных бригад, выделяемых из подразделений технического обслуживания и ремонта и предназначенных для обеспечения качественного выполнения работ в парке.</w:t>
      </w:r>
    </w:p>
    <w:p>
      <w:pPr>
        <w:spacing w:after="0"/>
        <w:ind w:left="0"/>
        <w:jc w:val="both"/>
      </w:pPr>
      <w:r>
        <w:rPr>
          <w:rFonts w:ascii="Times New Roman"/>
          <w:b w:val="false"/>
          <w:i w:val="false"/>
          <w:color w:val="000000"/>
          <w:sz w:val="28"/>
        </w:rPr>
        <w:t>
      В плане проведения парково-хозяйственного дня предусматривается выполнение следующих основных мероприятий:</w:t>
      </w:r>
    </w:p>
    <w:p>
      <w:pPr>
        <w:spacing w:after="0"/>
        <w:ind w:left="0"/>
        <w:jc w:val="both"/>
      </w:pPr>
      <w:r>
        <w:rPr>
          <w:rFonts w:ascii="Times New Roman"/>
          <w:b w:val="false"/>
          <w:i w:val="false"/>
          <w:color w:val="000000"/>
          <w:sz w:val="28"/>
        </w:rPr>
        <w:t xml:space="preserve">
      1) осмотр состояния всех видов вооружения, военной техники и имущества должностными лицами; </w:t>
      </w:r>
    </w:p>
    <w:p>
      <w:pPr>
        <w:spacing w:after="0"/>
        <w:ind w:left="0"/>
        <w:jc w:val="both"/>
      </w:pPr>
      <w:r>
        <w:rPr>
          <w:rFonts w:ascii="Times New Roman"/>
          <w:b w:val="false"/>
          <w:i w:val="false"/>
          <w:color w:val="000000"/>
          <w:sz w:val="28"/>
        </w:rPr>
        <w:t xml:space="preserve">
      2) выполнение экипажами, расчетами, водителями и специалистами плановых работ по обслуживанию вооружения и военной техники, а также устранение выявленных на них неисправностей; </w:t>
      </w:r>
    </w:p>
    <w:p>
      <w:pPr>
        <w:spacing w:after="0"/>
        <w:ind w:left="0"/>
        <w:jc w:val="both"/>
      </w:pPr>
      <w:r>
        <w:rPr>
          <w:rFonts w:ascii="Times New Roman"/>
          <w:b w:val="false"/>
          <w:i w:val="false"/>
          <w:color w:val="000000"/>
          <w:sz w:val="28"/>
        </w:rPr>
        <w:t xml:space="preserve">
      3) проверка состояния и обслуживание источников и потребителей электроэнергии (аккумуляторных батарей, генераторов, стартеров, электроприборов, радиостанций, контрольно-измерительных приборов, электростанций и агрегатов питания, диэлектрических средств защиты); </w:t>
      </w:r>
    </w:p>
    <w:p>
      <w:pPr>
        <w:spacing w:after="0"/>
        <w:ind w:left="0"/>
        <w:jc w:val="both"/>
      </w:pPr>
      <w:r>
        <w:rPr>
          <w:rFonts w:ascii="Times New Roman"/>
          <w:b w:val="false"/>
          <w:i w:val="false"/>
          <w:color w:val="000000"/>
          <w:sz w:val="28"/>
        </w:rPr>
        <w:t xml:space="preserve">
      4) проверка работы и обслуживание вооружения, стабилизаторов, боеприпасов, средств связи, средств защиты, противопожарного оборудования, приборов ночного видения и освидетельствование баллонов высокого давления; </w:t>
      </w:r>
    </w:p>
    <w:p>
      <w:pPr>
        <w:spacing w:after="0"/>
        <w:ind w:left="0"/>
        <w:jc w:val="both"/>
      </w:pPr>
      <w:r>
        <w:rPr>
          <w:rFonts w:ascii="Times New Roman"/>
          <w:b w:val="false"/>
          <w:i w:val="false"/>
          <w:color w:val="000000"/>
          <w:sz w:val="28"/>
        </w:rPr>
        <w:t xml:space="preserve">
      5) обслуживание средств эвакуации, подвижных ремонтных средств, станочного, силового и другого оборудования; </w:t>
      </w:r>
    </w:p>
    <w:p>
      <w:pPr>
        <w:spacing w:after="0"/>
        <w:ind w:left="0"/>
        <w:jc w:val="both"/>
      </w:pPr>
      <w:r>
        <w:rPr>
          <w:rFonts w:ascii="Times New Roman"/>
          <w:b w:val="false"/>
          <w:i w:val="false"/>
          <w:color w:val="000000"/>
          <w:sz w:val="28"/>
        </w:rPr>
        <w:t xml:space="preserve">
      6) проверка наличия, доукомплектование и обслуживание запасного инструмента и принадлежностей; </w:t>
      </w:r>
    </w:p>
    <w:p>
      <w:pPr>
        <w:spacing w:after="0"/>
        <w:ind w:left="0"/>
        <w:jc w:val="both"/>
      </w:pPr>
      <w:r>
        <w:rPr>
          <w:rFonts w:ascii="Times New Roman"/>
          <w:b w:val="false"/>
          <w:i w:val="false"/>
          <w:color w:val="000000"/>
          <w:sz w:val="28"/>
        </w:rPr>
        <w:t xml:space="preserve">
      7) обслуживание погрузочно-разгрузочных механизмов, средств освещения и сигнализации; </w:t>
      </w:r>
    </w:p>
    <w:p>
      <w:pPr>
        <w:spacing w:after="0"/>
        <w:ind w:left="0"/>
        <w:jc w:val="both"/>
      </w:pPr>
      <w:r>
        <w:rPr>
          <w:rFonts w:ascii="Times New Roman"/>
          <w:b w:val="false"/>
          <w:i w:val="false"/>
          <w:color w:val="000000"/>
          <w:sz w:val="28"/>
        </w:rPr>
        <w:t xml:space="preserve">
      8) ремонт и оборудование подъездных путей, внутрипарковых дорог, ограждений, элементов парка, уборка территории парка и парковых помещений; </w:t>
      </w:r>
    </w:p>
    <w:p>
      <w:pPr>
        <w:spacing w:after="0"/>
        <w:ind w:left="0"/>
        <w:jc w:val="both"/>
      </w:pPr>
      <w:r>
        <w:rPr>
          <w:rFonts w:ascii="Times New Roman"/>
          <w:b w:val="false"/>
          <w:i w:val="false"/>
          <w:color w:val="000000"/>
          <w:sz w:val="28"/>
        </w:rPr>
        <w:t xml:space="preserve">
      9) осмотр и дооборудование учебно-материальной базы (классов, полигонов, стрельбищ, автодромов, танкодромов и других объектов); </w:t>
      </w:r>
    </w:p>
    <w:p>
      <w:pPr>
        <w:spacing w:after="0"/>
        <w:ind w:left="0"/>
        <w:jc w:val="both"/>
      </w:pPr>
      <w:r>
        <w:rPr>
          <w:rFonts w:ascii="Times New Roman"/>
          <w:b w:val="false"/>
          <w:i w:val="false"/>
          <w:color w:val="000000"/>
          <w:sz w:val="28"/>
        </w:rPr>
        <w:t xml:space="preserve">
      10) проверка наличия и качества горючего в баках машин и на складах, исправности средств хранения и перекачки горючего; </w:t>
      </w:r>
    </w:p>
    <w:p>
      <w:pPr>
        <w:spacing w:after="0"/>
        <w:ind w:left="0"/>
        <w:jc w:val="both"/>
      </w:pPr>
      <w:r>
        <w:rPr>
          <w:rFonts w:ascii="Times New Roman"/>
          <w:b w:val="false"/>
          <w:i w:val="false"/>
          <w:color w:val="000000"/>
          <w:sz w:val="28"/>
        </w:rPr>
        <w:t xml:space="preserve">
      11) ремонт мебели, казарменного оборудования и инвентаря, обмундирования и обуви военнослужащих срочной службы; </w:t>
      </w:r>
    </w:p>
    <w:p>
      <w:pPr>
        <w:spacing w:after="0"/>
        <w:ind w:left="0"/>
        <w:jc w:val="both"/>
      </w:pPr>
      <w:r>
        <w:rPr>
          <w:rFonts w:ascii="Times New Roman"/>
          <w:b w:val="false"/>
          <w:i w:val="false"/>
          <w:color w:val="000000"/>
          <w:sz w:val="28"/>
        </w:rPr>
        <w:t xml:space="preserve">
      12) уборка и благоустройство территории военного городка, казарменных помещений, объектов учебно-материальной базы, столовых, складов, мастерских, бань, очистка от снега территории части и другие работы. </w:t>
      </w:r>
    </w:p>
    <w:p>
      <w:pPr>
        <w:spacing w:after="0"/>
        <w:ind w:left="0"/>
        <w:jc w:val="both"/>
      </w:pPr>
      <w:r>
        <w:rPr>
          <w:rFonts w:ascii="Times New Roman"/>
          <w:b w:val="false"/>
          <w:i w:val="false"/>
          <w:color w:val="000000"/>
          <w:sz w:val="28"/>
        </w:rPr>
        <w:t>
      На основании выписок из плана проведения парково-хозяйственного дня части командиры батальонов (дивизионов) и рот (батарей) составляют планы проведения парково-хозяйственного дня в своих подразделениях.</w:t>
      </w:r>
    </w:p>
    <w:p>
      <w:pPr>
        <w:spacing w:after="0"/>
        <w:ind w:left="0"/>
        <w:jc w:val="both"/>
      </w:pPr>
      <w:r>
        <w:rPr>
          <w:rFonts w:ascii="Times New Roman"/>
          <w:b w:val="false"/>
          <w:i w:val="false"/>
          <w:color w:val="000000"/>
          <w:sz w:val="28"/>
        </w:rPr>
        <w:t>
      Экипажам, расчетам и водителям их непосредственные командиры ставят конкретные задачи накануне проведения парково-хозяйственного дня.</w:t>
      </w:r>
    </w:p>
    <w:p>
      <w:pPr>
        <w:spacing w:after="0"/>
        <w:ind w:left="0"/>
        <w:jc w:val="both"/>
      </w:pPr>
      <w:r>
        <w:rPr>
          <w:rFonts w:ascii="Times New Roman"/>
          <w:b w:val="false"/>
          <w:i w:val="false"/>
          <w:color w:val="000000"/>
          <w:sz w:val="28"/>
        </w:rPr>
        <w:t>
      По окончании парково-хозяйственного дня командиры подразделений от командира взвода до командира батальона докладывают рапортом (письменно) по команде о состоянии вооружения и военной техники, запасов материальных средств и боеготовности подразделения.</w:t>
      </w:r>
    </w:p>
    <w:p>
      <w:pPr>
        <w:spacing w:after="0"/>
        <w:ind w:left="0"/>
        <w:jc w:val="both"/>
      </w:pPr>
      <w:r>
        <w:rPr>
          <w:rFonts w:ascii="Times New Roman"/>
          <w:b w:val="false"/>
          <w:i w:val="false"/>
          <w:color w:val="000000"/>
          <w:sz w:val="28"/>
        </w:rPr>
        <w:t>
      Командиры бригад докладывают рапортом письменно командующим региональных командований, родами войск о состоянии боеготовности бригады. Командующие региональных командований, родами войск докладывают о боеготовности подчиненных войск соответствующим главнокомандующим видами Вооруженных Сил.</w:t>
      </w:r>
    </w:p>
    <w:p>
      <w:pPr>
        <w:spacing w:after="0"/>
        <w:ind w:left="0"/>
        <w:jc w:val="both"/>
      </w:pPr>
      <w:r>
        <w:rPr>
          <w:rFonts w:ascii="Times New Roman"/>
          <w:b w:val="false"/>
          <w:i w:val="false"/>
          <w:color w:val="000000"/>
          <w:sz w:val="28"/>
        </w:rPr>
        <w:t xml:space="preserve">
      261. Выходные и праздничные дни являются днями отдыха для всего личного состава, кроме лиц суточного наряда и находящихся на боевом дежурстве, боевой службе. В эти дни, а также в свободное от занятий время с личным составом проводятся культурно-досуговые, спортивные и другие мероприятия. </w:t>
      </w:r>
    </w:p>
    <w:p>
      <w:pPr>
        <w:spacing w:after="0"/>
        <w:ind w:left="0"/>
        <w:jc w:val="both"/>
      </w:pPr>
      <w:r>
        <w:rPr>
          <w:rFonts w:ascii="Times New Roman"/>
          <w:b w:val="false"/>
          <w:i w:val="false"/>
          <w:color w:val="000000"/>
          <w:sz w:val="28"/>
        </w:rPr>
        <w:t>
      Просмотр кинофильмов и другие общественные мероприятия, проводимые накануне дней отдыха, разрешается заканчивать на один час позднее обычного, подъем в дни отдыха производить позднее обычного на один час.</w:t>
      </w:r>
    </w:p>
    <w:p>
      <w:pPr>
        <w:spacing w:after="0"/>
        <w:ind w:left="0"/>
        <w:jc w:val="left"/>
      </w:pPr>
      <w:r>
        <w:rPr>
          <w:rFonts w:ascii="Times New Roman"/>
          <w:b/>
          <w:i w:val="false"/>
          <w:color w:val="000000"/>
        </w:rPr>
        <w:t xml:space="preserve"> Подъем, утренний осмотр и вечерняя поверка</w:t>
      </w:r>
    </w:p>
    <w:p>
      <w:pPr>
        <w:spacing w:after="0"/>
        <w:ind w:left="0"/>
        <w:jc w:val="both"/>
      </w:pPr>
      <w:r>
        <w:rPr>
          <w:rFonts w:ascii="Times New Roman"/>
          <w:b w:val="false"/>
          <w:i w:val="false"/>
          <w:color w:val="000000"/>
          <w:sz w:val="28"/>
        </w:rPr>
        <w:t>
      262. В соответствии с графиком, утвержденным командиром роты (подразделения) для военнослужащих по контракту состава офицеров, сержантов (старшин), за пятнадцать минут до подъема офицер, сержант роты (подразделения) или один из сержантов взводов (заместителей командиров взводов) прибывает в расположение роты (подразделения) и контролирует утренний подъем личного состава, размещенного в казарме. Контроль во взводах могут осуществлять командиры отделений поочередно.</w:t>
      </w:r>
    </w:p>
    <w:p>
      <w:pPr>
        <w:spacing w:after="0"/>
        <w:ind w:left="0"/>
        <w:jc w:val="both"/>
      </w:pPr>
      <w:r>
        <w:rPr>
          <w:rFonts w:ascii="Times New Roman"/>
          <w:b w:val="false"/>
          <w:i w:val="false"/>
          <w:color w:val="000000"/>
          <w:sz w:val="28"/>
        </w:rPr>
        <w:t>
      При комплектовании подразделений сержантами (старшинами) срочной воинской службы, а также расположении подразделений в учебных центрах, полигонах и лагерях за десять минут до сигнала "Подъем" дежурный по роте (подразделениям) производит подъем сержантов взводов (заместителей командиров взводов) и сержанта роты, батальона (старшины роты).</w:t>
      </w:r>
    </w:p>
    <w:p>
      <w:pPr>
        <w:spacing w:after="0"/>
        <w:ind w:left="0"/>
        <w:jc w:val="both"/>
      </w:pPr>
      <w:r>
        <w:rPr>
          <w:rFonts w:ascii="Times New Roman"/>
          <w:b w:val="false"/>
          <w:i w:val="false"/>
          <w:color w:val="000000"/>
          <w:sz w:val="28"/>
        </w:rPr>
        <w:t>
      В установленное время по сигналу "Подъем" производится общий подъем роты (подразделений).</w:t>
      </w:r>
    </w:p>
    <w:p>
      <w:pPr>
        <w:spacing w:after="0"/>
        <w:ind w:left="0"/>
        <w:jc w:val="both"/>
      </w:pPr>
      <w:r>
        <w:rPr>
          <w:rFonts w:ascii="Times New Roman"/>
          <w:b w:val="false"/>
          <w:i w:val="false"/>
          <w:color w:val="000000"/>
          <w:sz w:val="28"/>
        </w:rPr>
        <w:t xml:space="preserve">
      263. После подъема личному составу предоставляется время для посещения туалета, проводится утренняя физическая зарядка, заправка постелей, организуется выполнение военнослужащими правил личной гигиены и утренний осмотр. </w:t>
      </w:r>
    </w:p>
    <w:p>
      <w:pPr>
        <w:spacing w:after="0"/>
        <w:ind w:left="0"/>
        <w:jc w:val="both"/>
      </w:pPr>
      <w:r>
        <w:rPr>
          <w:rFonts w:ascii="Times New Roman"/>
          <w:b w:val="false"/>
          <w:i w:val="false"/>
          <w:color w:val="000000"/>
          <w:sz w:val="28"/>
        </w:rPr>
        <w:t xml:space="preserve">
      264. Для утреннего осмотра по команде дежурного по роте (подразделения) "Рота (батальон), для утреннего осмотра - становись" военнослужащие строятся в указанном месте, прикомандированные становятся на левом фланге. Дежурный по роте (подразделениям), построив роту (подразделения), докладывает старшине (сержанту, технику) роты о готовности роты (подразделений) к осмотру и по его указанию производится утренний осмотр. </w:t>
      </w:r>
    </w:p>
    <w:p>
      <w:pPr>
        <w:spacing w:after="0"/>
        <w:ind w:left="0"/>
        <w:jc w:val="both"/>
      </w:pPr>
      <w:r>
        <w:rPr>
          <w:rFonts w:ascii="Times New Roman"/>
          <w:b w:val="false"/>
          <w:i w:val="false"/>
          <w:color w:val="000000"/>
          <w:sz w:val="28"/>
        </w:rPr>
        <w:t>
      Военнослужащие по контракту присутствуют на утреннем осмотре периодически по решению командира части (подразделения).</w:t>
      </w:r>
    </w:p>
    <w:p>
      <w:pPr>
        <w:spacing w:after="0"/>
        <w:ind w:left="0"/>
        <w:jc w:val="both"/>
      </w:pPr>
      <w:r>
        <w:rPr>
          <w:rFonts w:ascii="Times New Roman"/>
          <w:b w:val="false"/>
          <w:i w:val="false"/>
          <w:color w:val="000000"/>
          <w:sz w:val="28"/>
        </w:rPr>
        <w:t xml:space="preserve">
      265. На утренних осмотрах проверяются наличие и внешний вид военнослужащих, соблюдение ими правил личной гигиены. </w:t>
      </w:r>
    </w:p>
    <w:p>
      <w:pPr>
        <w:spacing w:after="0"/>
        <w:ind w:left="0"/>
        <w:jc w:val="both"/>
      </w:pPr>
      <w:r>
        <w:rPr>
          <w:rFonts w:ascii="Times New Roman"/>
          <w:b w:val="false"/>
          <w:i w:val="false"/>
          <w:color w:val="000000"/>
          <w:sz w:val="28"/>
        </w:rPr>
        <w:t>
      В ходе утреннего осмотра организуется устранение обнаруженных недостатков. Сержанты, проводившие утренний осмотр во взводах, докладывают о результатах осмотра старшине (сержанту, технику) роты.</w:t>
      </w:r>
    </w:p>
    <w:p>
      <w:pPr>
        <w:spacing w:after="0"/>
        <w:ind w:left="0"/>
        <w:jc w:val="both"/>
      </w:pPr>
      <w:r>
        <w:rPr>
          <w:rFonts w:ascii="Times New Roman"/>
          <w:b w:val="false"/>
          <w:i w:val="false"/>
          <w:color w:val="000000"/>
          <w:sz w:val="28"/>
        </w:rPr>
        <w:t>
      Нуждающихся в медицинской помощи дежурный по роте (подразделениям) записывает в книгу записи больных (</w:t>
      </w:r>
      <w:r>
        <w:rPr>
          <w:rFonts w:ascii="Times New Roman"/>
          <w:b w:val="false"/>
          <w:i w:val="false"/>
          <w:color w:val="000000"/>
          <w:sz w:val="28"/>
        </w:rPr>
        <w:t>приложение 19</w:t>
      </w:r>
      <w:r>
        <w:rPr>
          <w:rFonts w:ascii="Times New Roman"/>
          <w:b w:val="false"/>
          <w:i w:val="false"/>
          <w:color w:val="000000"/>
          <w:sz w:val="28"/>
        </w:rPr>
        <w:t>), которую представляет старшине роты и после его подписи направляет ее в медицинский пункт части. В установленное время дежурный по роте (подразделениям) отправляет указанных военнослужащих под командой санитарного инструктора (фельдшера) роты в медицинский пункт части. Санитарный инструктор (фельдшер) находится там до окончания медицинского осмотра (оказания медицинской помощи) и принятия решения о лечении больных.</w:t>
      </w:r>
    </w:p>
    <w:p>
      <w:pPr>
        <w:spacing w:after="0"/>
        <w:ind w:left="0"/>
        <w:jc w:val="both"/>
      </w:pPr>
      <w:r>
        <w:rPr>
          <w:rFonts w:ascii="Times New Roman"/>
          <w:b w:val="false"/>
          <w:i w:val="false"/>
          <w:color w:val="000000"/>
          <w:sz w:val="28"/>
        </w:rPr>
        <w:t>
      Состояние ног, носков, портянок и нательного белья военнослужащих срочной воинской службы проверяется периодически, обычно перед сном.</w:t>
      </w:r>
    </w:p>
    <w:p>
      <w:pPr>
        <w:spacing w:after="0"/>
        <w:ind w:left="0"/>
        <w:jc w:val="both"/>
      </w:pPr>
      <w:r>
        <w:rPr>
          <w:rFonts w:ascii="Times New Roman"/>
          <w:b w:val="false"/>
          <w:i w:val="false"/>
          <w:color w:val="000000"/>
          <w:sz w:val="28"/>
        </w:rPr>
        <w:t>
      266. Вечерняя прогулка и вечерняя поверка проводятся во время, предусмотренное распорядком дня, под руководством сержанта роты или старшины роты (одного из сержантов взводов) по графику, утвержденному командиром роты.</w:t>
      </w:r>
    </w:p>
    <w:p>
      <w:pPr>
        <w:spacing w:after="0"/>
        <w:ind w:left="0"/>
        <w:jc w:val="both"/>
      </w:pPr>
      <w:r>
        <w:rPr>
          <w:rFonts w:ascii="Times New Roman"/>
          <w:b w:val="false"/>
          <w:i w:val="false"/>
          <w:color w:val="000000"/>
          <w:sz w:val="28"/>
        </w:rPr>
        <w:t>
      Во время вечерней прогулки личный состав исполняет строевые песни в составе подразделений. После прогулки по команде дежурного по роте (подразделениям) "Рота (батальон), на вечернюю поверку - становись" военнослужащие строятся для поверки. Дежурный по роте (подразделениям), построив роту (подразделения), докладывает соответствующему должностному лицу о построении роты (подразделений) на вечернюю поверку.</w:t>
      </w:r>
    </w:p>
    <w:p>
      <w:pPr>
        <w:spacing w:after="0"/>
        <w:ind w:left="0"/>
        <w:jc w:val="both"/>
      </w:pPr>
      <w:r>
        <w:rPr>
          <w:rFonts w:ascii="Times New Roman"/>
          <w:b w:val="false"/>
          <w:i w:val="false"/>
          <w:color w:val="000000"/>
          <w:sz w:val="28"/>
        </w:rPr>
        <w:t>
      Должностное лицо, подав команду "Смирно", приступает к поверке. В начале поверки он называет воинские звания, фамилии военнослужащих, зачисленных за совершенные ими подвиги в списки роты (подразделения) навечно или почетными солдатами. При названии фамилий указанных военнослужащих правофланговый первого взвода докладывает: "Такой-то (воинское звание и фамилия) пал смертью храбрых в бою за свободу и независимость Отечества, при исполнении воинского долга" или "Почетный солдат роты (воинское звание и фамилия) находится в запасе (отставке)".</w:t>
      </w:r>
    </w:p>
    <w:p>
      <w:pPr>
        <w:spacing w:after="0"/>
        <w:ind w:left="0"/>
        <w:jc w:val="both"/>
      </w:pPr>
      <w:r>
        <w:rPr>
          <w:rFonts w:ascii="Times New Roman"/>
          <w:b w:val="false"/>
          <w:i w:val="false"/>
          <w:color w:val="000000"/>
          <w:sz w:val="28"/>
        </w:rPr>
        <w:t>
      После этого должностное лицо проверяет личный состав роты (подразделений) по именному списку. Услышав свою фамилию, каждый военнослужащий отвечает: "Я". За отсутствующих отвечают командиры отделений.</w:t>
      </w:r>
    </w:p>
    <w:p>
      <w:pPr>
        <w:spacing w:after="0"/>
        <w:ind w:left="0"/>
        <w:jc w:val="both"/>
      </w:pPr>
      <w:r>
        <w:rPr>
          <w:rFonts w:ascii="Times New Roman"/>
          <w:b w:val="false"/>
          <w:i w:val="false"/>
          <w:color w:val="000000"/>
          <w:sz w:val="28"/>
        </w:rPr>
        <w:t>
      Например: "В карауле", "В отпуске".</w:t>
      </w:r>
    </w:p>
    <w:p>
      <w:pPr>
        <w:spacing w:after="0"/>
        <w:ind w:left="0"/>
        <w:jc w:val="both"/>
      </w:pPr>
      <w:r>
        <w:rPr>
          <w:rFonts w:ascii="Times New Roman"/>
          <w:b w:val="false"/>
          <w:i w:val="false"/>
          <w:color w:val="000000"/>
          <w:sz w:val="28"/>
        </w:rPr>
        <w:t>
      По окончании поверки должностное лицо подает команду "Вольно", объявляет приказы, которые должны быть известны всем военнослужащим, состав наряда на следующий день и производит (уточняет) боевой расчет по боевой готовности и на случай пожара. Затем личному составу предоставляется время для личной гигиены. В установленное время дежурным по роте (подразделениям) подается команда "Отбой" и включается дежурное освещение. Военнослужащие ложатся спать.</w:t>
      </w:r>
    </w:p>
    <w:p>
      <w:pPr>
        <w:spacing w:after="0"/>
        <w:ind w:left="0"/>
        <w:jc w:val="both"/>
      </w:pPr>
      <w:r>
        <w:rPr>
          <w:rFonts w:ascii="Times New Roman"/>
          <w:b w:val="false"/>
          <w:i w:val="false"/>
          <w:color w:val="000000"/>
          <w:sz w:val="28"/>
        </w:rPr>
        <w:t>
      Сокращение установленного распорядком дня времени для сна не допустимо, за исключением случаев привлечения военнослужащих для ночных занятий и тренировок, учений, маршей, походов кораблей и других мероприятий боевой и мобилизационной готовности. Проведение таких мероприятий осуществляется на основании приказа командира воинской части.</w:t>
      </w:r>
    </w:p>
    <w:p>
      <w:pPr>
        <w:spacing w:after="0"/>
        <w:ind w:left="0"/>
        <w:jc w:val="both"/>
      </w:pPr>
      <w:r>
        <w:rPr>
          <w:rFonts w:ascii="Times New Roman"/>
          <w:b w:val="false"/>
          <w:i w:val="false"/>
          <w:color w:val="000000"/>
          <w:sz w:val="28"/>
        </w:rPr>
        <w:t xml:space="preserve">
      267. При нахождении в роте (подразделении) командира роты (подразделения) или одного из офицеров роты (подразделения) во время утреннего осмотра и вечерней поверки старшина роты докладывает ему о результатах осмотра (поверки). </w:t>
      </w:r>
    </w:p>
    <w:p>
      <w:pPr>
        <w:spacing w:after="0"/>
        <w:ind w:left="0"/>
        <w:jc w:val="both"/>
      </w:pPr>
      <w:r>
        <w:rPr>
          <w:rFonts w:ascii="Times New Roman"/>
          <w:b w:val="false"/>
          <w:i w:val="false"/>
          <w:color w:val="000000"/>
          <w:sz w:val="28"/>
        </w:rPr>
        <w:t>
      После утреннего осмотра и вечерней поверки дежурные по ротам (подразделениям) прибывают с докладом к дежурному по части и представляют сведения о наличии личного состава и об отсутствующих, а при наличии самовольно отлучившихся — их фамилии.</w:t>
      </w:r>
    </w:p>
    <w:p>
      <w:pPr>
        <w:spacing w:after="0"/>
        <w:ind w:left="0"/>
        <w:jc w:val="both"/>
      </w:pPr>
      <w:r>
        <w:rPr>
          <w:rFonts w:ascii="Times New Roman"/>
          <w:b w:val="false"/>
          <w:i w:val="false"/>
          <w:color w:val="000000"/>
          <w:sz w:val="28"/>
        </w:rPr>
        <w:t>
      268. Периодически, по плану штаба воинской части, проводятся общие батальонные или бригадные (полковые) вечерние поверки. Место, установленное командиром части для проведения вечерней поверки, должно быть освещено и своевременно доведено до всех подразделений батальона (бригады, полка).</w:t>
      </w:r>
    </w:p>
    <w:p>
      <w:pPr>
        <w:spacing w:after="0"/>
        <w:ind w:left="0"/>
        <w:jc w:val="both"/>
      </w:pPr>
      <w:r>
        <w:rPr>
          <w:rFonts w:ascii="Times New Roman"/>
          <w:b w:val="false"/>
          <w:i w:val="false"/>
          <w:color w:val="000000"/>
          <w:sz w:val="28"/>
        </w:rPr>
        <w:t>
      На общих батальонных (бригадных, полковых) поверках обязан присутствовать весь личный состав батальона (бригады, полка).</w:t>
      </w:r>
    </w:p>
    <w:p>
      <w:pPr>
        <w:spacing w:after="0"/>
        <w:ind w:left="0"/>
        <w:jc w:val="both"/>
      </w:pPr>
      <w:r>
        <w:rPr>
          <w:rFonts w:ascii="Times New Roman"/>
          <w:b w:val="false"/>
          <w:i w:val="false"/>
          <w:color w:val="000000"/>
          <w:sz w:val="28"/>
        </w:rPr>
        <w:t>
      Поверку всего личного состава по именному списку производят командиры рот (подразделений) и о результатах поверки докладывают командиру батальона.</w:t>
      </w:r>
    </w:p>
    <w:p>
      <w:pPr>
        <w:spacing w:after="0"/>
        <w:ind w:left="0"/>
        <w:jc w:val="both"/>
      </w:pPr>
      <w:r>
        <w:rPr>
          <w:rFonts w:ascii="Times New Roman"/>
          <w:b w:val="false"/>
          <w:i w:val="false"/>
          <w:color w:val="000000"/>
          <w:sz w:val="28"/>
        </w:rPr>
        <w:t>
      На общей бригадной (полковой) поверке командиры батальонов и отдельных подразделений докладывают о результатах поверки командиру бригады (полка). Начальник штаба бригады (полка) или по его указанию заместитель начальника штаба проверяет личный состав управления (штаба) воинской части и докладывает об их результатах командиру бригады (полка).</w:t>
      </w:r>
    </w:p>
    <w:p>
      <w:pPr>
        <w:spacing w:after="0"/>
        <w:ind w:left="0"/>
        <w:jc w:val="both"/>
      </w:pPr>
      <w:r>
        <w:rPr>
          <w:rFonts w:ascii="Times New Roman"/>
          <w:b w:val="false"/>
          <w:i w:val="false"/>
          <w:color w:val="000000"/>
          <w:sz w:val="28"/>
        </w:rPr>
        <w:t>
      По окончании общей батальонной (бригадной, полковой) поверки командир батальона (бригады, полка) подает команду "Смирно" и приказывает оркестру играть "Зарю". При проведении общей бригадной (полковой) вечерней поверки по окончании игры "Зари" оркестр играет, а военнослужащие самостоятельно принимают строевую стойку и исполняют Государственный Гимн. Затем подразделения проходят торжественным маршем под оркестр мимо командира воинской части с выполнением воинского приветствия и расходятся по своим расположениям. При отсутствии в батальоне (бригаде, полку) оркестра используются технические средства воспроизведения звукозаписи. С началом игры "Зари" командиры подразделений от взвода и выше прикладывают руку к головному убору и опускают ее по команде "Вольно", подаваемой командиром батальона (бригады, полка) по окончании игры оркестра.</w:t>
      </w:r>
    </w:p>
    <w:p>
      <w:pPr>
        <w:spacing w:after="0"/>
        <w:ind w:left="0"/>
        <w:jc w:val="both"/>
      </w:pPr>
      <w:r>
        <w:rPr>
          <w:rFonts w:ascii="Times New Roman"/>
          <w:b w:val="false"/>
          <w:i w:val="false"/>
          <w:color w:val="000000"/>
          <w:sz w:val="28"/>
        </w:rPr>
        <w:t>
      О результатах проведения общей батальонной, бригадной (полковой) вечерней поверки командир (начальник) немедленно докладывает непосредственному командиру (начальнику) по техническим средствам связи.</w:t>
      </w:r>
    </w:p>
    <w:p>
      <w:pPr>
        <w:spacing w:after="0"/>
        <w:ind w:left="0"/>
        <w:jc w:val="left"/>
      </w:pPr>
      <w:r>
        <w:rPr>
          <w:rFonts w:ascii="Times New Roman"/>
          <w:b/>
          <w:i w:val="false"/>
          <w:color w:val="000000"/>
        </w:rPr>
        <w:t xml:space="preserve"> Учебные занятия</w:t>
      </w:r>
    </w:p>
    <w:p>
      <w:pPr>
        <w:spacing w:after="0"/>
        <w:ind w:left="0"/>
        <w:jc w:val="both"/>
      </w:pPr>
      <w:r>
        <w:rPr>
          <w:rFonts w:ascii="Times New Roman"/>
          <w:b w:val="false"/>
          <w:i w:val="false"/>
          <w:color w:val="000000"/>
          <w:sz w:val="28"/>
        </w:rPr>
        <w:t xml:space="preserve">
      269. Боевая подготовка является основным содержанием повседневной деятельности военнослужащих в мирное время. Занятия и учения в целях овладения военнослужащими приемами действий в современном бою должны проводиться без послаблений и упрощений. </w:t>
      </w:r>
    </w:p>
    <w:p>
      <w:pPr>
        <w:spacing w:after="0"/>
        <w:ind w:left="0"/>
        <w:jc w:val="both"/>
      </w:pPr>
      <w:r>
        <w:rPr>
          <w:rFonts w:ascii="Times New Roman"/>
          <w:b w:val="false"/>
          <w:i w:val="false"/>
          <w:color w:val="000000"/>
          <w:sz w:val="28"/>
        </w:rPr>
        <w:t>
      На учебных занятиях и учениях обязан присутствовать весь личный состав части. От занятий освобождаются лица, находящиеся на боевом дежурстве, боевой службе, в суточном наряде, больные, а также военнослужащие, которым предоставлен отдых за привлечение к исполнению обязанностей воинской службы сверх установленного служебного времени в выходные и праздничные дни.</w:t>
      </w:r>
    </w:p>
    <w:p>
      <w:pPr>
        <w:spacing w:after="0"/>
        <w:ind w:left="0"/>
        <w:jc w:val="both"/>
      </w:pPr>
      <w:r>
        <w:rPr>
          <w:rFonts w:ascii="Times New Roman"/>
          <w:b w:val="false"/>
          <w:i w:val="false"/>
          <w:color w:val="000000"/>
          <w:sz w:val="28"/>
        </w:rPr>
        <w:t>
      Военнослужащие, освобожденные по состоянию здоровья от занятий, не находящиеся на лечении в медицинских учреждениях, могут привлекаться к занятиям в классах.</w:t>
      </w:r>
    </w:p>
    <w:p>
      <w:pPr>
        <w:spacing w:after="0"/>
        <w:ind w:left="0"/>
        <w:jc w:val="both"/>
      </w:pPr>
      <w:r>
        <w:rPr>
          <w:rFonts w:ascii="Times New Roman"/>
          <w:b w:val="false"/>
          <w:i w:val="false"/>
          <w:color w:val="000000"/>
          <w:sz w:val="28"/>
        </w:rPr>
        <w:t>
      Командиры (начальники), виновные в отрыве личного состава от занятий, несут дисциплинарную ответственность.</w:t>
      </w:r>
    </w:p>
    <w:p>
      <w:pPr>
        <w:spacing w:after="0"/>
        <w:ind w:left="0"/>
        <w:jc w:val="both"/>
      </w:pPr>
      <w:r>
        <w:rPr>
          <w:rFonts w:ascii="Times New Roman"/>
          <w:b w:val="false"/>
          <w:i w:val="false"/>
          <w:color w:val="000000"/>
          <w:sz w:val="28"/>
        </w:rPr>
        <w:t xml:space="preserve">
      270. Занятия начинаются и заканчиваются по сигналу (команде) в часы, установленные распорядком дня. </w:t>
      </w:r>
    </w:p>
    <w:p>
      <w:pPr>
        <w:spacing w:after="0"/>
        <w:ind w:left="0"/>
        <w:jc w:val="both"/>
      </w:pPr>
      <w:r>
        <w:rPr>
          <w:rFonts w:ascii="Times New Roman"/>
          <w:b w:val="false"/>
          <w:i w:val="false"/>
          <w:color w:val="000000"/>
          <w:sz w:val="28"/>
        </w:rPr>
        <w:t>
      Непосредственными организаторами подготовки и проведения занятий являются командиры частей (подразделений), а также офицеры и сержанты, назначенные руководителями занятий.</w:t>
      </w:r>
    </w:p>
    <w:p>
      <w:pPr>
        <w:spacing w:after="0"/>
        <w:ind w:left="0"/>
        <w:jc w:val="both"/>
      </w:pPr>
      <w:r>
        <w:rPr>
          <w:rFonts w:ascii="Times New Roman"/>
          <w:b w:val="false"/>
          <w:i w:val="false"/>
          <w:color w:val="000000"/>
          <w:sz w:val="28"/>
        </w:rPr>
        <w:t>
      Перед выходом на занятия (учения) командиры отделений и сержанты взводов (заместители командиров взводов) проверяют наличие личного состава и его внешний вид, правильность подгонки снаряжения, а также проводят осмотр оружия и боеприпасов.</w:t>
      </w:r>
    </w:p>
    <w:p>
      <w:pPr>
        <w:spacing w:after="0"/>
        <w:ind w:left="0"/>
        <w:jc w:val="both"/>
      </w:pPr>
      <w:r>
        <w:rPr>
          <w:rFonts w:ascii="Times New Roman"/>
          <w:b w:val="false"/>
          <w:i w:val="false"/>
          <w:color w:val="000000"/>
          <w:sz w:val="28"/>
        </w:rPr>
        <w:t>
      В установленное для начала занятий время командиры (сержанты) подразделений представляют личный состав руководителю занятий.</w:t>
      </w:r>
    </w:p>
    <w:p>
      <w:pPr>
        <w:spacing w:after="0"/>
        <w:ind w:left="0"/>
        <w:jc w:val="both"/>
      </w:pPr>
      <w:r>
        <w:rPr>
          <w:rFonts w:ascii="Times New Roman"/>
          <w:b w:val="false"/>
          <w:i w:val="false"/>
          <w:color w:val="000000"/>
          <w:sz w:val="28"/>
        </w:rPr>
        <w:t>
      Перемещение на занятия (учения) производится только в составе подразделения.</w:t>
      </w:r>
    </w:p>
    <w:p>
      <w:pPr>
        <w:spacing w:after="0"/>
        <w:ind w:left="0"/>
        <w:jc w:val="both"/>
      </w:pPr>
      <w:r>
        <w:rPr>
          <w:rFonts w:ascii="Times New Roman"/>
          <w:b w:val="false"/>
          <w:i w:val="false"/>
          <w:color w:val="000000"/>
          <w:sz w:val="28"/>
        </w:rPr>
        <w:t>
      В ходе занятий (учений) командиры и сержанты подразделений обязаны осуществлять контроль за соблюдением личным составом требований безопасности, сохранностью и правильной эксплуатацией вооружения и военной техники, учебной материально-технической базы, наличием секретных и других служебных документов, правильным расходованием боеприпасов и других материальных средств.</w:t>
      </w:r>
    </w:p>
    <w:p>
      <w:pPr>
        <w:spacing w:after="0"/>
        <w:ind w:left="0"/>
        <w:jc w:val="both"/>
      </w:pPr>
      <w:r>
        <w:rPr>
          <w:rFonts w:ascii="Times New Roman"/>
          <w:b w:val="false"/>
          <w:i w:val="false"/>
          <w:color w:val="000000"/>
          <w:sz w:val="28"/>
        </w:rPr>
        <w:t>
      По окончании занятий и учений командиры подразделений (сержанты) должны лично проверить наличие, комплектность всего вооружения и военной техники, а также наличие оружия, боеприпасов, учебных приборов, учебно-тренировочных и имитационных средств. При этом особое внимание обращается на наличие (отсутствие) в каналах стволов оружия (вооружения) патронов (боеприпасов) и принимаются меры к их извлечению (отстрелу).</w:t>
      </w:r>
    </w:p>
    <w:p>
      <w:pPr>
        <w:spacing w:after="0"/>
        <w:ind w:left="0"/>
        <w:jc w:val="both"/>
      </w:pPr>
      <w:r>
        <w:rPr>
          <w:rFonts w:ascii="Times New Roman"/>
          <w:b w:val="false"/>
          <w:i w:val="false"/>
          <w:color w:val="000000"/>
          <w:sz w:val="28"/>
        </w:rPr>
        <w:t>
      Оружие и сумки для магазинов, а также снаряжение и другое имущество проверяются командирами отделений. Неизрасходованные боеприпасы и гильзы сдаются в установленном порядке. Наличие секретных документов проверяется командирами подразделений и каждым офицером лично. Результаты проверки докладываются по команде.</w:t>
      </w:r>
    </w:p>
    <w:p>
      <w:pPr>
        <w:spacing w:after="0"/>
        <w:ind w:left="0"/>
        <w:jc w:val="both"/>
      </w:pPr>
      <w:r>
        <w:rPr>
          <w:rFonts w:ascii="Times New Roman"/>
          <w:b w:val="false"/>
          <w:i w:val="false"/>
          <w:color w:val="000000"/>
          <w:sz w:val="28"/>
        </w:rPr>
        <w:t>
      По окончании занятий, стрельб и учений проводятся: чистка оружия и шанцевого инструмента, техническое обслуживание вооружения и военной техники, а также уборка мест проведения занятий.</w:t>
      </w:r>
    </w:p>
    <w:p>
      <w:pPr>
        <w:spacing w:after="0"/>
        <w:ind w:left="0"/>
        <w:jc w:val="left"/>
      </w:pPr>
      <w:r>
        <w:rPr>
          <w:rFonts w:ascii="Times New Roman"/>
          <w:b/>
          <w:i w:val="false"/>
          <w:color w:val="000000"/>
        </w:rPr>
        <w:t xml:space="preserve"> Завтрак, обед и ужин</w:t>
      </w:r>
    </w:p>
    <w:p>
      <w:pPr>
        <w:spacing w:after="0"/>
        <w:ind w:left="0"/>
        <w:jc w:val="both"/>
      </w:pPr>
      <w:r>
        <w:rPr>
          <w:rFonts w:ascii="Times New Roman"/>
          <w:b w:val="false"/>
          <w:i w:val="false"/>
          <w:color w:val="000000"/>
          <w:sz w:val="28"/>
        </w:rPr>
        <w:t>
      271. Командиром воинской части организуется контроль за получением, закладкой продуктов в котлы и процессом приготовления пищи. Для этого назначаются должностные лица из числа заместителей командира части и начальников служб (отделов, отделений) части.</w:t>
      </w:r>
    </w:p>
    <w:p>
      <w:pPr>
        <w:spacing w:after="0"/>
        <w:ind w:left="0"/>
        <w:jc w:val="both"/>
      </w:pPr>
      <w:r>
        <w:rPr>
          <w:rFonts w:ascii="Times New Roman"/>
          <w:b w:val="false"/>
          <w:i w:val="false"/>
          <w:color w:val="000000"/>
          <w:sz w:val="28"/>
        </w:rPr>
        <w:t>
      Назначенный для проверки офицер совместно с дежурным по части, врачом (фельдшером) прибывает в столовую ко времени закладки продуктов в котлы и в присутствии дежурного по столовой, старшего повара проверяет соответствие продуктов меню-раскладке и полноту их использования при приготовлении пищи. Результаты проверки заносятся в книгу контроля за полнотой закладки продуктов и докладываются командиру части (заместителю командира части по тылу, материально-техническому обеспечению).</w:t>
      </w:r>
    </w:p>
    <w:p>
      <w:pPr>
        <w:spacing w:after="0"/>
        <w:ind w:left="0"/>
        <w:jc w:val="both"/>
      </w:pPr>
      <w:r>
        <w:rPr>
          <w:rFonts w:ascii="Times New Roman"/>
          <w:b w:val="false"/>
          <w:i w:val="false"/>
          <w:color w:val="000000"/>
          <w:sz w:val="28"/>
        </w:rPr>
        <w:t>
      Ко времени, установленному распорядком дня, приготовление пищи, напитков и сервировка столов должны быть закончены.</w:t>
      </w:r>
    </w:p>
    <w:p>
      <w:pPr>
        <w:spacing w:after="0"/>
        <w:ind w:left="0"/>
        <w:jc w:val="both"/>
      </w:pPr>
      <w:r>
        <w:rPr>
          <w:rFonts w:ascii="Times New Roman"/>
          <w:b w:val="false"/>
          <w:i w:val="false"/>
          <w:color w:val="000000"/>
          <w:sz w:val="28"/>
        </w:rPr>
        <w:t>
      До прибытия дежурного по части в столовую врач (фельдшер) проверяет санитарно-гигиеническое состояние помещений столовой, столово-кухонной посуды и инвентаря.</w:t>
      </w:r>
    </w:p>
    <w:p>
      <w:pPr>
        <w:spacing w:after="0"/>
        <w:ind w:left="0"/>
        <w:jc w:val="both"/>
      </w:pPr>
      <w:r>
        <w:rPr>
          <w:rFonts w:ascii="Times New Roman"/>
          <w:b w:val="false"/>
          <w:i w:val="false"/>
          <w:color w:val="000000"/>
          <w:sz w:val="28"/>
        </w:rPr>
        <w:t>
      До начала раздачи пищи врач (фельдшер) совместно с дежурным по части должен проверить соответствие приготовленной пищи меню-раскладке, ее качество, произвести контрольные взвешивания порций. После заключения врача (фельдшера) пища опробуется командиром части или по его указанию одним из заместителей командира части.</w:t>
      </w:r>
    </w:p>
    <w:p>
      <w:pPr>
        <w:spacing w:after="0"/>
        <w:ind w:left="0"/>
        <w:jc w:val="both"/>
      </w:pPr>
      <w:r>
        <w:rPr>
          <w:rFonts w:ascii="Times New Roman"/>
          <w:b w:val="false"/>
          <w:i w:val="false"/>
          <w:color w:val="000000"/>
          <w:sz w:val="28"/>
        </w:rPr>
        <w:t>
      Результаты проверки записываются в книгу учета контроля за качеством приготовленной пищи.</w:t>
      </w:r>
    </w:p>
    <w:p>
      <w:pPr>
        <w:spacing w:after="0"/>
        <w:ind w:left="0"/>
        <w:jc w:val="both"/>
      </w:pPr>
      <w:r>
        <w:rPr>
          <w:rFonts w:ascii="Times New Roman"/>
          <w:b w:val="false"/>
          <w:i w:val="false"/>
          <w:color w:val="000000"/>
          <w:sz w:val="28"/>
        </w:rPr>
        <w:t>
      В установленное время дежурный по части дает разрешение на выдачу пищи. К началу приема пищи личным составом температура приготовленных блюд должна соответствовать требованиям санитарных правил.</w:t>
      </w:r>
    </w:p>
    <w:p>
      <w:pPr>
        <w:spacing w:after="0"/>
        <w:ind w:left="0"/>
        <w:jc w:val="both"/>
      </w:pPr>
      <w:r>
        <w:rPr>
          <w:rFonts w:ascii="Times New Roman"/>
          <w:b w:val="false"/>
          <w:i w:val="false"/>
          <w:color w:val="000000"/>
          <w:sz w:val="28"/>
        </w:rPr>
        <w:t xml:space="preserve">
      272. Военнослужащие должны прибывать в столовую в установленное время, в чистой (вычищенной) одежде и обуви, в строю под командой старшины роты (сержанта роты). </w:t>
      </w:r>
    </w:p>
    <w:p>
      <w:pPr>
        <w:spacing w:after="0"/>
        <w:ind w:left="0"/>
        <w:jc w:val="both"/>
      </w:pPr>
      <w:r>
        <w:rPr>
          <w:rFonts w:ascii="Times New Roman"/>
          <w:b w:val="false"/>
          <w:i w:val="false"/>
          <w:color w:val="000000"/>
          <w:sz w:val="28"/>
        </w:rPr>
        <w:t>
      В столовой во время приема пищи должен соблюдаться установленный порядок. Военнослужащим не разрешается принимать пищу в головных уборах, пальто (шинелях), утепленных куртках и в специальной (рабочей) форме одежды.</w:t>
      </w:r>
    </w:p>
    <w:p>
      <w:pPr>
        <w:spacing w:after="0"/>
        <w:ind w:left="0"/>
        <w:jc w:val="both"/>
      </w:pPr>
      <w:r>
        <w:rPr>
          <w:rFonts w:ascii="Times New Roman"/>
          <w:b w:val="false"/>
          <w:i w:val="false"/>
          <w:color w:val="000000"/>
          <w:sz w:val="28"/>
        </w:rPr>
        <w:t xml:space="preserve">
      273. Лица, находящиеся на боевом дежурстве, в суточном наряде, а также в других случаях, предусмотренных трудовым законодательством и законодательством о прохождении воинской службы, ставятся на котловое довольствие за счет государства и получают (принимают) пищу в установленное для них командиром части время. </w:t>
      </w:r>
    </w:p>
    <w:p>
      <w:pPr>
        <w:spacing w:after="0"/>
        <w:ind w:left="0"/>
        <w:jc w:val="both"/>
      </w:pPr>
      <w:r>
        <w:rPr>
          <w:rFonts w:ascii="Times New Roman"/>
          <w:b w:val="false"/>
          <w:i w:val="false"/>
          <w:color w:val="000000"/>
          <w:sz w:val="28"/>
        </w:rPr>
        <w:t>
      Больным, находящимся в медицинском пункте части, пища готовится по нормам госпитального пайка и доставляется отдельно.</w:t>
      </w:r>
    </w:p>
    <w:p>
      <w:pPr>
        <w:spacing w:after="0"/>
        <w:ind w:left="0"/>
        <w:jc w:val="both"/>
      </w:pPr>
      <w:r>
        <w:rPr>
          <w:rFonts w:ascii="Times New Roman"/>
          <w:b w:val="false"/>
          <w:i w:val="false"/>
          <w:color w:val="000000"/>
          <w:sz w:val="28"/>
        </w:rPr>
        <w:t>
      При необходимости транспортировки готовой пищи она должна доставляться в специально выделенной промаркированной посуде с плотно закрывающимися крышками, термосах, опечатанных врачом (фельдшером). Срок хранения горячих блюд в термосах не должен превышать двух часов (включая время их транспортировки).</w:t>
      </w:r>
    </w:p>
    <w:p>
      <w:pPr>
        <w:spacing w:after="0"/>
        <w:ind w:left="0"/>
        <w:jc w:val="left"/>
      </w:pPr>
      <w:r>
        <w:rPr>
          <w:rFonts w:ascii="Times New Roman"/>
          <w:b/>
          <w:i w:val="false"/>
          <w:color w:val="000000"/>
        </w:rPr>
        <w:t xml:space="preserve"> Отпуска и увольнение из расположения воинской части</w:t>
      </w:r>
    </w:p>
    <w:p>
      <w:pPr>
        <w:spacing w:after="0"/>
        <w:ind w:left="0"/>
        <w:jc w:val="both"/>
      </w:pPr>
      <w:r>
        <w:rPr>
          <w:rFonts w:ascii="Times New Roman"/>
          <w:b w:val="false"/>
          <w:i w:val="false"/>
          <w:color w:val="000000"/>
          <w:sz w:val="28"/>
        </w:rPr>
        <w:t xml:space="preserve">
      274. Военнослужащим по контракту в соответствии с графиком, утвержденным командиром воинской части, предоставляются отпуска,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и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утвержденными Указом Президента Республики Казахстан от 25 мая 2006 года № 124, на основании приказа командира воинской части. </w:t>
      </w:r>
    </w:p>
    <w:p>
      <w:pPr>
        <w:spacing w:after="0"/>
        <w:ind w:left="0"/>
        <w:jc w:val="both"/>
      </w:pPr>
      <w:r>
        <w:rPr>
          <w:rFonts w:ascii="Times New Roman"/>
          <w:b w:val="false"/>
          <w:i w:val="false"/>
          <w:color w:val="000000"/>
          <w:sz w:val="28"/>
        </w:rPr>
        <w:t>
      Перед убытием в отпуск военнослужащему выдается отпускной билет установленного образца, подписанный командиром воинской части и заверенный гербовой печатью.</w:t>
      </w:r>
    </w:p>
    <w:p>
      <w:pPr>
        <w:spacing w:after="0"/>
        <w:ind w:left="0"/>
        <w:jc w:val="both"/>
      </w:pPr>
      <w:r>
        <w:rPr>
          <w:rFonts w:ascii="Times New Roman"/>
          <w:b w:val="false"/>
          <w:i w:val="false"/>
          <w:color w:val="000000"/>
          <w:sz w:val="28"/>
        </w:rPr>
        <w:t>
      Военнослужащий, находящийся в отпуске, обязан встать на воинский учет (сняться с воинского учета) в местном органе военного управления, а там, где их нет, воинский учет обеспечивают местные исполнительные органы (акимы сел, поселков, сельских округов) (</w:t>
      </w:r>
      <w:r>
        <w:rPr>
          <w:rFonts w:ascii="Times New Roman"/>
          <w:b w:val="false"/>
          <w:i w:val="false"/>
          <w:color w:val="000000"/>
          <w:sz w:val="28"/>
        </w:rPr>
        <w:t>приложение 20</w:t>
      </w:r>
      <w:r>
        <w:rPr>
          <w:rFonts w:ascii="Times New Roman"/>
          <w:b w:val="false"/>
          <w:i w:val="false"/>
          <w:color w:val="000000"/>
          <w:sz w:val="28"/>
        </w:rPr>
        <w:t>).</w:t>
      </w:r>
    </w:p>
    <w:p>
      <w:pPr>
        <w:spacing w:after="0"/>
        <w:ind w:left="0"/>
        <w:jc w:val="both"/>
      </w:pPr>
      <w:r>
        <w:rPr>
          <w:rFonts w:ascii="Times New Roman"/>
          <w:b w:val="false"/>
          <w:i w:val="false"/>
          <w:color w:val="000000"/>
          <w:sz w:val="28"/>
        </w:rPr>
        <w:t>
      Военнослужащий, находящийся в отпуске по месту прохождения воинской службы, подлежит учету в соответствующей воинской части (учреждении).</w:t>
      </w:r>
    </w:p>
    <w:p>
      <w:pPr>
        <w:spacing w:after="0"/>
        <w:ind w:left="0"/>
        <w:jc w:val="both"/>
      </w:pPr>
      <w:r>
        <w:rPr>
          <w:rFonts w:ascii="Times New Roman"/>
          <w:b w:val="false"/>
          <w:i w:val="false"/>
          <w:color w:val="000000"/>
          <w:sz w:val="28"/>
        </w:rPr>
        <w:t>
      На период нахождения в отпусках за военнослужащими сохраняются денежное содержание и иные дополнительные выплаты, за исключением случаев, предусмотренных законодательством о прохождении воинской службы.</w:t>
      </w:r>
    </w:p>
    <w:p>
      <w:pPr>
        <w:spacing w:after="0"/>
        <w:ind w:left="0"/>
        <w:jc w:val="both"/>
      </w:pPr>
      <w:r>
        <w:rPr>
          <w:rFonts w:ascii="Times New Roman"/>
          <w:b w:val="false"/>
          <w:i w:val="false"/>
          <w:color w:val="000000"/>
          <w:sz w:val="28"/>
        </w:rPr>
        <w:t xml:space="preserve">
      275. Военнослужащие срочной воинской службы вправе свободно передвигаться в расположении воинской части и в пределах гарнизона - при увольнении из расположения воинской части. Выезд военнослужащих по контракту за пределы гарнизона, на территории которого они проходят воинскую службу, осуществляется с разрешения командира воинской части (начальника гарнизона). Военнослужащим срочной воинской службы выезд за пределы гарнизона (за исключением случаев убытия в отпуск, на лечение и в командировку) не допустим. </w:t>
      </w:r>
    </w:p>
    <w:p>
      <w:pPr>
        <w:spacing w:after="0"/>
        <w:ind w:left="0"/>
        <w:jc w:val="both"/>
      </w:pPr>
      <w:r>
        <w:rPr>
          <w:rFonts w:ascii="Times New Roman"/>
          <w:b w:val="false"/>
          <w:i w:val="false"/>
          <w:color w:val="000000"/>
          <w:sz w:val="28"/>
        </w:rPr>
        <w:t xml:space="preserve">
      276. Увольнение военнослужащих срочной воинской службы должно регулироваться с таким расчетом, чтобы не снижалась боевая готовность воинской части, качество несения боевого дежурства, боевой службы и службы суточным нарядом. </w:t>
      </w:r>
    </w:p>
    <w:p>
      <w:pPr>
        <w:spacing w:after="0"/>
        <w:ind w:left="0"/>
        <w:jc w:val="both"/>
      </w:pPr>
      <w:r>
        <w:rPr>
          <w:rFonts w:ascii="Times New Roman"/>
          <w:b w:val="false"/>
          <w:i w:val="false"/>
          <w:color w:val="000000"/>
          <w:sz w:val="28"/>
        </w:rPr>
        <w:t>
      Военнослужащие срочной воинской службы увольняются из расположения воинской части командиром роты (отдельного подразделения) в назначенные командиром части дни и часы и в установленном им порядке. Одновременно из подразделения может быть уволено не более тридцати процентов военнослужащих.</w:t>
      </w:r>
    </w:p>
    <w:p>
      <w:pPr>
        <w:spacing w:after="0"/>
        <w:ind w:left="0"/>
        <w:jc w:val="both"/>
      </w:pPr>
      <w:r>
        <w:rPr>
          <w:rFonts w:ascii="Times New Roman"/>
          <w:b w:val="false"/>
          <w:i w:val="false"/>
          <w:color w:val="000000"/>
          <w:sz w:val="28"/>
        </w:rPr>
        <w:t>
      Увольнение разрешается в предвыходные, выходные, предпраздничные и праздничные дни до вечерней поверки. Военнослужащие увольняются из расположения воинской части после приведения к военной присяге.</w:t>
      </w:r>
    </w:p>
    <w:p>
      <w:pPr>
        <w:spacing w:after="0"/>
        <w:ind w:left="0"/>
        <w:jc w:val="both"/>
      </w:pPr>
      <w:r>
        <w:rPr>
          <w:rFonts w:ascii="Times New Roman"/>
          <w:b w:val="false"/>
          <w:i w:val="false"/>
          <w:color w:val="000000"/>
          <w:sz w:val="28"/>
        </w:rPr>
        <w:t>
      С разрешения командира части военнослужащему может предоставляться увольнение в другие дни недели после учебных занятий до вечерней поверки.</w:t>
      </w:r>
    </w:p>
    <w:p>
      <w:pPr>
        <w:spacing w:after="0"/>
        <w:ind w:left="0"/>
        <w:jc w:val="both"/>
      </w:pPr>
      <w:r>
        <w:rPr>
          <w:rFonts w:ascii="Times New Roman"/>
          <w:b w:val="false"/>
          <w:i w:val="false"/>
          <w:color w:val="000000"/>
          <w:sz w:val="28"/>
        </w:rPr>
        <w:t>
      Увольнение производится в порядке очередности, очередность увольнения устанавливают сержанты взводов (заместители командиров взводов).</w:t>
      </w:r>
    </w:p>
    <w:p>
      <w:pPr>
        <w:spacing w:after="0"/>
        <w:ind w:left="0"/>
        <w:jc w:val="both"/>
      </w:pPr>
      <w:r>
        <w:rPr>
          <w:rFonts w:ascii="Times New Roman"/>
          <w:b w:val="false"/>
          <w:i w:val="false"/>
          <w:color w:val="000000"/>
          <w:sz w:val="28"/>
        </w:rPr>
        <w:t xml:space="preserve">
      277. За разрешением на увольнение военнослужащие обращаются к своему непосредственному начальнику. </w:t>
      </w:r>
    </w:p>
    <w:p>
      <w:pPr>
        <w:spacing w:after="0"/>
        <w:ind w:left="0"/>
        <w:jc w:val="both"/>
      </w:pPr>
      <w:r>
        <w:rPr>
          <w:rFonts w:ascii="Times New Roman"/>
          <w:b w:val="false"/>
          <w:i w:val="false"/>
          <w:color w:val="000000"/>
          <w:sz w:val="28"/>
        </w:rPr>
        <w:t>
      Сержанты взводов (заместители командиров взводов) списки на увольняемых военнослужащих, подписанные командирами взводов, представляют старшине роты для доклада командиру роты (подразделения).</w:t>
      </w:r>
    </w:p>
    <w:p>
      <w:pPr>
        <w:spacing w:after="0"/>
        <w:ind w:left="0"/>
        <w:jc w:val="both"/>
      </w:pPr>
      <w:r>
        <w:rPr>
          <w:rFonts w:ascii="Times New Roman"/>
          <w:b w:val="false"/>
          <w:i w:val="false"/>
          <w:color w:val="000000"/>
          <w:sz w:val="28"/>
        </w:rPr>
        <w:t xml:space="preserve">
      278. В установленное время дежурный по роте (подразделению) выстраивает увольняемых и докладывает старшине роты (сержанту роты). </w:t>
      </w:r>
    </w:p>
    <w:p>
      <w:pPr>
        <w:spacing w:after="0"/>
        <w:ind w:left="0"/>
        <w:jc w:val="both"/>
      </w:pPr>
      <w:r>
        <w:rPr>
          <w:rFonts w:ascii="Times New Roman"/>
          <w:b w:val="false"/>
          <w:i w:val="false"/>
          <w:color w:val="000000"/>
          <w:sz w:val="28"/>
        </w:rPr>
        <w:t>
      Старшина роты (сержант роты) осматривает увольняемых, проверяет их внешний вид, знание ими правил воинского приветствия, поведения в общественных местах. Дежурный по роте (подразделению) записывает увольняемых в книгу увольняемых (</w:t>
      </w:r>
      <w:r>
        <w:rPr>
          <w:rFonts w:ascii="Times New Roman"/>
          <w:b w:val="false"/>
          <w:i w:val="false"/>
          <w:color w:val="000000"/>
          <w:sz w:val="28"/>
        </w:rPr>
        <w:t>приложение 21</w:t>
      </w:r>
      <w:r>
        <w:rPr>
          <w:rFonts w:ascii="Times New Roman"/>
          <w:b w:val="false"/>
          <w:i w:val="false"/>
          <w:color w:val="000000"/>
          <w:sz w:val="28"/>
        </w:rPr>
        <w:t>), составляет список увольняемых и представляет их дежурному по части.</w:t>
      </w:r>
    </w:p>
    <w:p>
      <w:pPr>
        <w:spacing w:after="0"/>
        <w:ind w:left="0"/>
        <w:jc w:val="both"/>
      </w:pPr>
      <w:r>
        <w:rPr>
          <w:rFonts w:ascii="Times New Roman"/>
          <w:b w:val="false"/>
          <w:i w:val="false"/>
          <w:color w:val="000000"/>
          <w:sz w:val="28"/>
        </w:rPr>
        <w:t>
      Военнослужащие срочной воинской службы, увольняемые из расположения части, должны иметь при себе военный билет и увольнительную записку.</w:t>
      </w:r>
    </w:p>
    <w:p>
      <w:pPr>
        <w:spacing w:after="0"/>
        <w:ind w:left="0"/>
        <w:jc w:val="both"/>
      </w:pPr>
      <w:r>
        <w:rPr>
          <w:rFonts w:ascii="Times New Roman"/>
          <w:b w:val="false"/>
          <w:i w:val="false"/>
          <w:color w:val="000000"/>
          <w:sz w:val="28"/>
        </w:rPr>
        <w:t>
      Увольнительная записка действительна только в границах гарнизона, в котором проходит воинскую службу увольняемый военнослужащий.</w:t>
      </w:r>
    </w:p>
    <w:p>
      <w:pPr>
        <w:spacing w:after="0"/>
        <w:ind w:left="0"/>
        <w:jc w:val="both"/>
      </w:pPr>
      <w:r>
        <w:rPr>
          <w:rFonts w:ascii="Times New Roman"/>
          <w:b w:val="false"/>
          <w:i w:val="false"/>
          <w:color w:val="000000"/>
          <w:sz w:val="28"/>
        </w:rPr>
        <w:t xml:space="preserve">
      279. По возвращении из увольнения военнослужащие прибывают к дежурному по части и докладывают о прибытии. Дежурный по части производит запись на увольнительных записках и в списках увольняемых о времени прибытия. Затем они следуют в расположение роты (подразделения), сдают увольнительные записки и докладывают дежурному по роте (подразделению). </w:t>
      </w:r>
    </w:p>
    <w:p>
      <w:pPr>
        <w:spacing w:after="0"/>
        <w:ind w:left="0"/>
        <w:jc w:val="both"/>
      </w:pPr>
      <w:r>
        <w:rPr>
          <w:rFonts w:ascii="Times New Roman"/>
          <w:b w:val="false"/>
          <w:i w:val="false"/>
          <w:color w:val="000000"/>
          <w:sz w:val="28"/>
        </w:rPr>
        <w:t>
      Например: "Господин сержант. Рядовой Онбаев из увольнения прибыл. Во время увольнения замечаний не имел (или имел замечания от патруля за неопрятный внешний вид)".</w:t>
      </w:r>
    </w:p>
    <w:p>
      <w:pPr>
        <w:spacing w:after="0"/>
        <w:ind w:left="0"/>
        <w:jc w:val="both"/>
      </w:pPr>
      <w:r>
        <w:rPr>
          <w:rFonts w:ascii="Times New Roman"/>
          <w:b w:val="false"/>
          <w:i w:val="false"/>
          <w:color w:val="000000"/>
          <w:sz w:val="28"/>
        </w:rPr>
        <w:t>
      Дежурный по роте (подразделению) в книге увольняемых отмечает время прибытия возвратившихся из увольнения и сдает увольнительные записки старшине роты по его прибытии на службу.</w:t>
      </w:r>
    </w:p>
    <w:p>
      <w:pPr>
        <w:spacing w:after="0"/>
        <w:ind w:left="0"/>
        <w:jc w:val="both"/>
      </w:pPr>
      <w:r>
        <w:rPr>
          <w:rFonts w:ascii="Times New Roman"/>
          <w:b w:val="false"/>
          <w:i w:val="false"/>
          <w:color w:val="000000"/>
          <w:sz w:val="28"/>
        </w:rPr>
        <w:t xml:space="preserve">
      280. Одновременно из подразделения может быть уволено не более пятидесяти процентов курсантов. </w:t>
      </w:r>
    </w:p>
    <w:p>
      <w:pPr>
        <w:spacing w:after="0"/>
        <w:ind w:left="0"/>
        <w:jc w:val="both"/>
      </w:pPr>
      <w:r>
        <w:rPr>
          <w:rFonts w:ascii="Times New Roman"/>
          <w:b w:val="false"/>
          <w:i w:val="false"/>
          <w:color w:val="000000"/>
          <w:sz w:val="28"/>
        </w:rPr>
        <w:t>
      Увольнение курсантов четвертого и последующих курсов военных учебных заведений осуществляется после учебных занятий и обязательных часов самостоятельной работы до вечерней поверки, а семейных курсантов - до восьми часов следующего дня с учетом их воинской дисциплины и успеваемости в порядке, установленном начальником учебного заведения.</w:t>
      </w:r>
    </w:p>
    <w:p>
      <w:pPr>
        <w:spacing w:after="0"/>
        <w:ind w:left="0"/>
        <w:jc w:val="both"/>
      </w:pPr>
      <w:r>
        <w:rPr>
          <w:rFonts w:ascii="Times New Roman"/>
          <w:b w:val="false"/>
          <w:i w:val="false"/>
          <w:color w:val="000000"/>
          <w:sz w:val="28"/>
        </w:rPr>
        <w:t xml:space="preserve">
      281. В воинской части (отдельном подразделении), находящейся в отдаленной от населенных пунктов местности, и в других случаях, когда увольнение из ее расположения в указанном порядке нецелесообразно, по решению командира воинской части (отдельного подразделения) в дни отдыха для организации досуга военнослужащих срочной воинской службы проводятся групповые выезды в близлежащие крупные населенные пункты (города). </w:t>
      </w:r>
    </w:p>
    <w:p>
      <w:pPr>
        <w:spacing w:after="0"/>
        <w:ind w:left="0"/>
        <w:jc w:val="left"/>
      </w:pPr>
      <w:r>
        <w:rPr>
          <w:rFonts w:ascii="Times New Roman"/>
          <w:b/>
          <w:i w:val="false"/>
          <w:color w:val="000000"/>
        </w:rPr>
        <w:t xml:space="preserve"> Перемещение подразделений (команд)</w:t>
      </w:r>
    </w:p>
    <w:p>
      <w:pPr>
        <w:spacing w:after="0"/>
        <w:ind w:left="0"/>
        <w:jc w:val="both"/>
      </w:pPr>
      <w:r>
        <w:rPr>
          <w:rFonts w:ascii="Times New Roman"/>
          <w:b w:val="false"/>
          <w:i w:val="false"/>
          <w:color w:val="000000"/>
          <w:sz w:val="28"/>
        </w:rPr>
        <w:t>
      282. Перемещение подразделений (команд) производится на основании приказа командира воинской части или старшего командира (начальника). Перемещение подразделений (команд) может осуществляться в составе штатного подразделения или сводной команды во главе со своими командирами или начальником (старшим) команды. При назначении в командировку военнослужащих разных подразделений из них создается команда и назначается начальник команды из сержантов (старшин) или офицеров. Командиру подразделения (начальнику команды) в воинской части выдаются: командировочное удостоверение и список личного состава подразделения (команды) с указанием вида и номера оружия, количества выданных боеприпасов, продовольственные аттестаты, подписанные командиром воинской части (начальником штаба) и заверенные гербовой печатью, нательное и постельное белье (из расчета один комплект на семь суток), предметы личной гигиены и другое военное имущество. Командиру подразделения (начальнику команды), кроме того, указываются: порядок следования и питания в пути, к какому времени, куда и в чье распоряжение направляется подразделение (команда), требования безопасности, правила хранения и применения оружия, а также даются другие указания, связанные с выполнением задач подразделением (командой).</w:t>
      </w:r>
    </w:p>
    <w:p>
      <w:pPr>
        <w:spacing w:after="0"/>
        <w:ind w:left="0"/>
        <w:jc w:val="both"/>
      </w:pPr>
      <w:r>
        <w:rPr>
          <w:rFonts w:ascii="Times New Roman"/>
          <w:b w:val="false"/>
          <w:i w:val="false"/>
          <w:color w:val="000000"/>
          <w:sz w:val="28"/>
        </w:rPr>
        <w:t xml:space="preserve">
      283. Подготовкой подразделения (команды) для следования в служебную командировку руководит командир того подразделения, от которого оно выделяется. </w:t>
      </w:r>
    </w:p>
    <w:p>
      <w:pPr>
        <w:spacing w:after="0"/>
        <w:ind w:left="0"/>
        <w:jc w:val="both"/>
      </w:pPr>
      <w:r>
        <w:rPr>
          <w:rFonts w:ascii="Times New Roman"/>
          <w:b w:val="false"/>
          <w:i w:val="false"/>
          <w:color w:val="000000"/>
          <w:sz w:val="28"/>
        </w:rPr>
        <w:t>
      В установленное время подразделение (команда) под руководством назначенного командира подразделения (начальника команды) прибывает к дежурному по воинской части. Дежурный по воинской части проверяет состав и обеспеченность подразделения (команды) и докладывает о его готовности командиру воинской части или начальнику штаба.</w:t>
      </w:r>
    </w:p>
    <w:p>
      <w:pPr>
        <w:spacing w:after="0"/>
        <w:ind w:left="0"/>
        <w:jc w:val="both"/>
      </w:pPr>
      <w:r>
        <w:rPr>
          <w:rFonts w:ascii="Times New Roman"/>
          <w:b w:val="false"/>
          <w:i w:val="false"/>
          <w:color w:val="000000"/>
          <w:sz w:val="28"/>
        </w:rPr>
        <w:t>
      Командир воинской части или начальник штаба осматривает подразделение (команду), проверяет его готовность, инструктирует командира подразделения (начальника команды), а при необходимости и весь личный состав, обеспечивает своевременную отправку подразделения (команды), выделяя в необходимых случаях транспортные средства.</w:t>
      </w:r>
    </w:p>
    <w:p>
      <w:pPr>
        <w:spacing w:after="0"/>
        <w:ind w:left="0"/>
        <w:jc w:val="both"/>
      </w:pPr>
      <w:r>
        <w:rPr>
          <w:rFonts w:ascii="Times New Roman"/>
          <w:b w:val="false"/>
          <w:i w:val="false"/>
          <w:color w:val="000000"/>
          <w:sz w:val="28"/>
        </w:rPr>
        <w:t xml:space="preserve">
      284. Командир подразделения (начальник команды) отвечает за: соблюдение воинской дисциплины и порядка личным составом, своевременное выполнение задачи, а также за сохранность оружия, боеприпасов и другого военного имущества, выделенных в распоряжение подразделения (команды). </w:t>
      </w:r>
    </w:p>
    <w:p>
      <w:pPr>
        <w:spacing w:after="0"/>
        <w:ind w:left="0"/>
        <w:jc w:val="both"/>
      </w:pPr>
      <w:r>
        <w:rPr>
          <w:rFonts w:ascii="Times New Roman"/>
          <w:b w:val="false"/>
          <w:i w:val="false"/>
          <w:color w:val="000000"/>
          <w:sz w:val="28"/>
        </w:rPr>
        <w:t>
      По прибытии к месту назначения командир подразделения (начальник команды) докладывает лицу, в распоряжение которого направлено подразделение (команда), а по возвращении - командиру (начальнику штаба) воинской части.</w:t>
      </w:r>
    </w:p>
    <w:p>
      <w:pPr>
        <w:spacing w:after="0"/>
        <w:ind w:left="0"/>
        <w:jc w:val="both"/>
      </w:pPr>
      <w:r>
        <w:rPr>
          <w:rFonts w:ascii="Times New Roman"/>
          <w:b w:val="false"/>
          <w:i w:val="false"/>
          <w:color w:val="000000"/>
          <w:sz w:val="28"/>
        </w:rPr>
        <w:t xml:space="preserve">
      285. При следовании на машинах командиры подразделений (начальники команд) выполняют обязанности старшего колонны (старшего машины). </w:t>
      </w:r>
    </w:p>
    <w:p>
      <w:pPr>
        <w:spacing w:after="0"/>
        <w:ind w:left="0"/>
        <w:jc w:val="both"/>
      </w:pPr>
      <w:r>
        <w:rPr>
          <w:rFonts w:ascii="Times New Roman"/>
          <w:b w:val="false"/>
          <w:i w:val="false"/>
          <w:color w:val="000000"/>
          <w:sz w:val="28"/>
        </w:rPr>
        <w:t>
      Перевозка личного состава на необорудованных, а в зимнее время на открытых машинах не допускается.</w:t>
      </w:r>
    </w:p>
    <w:p>
      <w:pPr>
        <w:spacing w:after="0"/>
        <w:ind w:left="0"/>
        <w:jc w:val="both"/>
      </w:pPr>
      <w:r>
        <w:rPr>
          <w:rFonts w:ascii="Times New Roman"/>
          <w:b w:val="false"/>
          <w:i w:val="false"/>
          <w:color w:val="000000"/>
          <w:sz w:val="28"/>
        </w:rPr>
        <w:t>
      При следовании железнодорожным, водным и воздушным транспортом личный состав подразделений (команд) должен соблюдать правила, установленные для пользователей этими видами транспорта.</w:t>
      </w:r>
    </w:p>
    <w:p>
      <w:pPr>
        <w:spacing w:after="0"/>
        <w:ind w:left="0"/>
        <w:jc w:val="both"/>
      </w:pPr>
      <w:r>
        <w:rPr>
          <w:rFonts w:ascii="Times New Roman"/>
          <w:b w:val="false"/>
          <w:i w:val="false"/>
          <w:color w:val="000000"/>
          <w:sz w:val="28"/>
        </w:rPr>
        <w:t xml:space="preserve">
      286. Военнослужащие срочной воинской службы, направляющиеся на экскурсию, в театр, кино и другие общественные учреждения в пределах гарнизона, следуют в составе команды во главе со старшим, назначенным командиром роты (подразделения) из числа офицеров или сержантов (старшин). </w:t>
      </w:r>
    </w:p>
    <w:p>
      <w:pPr>
        <w:spacing w:after="0"/>
        <w:ind w:left="0"/>
        <w:jc w:val="both"/>
      </w:pPr>
      <w:r>
        <w:rPr>
          <w:rFonts w:ascii="Times New Roman"/>
          <w:b w:val="false"/>
          <w:i w:val="false"/>
          <w:color w:val="000000"/>
          <w:sz w:val="28"/>
        </w:rPr>
        <w:t>
      Старший команды выстраивает и проверяет наличие личного состава согласно списку команды, подписанному командиром подразделения, проводит осмотр и докладывает о готовности команды командиру подразделения. Получив разрешение, он ведет команду к месту назначения.</w:t>
      </w:r>
    </w:p>
    <w:p>
      <w:pPr>
        <w:spacing w:after="0"/>
        <w:ind w:left="0"/>
        <w:jc w:val="both"/>
      </w:pPr>
      <w:r>
        <w:rPr>
          <w:rFonts w:ascii="Times New Roman"/>
          <w:b w:val="false"/>
          <w:i w:val="false"/>
          <w:color w:val="000000"/>
          <w:sz w:val="28"/>
        </w:rPr>
        <w:t>
      Для выполнения служебных заданий в пределах гарнизона военнослужащие следуют в составе команды во главе со старшим, назначенным начальником штаба воинской части из числа офицеров или сержантов (старшин).</w:t>
      </w:r>
    </w:p>
    <w:p>
      <w:pPr>
        <w:spacing w:after="0"/>
        <w:ind w:left="0"/>
        <w:jc w:val="both"/>
      </w:pPr>
      <w:r>
        <w:rPr>
          <w:rFonts w:ascii="Times New Roman"/>
          <w:b w:val="false"/>
          <w:i w:val="false"/>
          <w:color w:val="000000"/>
          <w:sz w:val="28"/>
        </w:rPr>
        <w:t>
      В этом случае старший команды выстраивает и проверяет наличие личного состава согласно списку команды, подписанному начальником штаба воинской части, проводит осмотр и докладывает о готовности команды начальнику штаба или лицу, его замещающему. Получив разрешение, он ведет команду к месту назначения.</w:t>
      </w:r>
    </w:p>
    <w:p>
      <w:pPr>
        <w:spacing w:after="0"/>
        <w:ind w:left="0"/>
        <w:jc w:val="both"/>
      </w:pPr>
      <w:r>
        <w:rPr>
          <w:rFonts w:ascii="Times New Roman"/>
          <w:b w:val="false"/>
          <w:i w:val="false"/>
          <w:color w:val="000000"/>
          <w:sz w:val="28"/>
        </w:rPr>
        <w:t>
      287. При убытии из подразделения двух военнослужащих и более, из них назначается старший. Команды численностью от трех человек и более следуют к месту назначения строем (кроме следования в общественные учреждения для отдыха) под руководством старшего.</w:t>
      </w:r>
    </w:p>
    <w:p>
      <w:pPr>
        <w:spacing w:after="0"/>
        <w:ind w:left="0"/>
        <w:jc w:val="both"/>
      </w:pPr>
      <w:r>
        <w:rPr>
          <w:rFonts w:ascii="Times New Roman"/>
          <w:b w:val="false"/>
          <w:i w:val="false"/>
          <w:color w:val="000000"/>
          <w:sz w:val="28"/>
        </w:rPr>
        <w:t>
      Команды, следующие в пешем порядке строем, должны иметь в начале и конце колонны в ночное время сигнальные фонари, а в дневное время - сигнальные флажки.</w:t>
      </w:r>
    </w:p>
    <w:p>
      <w:pPr>
        <w:spacing w:after="0"/>
        <w:ind w:left="0"/>
        <w:jc w:val="left"/>
      </w:pPr>
      <w:r>
        <w:rPr>
          <w:rFonts w:ascii="Times New Roman"/>
          <w:b/>
          <w:i w:val="false"/>
          <w:color w:val="000000"/>
        </w:rPr>
        <w:t xml:space="preserve"> Посещение военнослужащих</w:t>
      </w:r>
    </w:p>
    <w:p>
      <w:pPr>
        <w:spacing w:after="0"/>
        <w:ind w:left="0"/>
        <w:jc w:val="both"/>
      </w:pPr>
      <w:r>
        <w:rPr>
          <w:rFonts w:ascii="Times New Roman"/>
          <w:b w:val="false"/>
          <w:i w:val="false"/>
          <w:color w:val="000000"/>
          <w:sz w:val="28"/>
        </w:rPr>
        <w:t xml:space="preserve">
      288. Посещение военнослужащих разрешается командиром роты, в установленное командиром части время, в специально отведенной для этого в воинской части комнате посетителей (месте). </w:t>
      </w:r>
    </w:p>
    <w:p>
      <w:pPr>
        <w:spacing w:after="0"/>
        <w:ind w:left="0"/>
        <w:jc w:val="both"/>
      </w:pPr>
      <w:r>
        <w:rPr>
          <w:rFonts w:ascii="Times New Roman"/>
          <w:b w:val="false"/>
          <w:i w:val="false"/>
          <w:color w:val="000000"/>
          <w:sz w:val="28"/>
        </w:rPr>
        <w:t xml:space="preserve">
      289. Приказом по воинской части на время посещения военнослужащих назначается дежурный по комнате посетителей. Его обязанности определяются инструкцией, утвержденной командиром воинской части. </w:t>
      </w:r>
    </w:p>
    <w:p>
      <w:pPr>
        <w:spacing w:after="0"/>
        <w:ind w:left="0"/>
        <w:jc w:val="both"/>
      </w:pPr>
      <w:r>
        <w:rPr>
          <w:rFonts w:ascii="Times New Roman"/>
          <w:b w:val="false"/>
          <w:i w:val="false"/>
          <w:color w:val="000000"/>
          <w:sz w:val="28"/>
        </w:rPr>
        <w:t>
      Лица, желающие посетить военнослужащих, допускаются в комнату посетителей с разрешения дежурного по воинской части, а в военных учебных заведениях - дежурного по контрольно-пропускному пункту.</w:t>
      </w:r>
    </w:p>
    <w:p>
      <w:pPr>
        <w:spacing w:after="0"/>
        <w:ind w:left="0"/>
        <w:jc w:val="both"/>
      </w:pPr>
      <w:r>
        <w:rPr>
          <w:rFonts w:ascii="Times New Roman"/>
          <w:b w:val="false"/>
          <w:i w:val="false"/>
          <w:color w:val="000000"/>
          <w:sz w:val="28"/>
        </w:rPr>
        <w:t xml:space="preserve">
      290. Члены семей военнослужащих и другие лица с разрешения командира воинской части могут посещать казарму, столовую, комнату боевой славы (истории) части и другие помещения для ознакомления с жизнью и бытом личного состава воинской части. </w:t>
      </w:r>
    </w:p>
    <w:p>
      <w:pPr>
        <w:spacing w:after="0"/>
        <w:ind w:left="0"/>
        <w:jc w:val="both"/>
      </w:pPr>
      <w:r>
        <w:rPr>
          <w:rFonts w:ascii="Times New Roman"/>
          <w:b w:val="false"/>
          <w:i w:val="false"/>
          <w:color w:val="000000"/>
          <w:sz w:val="28"/>
        </w:rPr>
        <w:t>
      Для их сопровождения и дачи необходимых пояснений назначаются подготовленные для этого военнослужащие.</w:t>
      </w:r>
    </w:p>
    <w:p>
      <w:pPr>
        <w:spacing w:after="0"/>
        <w:ind w:left="0"/>
        <w:jc w:val="both"/>
      </w:pPr>
      <w:r>
        <w:rPr>
          <w:rFonts w:ascii="Times New Roman"/>
          <w:b w:val="false"/>
          <w:i w:val="false"/>
          <w:color w:val="000000"/>
          <w:sz w:val="28"/>
        </w:rPr>
        <w:t xml:space="preserve">
      291. Посетители со спиртными напитками, наркотическими веществами, а также в состоянии алкогольного, наркотического или иного опьянения к посещению военнослужащих не допускаются. Ночевать в казармах и в других помещениях воинской части посторонним лицам не разрешается. </w:t>
      </w:r>
    </w:p>
    <w:p>
      <w:pPr>
        <w:spacing w:after="0"/>
        <w:ind w:left="0"/>
        <w:jc w:val="left"/>
      </w:pPr>
      <w:r>
        <w:rPr>
          <w:rFonts w:ascii="Times New Roman"/>
          <w:b/>
          <w:i w:val="false"/>
          <w:color w:val="000000"/>
        </w:rPr>
        <w:t xml:space="preserve"> 3. Приведение воинской части в высшие степени боевой готовности</w:t>
      </w:r>
    </w:p>
    <w:p>
      <w:pPr>
        <w:spacing w:after="0"/>
        <w:ind w:left="0"/>
        <w:jc w:val="both"/>
      </w:pPr>
      <w:r>
        <w:rPr>
          <w:rFonts w:ascii="Times New Roman"/>
          <w:b w:val="false"/>
          <w:i w:val="false"/>
          <w:color w:val="000000"/>
          <w:sz w:val="28"/>
        </w:rPr>
        <w:t xml:space="preserve">
      292. Приведение воинской части в высшие степени боевой готовности проводится командирами (начальниками), которым предоставлено это право Министром обороны, начальником Генерального штаба Вооруженных Сил, руководителями других войск и воинских формирований Республики Казахстан. </w:t>
      </w:r>
    </w:p>
    <w:p>
      <w:pPr>
        <w:spacing w:after="0"/>
        <w:ind w:left="0"/>
        <w:jc w:val="both"/>
      </w:pPr>
      <w:r>
        <w:rPr>
          <w:rFonts w:ascii="Times New Roman"/>
          <w:b w:val="false"/>
          <w:i w:val="false"/>
          <w:color w:val="000000"/>
          <w:sz w:val="28"/>
        </w:rPr>
        <w:t>
      293. Приведение воинской части в высшие степени боевой готовности проводится в целях подготовки ее к выполнению боевых задач в установленные сроки. Сроки готовности к выполнению задач исчисляются с момента получения сигнала на приведение в высшие степени боевой готовности. При приведении воинской части в высшие степени боевой готовности личный состав с положенными ему вооружением и военной техникой, другими материальными средствами может выводиться из пункта постоянной дислокации (базирования) в установленные (указанные) районы.</w:t>
      </w:r>
    </w:p>
    <w:p>
      <w:pPr>
        <w:spacing w:after="0"/>
        <w:ind w:left="0"/>
        <w:jc w:val="both"/>
      </w:pPr>
      <w:r>
        <w:rPr>
          <w:rFonts w:ascii="Times New Roman"/>
          <w:b w:val="false"/>
          <w:i w:val="false"/>
          <w:color w:val="000000"/>
          <w:sz w:val="28"/>
        </w:rPr>
        <w:t xml:space="preserve">
      294. Порядок приведения воинской части в высшие степени боевой готовности определяется планом, разрабатываемым штабом под непосредственным руководством командира воинской части и утверждаемым старшим командиром (начальником). В нем должны быть предусмотрены: </w:t>
      </w:r>
    </w:p>
    <w:p>
      <w:pPr>
        <w:spacing w:after="0"/>
        <w:ind w:left="0"/>
        <w:jc w:val="both"/>
      </w:pPr>
      <w:r>
        <w:rPr>
          <w:rFonts w:ascii="Times New Roman"/>
          <w:b w:val="false"/>
          <w:i w:val="false"/>
          <w:color w:val="000000"/>
          <w:sz w:val="28"/>
        </w:rPr>
        <w:t xml:space="preserve">
      1) порядок оповещения личного состава и подразделений; </w:t>
      </w:r>
    </w:p>
    <w:p>
      <w:pPr>
        <w:spacing w:after="0"/>
        <w:ind w:left="0"/>
        <w:jc w:val="both"/>
      </w:pPr>
      <w:r>
        <w:rPr>
          <w:rFonts w:ascii="Times New Roman"/>
          <w:b w:val="false"/>
          <w:i w:val="false"/>
          <w:color w:val="000000"/>
          <w:sz w:val="28"/>
        </w:rPr>
        <w:t xml:space="preserve">
      2) действия дежурного по воинской части (оперативного дежурного) и других лиц суточного наряда; </w:t>
      </w:r>
    </w:p>
    <w:p>
      <w:pPr>
        <w:spacing w:after="0"/>
        <w:ind w:left="0"/>
        <w:jc w:val="both"/>
      </w:pPr>
      <w:r>
        <w:rPr>
          <w:rFonts w:ascii="Times New Roman"/>
          <w:b w:val="false"/>
          <w:i w:val="false"/>
          <w:color w:val="000000"/>
          <w:sz w:val="28"/>
        </w:rPr>
        <w:t xml:space="preserve">
      3) действия дежурных сил и средств; </w:t>
      </w:r>
    </w:p>
    <w:p>
      <w:pPr>
        <w:spacing w:after="0"/>
        <w:ind w:left="0"/>
        <w:jc w:val="both"/>
      </w:pPr>
      <w:r>
        <w:rPr>
          <w:rFonts w:ascii="Times New Roman"/>
          <w:b w:val="false"/>
          <w:i w:val="false"/>
          <w:color w:val="000000"/>
          <w:sz w:val="28"/>
        </w:rPr>
        <w:t xml:space="preserve">
      4) район сбора воинской части, пункты сбора подразделений и порядок выхода в них личного состава, вывода (вывоза) вооружения и военной техники, других материальных средств; </w:t>
      </w:r>
    </w:p>
    <w:p>
      <w:pPr>
        <w:spacing w:after="0"/>
        <w:ind w:left="0"/>
        <w:jc w:val="both"/>
      </w:pPr>
      <w:r>
        <w:rPr>
          <w:rFonts w:ascii="Times New Roman"/>
          <w:b w:val="false"/>
          <w:i w:val="false"/>
          <w:color w:val="000000"/>
          <w:sz w:val="28"/>
        </w:rPr>
        <w:t xml:space="preserve">
      5) районы сосредоточения воинской части и места расположения в них подразделений, а также исходный рубеж (пункт), маршруты и порядок выдвижения воинской части; </w:t>
      </w:r>
    </w:p>
    <w:p>
      <w:pPr>
        <w:spacing w:after="0"/>
        <w:ind w:left="0"/>
        <w:jc w:val="both"/>
      </w:pPr>
      <w:r>
        <w:rPr>
          <w:rFonts w:ascii="Times New Roman"/>
          <w:b w:val="false"/>
          <w:i w:val="false"/>
          <w:color w:val="000000"/>
          <w:sz w:val="28"/>
        </w:rPr>
        <w:t xml:space="preserve">
      6) мероприятия по всестороннему обеспечению воинской части; </w:t>
      </w:r>
    </w:p>
    <w:p>
      <w:pPr>
        <w:spacing w:after="0"/>
        <w:ind w:left="0"/>
        <w:jc w:val="both"/>
      </w:pPr>
      <w:r>
        <w:rPr>
          <w:rFonts w:ascii="Times New Roman"/>
          <w:b w:val="false"/>
          <w:i w:val="false"/>
          <w:color w:val="000000"/>
          <w:sz w:val="28"/>
        </w:rPr>
        <w:t xml:space="preserve">
      7) организация управления и связи; </w:t>
      </w:r>
    </w:p>
    <w:p>
      <w:pPr>
        <w:spacing w:after="0"/>
        <w:ind w:left="0"/>
        <w:jc w:val="both"/>
      </w:pPr>
      <w:r>
        <w:rPr>
          <w:rFonts w:ascii="Times New Roman"/>
          <w:b w:val="false"/>
          <w:i w:val="false"/>
          <w:color w:val="000000"/>
          <w:sz w:val="28"/>
        </w:rPr>
        <w:t xml:space="preserve">
      8) порядок выноса (вывоза) Боевого Знамени воинской части; </w:t>
      </w:r>
    </w:p>
    <w:p>
      <w:pPr>
        <w:spacing w:after="0"/>
        <w:ind w:left="0"/>
        <w:jc w:val="both"/>
      </w:pPr>
      <w:r>
        <w:rPr>
          <w:rFonts w:ascii="Times New Roman"/>
          <w:b w:val="false"/>
          <w:i w:val="false"/>
          <w:color w:val="000000"/>
          <w:sz w:val="28"/>
        </w:rPr>
        <w:t xml:space="preserve">
      9) порядок выдачи оружия, боеприпасов и других материальных средств; </w:t>
      </w:r>
    </w:p>
    <w:p>
      <w:pPr>
        <w:spacing w:after="0"/>
        <w:ind w:left="0"/>
        <w:jc w:val="both"/>
      </w:pPr>
      <w:r>
        <w:rPr>
          <w:rFonts w:ascii="Times New Roman"/>
          <w:b w:val="false"/>
          <w:i w:val="false"/>
          <w:color w:val="000000"/>
          <w:sz w:val="28"/>
        </w:rPr>
        <w:t xml:space="preserve">
      10) организация комендантской службы при выходе в районы сбора и сосредоточения; </w:t>
      </w:r>
    </w:p>
    <w:p>
      <w:pPr>
        <w:spacing w:after="0"/>
        <w:ind w:left="0"/>
        <w:jc w:val="both"/>
      </w:pPr>
      <w:r>
        <w:rPr>
          <w:rFonts w:ascii="Times New Roman"/>
          <w:b w:val="false"/>
          <w:i w:val="false"/>
          <w:color w:val="000000"/>
          <w:sz w:val="28"/>
        </w:rPr>
        <w:t xml:space="preserve">
      11) должностные лица, пользующиеся правом на приведение части в высшие степени боевой готовности; </w:t>
      </w:r>
    </w:p>
    <w:p>
      <w:pPr>
        <w:spacing w:after="0"/>
        <w:ind w:left="0"/>
        <w:jc w:val="both"/>
      </w:pPr>
      <w:r>
        <w:rPr>
          <w:rFonts w:ascii="Times New Roman"/>
          <w:b w:val="false"/>
          <w:i w:val="false"/>
          <w:color w:val="000000"/>
          <w:sz w:val="28"/>
        </w:rPr>
        <w:t xml:space="preserve">
      12) другие необходимые мероприятия. </w:t>
      </w:r>
    </w:p>
    <w:p>
      <w:pPr>
        <w:spacing w:after="0"/>
        <w:ind w:left="0"/>
        <w:jc w:val="both"/>
      </w:pPr>
      <w:r>
        <w:rPr>
          <w:rFonts w:ascii="Times New Roman"/>
          <w:b w:val="false"/>
          <w:i w:val="false"/>
          <w:color w:val="000000"/>
          <w:sz w:val="28"/>
        </w:rPr>
        <w:t xml:space="preserve">
      295. Все военнослужащие должны твердо знать порядок своих действий, действий подразделения, воинской части при приведении в высшие степени боевой готовности в части, их касающейся. </w:t>
      </w:r>
    </w:p>
    <w:p>
      <w:pPr>
        <w:spacing w:after="0"/>
        <w:ind w:left="0"/>
        <w:jc w:val="both"/>
      </w:pPr>
      <w:r>
        <w:rPr>
          <w:rFonts w:ascii="Times New Roman"/>
          <w:b w:val="false"/>
          <w:i w:val="false"/>
          <w:color w:val="000000"/>
          <w:sz w:val="28"/>
        </w:rPr>
        <w:t>
      При принятии дел и должности все должностные лица воинской части обязаны изучить порядок действий при введении высших степеней боевой готовности в части, их касающейся, с уточнением задач на местности.</w:t>
      </w:r>
    </w:p>
    <w:p>
      <w:pPr>
        <w:spacing w:after="0"/>
        <w:ind w:left="0"/>
        <w:jc w:val="both"/>
      </w:pPr>
      <w:r>
        <w:rPr>
          <w:rFonts w:ascii="Times New Roman"/>
          <w:b w:val="false"/>
          <w:i w:val="false"/>
          <w:color w:val="000000"/>
          <w:sz w:val="28"/>
        </w:rPr>
        <w:t>
      В ходе выполнения мероприятии по приведению воинской части в высшие степени боевой готовности личный состав должен действовать быстро и организованно, в установленные сроки, соблюдая все виды маскировки, требования безопасности и правил эксплуатации вооружения и военной техники.</w:t>
      </w:r>
    </w:p>
    <w:p>
      <w:pPr>
        <w:spacing w:after="0"/>
        <w:ind w:left="0"/>
        <w:jc w:val="both"/>
      </w:pPr>
      <w:r>
        <w:rPr>
          <w:rFonts w:ascii="Times New Roman"/>
          <w:b w:val="false"/>
          <w:i w:val="false"/>
          <w:color w:val="000000"/>
          <w:sz w:val="28"/>
        </w:rPr>
        <w:t xml:space="preserve">
      296. Проверки боевой готовности воинских частей (подразделений) проводятся с целью определения способности части (подразделения) выполнить задачи в соответствии с предназначением в установленные сроки. </w:t>
      </w:r>
    </w:p>
    <w:p>
      <w:pPr>
        <w:spacing w:after="0"/>
        <w:ind w:left="0"/>
        <w:jc w:val="both"/>
      </w:pPr>
      <w:r>
        <w:rPr>
          <w:rFonts w:ascii="Times New Roman"/>
          <w:b w:val="false"/>
          <w:i w:val="false"/>
          <w:color w:val="000000"/>
          <w:sz w:val="28"/>
        </w:rPr>
        <w:t>
      Проверки осуществляются Министром обороны, начальником Генерального штаба Вооруженных Сил, соответствующими руководителями других войск и воинских формирований, главнокомандующими видами, командующими родами войск, войсками региональных командований, командиром воинской части или лицами по их поручению внезапно и с установленными ограничениями.</w:t>
      </w:r>
    </w:p>
    <w:p>
      <w:pPr>
        <w:spacing w:after="0"/>
        <w:ind w:left="0"/>
        <w:jc w:val="both"/>
      </w:pPr>
      <w:r>
        <w:rPr>
          <w:rFonts w:ascii="Times New Roman"/>
          <w:b w:val="false"/>
          <w:i w:val="false"/>
          <w:color w:val="000000"/>
          <w:sz w:val="28"/>
        </w:rPr>
        <w:t>
      Периодичность и сроки проведения проверок определяются Министром обороны, начальником Генерального штаба и первыми руководителями других войск и воинских формирований. В этих целях соответствующими должностными лицами разрабатывается план внезапных проверок боевой готовности.</w:t>
      </w:r>
    </w:p>
    <w:p>
      <w:pPr>
        <w:spacing w:after="0"/>
        <w:ind w:left="0"/>
        <w:jc w:val="both"/>
      </w:pPr>
      <w:r>
        <w:rPr>
          <w:rFonts w:ascii="Times New Roman"/>
          <w:b w:val="false"/>
          <w:i w:val="false"/>
          <w:color w:val="000000"/>
          <w:sz w:val="28"/>
        </w:rPr>
        <w:t>
      В ходе приведения в высшие степени боевой готовности проверяется уровень подготовки командира, штаба воинской части, командиров (начальников) подразделений (служб), личного состава к выполнению поставленных задач, умение органов управления части обеспечить выполнение мероприятий при приведении части в высшие степени боевой готовности, состояние вооружения и военной техники, ракет, боеприпасов и запасов материальных средств.</w:t>
      </w:r>
    </w:p>
    <w:p>
      <w:pPr>
        <w:spacing w:after="0"/>
        <w:ind w:left="0"/>
        <w:jc w:val="left"/>
      </w:pPr>
      <w:r>
        <w:rPr>
          <w:rFonts w:ascii="Times New Roman"/>
          <w:b/>
          <w:i w:val="false"/>
          <w:color w:val="000000"/>
        </w:rPr>
        <w:t xml:space="preserve"> 4. Сохранение и укрепление здоровья военнослужащих</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297. Сохранение и укрепление здоровья, физическое развитие военнослужащих — важная и неотъемлемая часть их подготовки к выполнению своего воинского долга. Забота командира (начальника) о здоровье подчиненных является одной из его основных обязанностей в деятельности по обеспечению постоянной боевой готовности воинской части (подразделения). </w:t>
      </w:r>
    </w:p>
    <w:p>
      <w:pPr>
        <w:spacing w:after="0"/>
        <w:ind w:left="0"/>
        <w:jc w:val="both"/>
      </w:pPr>
      <w:r>
        <w:rPr>
          <w:rFonts w:ascii="Times New Roman"/>
          <w:b w:val="false"/>
          <w:i w:val="false"/>
          <w:color w:val="000000"/>
          <w:sz w:val="28"/>
        </w:rPr>
        <w:t xml:space="preserve">
      298. Сохранение и укрепление здоровья военнослужащих достигаются: </w:t>
      </w:r>
    </w:p>
    <w:p>
      <w:pPr>
        <w:spacing w:after="0"/>
        <w:ind w:left="0"/>
        <w:jc w:val="both"/>
      </w:pPr>
      <w:r>
        <w:rPr>
          <w:rFonts w:ascii="Times New Roman"/>
          <w:b w:val="false"/>
          <w:i w:val="false"/>
          <w:color w:val="000000"/>
          <w:sz w:val="28"/>
        </w:rPr>
        <w:t xml:space="preserve">
      1) проведением командирами (начальниками) мероприятий по оздоровлению условий службы и быта военнослужащих; </w:t>
      </w:r>
    </w:p>
    <w:p>
      <w:pPr>
        <w:spacing w:after="0"/>
        <w:ind w:left="0"/>
        <w:jc w:val="both"/>
      </w:pPr>
      <w:r>
        <w:rPr>
          <w:rFonts w:ascii="Times New Roman"/>
          <w:b w:val="false"/>
          <w:i w:val="false"/>
          <w:color w:val="000000"/>
          <w:sz w:val="28"/>
        </w:rPr>
        <w:t xml:space="preserve">
      2) систематическим их закаливанием, регулярными занятиями физической подготовкой и спортом; </w:t>
      </w:r>
    </w:p>
    <w:p>
      <w:pPr>
        <w:spacing w:after="0"/>
        <w:ind w:left="0"/>
        <w:jc w:val="both"/>
      </w:pPr>
      <w:r>
        <w:rPr>
          <w:rFonts w:ascii="Times New Roman"/>
          <w:b w:val="false"/>
          <w:i w:val="false"/>
          <w:color w:val="000000"/>
          <w:sz w:val="28"/>
        </w:rPr>
        <w:t xml:space="preserve">
      3) осуществлением санитарно-гигиенических, противоэпидемических и лечебно-профилактических мероприятий. </w:t>
      </w:r>
    </w:p>
    <w:p>
      <w:pPr>
        <w:spacing w:after="0"/>
        <w:ind w:left="0"/>
        <w:jc w:val="left"/>
      </w:pPr>
      <w:r>
        <w:rPr>
          <w:rFonts w:ascii="Times New Roman"/>
          <w:b/>
          <w:i w:val="false"/>
          <w:color w:val="000000"/>
        </w:rPr>
        <w:t xml:space="preserve"> Оздоровление условий службы и быта военнослужащих</w:t>
      </w:r>
    </w:p>
    <w:p>
      <w:pPr>
        <w:spacing w:after="0"/>
        <w:ind w:left="0"/>
        <w:jc w:val="both"/>
      </w:pPr>
      <w:r>
        <w:rPr>
          <w:rFonts w:ascii="Times New Roman"/>
          <w:b w:val="false"/>
          <w:i w:val="false"/>
          <w:color w:val="000000"/>
          <w:sz w:val="28"/>
        </w:rPr>
        <w:t xml:space="preserve">
      299. Повседневная деятельность военнослужащих должна осуществляться с соблюдением требований общевоинских уставов и других руководящих документов об оздоровлении условий их службы и быта. При этом учитываются специфика выполняемых задач, климатические условия, экологическая обстановка в районе дислокации воинской части, состояние материального обеспечения и служебно-жилищного фонда. </w:t>
      </w:r>
    </w:p>
    <w:p>
      <w:pPr>
        <w:spacing w:after="0"/>
        <w:ind w:left="0"/>
        <w:jc w:val="both"/>
      </w:pPr>
      <w:r>
        <w:rPr>
          <w:rFonts w:ascii="Times New Roman"/>
          <w:b w:val="false"/>
          <w:i w:val="false"/>
          <w:color w:val="000000"/>
          <w:sz w:val="28"/>
        </w:rPr>
        <w:t>
      300. Основными направлениями деятельности командиров (начальников) по оздоровлению условий службы и быта военнослужащих являются:</w:t>
      </w:r>
    </w:p>
    <w:p>
      <w:pPr>
        <w:spacing w:after="0"/>
        <w:ind w:left="0"/>
        <w:jc w:val="both"/>
      </w:pPr>
      <w:r>
        <w:rPr>
          <w:rFonts w:ascii="Times New Roman"/>
          <w:b w:val="false"/>
          <w:i w:val="false"/>
          <w:color w:val="000000"/>
          <w:sz w:val="28"/>
        </w:rPr>
        <w:t xml:space="preserve">
      1) установление и своевременное доведение до военнослужащих необходимых требований безопасности, обеспечение их выполнения; </w:t>
      </w:r>
    </w:p>
    <w:p>
      <w:pPr>
        <w:spacing w:after="0"/>
        <w:ind w:left="0"/>
        <w:jc w:val="both"/>
      </w:pPr>
      <w:r>
        <w:rPr>
          <w:rFonts w:ascii="Times New Roman"/>
          <w:b w:val="false"/>
          <w:i w:val="false"/>
          <w:color w:val="000000"/>
          <w:sz w:val="28"/>
        </w:rPr>
        <w:t xml:space="preserve">
      2) строгое выполнение санитарных правил, требований общевоинских уставов по размещению военнослужащих, организации их питания, водоснабжению, обеспечению теплом и другими видами материального и бытового обеспечения; </w:t>
      </w:r>
    </w:p>
    <w:p>
      <w:pPr>
        <w:spacing w:after="0"/>
        <w:ind w:left="0"/>
        <w:jc w:val="both"/>
      </w:pPr>
      <w:r>
        <w:rPr>
          <w:rFonts w:ascii="Times New Roman"/>
          <w:b w:val="false"/>
          <w:i w:val="false"/>
          <w:color w:val="000000"/>
          <w:sz w:val="28"/>
        </w:rPr>
        <w:t xml:space="preserve">
      3) организация точного выполнения распорядка дня и регламента служебного времени; </w:t>
      </w:r>
    </w:p>
    <w:p>
      <w:pPr>
        <w:spacing w:after="0"/>
        <w:ind w:left="0"/>
        <w:jc w:val="both"/>
      </w:pPr>
      <w:r>
        <w:rPr>
          <w:rFonts w:ascii="Times New Roman"/>
          <w:b w:val="false"/>
          <w:i w:val="false"/>
          <w:color w:val="000000"/>
          <w:sz w:val="28"/>
        </w:rPr>
        <w:t xml:space="preserve">
      4) своевременное и полное доведение до каждого военнослужащего положенных норм довольствия; </w:t>
      </w:r>
    </w:p>
    <w:p>
      <w:pPr>
        <w:spacing w:after="0"/>
        <w:ind w:left="0"/>
        <w:jc w:val="both"/>
      </w:pPr>
      <w:r>
        <w:rPr>
          <w:rFonts w:ascii="Times New Roman"/>
          <w:b w:val="false"/>
          <w:i w:val="false"/>
          <w:color w:val="000000"/>
          <w:sz w:val="28"/>
        </w:rPr>
        <w:t xml:space="preserve">
      5) устранение или снижение до установленных пределов влияния вредных факторов на здоровье военнослужащих, проведение мероприятий по оздоровлению санитарно-эпидемической и экологической обстановки в районе расположения воинской части (подразделения). </w:t>
      </w:r>
    </w:p>
    <w:p>
      <w:pPr>
        <w:spacing w:after="0"/>
        <w:ind w:left="0"/>
        <w:jc w:val="left"/>
      </w:pPr>
      <w:r>
        <w:rPr>
          <w:rFonts w:ascii="Times New Roman"/>
          <w:b/>
          <w:i w:val="false"/>
          <w:color w:val="000000"/>
        </w:rPr>
        <w:t xml:space="preserve"> Закаливание военнослужащих, занятия физической подготовкой</w:t>
      </w:r>
      <w:r>
        <w:br/>
      </w:r>
      <w:r>
        <w:rPr>
          <w:rFonts w:ascii="Times New Roman"/>
          <w:b/>
          <w:i w:val="false"/>
          <w:color w:val="000000"/>
        </w:rPr>
        <w:t>и спортом</w:t>
      </w:r>
    </w:p>
    <w:p>
      <w:pPr>
        <w:spacing w:after="0"/>
        <w:ind w:left="0"/>
        <w:jc w:val="both"/>
      </w:pPr>
      <w:r>
        <w:rPr>
          <w:rFonts w:ascii="Times New Roman"/>
          <w:b w:val="false"/>
          <w:i w:val="false"/>
          <w:color w:val="000000"/>
          <w:sz w:val="28"/>
        </w:rPr>
        <w:t xml:space="preserve">
      301. Закаливание военнослужащих, занятия физической подготовкой и спортом проводятся в целях повышения устойчивости их организма к различным резким изменениям физических факторов окружающей среды, к условиям, связанным с особенностями воинской службы и выполнением боевых задач. </w:t>
      </w:r>
    </w:p>
    <w:p>
      <w:pPr>
        <w:spacing w:after="0"/>
        <w:ind w:left="0"/>
        <w:jc w:val="both"/>
      </w:pPr>
      <w:r>
        <w:rPr>
          <w:rFonts w:ascii="Times New Roman"/>
          <w:b w:val="false"/>
          <w:i w:val="false"/>
          <w:color w:val="000000"/>
          <w:sz w:val="28"/>
        </w:rPr>
        <w:t xml:space="preserve">
      302. Мероприятия по закаливанию военнослужащих проводятся их командирами (начальниками) при систематическом контроле начальника медицинской службы и начальника физической подготовки и спорта, а также других лиц, назначенных командиром (начальником). При планировании этих мероприятий учитываются состояние здоровья военнослужащих, их возраст и климатические условия местности. В холодное время года особое внимание уделяется мероприятиям по предупреждению переохлаждений и обморожений военнослужащих, в жаркое время - мероприятиям по предупреждению перегревания организма, солнечных ожогов и тепловых ударов. </w:t>
      </w:r>
    </w:p>
    <w:p>
      <w:pPr>
        <w:spacing w:after="0"/>
        <w:ind w:left="0"/>
        <w:jc w:val="both"/>
      </w:pPr>
      <w:r>
        <w:rPr>
          <w:rFonts w:ascii="Times New Roman"/>
          <w:b w:val="false"/>
          <w:i w:val="false"/>
          <w:color w:val="000000"/>
          <w:sz w:val="28"/>
        </w:rPr>
        <w:t xml:space="preserve">
      303. Закаливание военнослужащих должно проводиться систематически и непрерывно, путем комплексного использования водных, солнечных и воздушных факторов, в сочетании с занятиями физической подготовкой и спортом. </w:t>
      </w:r>
    </w:p>
    <w:p>
      <w:pPr>
        <w:spacing w:after="0"/>
        <w:ind w:left="0"/>
        <w:jc w:val="both"/>
      </w:pPr>
      <w:r>
        <w:rPr>
          <w:rFonts w:ascii="Times New Roman"/>
          <w:b w:val="false"/>
          <w:i w:val="false"/>
          <w:color w:val="000000"/>
          <w:sz w:val="28"/>
        </w:rPr>
        <w:t>
      Основными способами закаливания военнослужащих являются:</w:t>
      </w:r>
    </w:p>
    <w:p>
      <w:pPr>
        <w:spacing w:after="0"/>
        <w:ind w:left="0"/>
        <w:jc w:val="both"/>
      </w:pPr>
      <w:r>
        <w:rPr>
          <w:rFonts w:ascii="Times New Roman"/>
          <w:b w:val="false"/>
          <w:i w:val="false"/>
          <w:color w:val="000000"/>
          <w:sz w:val="28"/>
        </w:rPr>
        <w:t xml:space="preserve">
      1) ежедневное выполнение утренней физической зарядки на открытом воздухе; </w:t>
      </w:r>
    </w:p>
    <w:p>
      <w:pPr>
        <w:spacing w:after="0"/>
        <w:ind w:left="0"/>
        <w:jc w:val="both"/>
      </w:pPr>
      <w:r>
        <w:rPr>
          <w:rFonts w:ascii="Times New Roman"/>
          <w:b w:val="false"/>
          <w:i w:val="false"/>
          <w:color w:val="000000"/>
          <w:sz w:val="28"/>
        </w:rPr>
        <w:t xml:space="preserve">
      2) обмывание до пояса холодной водой или принятие кратковременного холодного душа; </w:t>
      </w:r>
    </w:p>
    <w:p>
      <w:pPr>
        <w:spacing w:after="0"/>
        <w:ind w:left="0"/>
        <w:jc w:val="both"/>
      </w:pPr>
      <w:r>
        <w:rPr>
          <w:rFonts w:ascii="Times New Roman"/>
          <w:b w:val="false"/>
          <w:i w:val="false"/>
          <w:color w:val="000000"/>
          <w:sz w:val="28"/>
        </w:rPr>
        <w:t xml:space="preserve">
      3) ежедневное мытье ног холодной водой перед сном; </w:t>
      </w:r>
    </w:p>
    <w:p>
      <w:pPr>
        <w:spacing w:after="0"/>
        <w:ind w:left="0"/>
        <w:jc w:val="both"/>
      </w:pPr>
      <w:r>
        <w:rPr>
          <w:rFonts w:ascii="Times New Roman"/>
          <w:b w:val="false"/>
          <w:i w:val="false"/>
          <w:color w:val="000000"/>
          <w:sz w:val="28"/>
        </w:rPr>
        <w:t xml:space="preserve">
      4) проведение в зимний период лыжных тренировок и занятий; </w:t>
      </w:r>
    </w:p>
    <w:p>
      <w:pPr>
        <w:spacing w:after="0"/>
        <w:ind w:left="0"/>
        <w:jc w:val="both"/>
      </w:pPr>
      <w:r>
        <w:rPr>
          <w:rFonts w:ascii="Times New Roman"/>
          <w:b w:val="false"/>
          <w:i w:val="false"/>
          <w:color w:val="000000"/>
          <w:sz w:val="28"/>
        </w:rPr>
        <w:t xml:space="preserve">
      5) выполнение некоторых работ в облегченной одежде; </w:t>
      </w:r>
    </w:p>
    <w:p>
      <w:pPr>
        <w:spacing w:after="0"/>
        <w:ind w:left="0"/>
        <w:jc w:val="both"/>
      </w:pPr>
      <w:r>
        <w:rPr>
          <w:rFonts w:ascii="Times New Roman"/>
          <w:b w:val="false"/>
          <w:i w:val="false"/>
          <w:color w:val="000000"/>
          <w:sz w:val="28"/>
        </w:rPr>
        <w:t xml:space="preserve">
      6) в летний период проведение занятий и спортивных мероприятий в облегченной одежде, принятие солнечных ванн, купание в открытых водоемах и принятие душа в свободное от занятий и работ время, в дни отдыха. </w:t>
      </w:r>
    </w:p>
    <w:p>
      <w:pPr>
        <w:spacing w:after="0"/>
        <w:ind w:left="0"/>
        <w:jc w:val="both"/>
      </w:pPr>
      <w:r>
        <w:rPr>
          <w:rFonts w:ascii="Times New Roman"/>
          <w:b w:val="false"/>
          <w:i w:val="false"/>
          <w:color w:val="000000"/>
          <w:sz w:val="28"/>
        </w:rPr>
        <w:t xml:space="preserve">
      304. Мероприятия по повышению выносливости организма к различным видам нагрузки проводятся во время занятий по физической подготовке, на утренней физической зарядке, в процессе учебно-боевой деятельности, во время спортивной работы с военнослужащими, а также в ходе самостоятельных тренировок с использованием различных способов тренировки и дозирования физической нагрузки, с учетом принадлежности военнослужащих к виду Вооруженных Сил и роду войск, возраста и состояния здоровья. </w:t>
      </w:r>
    </w:p>
    <w:p>
      <w:pPr>
        <w:spacing w:after="0"/>
        <w:ind w:left="0"/>
        <w:jc w:val="left"/>
      </w:pPr>
      <w:r>
        <w:rPr>
          <w:rFonts w:ascii="Times New Roman"/>
          <w:b/>
          <w:i w:val="false"/>
          <w:color w:val="000000"/>
        </w:rPr>
        <w:t xml:space="preserve"> Санитарно-гигиенические и противоэпидемические мероприятия</w:t>
      </w:r>
    </w:p>
    <w:p>
      <w:pPr>
        <w:spacing w:after="0"/>
        <w:ind w:left="0"/>
        <w:jc w:val="both"/>
      </w:pPr>
      <w:r>
        <w:rPr>
          <w:rFonts w:ascii="Times New Roman"/>
          <w:b w:val="false"/>
          <w:i w:val="false"/>
          <w:color w:val="000000"/>
          <w:sz w:val="28"/>
        </w:rPr>
        <w:t xml:space="preserve">
      305. Каждый военнослужащий должен заботиться о своем здоровье и здоровье окружающих, не скрывать болезней от медицинских работников, строго соблюдать правила личной и общественной гигиены, воздерживаться от вредных привычек. </w:t>
      </w:r>
    </w:p>
    <w:p>
      <w:pPr>
        <w:spacing w:after="0"/>
        <w:ind w:left="0"/>
        <w:jc w:val="both"/>
      </w:pPr>
      <w:r>
        <w:rPr>
          <w:rFonts w:ascii="Times New Roman"/>
          <w:b w:val="false"/>
          <w:i w:val="false"/>
          <w:color w:val="000000"/>
          <w:sz w:val="28"/>
        </w:rPr>
        <w:t xml:space="preserve">
      306. Правила личной гигиены включают: </w:t>
      </w:r>
    </w:p>
    <w:p>
      <w:pPr>
        <w:spacing w:after="0"/>
        <w:ind w:left="0"/>
        <w:jc w:val="both"/>
      </w:pPr>
      <w:r>
        <w:rPr>
          <w:rFonts w:ascii="Times New Roman"/>
          <w:b w:val="false"/>
          <w:i w:val="false"/>
          <w:color w:val="000000"/>
          <w:sz w:val="28"/>
        </w:rPr>
        <w:t xml:space="preserve">
      1) утреннее умывание, чистку зубов и обливание тела до пояса прохладной водой; </w:t>
      </w:r>
    </w:p>
    <w:p>
      <w:pPr>
        <w:spacing w:after="0"/>
        <w:ind w:left="0"/>
        <w:jc w:val="both"/>
      </w:pPr>
      <w:r>
        <w:rPr>
          <w:rFonts w:ascii="Times New Roman"/>
          <w:b w:val="false"/>
          <w:i w:val="false"/>
          <w:color w:val="000000"/>
          <w:sz w:val="28"/>
        </w:rPr>
        <w:t xml:space="preserve">
      2) мытье рук перед приемом пищи; </w:t>
      </w:r>
    </w:p>
    <w:p>
      <w:pPr>
        <w:spacing w:after="0"/>
        <w:ind w:left="0"/>
        <w:jc w:val="both"/>
      </w:pPr>
      <w:r>
        <w:rPr>
          <w:rFonts w:ascii="Times New Roman"/>
          <w:b w:val="false"/>
          <w:i w:val="false"/>
          <w:color w:val="000000"/>
          <w:sz w:val="28"/>
        </w:rPr>
        <w:t xml:space="preserve">
      3) умывание, чистку зубов и мытье ног перед сном; </w:t>
      </w:r>
    </w:p>
    <w:p>
      <w:pPr>
        <w:spacing w:after="0"/>
        <w:ind w:left="0"/>
        <w:jc w:val="both"/>
      </w:pPr>
      <w:r>
        <w:rPr>
          <w:rFonts w:ascii="Times New Roman"/>
          <w:b w:val="false"/>
          <w:i w:val="false"/>
          <w:color w:val="000000"/>
          <w:sz w:val="28"/>
        </w:rPr>
        <w:t xml:space="preserve">
      4) своевременное бритье лица, стрижку волос и ногтей; </w:t>
      </w:r>
    </w:p>
    <w:p>
      <w:pPr>
        <w:spacing w:after="0"/>
        <w:ind w:left="0"/>
        <w:jc w:val="both"/>
      </w:pPr>
      <w:r>
        <w:rPr>
          <w:rFonts w:ascii="Times New Roman"/>
          <w:b w:val="false"/>
          <w:i w:val="false"/>
          <w:color w:val="000000"/>
          <w:sz w:val="28"/>
        </w:rPr>
        <w:t xml:space="preserve">
      5) еженедельная помывка в бане со сменой нательного и постельного белья, портянок и носков; </w:t>
      </w:r>
    </w:p>
    <w:p>
      <w:pPr>
        <w:spacing w:after="0"/>
        <w:ind w:left="0"/>
        <w:jc w:val="both"/>
      </w:pPr>
      <w:r>
        <w:rPr>
          <w:rFonts w:ascii="Times New Roman"/>
          <w:b w:val="false"/>
          <w:i w:val="false"/>
          <w:color w:val="000000"/>
          <w:sz w:val="28"/>
        </w:rPr>
        <w:t xml:space="preserve">
      6) помывка под душем в подразделении; </w:t>
      </w:r>
    </w:p>
    <w:p>
      <w:pPr>
        <w:spacing w:after="0"/>
        <w:ind w:left="0"/>
        <w:jc w:val="both"/>
      </w:pPr>
      <w:r>
        <w:rPr>
          <w:rFonts w:ascii="Times New Roman"/>
          <w:b w:val="false"/>
          <w:i w:val="false"/>
          <w:color w:val="000000"/>
          <w:sz w:val="28"/>
        </w:rPr>
        <w:t xml:space="preserve">
      7) содержание в чистоте обмундирования, обуви и постели, своевременную смену подворотничков. </w:t>
      </w:r>
    </w:p>
    <w:p>
      <w:pPr>
        <w:spacing w:after="0"/>
        <w:ind w:left="0"/>
        <w:jc w:val="both"/>
      </w:pPr>
      <w:r>
        <w:rPr>
          <w:rFonts w:ascii="Times New Roman"/>
          <w:b w:val="false"/>
          <w:i w:val="false"/>
          <w:color w:val="000000"/>
          <w:sz w:val="28"/>
        </w:rPr>
        <w:t>
      Прическа военнослужащего, усы (если имеются), должны быть аккуратными, отвечать требованиям гигиены и не мешать использованию средств индивидуальной защиты и ношению снаряжения.</w:t>
      </w:r>
    </w:p>
    <w:p>
      <w:pPr>
        <w:spacing w:after="0"/>
        <w:ind w:left="0"/>
        <w:jc w:val="both"/>
      </w:pPr>
      <w:r>
        <w:rPr>
          <w:rFonts w:ascii="Times New Roman"/>
          <w:b w:val="false"/>
          <w:i w:val="false"/>
          <w:color w:val="000000"/>
          <w:sz w:val="28"/>
        </w:rPr>
        <w:t xml:space="preserve">
      307. Правила общественной гигиены включают: </w:t>
      </w:r>
    </w:p>
    <w:p>
      <w:pPr>
        <w:spacing w:after="0"/>
        <w:ind w:left="0"/>
        <w:jc w:val="both"/>
      </w:pPr>
      <w:r>
        <w:rPr>
          <w:rFonts w:ascii="Times New Roman"/>
          <w:b w:val="false"/>
          <w:i w:val="false"/>
          <w:color w:val="000000"/>
          <w:sz w:val="28"/>
        </w:rPr>
        <w:t xml:space="preserve">
      1) поддержание чистоты в спальных помещениях, туалетах и других комнатах общего пользования; </w:t>
      </w:r>
    </w:p>
    <w:p>
      <w:pPr>
        <w:spacing w:after="0"/>
        <w:ind w:left="0"/>
        <w:jc w:val="both"/>
      </w:pPr>
      <w:r>
        <w:rPr>
          <w:rFonts w:ascii="Times New Roman"/>
          <w:b w:val="false"/>
          <w:i w:val="false"/>
          <w:color w:val="000000"/>
          <w:sz w:val="28"/>
        </w:rPr>
        <w:t xml:space="preserve">
      2) регулярное проветривание помещений; </w:t>
      </w:r>
    </w:p>
    <w:p>
      <w:pPr>
        <w:spacing w:after="0"/>
        <w:ind w:left="0"/>
        <w:jc w:val="both"/>
      </w:pPr>
      <w:r>
        <w:rPr>
          <w:rFonts w:ascii="Times New Roman"/>
          <w:b w:val="false"/>
          <w:i w:val="false"/>
          <w:color w:val="000000"/>
          <w:sz w:val="28"/>
        </w:rPr>
        <w:t xml:space="preserve">
      3) поддержание чистоты в общественных местах, а также на территории расположения воинской части (подразделения). </w:t>
      </w:r>
    </w:p>
    <w:p>
      <w:pPr>
        <w:spacing w:after="0"/>
        <w:ind w:left="0"/>
        <w:jc w:val="both"/>
      </w:pPr>
      <w:r>
        <w:rPr>
          <w:rFonts w:ascii="Times New Roman"/>
          <w:b w:val="false"/>
          <w:i w:val="false"/>
          <w:color w:val="000000"/>
          <w:sz w:val="28"/>
        </w:rPr>
        <w:t>
      308. Для обеспечения невосприимчивости военнослужащих к инфекционным болезням проводятся профилактические прививки. Прививки могут быть плановыми и по эпидемическим показаниям.</w:t>
      </w:r>
    </w:p>
    <w:p>
      <w:pPr>
        <w:spacing w:after="0"/>
        <w:ind w:left="0"/>
        <w:jc w:val="both"/>
      </w:pPr>
      <w:r>
        <w:rPr>
          <w:rFonts w:ascii="Times New Roman"/>
          <w:b w:val="false"/>
          <w:i w:val="false"/>
          <w:color w:val="000000"/>
          <w:sz w:val="28"/>
        </w:rPr>
        <w:t>
      Плановые предохранительные прививки всему личному составу воинской части (подразделения) проводятся в соответствии с календарным планом профилактических прививок, а по эпидемическим показаниям - приказом старшего командира (начальника).</w:t>
      </w:r>
    </w:p>
    <w:p>
      <w:pPr>
        <w:spacing w:after="0"/>
        <w:ind w:left="0"/>
        <w:jc w:val="both"/>
      </w:pPr>
      <w:r>
        <w:rPr>
          <w:rFonts w:ascii="Times New Roman"/>
          <w:b w:val="false"/>
          <w:i w:val="false"/>
          <w:color w:val="000000"/>
          <w:sz w:val="28"/>
        </w:rPr>
        <w:t>
      От прививок по эпидемическим показаниям военнослужащие освобождаются только по заключению врача.</w:t>
      </w:r>
    </w:p>
    <w:p>
      <w:pPr>
        <w:spacing w:after="0"/>
        <w:ind w:left="0"/>
        <w:jc w:val="both"/>
      </w:pPr>
      <w:r>
        <w:rPr>
          <w:rFonts w:ascii="Times New Roman"/>
          <w:b w:val="false"/>
          <w:i w:val="false"/>
          <w:color w:val="000000"/>
          <w:sz w:val="28"/>
        </w:rPr>
        <w:t>
      Отметки о прививках заносятся в медицинские книжки.</w:t>
      </w:r>
    </w:p>
    <w:p>
      <w:pPr>
        <w:spacing w:after="0"/>
        <w:ind w:left="0"/>
        <w:jc w:val="both"/>
      </w:pPr>
      <w:r>
        <w:rPr>
          <w:rFonts w:ascii="Times New Roman"/>
          <w:b w:val="false"/>
          <w:i w:val="false"/>
          <w:color w:val="000000"/>
          <w:sz w:val="28"/>
        </w:rPr>
        <w:t xml:space="preserve">
      309. Военнослужащий обязан доложить медицинскому работнику и командиру (начальнику) о возникновении инфекционного заболевания у него или среди лиц, проживающих с ним в одной квартире (комнате общежития), а также в казарме и исполнять служебные обязанности с разрешения своего непосредственного командира (начальника) по заключению начальника медицинской службы. </w:t>
      </w:r>
    </w:p>
    <w:p>
      <w:pPr>
        <w:spacing w:after="0"/>
        <w:ind w:left="0"/>
        <w:jc w:val="both"/>
      </w:pPr>
      <w:r>
        <w:rPr>
          <w:rFonts w:ascii="Times New Roman"/>
          <w:b w:val="false"/>
          <w:i w:val="false"/>
          <w:color w:val="000000"/>
          <w:sz w:val="28"/>
        </w:rPr>
        <w:t xml:space="preserve">
      310. При обнаружении в воинской части инфекционного больного начальник медицинской службы немедленно докладывает об этом командиру (начальнику) и старшему медицинскому начальнику, проводит активное выявление, изоляцию и госпитализацию заболевших, дезинфекции в подразделениях, наблюдение за лицами, бывшими в контакте с больным, и усиливает санитарно-гигиенический контроль. </w:t>
      </w:r>
    </w:p>
    <w:p>
      <w:pPr>
        <w:spacing w:after="0"/>
        <w:ind w:left="0"/>
        <w:jc w:val="both"/>
      </w:pPr>
      <w:r>
        <w:rPr>
          <w:rFonts w:ascii="Times New Roman"/>
          <w:b w:val="false"/>
          <w:i w:val="false"/>
          <w:color w:val="000000"/>
          <w:sz w:val="28"/>
        </w:rPr>
        <w:t>
      При необходимости в воинской части вводится режим обсервации или карантин, прекращается или ограничивается контакт с гражданским населением, внутри воинской части не допускаются собрания личного состава и массовые культурные мероприятия, разворачиваются дополнительные изоляторы.</w:t>
      </w:r>
    </w:p>
    <w:p>
      <w:pPr>
        <w:spacing w:after="0"/>
        <w:ind w:left="0"/>
        <w:jc w:val="left"/>
      </w:pPr>
      <w:r>
        <w:rPr>
          <w:rFonts w:ascii="Times New Roman"/>
          <w:b/>
          <w:i w:val="false"/>
          <w:color w:val="000000"/>
        </w:rPr>
        <w:t xml:space="preserve"> Лечебно-профилактические мероприятия</w:t>
      </w:r>
    </w:p>
    <w:p>
      <w:pPr>
        <w:spacing w:after="0"/>
        <w:ind w:left="0"/>
        <w:jc w:val="both"/>
      </w:pPr>
      <w:r>
        <w:rPr>
          <w:rFonts w:ascii="Times New Roman"/>
          <w:b w:val="false"/>
          <w:i w:val="false"/>
          <w:color w:val="000000"/>
          <w:sz w:val="28"/>
        </w:rPr>
        <w:t xml:space="preserve">
      311. Основными лечебно-профилактическими мероприятиями являются амбулаторное, стационарное, санаторно-курортное лечение и диспансеризация военнослужащих. </w:t>
      </w:r>
    </w:p>
    <w:p>
      <w:pPr>
        <w:spacing w:after="0"/>
        <w:ind w:left="0"/>
        <w:jc w:val="both"/>
      </w:pPr>
      <w:r>
        <w:rPr>
          <w:rFonts w:ascii="Times New Roman"/>
          <w:b w:val="false"/>
          <w:i w:val="false"/>
          <w:color w:val="000000"/>
          <w:sz w:val="28"/>
        </w:rPr>
        <w:t>
      Лечебно-профилактические мероприятия, проводимые в целях предупреждения распространения инфекционных заболеваний, обязательны для всех военнослужащих.</w:t>
      </w:r>
    </w:p>
    <w:p>
      <w:pPr>
        <w:spacing w:after="0"/>
        <w:ind w:left="0"/>
        <w:jc w:val="both"/>
      </w:pPr>
      <w:r>
        <w:rPr>
          <w:rFonts w:ascii="Times New Roman"/>
          <w:b w:val="false"/>
          <w:i w:val="false"/>
          <w:color w:val="000000"/>
          <w:sz w:val="28"/>
        </w:rPr>
        <w:t>
      При отсутствии по месту службы или проживания военнослужащих военно-медицинских учреждений или отсутствии в них соответствующих отделений либо специального оборудования по медицинским показаниям медицинская помощь оказывается в пределах гарантированного объема бесплатной медицинской помощи в организациях здравоохранения независимо от ведомственной принадлежности и форм собственности.</w:t>
      </w:r>
    </w:p>
    <w:p>
      <w:pPr>
        <w:spacing w:after="0"/>
        <w:ind w:left="0"/>
        <w:jc w:val="both"/>
      </w:pPr>
      <w:r>
        <w:rPr>
          <w:rFonts w:ascii="Times New Roman"/>
          <w:b w:val="false"/>
          <w:i w:val="false"/>
          <w:color w:val="000000"/>
          <w:sz w:val="28"/>
        </w:rPr>
        <w:t xml:space="preserve">
      312. В процессе диспансеризации проводятся следующие мероприятия: </w:t>
      </w:r>
    </w:p>
    <w:p>
      <w:pPr>
        <w:spacing w:after="0"/>
        <w:ind w:left="0"/>
        <w:jc w:val="both"/>
      </w:pPr>
      <w:r>
        <w:rPr>
          <w:rFonts w:ascii="Times New Roman"/>
          <w:b w:val="false"/>
          <w:i w:val="false"/>
          <w:color w:val="000000"/>
          <w:sz w:val="28"/>
        </w:rPr>
        <w:t>
      1) медицинский контроль состояния здоровья военнослужащих;</w:t>
      </w:r>
    </w:p>
    <w:p>
      <w:pPr>
        <w:spacing w:after="0"/>
        <w:ind w:left="0"/>
        <w:jc w:val="both"/>
      </w:pPr>
      <w:r>
        <w:rPr>
          <w:rFonts w:ascii="Times New Roman"/>
          <w:b w:val="false"/>
          <w:i w:val="false"/>
          <w:color w:val="000000"/>
          <w:sz w:val="28"/>
        </w:rPr>
        <w:t xml:space="preserve">
      2) активное раннее выявление заболеваний; </w:t>
      </w:r>
    </w:p>
    <w:p>
      <w:pPr>
        <w:spacing w:after="0"/>
        <w:ind w:left="0"/>
        <w:jc w:val="both"/>
      </w:pPr>
      <w:r>
        <w:rPr>
          <w:rFonts w:ascii="Times New Roman"/>
          <w:b w:val="false"/>
          <w:i w:val="false"/>
          <w:color w:val="000000"/>
          <w:sz w:val="28"/>
        </w:rPr>
        <w:t xml:space="preserve">
      3) изучение условий службы и быта военнослужащих, выявление факторов, отрицательно влияющих на их здоровье; </w:t>
      </w:r>
    </w:p>
    <w:p>
      <w:pPr>
        <w:spacing w:after="0"/>
        <w:ind w:left="0"/>
        <w:jc w:val="both"/>
      </w:pPr>
      <w:r>
        <w:rPr>
          <w:rFonts w:ascii="Times New Roman"/>
          <w:b w:val="false"/>
          <w:i w:val="false"/>
          <w:color w:val="000000"/>
          <w:sz w:val="28"/>
        </w:rPr>
        <w:t xml:space="preserve">
      4) проведение профилактических и лечебно-оздоровительных мероприятий; </w:t>
      </w:r>
    </w:p>
    <w:p>
      <w:pPr>
        <w:spacing w:after="0"/>
        <w:ind w:left="0"/>
        <w:jc w:val="both"/>
      </w:pPr>
      <w:r>
        <w:rPr>
          <w:rFonts w:ascii="Times New Roman"/>
          <w:b w:val="false"/>
          <w:i w:val="false"/>
          <w:color w:val="000000"/>
          <w:sz w:val="28"/>
        </w:rPr>
        <w:t>
      5) проведение среди военнослужащих пропаганды здорового образа жизни.</w:t>
      </w:r>
    </w:p>
    <w:p>
      <w:pPr>
        <w:spacing w:after="0"/>
        <w:ind w:left="0"/>
        <w:jc w:val="both"/>
      </w:pPr>
      <w:r>
        <w:rPr>
          <w:rFonts w:ascii="Times New Roman"/>
          <w:b w:val="false"/>
          <w:i w:val="false"/>
          <w:color w:val="000000"/>
          <w:sz w:val="28"/>
        </w:rPr>
        <w:t xml:space="preserve">
      313. Медицинский контроль состояния здоровья военнослужащих осуществляется путем проведения: </w:t>
      </w:r>
    </w:p>
    <w:p>
      <w:pPr>
        <w:spacing w:after="0"/>
        <w:ind w:left="0"/>
        <w:jc w:val="both"/>
      </w:pPr>
      <w:r>
        <w:rPr>
          <w:rFonts w:ascii="Times New Roman"/>
          <w:b w:val="false"/>
          <w:i w:val="false"/>
          <w:color w:val="000000"/>
          <w:sz w:val="28"/>
        </w:rPr>
        <w:t xml:space="preserve">
      1) ежедневного медицинского наблюдения за личным составом в процессе боевой подготовки и в быту; </w:t>
      </w:r>
    </w:p>
    <w:p>
      <w:pPr>
        <w:spacing w:after="0"/>
        <w:ind w:left="0"/>
        <w:jc w:val="both"/>
      </w:pPr>
      <w:r>
        <w:rPr>
          <w:rFonts w:ascii="Times New Roman"/>
          <w:b w:val="false"/>
          <w:i w:val="false"/>
          <w:color w:val="000000"/>
          <w:sz w:val="28"/>
        </w:rPr>
        <w:t xml:space="preserve">
      2) медицинских осмотров военнослужащих; </w:t>
      </w:r>
    </w:p>
    <w:p>
      <w:pPr>
        <w:spacing w:after="0"/>
        <w:ind w:left="0"/>
        <w:jc w:val="both"/>
      </w:pPr>
      <w:r>
        <w:rPr>
          <w:rFonts w:ascii="Times New Roman"/>
          <w:b w:val="false"/>
          <w:i w:val="false"/>
          <w:color w:val="000000"/>
          <w:sz w:val="28"/>
        </w:rPr>
        <w:t xml:space="preserve">
      3) углубленных и контрольных медицинских обследований военнослужащих; </w:t>
      </w:r>
    </w:p>
    <w:p>
      <w:pPr>
        <w:spacing w:after="0"/>
        <w:ind w:left="0"/>
        <w:jc w:val="both"/>
      </w:pPr>
      <w:r>
        <w:rPr>
          <w:rFonts w:ascii="Times New Roman"/>
          <w:b w:val="false"/>
          <w:i w:val="false"/>
          <w:color w:val="000000"/>
          <w:sz w:val="28"/>
        </w:rPr>
        <w:t xml:space="preserve">
      4) диспансерного динамического наблюдения за состоянием здоровья военнослужащих. </w:t>
      </w:r>
    </w:p>
    <w:p>
      <w:pPr>
        <w:spacing w:after="0"/>
        <w:ind w:left="0"/>
        <w:jc w:val="both"/>
      </w:pPr>
      <w:r>
        <w:rPr>
          <w:rFonts w:ascii="Times New Roman"/>
          <w:b w:val="false"/>
          <w:i w:val="false"/>
          <w:color w:val="000000"/>
          <w:sz w:val="28"/>
        </w:rPr>
        <w:t xml:space="preserve">
      314. Медицинским осмотрам подвергаются: </w:t>
      </w:r>
    </w:p>
    <w:p>
      <w:pPr>
        <w:spacing w:after="0"/>
        <w:ind w:left="0"/>
        <w:jc w:val="both"/>
      </w:pPr>
      <w:r>
        <w:rPr>
          <w:rFonts w:ascii="Times New Roman"/>
          <w:b w:val="false"/>
          <w:i w:val="false"/>
          <w:color w:val="000000"/>
          <w:sz w:val="28"/>
        </w:rPr>
        <w:t xml:space="preserve">
      1) весь личный состав воинской части (подразделения) - перед проведением профилактических прививок; </w:t>
      </w:r>
    </w:p>
    <w:p>
      <w:pPr>
        <w:spacing w:after="0"/>
        <w:ind w:left="0"/>
        <w:jc w:val="both"/>
      </w:pPr>
      <w:r>
        <w:rPr>
          <w:rFonts w:ascii="Times New Roman"/>
          <w:b w:val="false"/>
          <w:i w:val="false"/>
          <w:color w:val="000000"/>
          <w:sz w:val="28"/>
        </w:rPr>
        <w:t xml:space="preserve">
      2) все военнослужащие срочной воинской службы - в бане перед помывкой; </w:t>
      </w:r>
    </w:p>
    <w:p>
      <w:pPr>
        <w:spacing w:after="0"/>
        <w:ind w:left="0"/>
        <w:jc w:val="both"/>
      </w:pPr>
      <w:r>
        <w:rPr>
          <w:rFonts w:ascii="Times New Roman"/>
          <w:b w:val="false"/>
          <w:i w:val="false"/>
          <w:color w:val="000000"/>
          <w:sz w:val="28"/>
        </w:rPr>
        <w:t xml:space="preserve">
      3) личный состав караула, дежурных сил (смен) - перед заступлением в караул и на боевое дежурство, боевую службу; </w:t>
      </w:r>
    </w:p>
    <w:p>
      <w:pPr>
        <w:spacing w:after="0"/>
        <w:ind w:left="0"/>
        <w:jc w:val="both"/>
      </w:pPr>
      <w:r>
        <w:rPr>
          <w:rFonts w:ascii="Times New Roman"/>
          <w:b w:val="false"/>
          <w:i w:val="false"/>
          <w:color w:val="000000"/>
          <w:sz w:val="28"/>
        </w:rPr>
        <w:t xml:space="preserve">
      4) военнослужащие, работа которых связана с возможным воздействием неблагоприятных факторов, а также лица, находящиеся под диспансерным динамическим наблюдением, - в установленные для них сроки; </w:t>
      </w:r>
    </w:p>
    <w:p>
      <w:pPr>
        <w:spacing w:after="0"/>
        <w:ind w:left="0"/>
        <w:jc w:val="both"/>
      </w:pPr>
      <w:r>
        <w:rPr>
          <w:rFonts w:ascii="Times New Roman"/>
          <w:b w:val="false"/>
          <w:i w:val="false"/>
          <w:color w:val="000000"/>
          <w:sz w:val="28"/>
        </w:rPr>
        <w:t>
      5) ежедневно, перед заступлением на службу (работу) медицинским работником части проводится осмотр открытых поверхностей тела работников столовой на наличие гнойничковых заболеваний и микротравм. Лица с гнойничковыми заболеваниями кожи, нагноившимися порезами, ожогами, ссадинами, а также с заболеваниями и при подозрениями на инфекционные заболевания на службу (к работе) не допускаются;</w:t>
      </w:r>
    </w:p>
    <w:p>
      <w:pPr>
        <w:spacing w:after="0"/>
        <w:ind w:left="0"/>
        <w:jc w:val="both"/>
      </w:pPr>
      <w:r>
        <w:rPr>
          <w:rFonts w:ascii="Times New Roman"/>
          <w:b w:val="false"/>
          <w:i w:val="false"/>
          <w:color w:val="000000"/>
          <w:sz w:val="28"/>
        </w:rPr>
        <w:t xml:space="preserve">
      6) личный состав, назначаемый в наряд по столовой, - до развода суточного наряда; </w:t>
      </w:r>
    </w:p>
    <w:p>
      <w:pPr>
        <w:spacing w:after="0"/>
        <w:ind w:left="0"/>
        <w:jc w:val="both"/>
      </w:pPr>
      <w:r>
        <w:rPr>
          <w:rFonts w:ascii="Times New Roman"/>
          <w:b w:val="false"/>
          <w:i w:val="false"/>
          <w:color w:val="000000"/>
          <w:sz w:val="28"/>
        </w:rPr>
        <w:t xml:space="preserve">
      7) все военнослужащие, убывающие в другие воинские части, вновь прибывшие в воинскую часть, а также возвратившиеся из отпусков, командировок и лечебных учреждений по выздоровлению, - в день прибытия в воинскую часть, но до направления их в подразделения; </w:t>
      </w:r>
    </w:p>
    <w:p>
      <w:pPr>
        <w:spacing w:after="0"/>
        <w:ind w:left="0"/>
        <w:jc w:val="both"/>
      </w:pPr>
      <w:r>
        <w:rPr>
          <w:rFonts w:ascii="Times New Roman"/>
          <w:b w:val="false"/>
          <w:i w:val="false"/>
          <w:color w:val="000000"/>
          <w:sz w:val="28"/>
        </w:rPr>
        <w:t xml:space="preserve">
      8) водители - перед выездом в рейс; </w:t>
      </w:r>
    </w:p>
    <w:p>
      <w:pPr>
        <w:spacing w:after="0"/>
        <w:ind w:left="0"/>
        <w:jc w:val="both"/>
      </w:pPr>
      <w:r>
        <w:rPr>
          <w:rFonts w:ascii="Times New Roman"/>
          <w:b w:val="false"/>
          <w:i w:val="false"/>
          <w:color w:val="000000"/>
          <w:sz w:val="28"/>
        </w:rPr>
        <w:t xml:space="preserve">
      9) участники спортивных состязаний - перед соревнованием. </w:t>
      </w:r>
    </w:p>
    <w:p>
      <w:pPr>
        <w:spacing w:after="0"/>
        <w:ind w:left="0"/>
        <w:jc w:val="both"/>
      </w:pPr>
      <w:r>
        <w:rPr>
          <w:rFonts w:ascii="Times New Roman"/>
          <w:b w:val="false"/>
          <w:i w:val="false"/>
          <w:color w:val="000000"/>
          <w:sz w:val="28"/>
        </w:rPr>
        <w:t>
      Кроме того, один раз в неделю в установленное командиром воинской части время проводится телесный осмотр военнослужащих срочной воинской службы подразделений.</w:t>
      </w:r>
    </w:p>
    <w:p>
      <w:pPr>
        <w:spacing w:after="0"/>
        <w:ind w:left="0"/>
        <w:jc w:val="both"/>
      </w:pPr>
      <w:r>
        <w:rPr>
          <w:rFonts w:ascii="Times New Roman"/>
          <w:b w:val="false"/>
          <w:i w:val="false"/>
          <w:color w:val="000000"/>
          <w:sz w:val="28"/>
        </w:rPr>
        <w:t xml:space="preserve">
      315. Углубленное медицинское обследование проводится: </w:t>
      </w:r>
    </w:p>
    <w:p>
      <w:pPr>
        <w:spacing w:after="0"/>
        <w:ind w:left="0"/>
        <w:jc w:val="both"/>
      </w:pPr>
      <w:r>
        <w:rPr>
          <w:rFonts w:ascii="Times New Roman"/>
          <w:b w:val="false"/>
          <w:i w:val="false"/>
          <w:color w:val="000000"/>
          <w:sz w:val="28"/>
        </w:rPr>
        <w:t xml:space="preserve">
      1) военнослужащих срочной воинской службы - два раза в год; </w:t>
      </w:r>
    </w:p>
    <w:p>
      <w:pPr>
        <w:spacing w:after="0"/>
        <w:ind w:left="0"/>
        <w:jc w:val="both"/>
      </w:pPr>
      <w:r>
        <w:rPr>
          <w:rFonts w:ascii="Times New Roman"/>
          <w:b w:val="false"/>
          <w:i w:val="false"/>
          <w:color w:val="000000"/>
          <w:sz w:val="28"/>
        </w:rPr>
        <w:t xml:space="preserve">
      2) военнослужащих по контракту - в четвертом квартале; во втором квартале проводится контрольное медицинское обследование. </w:t>
      </w:r>
    </w:p>
    <w:p>
      <w:pPr>
        <w:spacing w:after="0"/>
        <w:ind w:left="0"/>
        <w:jc w:val="both"/>
      </w:pPr>
      <w:r>
        <w:rPr>
          <w:rFonts w:ascii="Times New Roman"/>
          <w:b w:val="false"/>
          <w:i w:val="false"/>
          <w:color w:val="000000"/>
          <w:sz w:val="28"/>
        </w:rPr>
        <w:t>
      К углубленному медицинскому обследованию военнослужащих по контракту привлекаются врачи - специалисты из медицинских учреждений.</w:t>
      </w:r>
    </w:p>
    <w:p>
      <w:pPr>
        <w:spacing w:after="0"/>
        <w:ind w:left="0"/>
        <w:jc w:val="both"/>
      </w:pPr>
      <w:r>
        <w:rPr>
          <w:rFonts w:ascii="Times New Roman"/>
          <w:b w:val="false"/>
          <w:i w:val="false"/>
          <w:color w:val="000000"/>
          <w:sz w:val="28"/>
        </w:rPr>
        <w:t xml:space="preserve">
      316. Время, порядок и место проведения мероприятий по медицинскому контролю за состоянием здоровья военнослужащих воинской части (подразделения) объявляются в приказе по части. Медицинское обследование не допускается назначать в дни отдыха. </w:t>
      </w:r>
    </w:p>
    <w:p>
      <w:pPr>
        <w:spacing w:after="0"/>
        <w:ind w:left="0"/>
        <w:jc w:val="both"/>
      </w:pPr>
      <w:r>
        <w:rPr>
          <w:rFonts w:ascii="Times New Roman"/>
          <w:b w:val="false"/>
          <w:i w:val="false"/>
          <w:color w:val="000000"/>
          <w:sz w:val="28"/>
        </w:rPr>
        <w:t xml:space="preserve">
      317. На медицинских обследованиях личного состава подразделения обязаны присутствовать все военнослужащие по контракту. </w:t>
      </w:r>
    </w:p>
    <w:p>
      <w:pPr>
        <w:spacing w:after="0"/>
        <w:ind w:left="0"/>
        <w:jc w:val="both"/>
      </w:pPr>
      <w:r>
        <w:rPr>
          <w:rFonts w:ascii="Times New Roman"/>
          <w:b w:val="false"/>
          <w:i w:val="false"/>
          <w:color w:val="000000"/>
          <w:sz w:val="28"/>
        </w:rPr>
        <w:t>
      Подразделение на медицинское обследование представляет командир подразделения, а на медицинский осмотр - старшина роты. Они должны сообщать врачу о своих наблюдениях за состоянием здоровья подчиненных.</w:t>
      </w:r>
    </w:p>
    <w:p>
      <w:pPr>
        <w:spacing w:after="0"/>
        <w:ind w:left="0"/>
        <w:jc w:val="both"/>
      </w:pPr>
      <w:r>
        <w:rPr>
          <w:rFonts w:ascii="Times New Roman"/>
          <w:b w:val="false"/>
          <w:i w:val="false"/>
          <w:color w:val="000000"/>
          <w:sz w:val="28"/>
        </w:rPr>
        <w:t>
      Результаты медицинского обследования и осмотра личного состава подразделения врач заносит в медицинские книжки. Военнослужащие, нуждающиеся по состоянию здоровья в диспансерном динамическом наблюдении, берутся на учет и периодически подвергаются контрольным медицинским обследованиям. Командир подразделения (роты) отвечает за полный охват личного состава медицинским обследованием.</w:t>
      </w:r>
    </w:p>
    <w:p>
      <w:pPr>
        <w:spacing w:after="0"/>
        <w:ind w:left="0"/>
        <w:jc w:val="both"/>
      </w:pPr>
      <w:r>
        <w:rPr>
          <w:rFonts w:ascii="Times New Roman"/>
          <w:b w:val="false"/>
          <w:i w:val="false"/>
          <w:color w:val="000000"/>
          <w:sz w:val="28"/>
        </w:rPr>
        <w:t xml:space="preserve">
      318. Военнослужащие, отсутствующие по каким-либо причинам на медицинском обследовании, направляются командиром подразделения для этого в медицинский пункт воинской части при первой возможности. </w:t>
      </w:r>
    </w:p>
    <w:p>
      <w:pPr>
        <w:spacing w:after="0"/>
        <w:ind w:left="0"/>
        <w:jc w:val="both"/>
      </w:pPr>
      <w:r>
        <w:rPr>
          <w:rFonts w:ascii="Times New Roman"/>
          <w:b w:val="false"/>
          <w:i w:val="false"/>
          <w:color w:val="000000"/>
          <w:sz w:val="28"/>
        </w:rPr>
        <w:t xml:space="preserve">
      319. Результаты медицинского обследования личного состава воинской части, а также предложения по проведению необходимых лечебно-оздоровительных мероприятий начальник медицинской службы воинской части докладывает командиру воинской части. </w:t>
      </w:r>
    </w:p>
    <w:p>
      <w:pPr>
        <w:spacing w:after="0"/>
        <w:ind w:left="0"/>
        <w:jc w:val="both"/>
      </w:pPr>
      <w:r>
        <w:rPr>
          <w:rFonts w:ascii="Times New Roman"/>
          <w:b w:val="false"/>
          <w:i w:val="false"/>
          <w:color w:val="000000"/>
          <w:sz w:val="28"/>
        </w:rPr>
        <w:t xml:space="preserve">
      320. Амбулаторный прием военнослужащих и членов их семей проводится в медицинском пункте воинской части и в военно-медицинских учреждениях гарнизона в часы, установленные командиром воинской части и начальником гарнизона. </w:t>
      </w:r>
    </w:p>
    <w:p>
      <w:pPr>
        <w:spacing w:after="0"/>
        <w:ind w:left="0"/>
        <w:jc w:val="both"/>
      </w:pPr>
      <w:r>
        <w:rPr>
          <w:rFonts w:ascii="Times New Roman"/>
          <w:b w:val="false"/>
          <w:i w:val="false"/>
          <w:color w:val="000000"/>
          <w:sz w:val="28"/>
        </w:rPr>
        <w:t>
      Военнослужащие, внезапно заболевшие или получившие травму, направляются в медицинский пункт воинской части или военно-медицинское учреждение гарнизона немедленно в любое время суток.</w:t>
      </w:r>
    </w:p>
    <w:p>
      <w:pPr>
        <w:spacing w:after="0"/>
        <w:ind w:left="0"/>
        <w:jc w:val="both"/>
      </w:pPr>
      <w:r>
        <w:rPr>
          <w:rFonts w:ascii="Times New Roman"/>
          <w:b w:val="false"/>
          <w:i w:val="false"/>
          <w:color w:val="000000"/>
          <w:sz w:val="28"/>
        </w:rPr>
        <w:t xml:space="preserve">
      321. Военнослужащие срочной воинской службы направляются в медицинский пункт воинской части дежурным по роте под командой санитарного инструктора роты или старшего, назначенного командиром подразделения. Книга записи больных за подписью старшины роты представляется дежурному по медицинскому пункту части не позднее чем за два часа до начала амбулаторного приема. </w:t>
      </w:r>
    </w:p>
    <w:p>
      <w:pPr>
        <w:spacing w:after="0"/>
        <w:ind w:left="0"/>
        <w:jc w:val="both"/>
      </w:pPr>
      <w:r>
        <w:rPr>
          <w:rFonts w:ascii="Times New Roman"/>
          <w:b w:val="false"/>
          <w:i w:val="false"/>
          <w:color w:val="000000"/>
          <w:sz w:val="28"/>
        </w:rPr>
        <w:t>
      Врач контролирует прибытие в медицинский пункт всех военнослужащих, внесенных в книгу записи больных роты.</w:t>
      </w:r>
    </w:p>
    <w:p>
      <w:pPr>
        <w:spacing w:after="0"/>
        <w:ind w:left="0"/>
        <w:jc w:val="both"/>
      </w:pPr>
      <w:r>
        <w:rPr>
          <w:rFonts w:ascii="Times New Roman"/>
          <w:b w:val="false"/>
          <w:i w:val="false"/>
          <w:color w:val="000000"/>
          <w:sz w:val="28"/>
        </w:rPr>
        <w:t>
      В случае вызова и осмотра врачом (фельдшером) больного вне медицинского пункта заболевшие в зависимости от характера болезни направляются для лечения в медицинский пункт воинской части, в лечебное учреждение вне части (госпиталь, больницу) или им назначается амбулаторное лечение.</w:t>
      </w:r>
    </w:p>
    <w:p>
      <w:pPr>
        <w:spacing w:after="0"/>
        <w:ind w:left="0"/>
        <w:jc w:val="both"/>
      </w:pPr>
      <w:r>
        <w:rPr>
          <w:rFonts w:ascii="Times New Roman"/>
          <w:b w:val="false"/>
          <w:i w:val="false"/>
          <w:color w:val="000000"/>
          <w:sz w:val="28"/>
        </w:rPr>
        <w:t>
      Военнослужащие по контракту по заключению врача могут оставаться для лечения в домашних условиях.</w:t>
      </w:r>
    </w:p>
    <w:p>
      <w:pPr>
        <w:spacing w:after="0"/>
        <w:ind w:left="0"/>
        <w:jc w:val="both"/>
      </w:pPr>
      <w:r>
        <w:rPr>
          <w:rFonts w:ascii="Times New Roman"/>
          <w:b w:val="false"/>
          <w:i w:val="false"/>
          <w:color w:val="000000"/>
          <w:sz w:val="28"/>
        </w:rPr>
        <w:t>
      О результатах осмотра больных, характере оказанной медицинской помощи и назначениях врач делает соответствующие отметки в медицинских книжках, а заключения фиксирует в книге записи больных с утверждением заключения начальником медицинской службы воинской части, где военнослужащий состоит на медицинском обеспечении.</w:t>
      </w:r>
    </w:p>
    <w:p>
      <w:pPr>
        <w:spacing w:after="0"/>
        <w:ind w:left="0"/>
        <w:jc w:val="both"/>
      </w:pPr>
      <w:r>
        <w:rPr>
          <w:rFonts w:ascii="Times New Roman"/>
          <w:b w:val="false"/>
          <w:i w:val="false"/>
          <w:color w:val="000000"/>
          <w:sz w:val="28"/>
        </w:rPr>
        <w:t>
      После получения медицинской помощи военнослужащие срочной воинской службы возвращаются в роту под командой санитарного инструктора или старшего. Старший команды передает книгу записи больных дежурному по роте, который представляет ее командиру роты. Старшина роты по заключению врача, имеющемуся в книге записи больных, отдает необходимые указания, соответствующие решению командира роты.</w:t>
      </w:r>
    </w:p>
    <w:p>
      <w:pPr>
        <w:spacing w:after="0"/>
        <w:ind w:left="0"/>
        <w:jc w:val="both"/>
      </w:pPr>
      <w:r>
        <w:rPr>
          <w:rFonts w:ascii="Times New Roman"/>
          <w:b w:val="false"/>
          <w:i w:val="false"/>
          <w:color w:val="000000"/>
          <w:sz w:val="28"/>
        </w:rPr>
        <w:t xml:space="preserve">
      322. Заключение о временном освобождении от исполнения обязанностей воинской службы по болезни, на частичное или полное освобождение от занятий и работ дается врачом в виде справки, а в воинских частях, где врач штатом не предусмотрен, - фельдшером, не более чем на трое суток (в период повышенной заболеваемости гриппом, установленный приказом уполномоченного органа в области здравоохранения, - на шесть суток). </w:t>
      </w:r>
    </w:p>
    <w:p>
      <w:pPr>
        <w:spacing w:after="0"/>
        <w:ind w:left="0"/>
        <w:jc w:val="both"/>
      </w:pPr>
      <w:r>
        <w:rPr>
          <w:rFonts w:ascii="Times New Roman"/>
          <w:b w:val="false"/>
          <w:i w:val="false"/>
          <w:color w:val="000000"/>
          <w:sz w:val="28"/>
        </w:rPr>
        <w:t>
      По истечении предоставленного срока, в случае необходимости, военнослужащие должны быть направлены на повторный медицинский осмотр и освобождение может быть повторено.</w:t>
      </w:r>
    </w:p>
    <w:p>
      <w:pPr>
        <w:spacing w:after="0"/>
        <w:ind w:left="0"/>
        <w:jc w:val="both"/>
      </w:pPr>
      <w:r>
        <w:rPr>
          <w:rFonts w:ascii="Times New Roman"/>
          <w:b w:val="false"/>
          <w:i w:val="false"/>
          <w:color w:val="000000"/>
          <w:sz w:val="28"/>
        </w:rPr>
        <w:t>
      По истечении шести суток, в случае необходимости продлить лечение, больной направляется на обследование в лечебное учреждение.</w:t>
      </w:r>
    </w:p>
    <w:p>
      <w:pPr>
        <w:spacing w:after="0"/>
        <w:ind w:left="0"/>
        <w:jc w:val="both"/>
      </w:pPr>
      <w:r>
        <w:rPr>
          <w:rFonts w:ascii="Times New Roman"/>
          <w:b w:val="false"/>
          <w:i w:val="false"/>
          <w:color w:val="000000"/>
          <w:sz w:val="28"/>
        </w:rPr>
        <w:t>
      Рекомендации врача (фельдшера) о частичном или полном освобождении от исполнения обязанностей воинской службы (служебных обязанностей) подлежат обязательному выполнению должностными лицами.</w:t>
      </w:r>
    </w:p>
    <w:p>
      <w:pPr>
        <w:spacing w:after="0"/>
        <w:ind w:left="0"/>
        <w:jc w:val="both"/>
      </w:pPr>
      <w:r>
        <w:rPr>
          <w:rFonts w:ascii="Times New Roman"/>
          <w:b w:val="false"/>
          <w:i w:val="false"/>
          <w:color w:val="000000"/>
          <w:sz w:val="28"/>
        </w:rPr>
        <w:t>
      Оформление документов об освобождении не должно сокращать времени, определенного врачом (фельдшером) для лечения.</w:t>
      </w:r>
    </w:p>
    <w:p>
      <w:pPr>
        <w:spacing w:after="0"/>
        <w:ind w:left="0"/>
        <w:jc w:val="both"/>
      </w:pPr>
      <w:r>
        <w:rPr>
          <w:rFonts w:ascii="Times New Roman"/>
          <w:b w:val="false"/>
          <w:i w:val="false"/>
          <w:color w:val="000000"/>
          <w:sz w:val="28"/>
        </w:rPr>
        <w:t>
      В случае, когда военнослужащий не может прибыть на службу, он обязан сообщить о своем заболевании командиру (начальнику) любым доступным способом.</w:t>
      </w:r>
    </w:p>
    <w:p>
      <w:pPr>
        <w:spacing w:after="0"/>
        <w:ind w:left="0"/>
        <w:jc w:val="both"/>
      </w:pPr>
      <w:r>
        <w:rPr>
          <w:rFonts w:ascii="Times New Roman"/>
          <w:b w:val="false"/>
          <w:i w:val="false"/>
          <w:color w:val="000000"/>
          <w:sz w:val="28"/>
        </w:rPr>
        <w:t>
      Об освобождении от исполнения обязанностей воинской службы (служебных обязанностей) военнослужащих по контракту и о выходе их на службу после болезни объявляется в приказе по воинской части.</w:t>
      </w:r>
    </w:p>
    <w:p>
      <w:pPr>
        <w:spacing w:after="0"/>
        <w:ind w:left="0"/>
        <w:jc w:val="both"/>
      </w:pPr>
      <w:r>
        <w:rPr>
          <w:rFonts w:ascii="Times New Roman"/>
          <w:b w:val="false"/>
          <w:i w:val="false"/>
          <w:color w:val="000000"/>
          <w:sz w:val="28"/>
        </w:rPr>
        <w:t>
      Больные, которым назначено амбулаторное лечение, для приема лекарств и проведения других лечебных процедур, а также нуждающиеся в консультации медицинских специалистов, направляются в медицинский пункт воинской части в дни и часы, указанные врачом в книге записи больных (медицинской книжке).</w:t>
      </w:r>
    </w:p>
    <w:p>
      <w:pPr>
        <w:spacing w:after="0"/>
        <w:ind w:left="0"/>
        <w:jc w:val="both"/>
      </w:pPr>
      <w:r>
        <w:rPr>
          <w:rFonts w:ascii="Times New Roman"/>
          <w:b w:val="false"/>
          <w:i w:val="false"/>
          <w:color w:val="000000"/>
          <w:sz w:val="28"/>
        </w:rPr>
        <w:t xml:space="preserve">
      323. Зачисление нуждающихся военнослужащих срочной воинской службы и курсантов (учащихся) военных учебных заведений на диетическое питание осуществляется приказом командира воинской части на срок до трех месяцев на основании заключения начальника медицинской службы части. </w:t>
      </w:r>
    </w:p>
    <w:p>
      <w:pPr>
        <w:spacing w:after="0"/>
        <w:ind w:left="0"/>
        <w:jc w:val="both"/>
      </w:pPr>
      <w:r>
        <w:rPr>
          <w:rFonts w:ascii="Times New Roman"/>
          <w:b w:val="false"/>
          <w:i w:val="false"/>
          <w:color w:val="000000"/>
          <w:sz w:val="28"/>
        </w:rPr>
        <w:t xml:space="preserve">
      324. В лазарете медицинского пункта воинской части оказывается квалифицированная медицинская помощь при заболеваниях, не требующих специализированных методов диагностики, лечения и медицинской реабилитации. </w:t>
      </w:r>
    </w:p>
    <w:p>
      <w:pPr>
        <w:spacing w:after="0"/>
        <w:ind w:left="0"/>
        <w:jc w:val="both"/>
      </w:pPr>
      <w:r>
        <w:rPr>
          <w:rFonts w:ascii="Times New Roman"/>
          <w:b w:val="false"/>
          <w:i w:val="false"/>
          <w:color w:val="000000"/>
          <w:sz w:val="28"/>
        </w:rPr>
        <w:t>
      При поступлении в лазарет больные проходят санитарную обработку.</w:t>
      </w:r>
    </w:p>
    <w:p>
      <w:pPr>
        <w:spacing w:after="0"/>
        <w:ind w:left="0"/>
        <w:jc w:val="both"/>
      </w:pPr>
      <w:r>
        <w:rPr>
          <w:rFonts w:ascii="Times New Roman"/>
          <w:b w:val="false"/>
          <w:i w:val="false"/>
          <w:color w:val="000000"/>
          <w:sz w:val="28"/>
        </w:rPr>
        <w:t xml:space="preserve">
      325. На стационарное лечение вне расположения воинской части военнослужащие направляются по заключению врача командиром части, а для оказания неотложной помощи в отсутствие врача - дежурным фельдшером (санитарным инструктором) по медицинскому пункту с одновременным докладом начальнику медицинской службы воинской части и дежурному по части. </w:t>
      </w:r>
    </w:p>
    <w:p>
      <w:pPr>
        <w:spacing w:after="0"/>
        <w:ind w:left="0"/>
        <w:jc w:val="both"/>
      </w:pPr>
      <w:r>
        <w:rPr>
          <w:rFonts w:ascii="Times New Roman"/>
          <w:b w:val="false"/>
          <w:i w:val="false"/>
          <w:color w:val="000000"/>
          <w:sz w:val="28"/>
        </w:rPr>
        <w:t>
      Доставка больных в лечебное учреждение осуществляется санитарным или иным транспортом воинской части в сопровождении фельдшера (санитарного инструктора).</w:t>
      </w:r>
    </w:p>
    <w:p>
      <w:pPr>
        <w:spacing w:after="0"/>
        <w:ind w:left="0"/>
        <w:jc w:val="both"/>
      </w:pPr>
      <w:r>
        <w:rPr>
          <w:rFonts w:ascii="Times New Roman"/>
          <w:b w:val="false"/>
          <w:i w:val="false"/>
          <w:color w:val="000000"/>
          <w:sz w:val="28"/>
        </w:rPr>
        <w:t>
      При направлении на лечение вне расположения воинской части военнослужащие должны быть одеты по форме в соответствии со временем года и иметь при себе: выписку из приказа по части о направлении на лечение; направление, подписанное командиром части; медицинскую книжку; документ, удостоверяющий личность; предметы личной гигиены; необходимые личные вещи и аттестат на продовольствие; при необходимости - справку о травме и медицинскую характеристику, а при убытии на лечение за пределы гарнизона, кроме того, проездные документы до места расположения медицинского учреждения и обратно.</w:t>
      </w:r>
    </w:p>
    <w:p>
      <w:pPr>
        <w:spacing w:after="0"/>
        <w:ind w:left="0"/>
        <w:jc w:val="both"/>
      </w:pPr>
      <w:r>
        <w:rPr>
          <w:rFonts w:ascii="Times New Roman"/>
          <w:b w:val="false"/>
          <w:i w:val="false"/>
          <w:color w:val="000000"/>
          <w:sz w:val="28"/>
        </w:rPr>
        <w:t>
      При экстренной госпитализации военнослужащего обязанность по представлению документов в медицинское учреждение возлагается на командира воинской части.</w:t>
      </w:r>
    </w:p>
    <w:p>
      <w:pPr>
        <w:spacing w:after="0"/>
        <w:ind w:left="0"/>
        <w:jc w:val="both"/>
      </w:pPr>
      <w:r>
        <w:rPr>
          <w:rFonts w:ascii="Times New Roman"/>
          <w:b w:val="false"/>
          <w:i w:val="false"/>
          <w:color w:val="000000"/>
          <w:sz w:val="28"/>
        </w:rPr>
        <w:t>
      Командир (начальник) обязан организовывать посещение военнослужащих, находящихся на стационарном лечении, а также контролировать их нахождение в лечебных учреждениях.</w:t>
      </w:r>
    </w:p>
    <w:p>
      <w:pPr>
        <w:spacing w:after="0"/>
        <w:ind w:left="0"/>
        <w:jc w:val="both"/>
      </w:pPr>
      <w:r>
        <w:rPr>
          <w:rFonts w:ascii="Times New Roman"/>
          <w:b w:val="false"/>
          <w:i w:val="false"/>
          <w:color w:val="000000"/>
          <w:sz w:val="28"/>
        </w:rPr>
        <w:t xml:space="preserve">
      326. Обо всех военнослужащих, поступивших на стационарное лечение вне расположения воинской части, а также о выписке их по выздоровлению, начальник (командир) военно-медицинского учреждения (части) обязан в тот же день сообщить командиру части, из которой эти военнослужащие прибыли. </w:t>
      </w:r>
    </w:p>
    <w:p>
      <w:pPr>
        <w:spacing w:after="0"/>
        <w:ind w:left="0"/>
        <w:jc w:val="both"/>
      </w:pPr>
      <w:r>
        <w:rPr>
          <w:rFonts w:ascii="Times New Roman"/>
          <w:b w:val="false"/>
          <w:i w:val="false"/>
          <w:color w:val="000000"/>
          <w:sz w:val="28"/>
        </w:rPr>
        <w:t>
      Об обнаружении у поступившего больного инфекционного заболевания и о поступлении больных с отравлениями, травмами начальник (командир) военно-медицинского учреждения (части) обязан немедленно известить командира той воинской части, из которой прибыл больной (больные), а об инфекционном заболевании, кроме того, - ближайшее санитарно-эпидемиологическое учреждение.</w:t>
      </w:r>
    </w:p>
    <w:p>
      <w:pPr>
        <w:spacing w:after="0"/>
        <w:ind w:left="0"/>
        <w:jc w:val="both"/>
      </w:pPr>
      <w:r>
        <w:rPr>
          <w:rFonts w:ascii="Times New Roman"/>
          <w:b w:val="false"/>
          <w:i w:val="false"/>
          <w:color w:val="000000"/>
          <w:sz w:val="28"/>
        </w:rPr>
        <w:t>
      Военнослужащие, заболевшие в период отпуска или командировки, могут госпитализироваться в медицинские учреждения при наличии экстренных медицинских показаний с немедленным извещением командиров воинских частей, в которых они проходят воинскую службу, через органы военной полиции, начальника гарнизона или местные органы военного управления (местные исполнительные органы).</w:t>
      </w:r>
    </w:p>
    <w:p>
      <w:pPr>
        <w:spacing w:after="0"/>
        <w:ind w:left="0"/>
        <w:jc w:val="both"/>
      </w:pPr>
      <w:r>
        <w:rPr>
          <w:rFonts w:ascii="Times New Roman"/>
          <w:b w:val="false"/>
          <w:i w:val="false"/>
          <w:color w:val="000000"/>
          <w:sz w:val="28"/>
        </w:rPr>
        <w:t>
      После выздоровления военнослужащие направляются из военного госпиталя или больницы в воинскую часть с соответствующими документами, которые сдаются по команде, военнослужащие срочной воинской службы направляются в воинскую часть в сопровождении военнослужащих сержантского или офицерского состава (медицинского работника части).</w:t>
      </w:r>
    </w:p>
    <w:p>
      <w:pPr>
        <w:spacing w:after="0"/>
        <w:ind w:left="0"/>
        <w:jc w:val="left"/>
      </w:pPr>
      <w:r>
        <w:rPr>
          <w:rFonts w:ascii="Times New Roman"/>
          <w:b/>
          <w:i w:val="false"/>
          <w:color w:val="000000"/>
        </w:rPr>
        <w:t xml:space="preserve"> Банно-прачечное обслуживание</w:t>
      </w:r>
    </w:p>
    <w:p>
      <w:pPr>
        <w:spacing w:after="0"/>
        <w:ind w:left="0"/>
        <w:jc w:val="both"/>
      </w:pPr>
      <w:r>
        <w:rPr>
          <w:rFonts w:ascii="Times New Roman"/>
          <w:b w:val="false"/>
          <w:i w:val="false"/>
          <w:color w:val="000000"/>
          <w:sz w:val="28"/>
        </w:rPr>
        <w:t xml:space="preserve">
      327. Военнослужащие срочной воинской службы и курсанты (учащиеся) военных учебных заведений должны мыться в бане не реже одного раза в неделю, а повара, пекари и кочегары, кроме того, ежедневно принимать душ. Механики-водители (водители), другие военнослужащие, связанные с эксплуатацией и обслуживанием вооружения и военной техники, принимают душ по мере необходимости. </w:t>
      </w:r>
    </w:p>
    <w:p>
      <w:pPr>
        <w:spacing w:after="0"/>
        <w:ind w:left="0"/>
        <w:jc w:val="both"/>
      </w:pPr>
      <w:r>
        <w:rPr>
          <w:rFonts w:ascii="Times New Roman"/>
          <w:b w:val="false"/>
          <w:i w:val="false"/>
          <w:color w:val="000000"/>
          <w:sz w:val="28"/>
        </w:rPr>
        <w:t>
      При помывке в бане (приеме душа) военнослужащие срочной воинской службы и курсанты (учащиеся) военных учебных заведений обеспечиваются мылом (</w:t>
      </w:r>
      <w:r>
        <w:rPr>
          <w:rFonts w:ascii="Times New Roman"/>
          <w:b w:val="false"/>
          <w:i w:val="false"/>
          <w:color w:val="000000"/>
          <w:sz w:val="28"/>
        </w:rPr>
        <w:t>приложение 22</w:t>
      </w:r>
      <w:r>
        <w:rPr>
          <w:rFonts w:ascii="Times New Roman"/>
          <w:b w:val="false"/>
          <w:i w:val="false"/>
          <w:color w:val="000000"/>
          <w:sz w:val="28"/>
        </w:rPr>
        <w:t>), полотенцами, продезинфицированными мочалками. Время помывки в бане определяется заблаговременно, а продолжительность помывки одного военнослужащего должна быть не менее тридцати минут.</w:t>
      </w:r>
    </w:p>
    <w:p>
      <w:pPr>
        <w:spacing w:after="0"/>
        <w:ind w:left="0"/>
        <w:jc w:val="both"/>
      </w:pPr>
      <w:r>
        <w:rPr>
          <w:rFonts w:ascii="Times New Roman"/>
          <w:b w:val="false"/>
          <w:i w:val="false"/>
          <w:color w:val="000000"/>
          <w:sz w:val="28"/>
        </w:rPr>
        <w:t>
      В летнее время при температуре воздуха от двадцати пяти градусов и выше командирами воинских частей организуется принятие душа военнослужащими в специально оборудованных для этого местах.</w:t>
      </w:r>
    </w:p>
    <w:p>
      <w:pPr>
        <w:spacing w:after="0"/>
        <w:ind w:left="0"/>
        <w:jc w:val="both"/>
      </w:pPr>
      <w:r>
        <w:rPr>
          <w:rFonts w:ascii="Times New Roman"/>
          <w:b w:val="false"/>
          <w:i w:val="false"/>
          <w:color w:val="000000"/>
          <w:sz w:val="28"/>
        </w:rPr>
        <w:t xml:space="preserve">
      328. Рота направляется в баню под командой старшины роты (старшего). Военнослужащие срочной воинской службы, находящиеся на боевом дежурстве, боевой службе, в суточном наряде или отсутствующие по иным причинам, а также возвратившиеся из командировок и отпусков, направляются в баню старшиной роты в другое время под командой старшего. </w:t>
      </w:r>
    </w:p>
    <w:p>
      <w:pPr>
        <w:spacing w:after="0"/>
        <w:ind w:left="0"/>
        <w:jc w:val="both"/>
      </w:pPr>
      <w:r>
        <w:rPr>
          <w:rFonts w:ascii="Times New Roman"/>
          <w:b w:val="false"/>
          <w:i w:val="false"/>
          <w:color w:val="000000"/>
          <w:sz w:val="28"/>
        </w:rPr>
        <w:t>
      Для контроля за прибытием подразделений и порядком в бане назначается дежурный по бане из сержантов и не менее двух дневальных из военнослужащих срочной воинской службы. Кроме того, для проведения медицинского и телесного осмотра, оказания медицинской помощи при помывке личного состава назначается врач (фельдшер). Учет помывки в бане военнослужащих срочной воинской службы ведется старшиной роты совместно с дежурным по бане в книге учета помывки личного состава в бане, замены нательного белья и носков (портянок) (</w:t>
      </w:r>
      <w:r>
        <w:rPr>
          <w:rFonts w:ascii="Times New Roman"/>
          <w:b w:val="false"/>
          <w:i w:val="false"/>
          <w:color w:val="000000"/>
          <w:sz w:val="28"/>
        </w:rPr>
        <w:t>приложение 23</w:t>
      </w:r>
      <w:r>
        <w:rPr>
          <w:rFonts w:ascii="Times New Roman"/>
          <w:b w:val="false"/>
          <w:i w:val="false"/>
          <w:color w:val="000000"/>
          <w:sz w:val="28"/>
        </w:rPr>
        <w:t>).</w:t>
      </w:r>
    </w:p>
    <w:p>
      <w:pPr>
        <w:spacing w:after="0"/>
        <w:ind w:left="0"/>
        <w:jc w:val="both"/>
      </w:pPr>
      <w:r>
        <w:rPr>
          <w:rFonts w:ascii="Times New Roman"/>
          <w:b w:val="false"/>
          <w:i w:val="false"/>
          <w:color w:val="000000"/>
          <w:sz w:val="28"/>
        </w:rPr>
        <w:t>
      Для уборки помещений бани и их дезинфекции после каждой смены моющихся в распоряжение дежурного по бане назначается необходимое число военнослужащих.</w:t>
      </w:r>
    </w:p>
    <w:p>
      <w:pPr>
        <w:spacing w:after="0"/>
        <w:ind w:left="0"/>
        <w:jc w:val="both"/>
      </w:pPr>
      <w:r>
        <w:rPr>
          <w:rFonts w:ascii="Times New Roman"/>
          <w:b w:val="false"/>
          <w:i w:val="false"/>
          <w:color w:val="000000"/>
          <w:sz w:val="28"/>
        </w:rPr>
        <w:t>
      После помывки дежурный по бане представляет начальнику вещевой службы (заместителю командира части по тылу, материально-техническому обеспечению) сведения о количестве и фамилии отсутствовавших при помывке в бане военнослужащих подразделений воинской части.</w:t>
      </w:r>
    </w:p>
    <w:p>
      <w:pPr>
        <w:spacing w:after="0"/>
        <w:ind w:left="0"/>
        <w:jc w:val="both"/>
      </w:pPr>
      <w:r>
        <w:rPr>
          <w:rFonts w:ascii="Times New Roman"/>
          <w:b w:val="false"/>
          <w:i w:val="false"/>
          <w:color w:val="000000"/>
          <w:sz w:val="28"/>
        </w:rPr>
        <w:t xml:space="preserve">
      329. Стирка белья производится в прачечных. Порядок стирки устанавливается заместителем командира части по тылу (материально-техническому обеспечению). </w:t>
      </w:r>
    </w:p>
    <w:p>
      <w:pPr>
        <w:spacing w:after="0"/>
        <w:ind w:left="0"/>
        <w:jc w:val="both"/>
      </w:pPr>
      <w:r>
        <w:rPr>
          <w:rFonts w:ascii="Times New Roman"/>
          <w:b w:val="false"/>
          <w:i w:val="false"/>
          <w:color w:val="000000"/>
          <w:sz w:val="28"/>
        </w:rPr>
        <w:t>
      Стирка обмундирования и носков там, где нет возможности производить ее в прачечных, разрешается самим военнослужащим срочной воинской службы, в специально отведенных оборудованных для этого помещениях (местах). Сушка обмундирования производится в комнатах для просушки обмундирования и обуви или отведенных для этого местах.</w:t>
      </w:r>
    </w:p>
    <w:p>
      <w:pPr>
        <w:spacing w:after="0"/>
        <w:ind w:left="0"/>
        <w:jc w:val="both"/>
      </w:pPr>
      <w:r>
        <w:rPr>
          <w:rFonts w:ascii="Times New Roman"/>
          <w:b w:val="false"/>
          <w:i w:val="false"/>
          <w:color w:val="000000"/>
          <w:sz w:val="28"/>
        </w:rPr>
        <w:t>
      Белье нательное и постельное, полотенца, портянки и носки должны меняться один раз в неделю, в дни помывки в бане, поварам и пекарям нательное белье меняется не менее двух раз в неделю. Грязное белье сдается непосредственно в бане.</w:t>
      </w:r>
    </w:p>
    <w:p>
      <w:pPr>
        <w:spacing w:after="0"/>
        <w:ind w:left="0"/>
        <w:jc w:val="both"/>
      </w:pPr>
      <w:r>
        <w:rPr>
          <w:rFonts w:ascii="Times New Roman"/>
          <w:b w:val="false"/>
          <w:i w:val="false"/>
          <w:color w:val="000000"/>
          <w:sz w:val="28"/>
        </w:rPr>
        <w:t>
      В случае необходимости смена белья, полотенец, портянок, носков производится чаще.</w:t>
      </w:r>
    </w:p>
    <w:p>
      <w:pPr>
        <w:spacing w:after="0"/>
        <w:ind w:left="0"/>
        <w:jc w:val="both"/>
      </w:pPr>
      <w:r>
        <w:rPr>
          <w:rFonts w:ascii="Times New Roman"/>
          <w:b w:val="false"/>
          <w:i w:val="false"/>
          <w:color w:val="000000"/>
          <w:sz w:val="28"/>
        </w:rPr>
        <w:t xml:space="preserve">
      330. Специальная обработка обмундирования, нательного белья, постельных принадлежностей производится по особому приказу командира воинской части по эпидемическим показаниям. </w:t>
      </w:r>
    </w:p>
    <w:p>
      <w:pPr>
        <w:spacing w:after="0"/>
        <w:ind w:left="0"/>
        <w:jc w:val="left"/>
      </w:pPr>
      <w:r>
        <w:rPr>
          <w:rFonts w:ascii="Times New Roman"/>
          <w:b/>
          <w:i w:val="false"/>
          <w:color w:val="000000"/>
        </w:rPr>
        <w:t xml:space="preserve"> Глава 3. Боевое дежурство и боевая служба.</w:t>
      </w:r>
      <w:r>
        <w:br/>
      </w:r>
      <w:r>
        <w:rPr>
          <w:rFonts w:ascii="Times New Roman"/>
          <w:b/>
          <w:i w:val="false"/>
          <w:color w:val="000000"/>
        </w:rPr>
        <w:t>Особенности внутренней службы в парках, при расположении войск</w:t>
      </w:r>
      <w:r>
        <w:br/>
      </w:r>
      <w:r>
        <w:rPr>
          <w:rFonts w:ascii="Times New Roman"/>
          <w:b/>
          <w:i w:val="false"/>
          <w:color w:val="000000"/>
        </w:rPr>
        <w:t>на полигонах (в лагерях) и при перевозке</w:t>
      </w:r>
      <w:r>
        <w:br/>
      </w:r>
      <w:r>
        <w:rPr>
          <w:rFonts w:ascii="Times New Roman"/>
          <w:b/>
          <w:i w:val="false"/>
          <w:color w:val="000000"/>
        </w:rPr>
        <w:t>1. Боевое дежурство и боевая служба</w:t>
      </w:r>
    </w:p>
    <w:p>
      <w:pPr>
        <w:spacing w:after="0"/>
        <w:ind w:left="0"/>
        <w:jc w:val="both"/>
      </w:pPr>
      <w:r>
        <w:rPr>
          <w:rFonts w:ascii="Times New Roman"/>
          <w:b w:val="false"/>
          <w:i w:val="false"/>
          <w:color w:val="000000"/>
          <w:sz w:val="28"/>
        </w:rPr>
        <w:t xml:space="preserve">
      331. Боевое дежурство - особый вид дежурства, который предусматривает пребывание специально выделенных сил и средств в установленных степенях готовности к ведению (обеспечению) боевых действий или выполнению внезапно возникающих задач. Осуществляется в мирное и военное время. </w:t>
      </w:r>
    </w:p>
    <w:p>
      <w:pPr>
        <w:spacing w:after="0"/>
        <w:ind w:left="0"/>
        <w:jc w:val="both"/>
      </w:pPr>
      <w:r>
        <w:rPr>
          <w:rFonts w:ascii="Times New Roman"/>
          <w:b w:val="false"/>
          <w:i w:val="false"/>
          <w:color w:val="000000"/>
          <w:sz w:val="28"/>
        </w:rPr>
        <w:t>
      Боевое дежурство является выполнением боевой задачи.</w:t>
      </w:r>
    </w:p>
    <w:p>
      <w:pPr>
        <w:spacing w:after="0"/>
        <w:ind w:left="0"/>
        <w:jc w:val="both"/>
      </w:pPr>
      <w:r>
        <w:rPr>
          <w:rFonts w:ascii="Times New Roman"/>
          <w:b w:val="false"/>
          <w:i w:val="false"/>
          <w:color w:val="000000"/>
          <w:sz w:val="28"/>
        </w:rPr>
        <w:t>
      В состав дежурных сил и средств могут входить:</w:t>
      </w:r>
    </w:p>
    <w:p>
      <w:pPr>
        <w:spacing w:after="0"/>
        <w:ind w:left="0"/>
        <w:jc w:val="both"/>
      </w:pPr>
      <w:r>
        <w:rPr>
          <w:rFonts w:ascii="Times New Roman"/>
          <w:b w:val="false"/>
          <w:i w:val="false"/>
          <w:color w:val="000000"/>
          <w:sz w:val="28"/>
        </w:rPr>
        <w:t xml:space="preserve">
      1) дежурные боевые расчеты (смены) командных пунктов, пунктов управления, узлов связи; </w:t>
      </w:r>
    </w:p>
    <w:p>
      <w:pPr>
        <w:spacing w:after="0"/>
        <w:ind w:left="0"/>
        <w:jc w:val="both"/>
      </w:pPr>
      <w:r>
        <w:rPr>
          <w:rFonts w:ascii="Times New Roman"/>
          <w:b w:val="false"/>
          <w:i w:val="false"/>
          <w:color w:val="000000"/>
          <w:sz w:val="28"/>
        </w:rPr>
        <w:t xml:space="preserve">
      2) дежурные подразделения (боевые расчеты, дежурные смены), посты, пункты, экипажи кораблей и летательных аппаратов; </w:t>
      </w:r>
    </w:p>
    <w:p>
      <w:pPr>
        <w:spacing w:after="0"/>
        <w:ind w:left="0"/>
        <w:jc w:val="both"/>
      </w:pPr>
      <w:r>
        <w:rPr>
          <w:rFonts w:ascii="Times New Roman"/>
          <w:b w:val="false"/>
          <w:i w:val="false"/>
          <w:color w:val="000000"/>
          <w:sz w:val="28"/>
        </w:rPr>
        <w:t xml:space="preserve">
      3) личный состав и подразделения усиления дежурных сил; </w:t>
      </w:r>
    </w:p>
    <w:p>
      <w:pPr>
        <w:spacing w:after="0"/>
        <w:ind w:left="0"/>
        <w:jc w:val="both"/>
      </w:pPr>
      <w:r>
        <w:rPr>
          <w:rFonts w:ascii="Times New Roman"/>
          <w:b w:val="false"/>
          <w:i w:val="false"/>
          <w:color w:val="000000"/>
          <w:sz w:val="28"/>
        </w:rPr>
        <w:t xml:space="preserve">
      4) пограничные наряды; </w:t>
      </w:r>
    </w:p>
    <w:p>
      <w:pPr>
        <w:spacing w:after="0"/>
        <w:ind w:left="0"/>
        <w:jc w:val="both"/>
      </w:pPr>
      <w:r>
        <w:rPr>
          <w:rFonts w:ascii="Times New Roman"/>
          <w:b w:val="false"/>
          <w:i w:val="false"/>
          <w:color w:val="000000"/>
          <w:sz w:val="28"/>
        </w:rPr>
        <w:t xml:space="preserve">
      5) сводные отряды, дежурные подразделения воинских частей Национальной гвардии, назначаемые для выполнения задач при чрезвычайных ситуациях; </w:t>
      </w:r>
    </w:p>
    <w:p>
      <w:pPr>
        <w:spacing w:after="0"/>
        <w:ind w:left="0"/>
        <w:jc w:val="both"/>
      </w:pPr>
      <w:r>
        <w:rPr>
          <w:rFonts w:ascii="Times New Roman"/>
          <w:b w:val="false"/>
          <w:i w:val="false"/>
          <w:color w:val="000000"/>
          <w:sz w:val="28"/>
        </w:rPr>
        <w:t xml:space="preserve">
      6) вооружение и военная техника, назначенные к несению (обеспечению) боевого дежурства, а также выделяемые ракеты и боеприпасы; </w:t>
      </w:r>
    </w:p>
    <w:p>
      <w:pPr>
        <w:spacing w:after="0"/>
        <w:ind w:left="0"/>
        <w:jc w:val="both"/>
      </w:pPr>
      <w:r>
        <w:rPr>
          <w:rFonts w:ascii="Times New Roman"/>
          <w:b w:val="false"/>
          <w:i w:val="false"/>
          <w:color w:val="000000"/>
          <w:sz w:val="28"/>
        </w:rPr>
        <w:t xml:space="preserve">
      7) силы и средства боевого обеспечения и обслуживания. </w:t>
      </w:r>
    </w:p>
    <w:p>
      <w:pPr>
        <w:spacing w:after="0"/>
        <w:ind w:left="0"/>
        <w:jc w:val="both"/>
      </w:pPr>
      <w:r>
        <w:rPr>
          <w:rFonts w:ascii="Times New Roman"/>
          <w:b w:val="false"/>
          <w:i w:val="false"/>
          <w:color w:val="000000"/>
          <w:sz w:val="28"/>
        </w:rPr>
        <w:t xml:space="preserve">
      332. Боевое дежурство организуется командиром воинской части. Он отвечает за выполнение задач дежурными силами и средствами. </w:t>
      </w:r>
    </w:p>
    <w:p>
      <w:pPr>
        <w:spacing w:after="0"/>
        <w:ind w:left="0"/>
        <w:jc w:val="both"/>
      </w:pPr>
      <w:r>
        <w:rPr>
          <w:rFonts w:ascii="Times New Roman"/>
          <w:b w:val="false"/>
          <w:i w:val="false"/>
          <w:color w:val="000000"/>
          <w:sz w:val="28"/>
        </w:rPr>
        <w:t>
      Заместители командира воинской части (дежурных подразделений), начальники родов войск и служб отвечают за боевую готовность, обеспечение и подготовку дежурных сил и средств в части, их касающейся.</w:t>
      </w:r>
    </w:p>
    <w:p>
      <w:pPr>
        <w:spacing w:after="0"/>
        <w:ind w:left="0"/>
        <w:jc w:val="both"/>
      </w:pPr>
      <w:r>
        <w:rPr>
          <w:rFonts w:ascii="Times New Roman"/>
          <w:b w:val="false"/>
          <w:i w:val="false"/>
          <w:color w:val="000000"/>
          <w:sz w:val="28"/>
        </w:rPr>
        <w:t xml:space="preserve">
      333. Состав дежурных сил и средств, их задачи и степени боевой готовности, продолжительность, порядок несения боевого дежурства, подготовки личного состава, вооружения и военной техники к заступлению на боевое дежурство и их смены определяются приказом командира воинской части в соответствии с требованиями настоящего Устава, приказов Министра обороны, соответствующих руководителей других войск и воинских формирований, начальника Генерального штаба Вооруженных Сил, главнокомандующих видами, командующих родами войск, войсками региональных командований и начальниками специальных войск. </w:t>
      </w:r>
    </w:p>
    <w:p>
      <w:pPr>
        <w:spacing w:after="0"/>
        <w:ind w:left="0"/>
        <w:jc w:val="both"/>
      </w:pPr>
      <w:r>
        <w:rPr>
          <w:rFonts w:ascii="Times New Roman"/>
          <w:b w:val="false"/>
          <w:i w:val="false"/>
          <w:color w:val="000000"/>
          <w:sz w:val="28"/>
        </w:rPr>
        <w:t>
      Дежурные силы и средства воинской части подчиняются командиру и начальнику штаба воинской части.</w:t>
      </w:r>
    </w:p>
    <w:p>
      <w:pPr>
        <w:spacing w:after="0"/>
        <w:ind w:left="0"/>
        <w:jc w:val="both"/>
      </w:pPr>
      <w:r>
        <w:rPr>
          <w:rFonts w:ascii="Times New Roman"/>
          <w:b w:val="false"/>
          <w:i w:val="false"/>
          <w:color w:val="000000"/>
          <w:sz w:val="28"/>
        </w:rPr>
        <w:t xml:space="preserve">
      334. На боевое дежурство не назначаются: </w:t>
      </w:r>
    </w:p>
    <w:p>
      <w:pPr>
        <w:spacing w:after="0"/>
        <w:ind w:left="0"/>
        <w:jc w:val="both"/>
      </w:pPr>
      <w:r>
        <w:rPr>
          <w:rFonts w:ascii="Times New Roman"/>
          <w:b w:val="false"/>
          <w:i w:val="false"/>
          <w:color w:val="000000"/>
          <w:sz w:val="28"/>
        </w:rPr>
        <w:t xml:space="preserve">
      1) военнослужащие, не принявшие военную присягу, не усвоившие программы соответствующей подготовки в установленном объеме и не сдавшие зачеты на допуск к несению боевого дежурства, совершившие проступки, содержащие признаки деяний, предусмотренных Уголовным кодексом Республики Казахстан, по которым ведется расследование, и больные; </w:t>
      </w:r>
    </w:p>
    <w:p>
      <w:pPr>
        <w:spacing w:after="0"/>
        <w:ind w:left="0"/>
        <w:jc w:val="both"/>
      </w:pPr>
      <w:r>
        <w:rPr>
          <w:rFonts w:ascii="Times New Roman"/>
          <w:b w:val="false"/>
          <w:i w:val="false"/>
          <w:color w:val="000000"/>
          <w:sz w:val="28"/>
        </w:rPr>
        <w:t xml:space="preserve">
      2) основные подразделения, не прошедшие боевое слаживание с проведением боевых стрельб из основных видов вооружения. </w:t>
      </w:r>
    </w:p>
    <w:p>
      <w:pPr>
        <w:spacing w:after="0"/>
        <w:ind w:left="0"/>
        <w:jc w:val="both"/>
      </w:pPr>
      <w:r>
        <w:rPr>
          <w:rFonts w:ascii="Times New Roman"/>
          <w:b w:val="false"/>
          <w:i w:val="false"/>
          <w:color w:val="000000"/>
          <w:sz w:val="28"/>
        </w:rPr>
        <w:t>
      335. Подготовка личного состава к несению боевого дежурства проводится на основании плана, утвержденного командиром воинской части, в составе подразделений, боевых расчетов (смен, экипажей), перед каждым заступлением на боевое дежурство.</w:t>
      </w:r>
    </w:p>
    <w:p>
      <w:pPr>
        <w:spacing w:after="0"/>
        <w:ind w:left="0"/>
        <w:jc w:val="both"/>
      </w:pPr>
      <w:r>
        <w:rPr>
          <w:rFonts w:ascii="Times New Roman"/>
          <w:b w:val="false"/>
          <w:i w:val="false"/>
          <w:color w:val="000000"/>
          <w:sz w:val="28"/>
        </w:rPr>
        <w:t>
      Она проводится под руководством командира воинской части (подразделения) с учетом характера и объема задач, специфики воинской части, подразделения, времени и места несения боевого дежурства.</w:t>
      </w:r>
    </w:p>
    <w:p>
      <w:pPr>
        <w:spacing w:after="0"/>
        <w:ind w:left="0"/>
        <w:jc w:val="both"/>
      </w:pPr>
      <w:r>
        <w:rPr>
          <w:rFonts w:ascii="Times New Roman"/>
          <w:b w:val="false"/>
          <w:i w:val="false"/>
          <w:color w:val="000000"/>
          <w:sz w:val="28"/>
        </w:rPr>
        <w:t>
      Подготовка вооружения и военной техники, ракет, боеприпасов к заступлению и несению боевого дежурства проводится заблаговременно, а допуск осуществляется после проведения технического обслуживания (плановых регламентных работ).</w:t>
      </w:r>
    </w:p>
    <w:p>
      <w:pPr>
        <w:spacing w:after="0"/>
        <w:ind w:left="0"/>
        <w:jc w:val="both"/>
      </w:pPr>
      <w:r>
        <w:rPr>
          <w:rFonts w:ascii="Times New Roman"/>
          <w:b w:val="false"/>
          <w:i w:val="false"/>
          <w:color w:val="000000"/>
          <w:sz w:val="28"/>
        </w:rPr>
        <w:t>
      Все мероприятия по подготовке дежурных сил и средств завершаются проверкой их готовности к заступлению и несению боевого дежурства. По результатам проверки готовности личный состав, вооружение и военная техника с установленными запасами ракет, боеприпасов и других материальных средств допускается к несению боевого дежурства приказом командира воинской части.</w:t>
      </w:r>
    </w:p>
    <w:p>
      <w:pPr>
        <w:spacing w:after="0"/>
        <w:ind w:left="0"/>
        <w:jc w:val="both"/>
      </w:pPr>
      <w:r>
        <w:rPr>
          <w:rFonts w:ascii="Times New Roman"/>
          <w:b w:val="false"/>
          <w:i w:val="false"/>
          <w:color w:val="000000"/>
          <w:sz w:val="28"/>
        </w:rPr>
        <w:t xml:space="preserve">
      336. Порядок заступления на боевое дежурство определяется приказами Министра обороны, начальника Генерального штаба Вооруженных Сил, соответствующих руководителей других войск и воинских формирований, главнокомандующих видами, командующих родами войск, войсками региональных командований и начальниками специальных войск. </w:t>
      </w:r>
    </w:p>
    <w:p>
      <w:pPr>
        <w:spacing w:after="0"/>
        <w:ind w:left="0"/>
        <w:jc w:val="both"/>
      </w:pPr>
      <w:r>
        <w:rPr>
          <w:rFonts w:ascii="Times New Roman"/>
          <w:b w:val="false"/>
          <w:i w:val="false"/>
          <w:color w:val="000000"/>
          <w:sz w:val="28"/>
        </w:rPr>
        <w:t>
      337. О заступлении на боевое дежурство оперативный дежурный, дежурный по пункту управления, начальники (старшие) дежурных боевых расчетов (смен, пунктов, постов), командиры дежурных подразделений докладывают по команде командиру воинской части и в вышестоящий командный пункт (пункт управления).</w:t>
      </w:r>
    </w:p>
    <w:p>
      <w:pPr>
        <w:spacing w:after="0"/>
        <w:ind w:left="0"/>
        <w:jc w:val="both"/>
      </w:pPr>
      <w:r>
        <w:rPr>
          <w:rFonts w:ascii="Times New Roman"/>
          <w:b w:val="false"/>
          <w:i w:val="false"/>
          <w:color w:val="000000"/>
          <w:sz w:val="28"/>
        </w:rPr>
        <w:t>
      Оперативный дежурный, дежурный по пункту управления, начальники (старшие) дежурных боевых расчетов (смен, пунктов, постов), командиры дежурных подразделений обязаны детально знать обстановку, действовать смело и решительно, брать на себя ответственность за принятые решения и обеспечивать выполнение боевой задачи.</w:t>
      </w:r>
    </w:p>
    <w:p>
      <w:pPr>
        <w:spacing w:after="0"/>
        <w:ind w:left="0"/>
        <w:jc w:val="both"/>
      </w:pPr>
      <w:r>
        <w:rPr>
          <w:rFonts w:ascii="Times New Roman"/>
          <w:b w:val="false"/>
          <w:i w:val="false"/>
          <w:color w:val="000000"/>
          <w:sz w:val="28"/>
        </w:rPr>
        <w:t xml:space="preserve">
      338. В соответствии с утвержденным планом проведения тренировок в ходе несения боевого дежурства оперативный дежурный, дежурный по пункту управления, начальники (старшие) дежурных боевых расчетов (смен, пунктов, постов), командиры дежурных подразделений с дежурным боевым расчетом (сменой, экипажем, подразделением) проводят раздельные и комплексные тренировки (часть из которых - контрольные). </w:t>
      </w:r>
    </w:p>
    <w:p>
      <w:pPr>
        <w:spacing w:after="0"/>
        <w:ind w:left="0"/>
        <w:jc w:val="both"/>
      </w:pPr>
      <w:r>
        <w:rPr>
          <w:rFonts w:ascii="Times New Roman"/>
          <w:b w:val="false"/>
          <w:i w:val="false"/>
          <w:color w:val="000000"/>
          <w:sz w:val="28"/>
        </w:rPr>
        <w:t>
      С личным составом дежурных подразделений (экипажей) без снижения установленной степени готовности к выполнению задач боевого дежурства проводятся занятия по боевой подготовке согласно расписанию, утвержденному командиром воинской части. В этом случае занятия проводятся в непосредственной близости от мест несения боевого дежурства.</w:t>
      </w:r>
    </w:p>
    <w:p>
      <w:pPr>
        <w:spacing w:after="0"/>
        <w:ind w:left="0"/>
        <w:jc w:val="both"/>
      </w:pPr>
      <w:r>
        <w:rPr>
          <w:rFonts w:ascii="Times New Roman"/>
          <w:b w:val="false"/>
          <w:i w:val="false"/>
          <w:color w:val="000000"/>
          <w:sz w:val="28"/>
        </w:rPr>
        <w:t>
      339. Оперативному дежурному, дежурному по пункту управления, начальникам (старшим) дежурных боевых расчетов (смен, пунктов, постов), командирам дежурных подразделений не разрешается отдавать личному составу приказы, которые отвлекают его от выполнения обязанностей по несению боевого дежурства и могут привести к срыву выполнения боевой задачи.</w:t>
      </w:r>
    </w:p>
    <w:p>
      <w:pPr>
        <w:spacing w:after="0"/>
        <w:ind w:left="0"/>
        <w:jc w:val="both"/>
      </w:pPr>
      <w:r>
        <w:rPr>
          <w:rFonts w:ascii="Times New Roman"/>
          <w:b w:val="false"/>
          <w:i w:val="false"/>
          <w:color w:val="000000"/>
          <w:sz w:val="28"/>
        </w:rPr>
        <w:t>
      Личному составу дежурной смены (расчета) при несении боевого дежурства не разрешается:</w:t>
      </w:r>
    </w:p>
    <w:p>
      <w:pPr>
        <w:spacing w:after="0"/>
        <w:ind w:left="0"/>
        <w:jc w:val="both"/>
      </w:pPr>
      <w:r>
        <w:rPr>
          <w:rFonts w:ascii="Times New Roman"/>
          <w:b w:val="false"/>
          <w:i w:val="false"/>
          <w:color w:val="000000"/>
          <w:sz w:val="28"/>
        </w:rPr>
        <w:t xml:space="preserve">
      1) передавать кому бы то ни было, хотя бы и временно, исполнение обязанностей по несению боевого дежурства без разрешения оперативного дежурного, дежурного по пункту управления, начальников (старших) дежурных боевых расчетов (смен, пунктов, постов), командиров дежурных подразделений; </w:t>
      </w:r>
    </w:p>
    <w:p>
      <w:pPr>
        <w:spacing w:after="0"/>
        <w:ind w:left="0"/>
        <w:jc w:val="both"/>
      </w:pPr>
      <w:r>
        <w:rPr>
          <w:rFonts w:ascii="Times New Roman"/>
          <w:b w:val="false"/>
          <w:i w:val="false"/>
          <w:color w:val="000000"/>
          <w:sz w:val="28"/>
        </w:rPr>
        <w:t xml:space="preserve">
      2) отвлекаться, заниматься делами, не связанными с выполнением обязанностей по несению боевого дежурства; </w:t>
      </w:r>
    </w:p>
    <w:p>
      <w:pPr>
        <w:spacing w:after="0"/>
        <w:ind w:left="0"/>
        <w:jc w:val="both"/>
      </w:pPr>
      <w:r>
        <w:rPr>
          <w:rFonts w:ascii="Times New Roman"/>
          <w:b w:val="false"/>
          <w:i w:val="false"/>
          <w:color w:val="000000"/>
          <w:sz w:val="28"/>
        </w:rPr>
        <w:t xml:space="preserve">
      3) самовольно оставлять боевой пост или другое место несения боевого дежурства; </w:t>
      </w:r>
    </w:p>
    <w:p>
      <w:pPr>
        <w:spacing w:after="0"/>
        <w:ind w:left="0"/>
        <w:jc w:val="both"/>
      </w:pPr>
      <w:r>
        <w:rPr>
          <w:rFonts w:ascii="Times New Roman"/>
          <w:b w:val="false"/>
          <w:i w:val="false"/>
          <w:color w:val="000000"/>
          <w:sz w:val="28"/>
        </w:rPr>
        <w:t xml:space="preserve">
      4) проводить работы на вооружении и военной технике, снижающие установленную их готовность. </w:t>
      </w:r>
    </w:p>
    <w:p>
      <w:pPr>
        <w:spacing w:after="0"/>
        <w:ind w:left="0"/>
        <w:jc w:val="both"/>
      </w:pPr>
      <w:r>
        <w:rPr>
          <w:rFonts w:ascii="Times New Roman"/>
          <w:b w:val="false"/>
          <w:i w:val="false"/>
          <w:color w:val="000000"/>
          <w:sz w:val="28"/>
        </w:rPr>
        <w:t xml:space="preserve">
      340. Полномочия, периодичность и порядок проверки боевого дежурства должностными лицами определяется Министром обороны, начальником Генерального штаба Вооруженных Сил, соответствующими руководителями других войск и воинских формирований. </w:t>
      </w:r>
    </w:p>
    <w:p>
      <w:pPr>
        <w:spacing w:after="0"/>
        <w:ind w:left="0"/>
        <w:jc w:val="both"/>
      </w:pPr>
      <w:r>
        <w:rPr>
          <w:rFonts w:ascii="Times New Roman"/>
          <w:b w:val="false"/>
          <w:i w:val="false"/>
          <w:color w:val="000000"/>
          <w:sz w:val="28"/>
        </w:rPr>
        <w:t>
      Проверка несения боевого дежурства осуществляется Министром обороны, начальником Генерального штаба Вооруженных Сил, соответствующими руководителями других войск и воинских формирований, главнокомандующими видами, командующими родами войск, войсками региональных командований, начальниками специальных войск, командирами воинских частей или лицами по их поручению, для чего разрабатывается план проверки несения боевого дежурства.</w:t>
      </w:r>
    </w:p>
    <w:p>
      <w:pPr>
        <w:spacing w:after="0"/>
        <w:ind w:left="0"/>
        <w:jc w:val="both"/>
      </w:pPr>
      <w:r>
        <w:rPr>
          <w:rFonts w:ascii="Times New Roman"/>
          <w:b w:val="false"/>
          <w:i w:val="false"/>
          <w:color w:val="000000"/>
          <w:sz w:val="28"/>
        </w:rPr>
        <w:t>
      После смены личного состава с боевого дежурства производится разбор несения службы. Анализ и подведение итогов боевого дежурства в воинской части проводится ежемесячно, его состояние отмечается в приказе командира воинской части.</w:t>
      </w:r>
    </w:p>
    <w:p>
      <w:pPr>
        <w:spacing w:after="0"/>
        <w:ind w:left="0"/>
        <w:jc w:val="both"/>
      </w:pPr>
      <w:r>
        <w:rPr>
          <w:rFonts w:ascii="Times New Roman"/>
          <w:b w:val="false"/>
          <w:i w:val="false"/>
          <w:color w:val="000000"/>
          <w:sz w:val="28"/>
        </w:rPr>
        <w:t xml:space="preserve">
      341. Боевая служба — это исполнение обязанностей воинской службы военнослужащими в составе караула, войскового наряда, а также в составе воинских частей и подразделений, привлекаемых для выполнения задач, возложенных на Вооруженные Силы в соответствии с законодательством. </w:t>
      </w:r>
    </w:p>
    <w:p>
      <w:pPr>
        <w:spacing w:after="0"/>
        <w:ind w:left="0"/>
        <w:jc w:val="both"/>
      </w:pPr>
      <w:r>
        <w:rPr>
          <w:rFonts w:ascii="Times New Roman"/>
          <w:b w:val="false"/>
          <w:i w:val="false"/>
          <w:color w:val="000000"/>
          <w:sz w:val="28"/>
        </w:rPr>
        <w:t>
      Несение боевой службы является выполнением боевой задачи.</w:t>
      </w:r>
    </w:p>
    <w:p>
      <w:pPr>
        <w:spacing w:after="0"/>
        <w:ind w:left="0"/>
        <w:jc w:val="both"/>
      </w:pPr>
      <w:r>
        <w:rPr>
          <w:rFonts w:ascii="Times New Roman"/>
          <w:b w:val="false"/>
          <w:i w:val="false"/>
          <w:color w:val="000000"/>
          <w:sz w:val="28"/>
        </w:rPr>
        <w:t xml:space="preserve">
      342. Основным элементом системы охраны являются караулы, войсковые наряды. </w:t>
      </w:r>
    </w:p>
    <w:p>
      <w:pPr>
        <w:spacing w:after="0"/>
        <w:ind w:left="0"/>
        <w:jc w:val="both"/>
      </w:pPr>
      <w:r>
        <w:rPr>
          <w:rFonts w:ascii="Times New Roman"/>
          <w:b w:val="false"/>
          <w:i w:val="false"/>
          <w:color w:val="000000"/>
          <w:sz w:val="28"/>
        </w:rPr>
        <w:t>
      Войсковой наряд - это группа военнослужащих или подразделения, назначенные для выполнения боевой задачи по охране и обороне объектов, при чрезвычайных обстоятельствах, по охране общественного порядка, а также при проведении специальных операций.</w:t>
      </w:r>
    </w:p>
    <w:p>
      <w:pPr>
        <w:spacing w:after="0"/>
        <w:ind w:left="0"/>
        <w:jc w:val="both"/>
      </w:pPr>
      <w:r>
        <w:rPr>
          <w:rFonts w:ascii="Times New Roman"/>
          <w:b w:val="false"/>
          <w:i w:val="false"/>
          <w:color w:val="000000"/>
          <w:sz w:val="28"/>
        </w:rPr>
        <w:t>
      В войсковой наряд могут назначаться: поисковые группы, розыскные группы, заслоны, засады, войсковые наряды по сопровождению специальных грузов, дозоры, наблюдательные посты, секреты, контрольно-пропускные пункты, пункты централизованной охраны, бюро пропусков, посты внутренней охраны, маневренные и мобильные группы, группы сопровождения колонн, конвои, патрули, посты охраны порядка, группы преследования, розыскные посты и другие.</w:t>
      </w:r>
    </w:p>
    <w:p>
      <w:pPr>
        <w:spacing w:after="0"/>
        <w:ind w:left="0"/>
        <w:jc w:val="both"/>
      </w:pPr>
      <w:r>
        <w:rPr>
          <w:rFonts w:ascii="Times New Roman"/>
          <w:b w:val="false"/>
          <w:i w:val="false"/>
          <w:color w:val="000000"/>
          <w:sz w:val="28"/>
        </w:rPr>
        <w:t xml:space="preserve">
      343. Командир (начальник) несет личную ответственность за боевую готовность, своевременную подготовку и правильное применение сил и средств, выделенных для выполнения задач боевой службы. </w:t>
      </w:r>
    </w:p>
    <w:p>
      <w:pPr>
        <w:spacing w:after="0"/>
        <w:ind w:left="0"/>
        <w:jc w:val="both"/>
      </w:pPr>
      <w:r>
        <w:rPr>
          <w:rFonts w:ascii="Times New Roman"/>
          <w:b w:val="false"/>
          <w:i w:val="false"/>
          <w:color w:val="000000"/>
          <w:sz w:val="28"/>
        </w:rPr>
        <w:t>
      В целях успешного выполнения задач боевой службы проводится заблаговременная и непосредственная подготовка их к действиям.</w:t>
      </w:r>
    </w:p>
    <w:p>
      <w:pPr>
        <w:spacing w:after="0"/>
        <w:ind w:left="0"/>
        <w:jc w:val="both"/>
      </w:pPr>
      <w:r>
        <w:rPr>
          <w:rFonts w:ascii="Times New Roman"/>
          <w:b w:val="false"/>
          <w:i w:val="false"/>
          <w:color w:val="000000"/>
          <w:sz w:val="28"/>
        </w:rPr>
        <w:t>
      Заблаговременная подготовка осуществляется постоянно и непрерывно в процессе повседневной служебной деятельности.</w:t>
      </w:r>
    </w:p>
    <w:p>
      <w:pPr>
        <w:spacing w:after="0"/>
        <w:ind w:left="0"/>
        <w:jc w:val="both"/>
      </w:pPr>
      <w:r>
        <w:rPr>
          <w:rFonts w:ascii="Times New Roman"/>
          <w:b w:val="false"/>
          <w:i w:val="false"/>
          <w:color w:val="000000"/>
          <w:sz w:val="28"/>
        </w:rPr>
        <w:t>
      Непосредственная подготовка начинается с получения конкретной задачи.</w:t>
      </w:r>
    </w:p>
    <w:p>
      <w:pPr>
        <w:spacing w:after="0"/>
        <w:ind w:left="0"/>
        <w:jc w:val="left"/>
      </w:pPr>
      <w:r>
        <w:rPr>
          <w:rFonts w:ascii="Times New Roman"/>
          <w:b/>
          <w:i w:val="false"/>
          <w:color w:val="000000"/>
        </w:rPr>
        <w:t xml:space="preserve"> 2. Особенности внутренней службы в парках</w:t>
      </w:r>
    </w:p>
    <w:p>
      <w:pPr>
        <w:spacing w:after="0"/>
        <w:ind w:left="0"/>
        <w:jc w:val="both"/>
      </w:pPr>
      <w:r>
        <w:rPr>
          <w:rFonts w:ascii="Times New Roman"/>
          <w:b w:val="false"/>
          <w:i w:val="false"/>
          <w:color w:val="000000"/>
          <w:sz w:val="28"/>
        </w:rPr>
        <w:t xml:space="preserve">
      344. Парком называется территория, оборудованная для хранения (стоянки), технического обслуживания, ремонта и приведения в готовность к боевому применению вооружения и военной техники. </w:t>
      </w:r>
    </w:p>
    <w:p>
      <w:pPr>
        <w:spacing w:after="0"/>
        <w:ind w:left="0"/>
        <w:jc w:val="both"/>
      </w:pPr>
      <w:r>
        <w:rPr>
          <w:rFonts w:ascii="Times New Roman"/>
          <w:b w:val="false"/>
          <w:i w:val="false"/>
          <w:color w:val="000000"/>
          <w:sz w:val="28"/>
        </w:rPr>
        <w:t>
      В зависимости от условий размещения парки могут быть постоянные и полевые.</w:t>
      </w:r>
    </w:p>
    <w:p>
      <w:pPr>
        <w:spacing w:after="0"/>
        <w:ind w:left="0"/>
        <w:jc w:val="both"/>
      </w:pPr>
      <w:r>
        <w:rPr>
          <w:rFonts w:ascii="Times New Roman"/>
          <w:b w:val="false"/>
          <w:i w:val="false"/>
          <w:color w:val="000000"/>
          <w:sz w:val="28"/>
        </w:rPr>
        <w:t>
      Постоянные парки оборудуются в местах постоянного размещения воинской части и в учебных центрах (полигонах, лагерях). При этом вооружение и военная техника размещаются в закрываемых хранилищах или под навесами, а также на площадках с надежным ограждением. В парке оборудуются: контрольно-технический пункт с помещениями для дежурного по парку, начальника контрольно-технического пункта, класс безопасности движения, инструктажа водителей, старших машин и наряда по парку; пункт заправки, пункты чистки и мойки, пункт (площадка) ежедневного технического обслуживания, пункт технического обслуживания и ремонта; места хранения вооружения и военной техники, объекты для обеспечения их готовности к боевому применению, отапливаемые помещения для дежурных транспортных средств, другие помещения (места) для обслуживания техники и необходимые бытовые помещения.</w:t>
      </w:r>
    </w:p>
    <w:p>
      <w:pPr>
        <w:spacing w:after="0"/>
        <w:ind w:left="0"/>
        <w:jc w:val="both"/>
      </w:pPr>
      <w:r>
        <w:rPr>
          <w:rFonts w:ascii="Times New Roman"/>
          <w:b w:val="false"/>
          <w:i w:val="false"/>
          <w:color w:val="000000"/>
          <w:sz w:val="28"/>
        </w:rPr>
        <w:t>
      Полевые парки организуются при временном расположении воинской части (подразделения) в полевых условиях.</w:t>
      </w:r>
    </w:p>
    <w:p>
      <w:pPr>
        <w:spacing w:after="0"/>
        <w:ind w:left="0"/>
        <w:jc w:val="both"/>
      </w:pPr>
      <w:r>
        <w:rPr>
          <w:rFonts w:ascii="Times New Roman"/>
          <w:b w:val="false"/>
          <w:i w:val="false"/>
          <w:color w:val="000000"/>
          <w:sz w:val="28"/>
        </w:rPr>
        <w:t>
      Устройство и оборудование парка должны обеспечивать быстрый и удобный выход машин.</w:t>
      </w:r>
    </w:p>
    <w:p>
      <w:pPr>
        <w:spacing w:after="0"/>
        <w:ind w:left="0"/>
        <w:jc w:val="both"/>
      </w:pPr>
      <w:r>
        <w:rPr>
          <w:rFonts w:ascii="Times New Roman"/>
          <w:b w:val="false"/>
          <w:i w:val="false"/>
          <w:color w:val="000000"/>
          <w:sz w:val="28"/>
        </w:rPr>
        <w:t>
      345. Территория парка разбивается на участки, закрепляемые за подразделениями. Границы участков обозначаются указателями. Территория постоянного парка ограждается, оборудуется техническими средствами охраны, устройствами, обеспечивающими соблюдение норм и правил охраны окружающей среды, озеленяется и освещается.</w:t>
      </w:r>
    </w:p>
    <w:p>
      <w:pPr>
        <w:spacing w:after="0"/>
        <w:ind w:left="0"/>
        <w:jc w:val="both"/>
      </w:pPr>
      <w:r>
        <w:rPr>
          <w:rFonts w:ascii="Times New Roman"/>
          <w:b w:val="false"/>
          <w:i w:val="false"/>
          <w:color w:val="000000"/>
          <w:sz w:val="28"/>
        </w:rPr>
        <w:t>
      Все здания парка, ворота зданий и ворота парка нумеруются.</w:t>
      </w:r>
    </w:p>
    <w:p>
      <w:pPr>
        <w:spacing w:after="0"/>
        <w:ind w:left="0"/>
        <w:jc w:val="both"/>
      </w:pPr>
      <w:r>
        <w:rPr>
          <w:rFonts w:ascii="Times New Roman"/>
          <w:b w:val="false"/>
          <w:i w:val="false"/>
          <w:color w:val="000000"/>
          <w:sz w:val="28"/>
        </w:rPr>
        <w:t xml:space="preserve">
      346. К парку, а также к помещениям внутри парка и специальным сооружениям должны быть подведены дороги и точно установлены подходы, которые постоянно поддерживаются в пригодном для движения состоянии. Летом в сухую погоду дороги поливаются, а зимой очищаются от снега. </w:t>
      </w:r>
    </w:p>
    <w:p>
      <w:pPr>
        <w:spacing w:after="0"/>
        <w:ind w:left="0"/>
        <w:jc w:val="both"/>
      </w:pPr>
      <w:r>
        <w:rPr>
          <w:rFonts w:ascii="Times New Roman"/>
          <w:b w:val="false"/>
          <w:i w:val="false"/>
          <w:color w:val="000000"/>
          <w:sz w:val="28"/>
        </w:rPr>
        <w:t>
      Передвижение по территории парка вне дорог не допускается.</w:t>
      </w:r>
    </w:p>
    <w:p>
      <w:pPr>
        <w:spacing w:after="0"/>
        <w:ind w:left="0"/>
        <w:jc w:val="both"/>
      </w:pPr>
      <w:r>
        <w:rPr>
          <w:rFonts w:ascii="Times New Roman"/>
          <w:b w:val="false"/>
          <w:i w:val="false"/>
          <w:color w:val="000000"/>
          <w:sz w:val="28"/>
        </w:rPr>
        <w:t>
      На всех дорогах в парке устанавливаются указатели направления и скорости движения машин, а также другие дорожные знаки.</w:t>
      </w:r>
    </w:p>
    <w:p>
      <w:pPr>
        <w:spacing w:after="0"/>
        <w:ind w:left="0"/>
        <w:jc w:val="both"/>
      </w:pPr>
      <w:r>
        <w:rPr>
          <w:rFonts w:ascii="Times New Roman"/>
          <w:b w:val="false"/>
          <w:i w:val="false"/>
          <w:color w:val="000000"/>
          <w:sz w:val="28"/>
        </w:rPr>
        <w:t xml:space="preserve">
      347. За организацию и состояние внутренней службы в парке, правильное содержание и хранение вооружения и военной техники, содержание специальных сооружений, складов, поддержание чистоты и выполнение противопожарных и природоохранных мероприятий отвечают заместитель командира воинской части по материально-техническому обеспечению (вооружению), соответствующие командиры подразделений и начальники служб части, ответственные за закрепленные объекты. </w:t>
      </w:r>
    </w:p>
    <w:p>
      <w:pPr>
        <w:spacing w:after="0"/>
        <w:ind w:left="0"/>
        <w:jc w:val="both"/>
      </w:pPr>
      <w:r>
        <w:rPr>
          <w:rFonts w:ascii="Times New Roman"/>
          <w:b w:val="false"/>
          <w:i w:val="false"/>
          <w:color w:val="000000"/>
          <w:sz w:val="28"/>
        </w:rPr>
        <w:t>
      За правильное содержание и хранение вооружения и военной техники, поддержание чистоты помещений и участков территории парка, закрепленных за подразделениями и выполнение на них противопожарных, природоохранных мероприятий отвечают командиры подразделений.</w:t>
      </w:r>
    </w:p>
    <w:p>
      <w:pPr>
        <w:spacing w:after="0"/>
        <w:ind w:left="0"/>
        <w:jc w:val="both"/>
      </w:pPr>
      <w:r>
        <w:rPr>
          <w:rFonts w:ascii="Times New Roman"/>
          <w:b w:val="false"/>
          <w:i w:val="false"/>
          <w:color w:val="000000"/>
          <w:sz w:val="28"/>
        </w:rPr>
        <w:t xml:space="preserve">
      348. Техническое обслуживание машин проводится после каждого их возвращения из рейса, а также после установленного нормативами пробега (наработки) и хранения. Кроме того, проводится сезонное техническое обслуживание машин. </w:t>
      </w:r>
    </w:p>
    <w:p>
      <w:pPr>
        <w:spacing w:after="0"/>
        <w:ind w:left="0"/>
        <w:jc w:val="both"/>
      </w:pPr>
      <w:r>
        <w:rPr>
          <w:rFonts w:ascii="Times New Roman"/>
          <w:b w:val="false"/>
          <w:i w:val="false"/>
          <w:color w:val="000000"/>
          <w:sz w:val="28"/>
        </w:rPr>
        <w:t>
      Осмотр и обслуживание вооружения и военной техники, а также дооборудование и благоустройство парка проводятся в парково-хозяйственные дни и во время, отведенное для ухода за вооружением и военной техникой.</w:t>
      </w:r>
    </w:p>
    <w:p>
      <w:pPr>
        <w:spacing w:after="0"/>
        <w:ind w:left="0"/>
        <w:jc w:val="both"/>
      </w:pPr>
      <w:r>
        <w:rPr>
          <w:rFonts w:ascii="Times New Roman"/>
          <w:b w:val="false"/>
          <w:i w:val="false"/>
          <w:color w:val="000000"/>
          <w:sz w:val="28"/>
        </w:rPr>
        <w:t>
      При проведении смотров вооружения и военной техники командиром воинской части проводится также проверка состояния парков.</w:t>
      </w:r>
    </w:p>
    <w:p>
      <w:pPr>
        <w:spacing w:after="0"/>
        <w:ind w:left="0"/>
        <w:jc w:val="both"/>
      </w:pPr>
      <w:r>
        <w:rPr>
          <w:rFonts w:ascii="Times New Roman"/>
          <w:b w:val="false"/>
          <w:i w:val="false"/>
          <w:color w:val="000000"/>
          <w:sz w:val="28"/>
        </w:rPr>
        <w:t>
      Обслуженные вооружение и военная техника ставятся в хранилища (на стоянку). В холодное время года, при температуре воздуха ниже плюс пяти градусов по Цельсию в неотапливаемых хранилищах и на открытых площадках парка из систем охлаждения двигателей сливается вода, а при температуре воздуха ниже минус двадцати градусов по Цельсию с вооружения и военной техники снимаются аккумуляторные батареи. При этом на них вывешиваются таблички: "Вода слита", "Аккумуляторные батареи сняты".</w:t>
      </w:r>
    </w:p>
    <w:p>
      <w:pPr>
        <w:spacing w:after="0"/>
        <w:ind w:left="0"/>
        <w:jc w:val="both"/>
      </w:pPr>
      <w:r>
        <w:rPr>
          <w:rFonts w:ascii="Times New Roman"/>
          <w:b w:val="false"/>
          <w:i w:val="false"/>
          <w:color w:val="000000"/>
          <w:sz w:val="28"/>
        </w:rPr>
        <w:t>
      Не обслуженные и не заправленные всеми видами горючего и смазочных материалов вооружение и военную технику ставить в хранилища (на стоянки) не допускается.</w:t>
      </w:r>
    </w:p>
    <w:p>
      <w:pPr>
        <w:spacing w:after="0"/>
        <w:ind w:left="0"/>
        <w:jc w:val="both"/>
      </w:pPr>
      <w:r>
        <w:rPr>
          <w:rFonts w:ascii="Times New Roman"/>
          <w:b w:val="false"/>
          <w:i w:val="false"/>
          <w:color w:val="000000"/>
          <w:sz w:val="28"/>
        </w:rPr>
        <w:t>
      Хранение машин вне парка не допускается, за исключением машин, загруженных боеприпасами и другими материальными средствами и находящихся на территории складов под охраной караула.</w:t>
      </w:r>
    </w:p>
    <w:p>
      <w:pPr>
        <w:spacing w:after="0"/>
        <w:ind w:left="0"/>
        <w:jc w:val="both"/>
      </w:pPr>
      <w:r>
        <w:rPr>
          <w:rFonts w:ascii="Times New Roman"/>
          <w:b w:val="false"/>
          <w:i w:val="false"/>
          <w:color w:val="000000"/>
          <w:sz w:val="28"/>
        </w:rPr>
        <w:t xml:space="preserve">
      349. Машины выпускаются из парка по утвержденному накануне командиром воинской части наряду на использование машин, составленному по заявкам должностных лиц, технически исправные и обслуженные, с закрепленными за ними водителями, имеющими документы, удостоверяющие личность водителя и право на управление машиной, прошедшими предрейсовый медицинский осмотр и допущенными в рейс, с оформленными путевыми листами, подписанными заместителем командира части по вооружению (материально-техническому обеспечению) (должностным лицом, ответственным за эксплуатацию вооружения и военной техники) и имеющими отметку начальника контрольно-технического пункта об исправном состоянии машины, а также отметку дежурного по парку о показаниях спидометра и времени выпуска из парка. Использование машин планируется с учетом предоставления водителям необходимого времени для обслуживания машин, подготовки их к рейсу и отдыха. </w:t>
      </w:r>
    </w:p>
    <w:p>
      <w:pPr>
        <w:spacing w:after="0"/>
        <w:ind w:left="0"/>
        <w:jc w:val="both"/>
      </w:pPr>
      <w:r>
        <w:rPr>
          <w:rFonts w:ascii="Times New Roman"/>
          <w:b w:val="false"/>
          <w:i w:val="false"/>
          <w:color w:val="000000"/>
          <w:sz w:val="28"/>
        </w:rPr>
        <w:t>
      Выпуск машин, не предусмотренных нарядом, осуществляется в исключительных случаях и только с разрешения командира воинской части.</w:t>
      </w:r>
    </w:p>
    <w:p>
      <w:pPr>
        <w:spacing w:after="0"/>
        <w:ind w:left="0"/>
        <w:jc w:val="both"/>
      </w:pPr>
      <w:r>
        <w:rPr>
          <w:rFonts w:ascii="Times New Roman"/>
          <w:b w:val="false"/>
          <w:i w:val="false"/>
          <w:color w:val="000000"/>
          <w:sz w:val="28"/>
        </w:rPr>
        <w:t>
      Выпуск машин в неблагоприятные погодные условия (туман, гололед, обильный снегопад и другие) ограничивается.</w:t>
      </w:r>
    </w:p>
    <w:p>
      <w:pPr>
        <w:spacing w:after="0"/>
        <w:ind w:left="0"/>
        <w:jc w:val="both"/>
      </w:pPr>
      <w:r>
        <w:rPr>
          <w:rFonts w:ascii="Times New Roman"/>
          <w:b w:val="false"/>
          <w:i w:val="false"/>
          <w:color w:val="000000"/>
          <w:sz w:val="28"/>
        </w:rPr>
        <w:t>
      В выходные и праздничные дни выпуск машин из парка сокращается до минимума.</w:t>
      </w:r>
    </w:p>
    <w:p>
      <w:pPr>
        <w:spacing w:after="0"/>
        <w:ind w:left="0"/>
        <w:jc w:val="both"/>
      </w:pPr>
      <w:r>
        <w:rPr>
          <w:rFonts w:ascii="Times New Roman"/>
          <w:b w:val="false"/>
          <w:i w:val="false"/>
          <w:color w:val="000000"/>
          <w:sz w:val="28"/>
        </w:rPr>
        <w:t xml:space="preserve">
      350. При направлении в рейс двух машин и более назначается начальник колонны. </w:t>
      </w:r>
    </w:p>
    <w:p>
      <w:pPr>
        <w:spacing w:after="0"/>
        <w:ind w:left="0"/>
        <w:jc w:val="both"/>
      </w:pPr>
      <w:r>
        <w:rPr>
          <w:rFonts w:ascii="Times New Roman"/>
          <w:b w:val="false"/>
          <w:i w:val="false"/>
          <w:color w:val="000000"/>
          <w:sz w:val="28"/>
        </w:rPr>
        <w:t>
      При перевозке личного состава и взрывоопасных грузов как в составе колонны, так и одиночными машинами на каждую машину назначается старший машины. В других случаях старшие машин назначаются при необходимости по решению командира воинской части.</w:t>
      </w:r>
    </w:p>
    <w:p>
      <w:pPr>
        <w:spacing w:after="0"/>
        <w:ind w:left="0"/>
        <w:jc w:val="both"/>
      </w:pPr>
      <w:r>
        <w:rPr>
          <w:rFonts w:ascii="Times New Roman"/>
          <w:b w:val="false"/>
          <w:i w:val="false"/>
          <w:color w:val="000000"/>
          <w:sz w:val="28"/>
        </w:rPr>
        <w:t>
      Начальник колонны (старший машины) назначается из военнослужащих по контракту, сдавших зачеты по знаниям правил дорожного движения. Он отвечает за: выполнение поставленной задачи в установленные сроки, правильное использование машин (машины), соблюдение водителями (водителем) правил дорожного движения, дисциплину личного состава, находящегося в машинах (машине) и соблюдение им требований безопасности.</w:t>
      </w:r>
    </w:p>
    <w:p>
      <w:pPr>
        <w:spacing w:after="0"/>
        <w:ind w:left="0"/>
        <w:jc w:val="both"/>
      </w:pPr>
      <w:r>
        <w:rPr>
          <w:rFonts w:ascii="Times New Roman"/>
          <w:b w:val="false"/>
          <w:i w:val="false"/>
          <w:color w:val="000000"/>
          <w:sz w:val="28"/>
        </w:rPr>
        <w:t>
      Начальник колонны (старший машины) обязан:</w:t>
      </w:r>
    </w:p>
    <w:p>
      <w:pPr>
        <w:spacing w:after="0"/>
        <w:ind w:left="0"/>
        <w:jc w:val="both"/>
      </w:pPr>
      <w:r>
        <w:rPr>
          <w:rFonts w:ascii="Times New Roman"/>
          <w:b w:val="false"/>
          <w:i w:val="false"/>
          <w:color w:val="000000"/>
          <w:sz w:val="28"/>
        </w:rPr>
        <w:t>
      перед началом движения машин (машины) проверить соблюдение норм посадки людей и погрузки груза; контролировать порядок при посадке (погрузке), высадке (выгрузке) и размещении личного состава (груза) на машинах (машине);</w:t>
      </w:r>
    </w:p>
    <w:p>
      <w:pPr>
        <w:spacing w:after="0"/>
        <w:ind w:left="0"/>
        <w:jc w:val="both"/>
      </w:pPr>
      <w:r>
        <w:rPr>
          <w:rFonts w:ascii="Times New Roman"/>
          <w:b w:val="false"/>
          <w:i w:val="false"/>
          <w:color w:val="000000"/>
          <w:sz w:val="28"/>
        </w:rPr>
        <w:t>
      в ходе движения машин (машины) осуществлять контроль за соблюдением маршрута, установленной скорости движения, выполнением водителями (водителем) правил дорожного движения, а личным составом, находящимся в машинах (машине) - воинской дисциплины и требований безопасности.</w:t>
      </w:r>
    </w:p>
    <w:p>
      <w:pPr>
        <w:spacing w:after="0"/>
        <w:ind w:left="0"/>
        <w:jc w:val="both"/>
      </w:pPr>
      <w:r>
        <w:rPr>
          <w:rFonts w:ascii="Times New Roman"/>
          <w:b w:val="false"/>
          <w:i w:val="false"/>
          <w:color w:val="000000"/>
          <w:sz w:val="28"/>
        </w:rPr>
        <w:t>
      Начальнику колонны (старшему машины) не допускается брать управление машиной на себя или принуждать водителя передавать кому бы то ни было управление машиной; отдавать команды, принуждающие водителя (водителей) нарушать правила дорожного движения и превышать установленную скорость движения.</w:t>
      </w:r>
    </w:p>
    <w:p>
      <w:pPr>
        <w:spacing w:after="0"/>
        <w:ind w:left="0"/>
        <w:jc w:val="both"/>
      </w:pPr>
      <w:r>
        <w:rPr>
          <w:rFonts w:ascii="Times New Roman"/>
          <w:b w:val="false"/>
          <w:i w:val="false"/>
          <w:color w:val="000000"/>
          <w:sz w:val="28"/>
        </w:rPr>
        <w:t>
      Начальники колонн (старшие машин) и водители инструктируются о цели, порядке, сроках выполнения задания и соблюдении требований безопасности движения должностными лицами, организующими данную перевозку, или их прямыми начальниками. Водителей машин, кроме того, инструктируют командиры подразделений о соблюдении правил эксплуатации машин, правил дорожного движения и о поведении в рейсе.</w:t>
      </w:r>
    </w:p>
    <w:p>
      <w:pPr>
        <w:spacing w:after="0"/>
        <w:ind w:left="0"/>
        <w:jc w:val="both"/>
      </w:pPr>
      <w:r>
        <w:rPr>
          <w:rFonts w:ascii="Times New Roman"/>
          <w:b w:val="false"/>
          <w:i w:val="false"/>
          <w:color w:val="000000"/>
          <w:sz w:val="28"/>
        </w:rPr>
        <w:t>
      Водителям не разрешается передавать управление машиной кому бы то ни было.</w:t>
      </w:r>
    </w:p>
    <w:p>
      <w:pPr>
        <w:spacing w:after="0"/>
        <w:ind w:left="0"/>
        <w:jc w:val="both"/>
      </w:pPr>
      <w:r>
        <w:rPr>
          <w:rFonts w:ascii="Times New Roman"/>
          <w:b w:val="false"/>
          <w:i w:val="false"/>
          <w:color w:val="000000"/>
          <w:sz w:val="28"/>
        </w:rPr>
        <w:t xml:space="preserve">
      351. Подготовка машин к выходу производится под руководством командиров подразделений или их заместителей по вооружению (материально-техническому обеспечению) (начальников технической части, начальников автомобильной службы, старших техников или техников рот). </w:t>
      </w:r>
    </w:p>
    <w:p>
      <w:pPr>
        <w:spacing w:after="0"/>
        <w:ind w:left="0"/>
        <w:jc w:val="both"/>
      </w:pPr>
      <w:r>
        <w:rPr>
          <w:rFonts w:ascii="Times New Roman"/>
          <w:b w:val="false"/>
          <w:i w:val="false"/>
          <w:color w:val="000000"/>
          <w:sz w:val="28"/>
        </w:rPr>
        <w:t>
      Контроль за техническим состоянием машин, выпускаемых из парка и возвратившихся в парк, осуществляется начальником контрольно-технического пункта.</w:t>
      </w:r>
    </w:p>
    <w:p>
      <w:pPr>
        <w:spacing w:after="0"/>
        <w:ind w:left="0"/>
        <w:jc w:val="both"/>
      </w:pPr>
      <w:r>
        <w:rPr>
          <w:rFonts w:ascii="Times New Roman"/>
          <w:b w:val="false"/>
          <w:i w:val="false"/>
          <w:color w:val="000000"/>
          <w:sz w:val="28"/>
        </w:rPr>
        <w:t xml:space="preserve">
      352. Внутренний порядок и распорядок работы в парке объявляются в приказе по воинской части на период обучения. </w:t>
      </w:r>
    </w:p>
    <w:p>
      <w:pPr>
        <w:spacing w:after="0"/>
        <w:ind w:left="0"/>
        <w:jc w:val="both"/>
      </w:pPr>
      <w:r>
        <w:rPr>
          <w:rFonts w:ascii="Times New Roman"/>
          <w:b w:val="false"/>
          <w:i w:val="false"/>
          <w:color w:val="000000"/>
          <w:sz w:val="28"/>
        </w:rPr>
        <w:t>
      Допуск в парк и работы в нем во время, не установленное приказом, производятся только с разрешения командира воинской части.</w:t>
      </w:r>
    </w:p>
    <w:p>
      <w:pPr>
        <w:spacing w:after="0"/>
        <w:ind w:left="0"/>
        <w:jc w:val="both"/>
      </w:pPr>
      <w:r>
        <w:rPr>
          <w:rFonts w:ascii="Times New Roman"/>
          <w:b w:val="false"/>
          <w:i w:val="false"/>
          <w:color w:val="000000"/>
          <w:sz w:val="28"/>
        </w:rPr>
        <w:t xml:space="preserve">
      353. В установленное для работы и занятий в парке время личный состав допускается в парк только в строю под командой офицеров или сержантов (старшин). </w:t>
      </w:r>
    </w:p>
    <w:p>
      <w:pPr>
        <w:spacing w:after="0"/>
        <w:ind w:left="0"/>
        <w:jc w:val="both"/>
      </w:pPr>
      <w:r>
        <w:rPr>
          <w:rFonts w:ascii="Times New Roman"/>
          <w:b w:val="false"/>
          <w:i w:val="false"/>
          <w:color w:val="000000"/>
          <w:sz w:val="28"/>
        </w:rPr>
        <w:t>
      Военнослужащие по контракту своей воинской части допускаются в парк в установленное для работы время по удостоверениям личности. Сержанты (старшины) и солдаты (матросы) срочной воинской службы, прибывающие в парк по служебным вопросам в одиночном порядке, допускаются в парк по военным билетам с разрешения заместителя командира части по вооружению, (материально-техническому обеспечению) о чем последний ставит в известность дежурного по парку.</w:t>
      </w:r>
    </w:p>
    <w:p>
      <w:pPr>
        <w:spacing w:after="0"/>
        <w:ind w:left="0"/>
        <w:jc w:val="both"/>
      </w:pPr>
      <w:r>
        <w:rPr>
          <w:rFonts w:ascii="Times New Roman"/>
          <w:b w:val="false"/>
          <w:i w:val="false"/>
          <w:color w:val="000000"/>
          <w:sz w:val="28"/>
        </w:rPr>
        <w:t>
      Экипажи (водители), прибывшие для вывода машин, допускаются в парк по предъявлении путевых листов.</w:t>
      </w:r>
    </w:p>
    <w:p>
      <w:pPr>
        <w:spacing w:after="0"/>
        <w:ind w:left="0"/>
        <w:jc w:val="both"/>
      </w:pPr>
      <w:r>
        <w:rPr>
          <w:rFonts w:ascii="Times New Roman"/>
          <w:b w:val="false"/>
          <w:i w:val="false"/>
          <w:color w:val="000000"/>
          <w:sz w:val="28"/>
        </w:rPr>
        <w:t>
      Лица не своей воинской части допускаются в парк только с разрешения командира части по разовым пропускам (</w:t>
      </w:r>
      <w:r>
        <w:rPr>
          <w:rFonts w:ascii="Times New Roman"/>
          <w:b w:val="false"/>
          <w:i w:val="false"/>
          <w:color w:val="000000"/>
          <w:sz w:val="28"/>
        </w:rPr>
        <w:t>приложение 24</w:t>
      </w:r>
      <w:r>
        <w:rPr>
          <w:rFonts w:ascii="Times New Roman"/>
          <w:b w:val="false"/>
          <w:i w:val="false"/>
          <w:color w:val="000000"/>
          <w:sz w:val="28"/>
        </w:rPr>
        <w:t>), подписанным заместителем командира части по вооружению (материально-техническому обеспечению), и в сопровождении специально назначенного военнослужащего.</w:t>
      </w:r>
    </w:p>
    <w:p>
      <w:pPr>
        <w:spacing w:after="0"/>
        <w:ind w:left="0"/>
        <w:jc w:val="both"/>
      </w:pPr>
      <w:r>
        <w:rPr>
          <w:rFonts w:ascii="Times New Roman"/>
          <w:b w:val="false"/>
          <w:i w:val="false"/>
          <w:color w:val="000000"/>
          <w:sz w:val="28"/>
        </w:rPr>
        <w:t>
      К военной технике, находящейся в парке, допускаются только те военнослужащие (служащие), за которыми она закреплена, по разрешению лиц, допущенных к вскрытию хранилищ и парковых помещений.</w:t>
      </w:r>
    </w:p>
    <w:p>
      <w:pPr>
        <w:spacing w:after="0"/>
        <w:ind w:left="0"/>
        <w:jc w:val="both"/>
      </w:pPr>
      <w:r>
        <w:rPr>
          <w:rFonts w:ascii="Times New Roman"/>
          <w:b w:val="false"/>
          <w:i w:val="false"/>
          <w:color w:val="000000"/>
          <w:sz w:val="28"/>
        </w:rPr>
        <w:t>
      Порядок допуска к военной технике на случай приведения воинской части в высшие степени боевой готовности устанавливается командиром части и определяется в соответствующих инструкциях.</w:t>
      </w:r>
    </w:p>
    <w:p>
      <w:pPr>
        <w:spacing w:after="0"/>
        <w:ind w:left="0"/>
        <w:jc w:val="both"/>
      </w:pPr>
      <w:r>
        <w:rPr>
          <w:rFonts w:ascii="Times New Roman"/>
          <w:b w:val="false"/>
          <w:i w:val="false"/>
          <w:color w:val="000000"/>
          <w:sz w:val="28"/>
        </w:rPr>
        <w:t xml:space="preserve">
      354. Порядок хранения и выдачи ключей от люков, кабин машин, парковых помещений и ворот парка должен обеспечивать своевременный выход машин из парка, а также исключать случаи самовольного использования их личным составом. </w:t>
      </w:r>
    </w:p>
    <w:p>
      <w:pPr>
        <w:spacing w:after="0"/>
        <w:ind w:left="0"/>
        <w:jc w:val="both"/>
      </w:pPr>
      <w:r>
        <w:rPr>
          <w:rFonts w:ascii="Times New Roman"/>
          <w:b w:val="false"/>
          <w:i w:val="false"/>
          <w:color w:val="000000"/>
          <w:sz w:val="28"/>
        </w:rPr>
        <w:t>
      Ключи хранятся:</w:t>
      </w:r>
    </w:p>
    <w:p>
      <w:pPr>
        <w:spacing w:after="0"/>
        <w:ind w:left="0"/>
        <w:jc w:val="both"/>
      </w:pPr>
      <w:r>
        <w:rPr>
          <w:rFonts w:ascii="Times New Roman"/>
          <w:b w:val="false"/>
          <w:i w:val="false"/>
          <w:color w:val="000000"/>
          <w:sz w:val="28"/>
        </w:rPr>
        <w:t xml:space="preserve">
      1) от люков и кабин машин: один комплект - у дежурного по парку, другой - у дежурного по роте (по батальону, подразделениям) в опечатанном ящике вместе с путевыми листами на случай приведения воинской части в высшие степени боевой готовности; </w:t>
      </w:r>
    </w:p>
    <w:p>
      <w:pPr>
        <w:spacing w:after="0"/>
        <w:ind w:left="0"/>
        <w:jc w:val="both"/>
      </w:pPr>
      <w:r>
        <w:rPr>
          <w:rFonts w:ascii="Times New Roman"/>
          <w:b w:val="false"/>
          <w:i w:val="false"/>
          <w:color w:val="000000"/>
          <w:sz w:val="28"/>
        </w:rPr>
        <w:t xml:space="preserve">
      2) от парковых помещений и ворот парка: один комплект - у дежурного по парку; другой — у дежурного по воинской части в опечатанном ящике. </w:t>
      </w:r>
    </w:p>
    <w:p>
      <w:pPr>
        <w:spacing w:after="0"/>
        <w:ind w:left="0"/>
        <w:jc w:val="both"/>
      </w:pPr>
      <w:r>
        <w:rPr>
          <w:rFonts w:ascii="Times New Roman"/>
          <w:b w:val="false"/>
          <w:i w:val="false"/>
          <w:color w:val="000000"/>
          <w:sz w:val="28"/>
        </w:rPr>
        <w:t xml:space="preserve">
      355. Для несения внутренней службы и поддержания внутреннего порядка в парке назначаются дежурный по парку, дневальные и механики- водители (водители) дежурных тягачей. Дневальные выставляются дежурным по парку у входов в парк, а на время производства работ - и на территории парка. </w:t>
      </w:r>
    </w:p>
    <w:p>
      <w:pPr>
        <w:spacing w:after="0"/>
        <w:ind w:left="0"/>
        <w:jc w:val="both"/>
      </w:pPr>
      <w:r>
        <w:rPr>
          <w:rFonts w:ascii="Times New Roman"/>
          <w:b w:val="false"/>
          <w:i w:val="false"/>
          <w:color w:val="000000"/>
          <w:sz w:val="28"/>
        </w:rPr>
        <w:t>
      Парки, в которых хранится военная техника с съемным вооружением, ракетами, боеприпасами и изделиями, содержащими сведения, составляющие государственные секреты, круглосуточно охраняются караулом с выставлением часовых.</w:t>
      </w:r>
    </w:p>
    <w:p>
      <w:pPr>
        <w:spacing w:after="0"/>
        <w:ind w:left="0"/>
        <w:jc w:val="both"/>
      </w:pPr>
      <w:r>
        <w:rPr>
          <w:rFonts w:ascii="Times New Roman"/>
          <w:b w:val="false"/>
          <w:i w:val="false"/>
          <w:color w:val="000000"/>
          <w:sz w:val="28"/>
        </w:rPr>
        <w:t>
      При оборудовании парка надежно действующими техническими средствами охраны они могут охраняться без выставления часовых (патрульных).</w:t>
      </w:r>
    </w:p>
    <w:p>
      <w:pPr>
        <w:spacing w:after="0"/>
        <w:ind w:left="0"/>
        <w:jc w:val="both"/>
      </w:pPr>
      <w:r>
        <w:rPr>
          <w:rFonts w:ascii="Times New Roman"/>
          <w:b w:val="false"/>
          <w:i w:val="false"/>
          <w:color w:val="000000"/>
          <w:sz w:val="28"/>
        </w:rPr>
        <w:t>
      В парках, где охрана караулом не предусмотрена, сохранность военной техники и другого военного имущества обеспечивается нарядом по парку способом патрулирования.</w:t>
      </w:r>
    </w:p>
    <w:p>
      <w:pPr>
        <w:spacing w:after="0"/>
        <w:ind w:left="0"/>
        <w:jc w:val="both"/>
      </w:pPr>
      <w:r>
        <w:rPr>
          <w:rFonts w:ascii="Times New Roman"/>
          <w:b w:val="false"/>
          <w:i w:val="false"/>
          <w:color w:val="000000"/>
          <w:sz w:val="28"/>
        </w:rPr>
        <w:t>
      При необходимости, решениями начальника Генерального штаба Вооруженных Сил, а также первых руководителей других войск и воинских формирований может определяться иной порядок охраны парков.</w:t>
      </w:r>
    </w:p>
    <w:p>
      <w:pPr>
        <w:spacing w:after="0"/>
        <w:ind w:left="0"/>
        <w:jc w:val="both"/>
      </w:pPr>
      <w:r>
        <w:rPr>
          <w:rFonts w:ascii="Times New Roman"/>
          <w:b w:val="false"/>
          <w:i w:val="false"/>
          <w:color w:val="000000"/>
          <w:sz w:val="28"/>
        </w:rPr>
        <w:t xml:space="preserve">
      356. Для стоянки дежурного тягача, пожарной машины, санитарного транспортного средства в парках воинских частей, а также складских зонах (технических территориях) арсеналов, баз боеприпасов вблизи контрольно-технического (контрольно-пропускного) пункта оборудуется отдельное отапливаемое помещение. </w:t>
      </w:r>
    </w:p>
    <w:p>
      <w:pPr>
        <w:spacing w:after="0"/>
        <w:ind w:left="0"/>
        <w:jc w:val="both"/>
      </w:pPr>
      <w:r>
        <w:rPr>
          <w:rFonts w:ascii="Times New Roman"/>
          <w:b w:val="false"/>
          <w:i w:val="false"/>
          <w:color w:val="000000"/>
          <w:sz w:val="28"/>
        </w:rPr>
        <w:t xml:space="preserve">
      357. Порядок опечатывания (опломбирования) всех хранилищ, площадок с вооружением и военной техникой, а также порядок охраны вооружения и военной техники, прибывших в парк после его сдачи под охрану караула, устанавливаются командиром воинской части. </w:t>
      </w:r>
    </w:p>
    <w:p>
      <w:pPr>
        <w:spacing w:after="0"/>
        <w:ind w:left="0"/>
        <w:jc w:val="left"/>
      </w:pPr>
      <w:r>
        <w:rPr>
          <w:rFonts w:ascii="Times New Roman"/>
          <w:b/>
          <w:i w:val="false"/>
          <w:color w:val="000000"/>
        </w:rPr>
        <w:t xml:space="preserve"> 3. Особенности внутренней службы при расположении войск</w:t>
      </w:r>
      <w:r>
        <w:br/>
      </w:r>
      <w:r>
        <w:rPr>
          <w:rFonts w:ascii="Times New Roman"/>
          <w:b/>
          <w:i w:val="false"/>
          <w:color w:val="000000"/>
        </w:rPr>
        <w:t>в учебных центрах и на полигонах (в лагерях)</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358. Войска выходят в учебные центры, на полигоны (в лагеря) в целях повышения уровня полевой выучки, укрепления морально-психологических и боевых качеств личного состава, способности частей (подразделений) вести боевые действия в различной обстановке и выполнять задачи в соответствии с предназначением. Указанные мероприятия отрабатываются в условиях, максимально приближенных к боевым, требующих наивысшего напряжения сил, практического применения знаний и навыков военнослужащих. </w:t>
      </w:r>
    </w:p>
    <w:p>
      <w:pPr>
        <w:spacing w:after="0"/>
        <w:ind w:left="0"/>
        <w:jc w:val="both"/>
      </w:pPr>
      <w:r>
        <w:rPr>
          <w:rFonts w:ascii="Times New Roman"/>
          <w:b w:val="false"/>
          <w:i w:val="false"/>
          <w:color w:val="000000"/>
          <w:sz w:val="28"/>
        </w:rPr>
        <w:t>
      Порядок выхода войск в учебные центры, на полигоны (в лагеря) определяется планом боевой подготовки или приказом старшего командира (начальника).</w:t>
      </w:r>
    </w:p>
    <w:p>
      <w:pPr>
        <w:spacing w:after="0"/>
        <w:ind w:left="0"/>
        <w:jc w:val="both"/>
      </w:pPr>
      <w:r>
        <w:rPr>
          <w:rFonts w:ascii="Times New Roman"/>
          <w:b w:val="false"/>
          <w:i w:val="false"/>
          <w:color w:val="000000"/>
          <w:sz w:val="28"/>
        </w:rPr>
        <w:t xml:space="preserve">
      359. Войска в учебных центрах, на полигонах размещаются в помещениях или лагерем (в палатках). </w:t>
      </w:r>
    </w:p>
    <w:p>
      <w:pPr>
        <w:spacing w:after="0"/>
        <w:ind w:left="0"/>
        <w:jc w:val="both"/>
      </w:pPr>
      <w:r>
        <w:rPr>
          <w:rFonts w:ascii="Times New Roman"/>
          <w:b w:val="false"/>
          <w:i w:val="false"/>
          <w:color w:val="000000"/>
          <w:sz w:val="28"/>
        </w:rPr>
        <w:t>
      Штабы, медицинские пункты, мастерские, склады, службы (объекты) тыла размещаются преимущественно в помещениях. Вооружение и военная техника размещаются в полевых парках.</w:t>
      </w:r>
    </w:p>
    <w:p>
      <w:pPr>
        <w:spacing w:after="0"/>
        <w:ind w:left="0"/>
        <w:jc w:val="both"/>
      </w:pPr>
      <w:r>
        <w:rPr>
          <w:rFonts w:ascii="Times New Roman"/>
          <w:b w:val="false"/>
          <w:i w:val="false"/>
          <w:color w:val="000000"/>
          <w:sz w:val="28"/>
        </w:rPr>
        <w:t xml:space="preserve">
      360. Внутренняя служба в воинской части и ее подразделениях при нахождении в учебном центре, на полигоне (в лагере) организуется согласно требованиям, изложенным в настоящем Уставе. </w:t>
      </w:r>
    </w:p>
    <w:p>
      <w:pPr>
        <w:spacing w:after="0"/>
        <w:ind w:left="0"/>
        <w:jc w:val="both"/>
      </w:pPr>
      <w:r>
        <w:rPr>
          <w:rFonts w:ascii="Times New Roman"/>
          <w:b w:val="false"/>
          <w:i w:val="false"/>
          <w:color w:val="000000"/>
          <w:sz w:val="28"/>
        </w:rPr>
        <w:t>
      Командир воинской части, определяя распорядок дня, регламент служебного времени военнослужащих, порядок увольнения солдат (матросов) и сержантов (старшин) срочной воинской службы с полигона (из лагеря) и другие правила внутреннего порядка, должен учитывать задачи подразделений по повышению полевой выучки, особенности их расположения, а также общие правила, установленные в учебном центре, на полигоне (в лагере) старшим командиром (начальником).</w:t>
      </w:r>
    </w:p>
    <w:p>
      <w:pPr>
        <w:spacing w:after="0"/>
        <w:ind w:left="0"/>
        <w:jc w:val="both"/>
      </w:pPr>
      <w:r>
        <w:rPr>
          <w:rFonts w:ascii="Times New Roman"/>
          <w:b w:val="false"/>
          <w:i w:val="false"/>
          <w:color w:val="000000"/>
          <w:sz w:val="28"/>
        </w:rPr>
        <w:t xml:space="preserve">
      361. При проведении в учебном центре, на полигоне (в лагере) сбора воинских частей (подразделений) разных соединений (воинских частей) для руководства внутренней службой старшим командиром (начальником) назначается начальник лагерного сбора, а при необходимости назначаются и другие должностные лица. </w:t>
      </w:r>
    </w:p>
    <w:p>
      <w:pPr>
        <w:spacing w:after="0"/>
        <w:ind w:left="0"/>
        <w:jc w:val="both"/>
      </w:pPr>
      <w:r>
        <w:rPr>
          <w:rFonts w:ascii="Times New Roman"/>
          <w:b w:val="false"/>
          <w:i w:val="false"/>
          <w:color w:val="000000"/>
          <w:sz w:val="28"/>
        </w:rPr>
        <w:t>
      Воинская часть (подразделение) в учебном центре, полигоне размещается в помещениях или лагерем (в палатках). При расположении совместно нескольких воинских частей или подразделений разных соединений (воинских частей) территория и помещения между ними распределяются старшим командиром (начальником) или начальником лагерного сбора.</w:t>
      </w:r>
    </w:p>
    <w:p>
      <w:pPr>
        <w:spacing w:after="0"/>
        <w:ind w:left="0"/>
        <w:jc w:val="both"/>
      </w:pPr>
      <w:r>
        <w:rPr>
          <w:rFonts w:ascii="Times New Roman"/>
          <w:b w:val="false"/>
          <w:i w:val="false"/>
          <w:color w:val="000000"/>
          <w:sz w:val="28"/>
        </w:rPr>
        <w:t>
      Начальник лагерного сбора отвечает за: организацию и ход боевой подготовки; воинское воспитание и дисциплину, морально-психологическое состояние личного состава; внутренний порядок в воинских частях, привлекаемых на сбор, и соблюдение ими требований охраны окружающей среды.</w:t>
      </w:r>
    </w:p>
    <w:p>
      <w:pPr>
        <w:spacing w:after="0"/>
        <w:ind w:left="0"/>
        <w:jc w:val="both"/>
      </w:pPr>
      <w:r>
        <w:rPr>
          <w:rFonts w:ascii="Times New Roman"/>
          <w:b w:val="false"/>
          <w:i w:val="false"/>
          <w:color w:val="000000"/>
          <w:sz w:val="28"/>
        </w:rPr>
        <w:t>
      Он является прямым начальником для личного состава всех частей (подразделений) сбора. Свои обязанности начальник лагерного сбора выполняет в соответствии с обязанностями командира бригады применительно к настоящей главе.</w:t>
      </w:r>
    </w:p>
    <w:p>
      <w:pPr>
        <w:spacing w:after="0"/>
        <w:ind w:left="0"/>
        <w:jc w:val="both"/>
      </w:pPr>
      <w:r>
        <w:rPr>
          <w:rFonts w:ascii="Times New Roman"/>
          <w:b w:val="false"/>
          <w:i w:val="false"/>
          <w:color w:val="000000"/>
          <w:sz w:val="28"/>
        </w:rPr>
        <w:t>
      362. В суточный наряд приказом начальника лагерного сбора назначается дежурный по лагерному сбору, который выполняет обязанности применительно к обязанностям дежурного по воинской части.</w:t>
      </w:r>
    </w:p>
    <w:p>
      <w:pPr>
        <w:spacing w:after="0"/>
        <w:ind w:left="0"/>
        <w:jc w:val="left"/>
      </w:pPr>
      <w:r>
        <w:rPr>
          <w:rFonts w:ascii="Times New Roman"/>
          <w:b/>
          <w:i w:val="false"/>
          <w:color w:val="000000"/>
        </w:rPr>
        <w:t xml:space="preserve"> Внутренний порядок в учебном центре, на полигоне (в лагере)</w:t>
      </w:r>
    </w:p>
    <w:p>
      <w:pPr>
        <w:spacing w:after="0"/>
        <w:ind w:left="0"/>
        <w:jc w:val="both"/>
      </w:pPr>
      <w:r>
        <w:rPr>
          <w:rFonts w:ascii="Times New Roman"/>
          <w:b w:val="false"/>
          <w:i w:val="false"/>
          <w:color w:val="000000"/>
          <w:sz w:val="28"/>
        </w:rPr>
        <w:t xml:space="preserve">
      363. Внутренний порядок, распорядок дня и порядок увольнения личного состава из учебного центра, полигона (лагеря) определяются командиром воинской части. </w:t>
      </w:r>
    </w:p>
    <w:p>
      <w:pPr>
        <w:spacing w:after="0"/>
        <w:ind w:left="0"/>
        <w:jc w:val="both"/>
      </w:pPr>
      <w:r>
        <w:rPr>
          <w:rFonts w:ascii="Times New Roman"/>
          <w:b w:val="false"/>
          <w:i w:val="false"/>
          <w:color w:val="000000"/>
          <w:sz w:val="28"/>
        </w:rPr>
        <w:t xml:space="preserve">
      364. Посторонние лица могут посещать учебный центр, полигон (лагерь) в соответствии с правилами, установленными командиром части применительно к требованиям пунктов 288-291 настоящего Устава. </w:t>
      </w:r>
    </w:p>
    <w:p>
      <w:pPr>
        <w:spacing w:after="0"/>
        <w:ind w:left="0"/>
        <w:jc w:val="both"/>
      </w:pPr>
      <w:r>
        <w:rPr>
          <w:rFonts w:ascii="Times New Roman"/>
          <w:b w:val="false"/>
          <w:i w:val="false"/>
          <w:color w:val="000000"/>
          <w:sz w:val="28"/>
        </w:rPr>
        <w:t xml:space="preserve">
      365. Границы учебного центра, полигона (лагеря), за которые личному составу выход не допускается, объявляются в приказе и доводятся до личного состава воинской части. </w:t>
      </w:r>
    </w:p>
    <w:p>
      <w:pPr>
        <w:spacing w:after="0"/>
        <w:ind w:left="0"/>
        <w:jc w:val="both"/>
      </w:pPr>
      <w:r>
        <w:rPr>
          <w:rFonts w:ascii="Times New Roman"/>
          <w:b w:val="false"/>
          <w:i w:val="false"/>
          <w:color w:val="000000"/>
          <w:sz w:val="28"/>
        </w:rPr>
        <w:t xml:space="preserve">
      366. Дороги на территории учебного центра, полигона (лагеря) оборудуются указателями направлений движения, а также дорожными знаками, обозначающими допустимую скорость движения боевых и других машин. </w:t>
      </w:r>
    </w:p>
    <w:p>
      <w:pPr>
        <w:spacing w:after="0"/>
        <w:ind w:left="0"/>
        <w:jc w:val="both"/>
      </w:pPr>
      <w:r>
        <w:rPr>
          <w:rFonts w:ascii="Times New Roman"/>
          <w:b w:val="false"/>
          <w:i w:val="false"/>
          <w:color w:val="000000"/>
          <w:sz w:val="28"/>
        </w:rPr>
        <w:t>
      Для гусеничной техники устанавливаются маршруты движения, отдельные от колесной техники.</w:t>
      </w:r>
    </w:p>
    <w:p>
      <w:pPr>
        <w:spacing w:after="0"/>
        <w:ind w:left="0"/>
        <w:jc w:val="both"/>
      </w:pPr>
      <w:r>
        <w:rPr>
          <w:rFonts w:ascii="Times New Roman"/>
          <w:b w:val="false"/>
          <w:i w:val="false"/>
          <w:color w:val="000000"/>
          <w:sz w:val="28"/>
        </w:rPr>
        <w:t xml:space="preserve">
      367. Территория учебного центра, полигона (лагеря) должна содержаться в чистоте с выполнением требований пожарной безопасности и охраны окружающей среды. Мусор собирается и ежедневно вывозится в места, согласованные с органами санитарного надзора, удаленные от границ размещения воинской части в учебном центре, на полигоне (в лагере) не менее чем на три километра, с учетом направления господствующих ветров. </w:t>
      </w:r>
    </w:p>
    <w:p>
      <w:pPr>
        <w:spacing w:after="0"/>
        <w:ind w:left="0"/>
        <w:jc w:val="both"/>
      </w:pPr>
      <w:r>
        <w:rPr>
          <w:rFonts w:ascii="Times New Roman"/>
          <w:b w:val="false"/>
          <w:i w:val="false"/>
          <w:color w:val="000000"/>
          <w:sz w:val="28"/>
        </w:rPr>
        <w:t xml:space="preserve">
      368. Порядок купания личного состава в открытых водоемах в учебных центрах, на полигонах (в лагерях) устанавливается командиром воинской части (начальником лагерного сбора). </w:t>
      </w:r>
    </w:p>
    <w:p>
      <w:pPr>
        <w:spacing w:after="0"/>
        <w:ind w:left="0"/>
        <w:jc w:val="both"/>
      </w:pPr>
      <w:r>
        <w:rPr>
          <w:rFonts w:ascii="Times New Roman"/>
          <w:b w:val="false"/>
          <w:i w:val="false"/>
          <w:color w:val="000000"/>
          <w:sz w:val="28"/>
        </w:rPr>
        <w:t>
      Купание проводится в специально отведенных и соответственно оборудованных местах.</w:t>
      </w:r>
    </w:p>
    <w:p>
      <w:pPr>
        <w:spacing w:after="0"/>
        <w:ind w:left="0"/>
        <w:jc w:val="both"/>
      </w:pPr>
      <w:r>
        <w:rPr>
          <w:rFonts w:ascii="Times New Roman"/>
          <w:b w:val="false"/>
          <w:i w:val="false"/>
          <w:color w:val="000000"/>
          <w:sz w:val="28"/>
        </w:rPr>
        <w:t>
      Солдаты (матросы) и сержанты (старшины) следуют на купание в строю под командой старшего.</w:t>
      </w:r>
    </w:p>
    <w:p>
      <w:pPr>
        <w:spacing w:after="0"/>
        <w:ind w:left="0"/>
        <w:jc w:val="both"/>
      </w:pPr>
      <w:r>
        <w:rPr>
          <w:rFonts w:ascii="Times New Roman"/>
          <w:b w:val="false"/>
          <w:i w:val="false"/>
          <w:color w:val="000000"/>
          <w:sz w:val="28"/>
        </w:rPr>
        <w:t>
      Для наблюдения за порядком во время купания, предотвращения несчастных случаев на воде и оказания медицинской помощи назначаются дежурный из офицеров или сержантов, дежурная команда пловцов и дежурный фельдшер (санитарный инструктор).</w:t>
      </w:r>
    </w:p>
    <w:p>
      <w:pPr>
        <w:spacing w:after="0"/>
        <w:ind w:left="0"/>
        <w:jc w:val="both"/>
      </w:pPr>
      <w:r>
        <w:rPr>
          <w:rFonts w:ascii="Times New Roman"/>
          <w:b w:val="false"/>
          <w:i w:val="false"/>
          <w:color w:val="000000"/>
          <w:sz w:val="28"/>
        </w:rPr>
        <w:t>
      Во время купания командиры подразделений (старшие команд) обязаны с берега вести наблюдение за купающимися.</w:t>
      </w:r>
    </w:p>
    <w:p>
      <w:pPr>
        <w:spacing w:after="0"/>
        <w:ind w:left="0"/>
        <w:jc w:val="left"/>
      </w:pPr>
      <w:r>
        <w:rPr>
          <w:rFonts w:ascii="Times New Roman"/>
          <w:b/>
          <w:i w:val="false"/>
          <w:color w:val="000000"/>
        </w:rPr>
        <w:t xml:space="preserve"> Размещение воинской части лагерем (в палатках)</w:t>
      </w:r>
    </w:p>
    <w:p>
      <w:pPr>
        <w:spacing w:after="0"/>
        <w:ind w:left="0"/>
        <w:jc w:val="both"/>
      </w:pPr>
      <w:r>
        <w:rPr>
          <w:rFonts w:ascii="Times New Roman"/>
          <w:b w:val="false"/>
          <w:i w:val="false"/>
          <w:color w:val="000000"/>
          <w:sz w:val="28"/>
        </w:rPr>
        <w:t xml:space="preserve">
      369. При размещении воинской части лагерем (в палатках) разбивка лагеря производится в соответствии с требованиями, изложенными в </w:t>
      </w:r>
      <w:r>
        <w:rPr>
          <w:rFonts w:ascii="Times New Roman"/>
          <w:b w:val="false"/>
          <w:i w:val="false"/>
          <w:color w:val="000000"/>
          <w:sz w:val="28"/>
        </w:rPr>
        <w:t>приложении 25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Служба суточного наряда организуется в соответствии с требованиями настоящего Устава. Развод суточного наряда производится в установленное командиром части время, впереди передней линейки, лицом в поле, против середины лагеря части.</w:t>
      </w:r>
    </w:p>
    <w:p>
      <w:pPr>
        <w:spacing w:after="0"/>
        <w:ind w:left="0"/>
        <w:jc w:val="both"/>
      </w:pPr>
      <w:r>
        <w:rPr>
          <w:rFonts w:ascii="Times New Roman"/>
          <w:b w:val="false"/>
          <w:i w:val="false"/>
          <w:color w:val="000000"/>
          <w:sz w:val="28"/>
        </w:rPr>
        <w:t xml:space="preserve">
      370. В роте (подразделении) назначаются три смены дневальных: очередная смена находится на передней линейке у постового гриба, вторая смена несет охрану в черте расположения роты, а третья отдыхает. Дневальные по роте выполняют обязанности применительно к обязанностям дневального по роте, изложенным в настоящем Уставе. Кроме того, дневальные обязаны: голосом передавать приказания военнослужащим, находящимся в палатках, и соседним дневальным; осуществлять контроль за тем, чтобы для отправления естественных надобностей военнослужащие ходили в отведенное для этого место. </w:t>
      </w:r>
    </w:p>
    <w:p>
      <w:pPr>
        <w:spacing w:after="0"/>
        <w:ind w:left="0"/>
        <w:jc w:val="both"/>
      </w:pPr>
      <w:r>
        <w:rPr>
          <w:rFonts w:ascii="Times New Roman"/>
          <w:b w:val="false"/>
          <w:i w:val="false"/>
          <w:color w:val="000000"/>
          <w:sz w:val="28"/>
        </w:rPr>
        <w:t xml:space="preserve">
      371. Для утреннего осмотра и вечерней поверки роты строятся на своих передних или боковых линейках. В ненастную погоду по решению командира части (начальника лагерного сбора) вечернюю поверку разрешается проводить по палаткам. </w:t>
      </w:r>
    </w:p>
    <w:p>
      <w:pPr>
        <w:spacing w:after="0"/>
        <w:ind w:left="0"/>
        <w:jc w:val="both"/>
      </w:pPr>
      <w:r>
        <w:rPr>
          <w:rFonts w:ascii="Times New Roman"/>
          <w:b w:val="false"/>
          <w:i w:val="false"/>
          <w:color w:val="000000"/>
          <w:sz w:val="28"/>
        </w:rPr>
        <w:t xml:space="preserve">
      372. На вечернюю поверку привлекается весь личный состав воинской части. Вечерняя поверка проводится по команде командира части (начальника лагерного сбора) "Приступить к поверке". </w:t>
      </w:r>
    </w:p>
    <w:p>
      <w:pPr>
        <w:spacing w:after="0"/>
        <w:ind w:left="0"/>
        <w:jc w:val="both"/>
      </w:pPr>
      <w:r>
        <w:rPr>
          <w:rFonts w:ascii="Times New Roman"/>
          <w:b w:val="false"/>
          <w:i w:val="false"/>
          <w:color w:val="000000"/>
          <w:sz w:val="28"/>
        </w:rPr>
        <w:t>
      Для вечерней поверки дежурные и дневальные выходят на линию и становятся согласно пункту 376, а подразделения выстраиваются командирами рот (подразделений) на своих передних или боковых линейках.</w:t>
      </w:r>
    </w:p>
    <w:p>
      <w:pPr>
        <w:spacing w:after="0"/>
        <w:ind w:left="0"/>
        <w:jc w:val="both"/>
      </w:pPr>
      <w:r>
        <w:rPr>
          <w:rFonts w:ascii="Times New Roman"/>
          <w:b w:val="false"/>
          <w:i w:val="false"/>
          <w:color w:val="000000"/>
          <w:sz w:val="28"/>
        </w:rPr>
        <w:t xml:space="preserve">
      373. В хорошую погоду днем и в теплые ночи по команде дежурного по части дневальные поднимают полы палаток. В сухую погоду лагерные линейки, дороги и дорожки между палатками поливаются водой. </w:t>
      </w:r>
    </w:p>
    <w:p>
      <w:pPr>
        <w:spacing w:after="0"/>
        <w:ind w:left="0"/>
        <w:jc w:val="left"/>
      </w:pPr>
      <w:r>
        <w:rPr>
          <w:rFonts w:ascii="Times New Roman"/>
          <w:b/>
          <w:i w:val="false"/>
          <w:color w:val="000000"/>
        </w:rPr>
        <w:t xml:space="preserve"> Вызов дежурных на линию</w:t>
      </w:r>
    </w:p>
    <w:p>
      <w:pPr>
        <w:spacing w:after="0"/>
        <w:ind w:left="0"/>
        <w:jc w:val="both"/>
      </w:pPr>
      <w:r>
        <w:rPr>
          <w:rFonts w:ascii="Times New Roman"/>
          <w:b w:val="false"/>
          <w:i w:val="false"/>
          <w:color w:val="000000"/>
          <w:sz w:val="28"/>
        </w:rPr>
        <w:t xml:space="preserve">
      374. Дежурные вызываются на линию по прибытии в лагерь: </w:t>
      </w:r>
    </w:p>
    <w:p>
      <w:pPr>
        <w:spacing w:after="0"/>
        <w:ind w:left="0"/>
        <w:jc w:val="both"/>
      </w:pPr>
      <w:r>
        <w:rPr>
          <w:rFonts w:ascii="Times New Roman"/>
          <w:b w:val="false"/>
          <w:i w:val="false"/>
          <w:color w:val="000000"/>
          <w:sz w:val="28"/>
        </w:rPr>
        <w:t>
      Президента Республики Казахстан;</w:t>
      </w:r>
    </w:p>
    <w:p>
      <w:pPr>
        <w:spacing w:after="0"/>
        <w:ind w:left="0"/>
        <w:jc w:val="both"/>
      </w:pPr>
      <w:r>
        <w:rPr>
          <w:rFonts w:ascii="Times New Roman"/>
          <w:b w:val="false"/>
          <w:i w:val="false"/>
          <w:color w:val="000000"/>
          <w:sz w:val="28"/>
        </w:rPr>
        <w:t>
      всех прямых начальников от командира воинской части и выше, генералов армии, генерал-полковников, адмиралов и лиц, назначенных для руководства проведением инспектирования (проверки) воинской части (подразделения).</w:t>
      </w:r>
    </w:p>
    <w:p>
      <w:pPr>
        <w:spacing w:after="0"/>
        <w:ind w:left="0"/>
        <w:jc w:val="both"/>
      </w:pPr>
      <w:r>
        <w:rPr>
          <w:rFonts w:ascii="Times New Roman"/>
          <w:b w:val="false"/>
          <w:i w:val="false"/>
          <w:color w:val="000000"/>
          <w:sz w:val="28"/>
        </w:rPr>
        <w:t xml:space="preserve">
      375. Дежурные вызываются на линию также по команде дежурного по лагерному сбору. </w:t>
      </w:r>
    </w:p>
    <w:p>
      <w:pPr>
        <w:spacing w:after="0"/>
        <w:ind w:left="0"/>
        <w:jc w:val="both"/>
      </w:pPr>
      <w:r>
        <w:rPr>
          <w:rFonts w:ascii="Times New Roman"/>
          <w:b w:val="false"/>
          <w:i w:val="false"/>
          <w:color w:val="000000"/>
          <w:sz w:val="28"/>
        </w:rPr>
        <w:t>
      Вызов дежурных на линию производится через дневальных на линейке, которую передают команду "Дежурные, на линию" или "Дежурный первой роты, на линию".</w:t>
      </w:r>
    </w:p>
    <w:p>
      <w:pPr>
        <w:spacing w:after="0"/>
        <w:ind w:left="0"/>
        <w:jc w:val="both"/>
      </w:pPr>
      <w:r>
        <w:rPr>
          <w:rFonts w:ascii="Times New Roman"/>
          <w:b w:val="false"/>
          <w:i w:val="false"/>
          <w:color w:val="000000"/>
          <w:sz w:val="28"/>
        </w:rPr>
        <w:t>
      После сигнала (команды) "Отбой" до сигнала (команды) "Подъем" команда для вызова дежурных на линию не подается.</w:t>
      </w:r>
    </w:p>
    <w:p>
      <w:pPr>
        <w:spacing w:after="0"/>
        <w:ind w:left="0"/>
        <w:jc w:val="both"/>
      </w:pPr>
      <w:r>
        <w:rPr>
          <w:rFonts w:ascii="Times New Roman"/>
          <w:b w:val="false"/>
          <w:i w:val="false"/>
          <w:color w:val="000000"/>
          <w:sz w:val="28"/>
        </w:rPr>
        <w:t xml:space="preserve">
      376. При вызове дежурных на линию они занимают места, становясь лицом в поле: </w:t>
      </w:r>
    </w:p>
    <w:p>
      <w:pPr>
        <w:spacing w:after="0"/>
        <w:ind w:left="0"/>
        <w:jc w:val="both"/>
      </w:pPr>
      <w:r>
        <w:rPr>
          <w:rFonts w:ascii="Times New Roman"/>
          <w:b w:val="false"/>
          <w:i w:val="false"/>
          <w:color w:val="000000"/>
          <w:sz w:val="28"/>
        </w:rPr>
        <w:t xml:space="preserve">
      1) дежурные по ротам (кроме левофланговой) - на правых флангах своих рот в одном шаге впереди очередного дневального; дежурный левофланговой роты батальона - на левом фланге; </w:t>
      </w:r>
    </w:p>
    <w:p>
      <w:pPr>
        <w:spacing w:after="0"/>
        <w:ind w:left="0"/>
        <w:jc w:val="both"/>
      </w:pPr>
      <w:r>
        <w:rPr>
          <w:rFonts w:ascii="Times New Roman"/>
          <w:b w:val="false"/>
          <w:i w:val="false"/>
          <w:color w:val="000000"/>
          <w:sz w:val="28"/>
        </w:rPr>
        <w:t xml:space="preserve">
      2) дежурный по лагерному сбору - против знаменной сошки в трех шагах впереди нее; его помощник - в одном шаге позади дежурного; </w:t>
      </w:r>
    </w:p>
    <w:p>
      <w:pPr>
        <w:spacing w:after="0"/>
        <w:ind w:left="0"/>
        <w:jc w:val="both"/>
      </w:pPr>
      <w:r>
        <w:rPr>
          <w:rFonts w:ascii="Times New Roman"/>
          <w:b w:val="false"/>
          <w:i w:val="false"/>
          <w:color w:val="000000"/>
          <w:sz w:val="28"/>
        </w:rPr>
        <w:t xml:space="preserve">
      3) дежурный сигналист-барабанщик - за помощником дежурного по лагерному сбору на линии дежурных по ротам. </w:t>
      </w:r>
    </w:p>
    <w:p>
      <w:pPr>
        <w:spacing w:after="0"/>
        <w:ind w:left="0"/>
        <w:jc w:val="both"/>
      </w:pPr>
      <w:r>
        <w:rPr>
          <w:rFonts w:ascii="Times New Roman"/>
          <w:b w:val="false"/>
          <w:i w:val="false"/>
          <w:color w:val="000000"/>
          <w:sz w:val="28"/>
        </w:rPr>
        <w:t xml:space="preserve">
      377. Для встречи прибывающих в лагерь лиц, указанных в пункте 374, дежурный по лагерному сбору выходит на тот фланг части, откуда ожидаются прибывающие; по прибытии указанных лиц он докладывает им и сопровождает их. </w:t>
      </w:r>
    </w:p>
    <w:p>
      <w:pPr>
        <w:spacing w:after="0"/>
        <w:ind w:left="0"/>
        <w:jc w:val="both"/>
      </w:pPr>
      <w:r>
        <w:rPr>
          <w:rFonts w:ascii="Times New Roman"/>
          <w:b w:val="false"/>
          <w:i w:val="false"/>
          <w:color w:val="000000"/>
          <w:sz w:val="28"/>
        </w:rPr>
        <w:t>
      В том случае, когда прибывшего командира (начальника) встречает и докладывает ему командир части, дежурный по лагерному сбору только представляется.</w:t>
      </w:r>
    </w:p>
    <w:p>
      <w:pPr>
        <w:spacing w:after="0"/>
        <w:ind w:left="0"/>
        <w:jc w:val="left"/>
      </w:pPr>
      <w:r>
        <w:rPr>
          <w:rFonts w:ascii="Times New Roman"/>
          <w:b/>
          <w:i w:val="false"/>
          <w:color w:val="000000"/>
        </w:rPr>
        <w:t xml:space="preserve"> 4. Особенности внутренней службы при перевозке войск</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378. Воинские части, подразделения и команды большой численностью для перевозки железнодорожным и водным транспортом формируются в воинские эшелоны. </w:t>
      </w:r>
    </w:p>
    <w:p>
      <w:pPr>
        <w:spacing w:after="0"/>
        <w:ind w:left="0"/>
        <w:jc w:val="both"/>
      </w:pPr>
      <w:r>
        <w:rPr>
          <w:rFonts w:ascii="Times New Roman"/>
          <w:b w:val="false"/>
          <w:i w:val="false"/>
          <w:color w:val="000000"/>
          <w:sz w:val="28"/>
        </w:rPr>
        <w:t>
      Каждому воинскому эшелону (команде) присваивается номер.</w:t>
      </w:r>
    </w:p>
    <w:p>
      <w:pPr>
        <w:spacing w:after="0"/>
        <w:ind w:left="0"/>
        <w:jc w:val="both"/>
      </w:pPr>
      <w:r>
        <w:rPr>
          <w:rFonts w:ascii="Times New Roman"/>
          <w:b w:val="false"/>
          <w:i w:val="false"/>
          <w:color w:val="000000"/>
          <w:sz w:val="28"/>
        </w:rPr>
        <w:t>
      При перевозке воздушным транспортом для каждого воздушного судна комплектуются воинские команды.</w:t>
      </w:r>
    </w:p>
    <w:p>
      <w:pPr>
        <w:spacing w:after="0"/>
        <w:ind w:left="0"/>
        <w:jc w:val="both"/>
      </w:pPr>
      <w:r>
        <w:rPr>
          <w:rFonts w:ascii="Times New Roman"/>
          <w:b w:val="false"/>
          <w:i w:val="false"/>
          <w:color w:val="000000"/>
          <w:sz w:val="28"/>
        </w:rPr>
        <w:t xml:space="preserve">
      379. Личный состав воинского эшелона (команды) должен знать и соблюдать установленные правила поведения, требования безопасности при перевозке войск, быть бдительным, хранить государственные секреты и беречь военное имущество. </w:t>
      </w:r>
    </w:p>
    <w:p>
      <w:pPr>
        <w:spacing w:after="0"/>
        <w:ind w:left="0"/>
        <w:jc w:val="both"/>
      </w:pPr>
      <w:r>
        <w:rPr>
          <w:rFonts w:ascii="Times New Roman"/>
          <w:b w:val="false"/>
          <w:i w:val="false"/>
          <w:color w:val="000000"/>
          <w:sz w:val="28"/>
        </w:rPr>
        <w:t xml:space="preserve">
      380. В каждом воинском эшелоне приказом командира воинской части назначаются начальник воинского эшелона, заместитель начальника воинского эшелона по воспитательной и социально-правовой работе (воспитательной и идеологической), помощник по боевому обеспечению, помощник по снабжению, начальник связи, врач (фельдшер). </w:t>
      </w:r>
    </w:p>
    <w:p>
      <w:pPr>
        <w:spacing w:after="0"/>
        <w:ind w:left="0"/>
        <w:jc w:val="both"/>
      </w:pPr>
      <w:r>
        <w:rPr>
          <w:rFonts w:ascii="Times New Roman"/>
          <w:b w:val="false"/>
          <w:i w:val="false"/>
          <w:color w:val="000000"/>
          <w:sz w:val="28"/>
        </w:rPr>
        <w:t>
      В воинской команде назначается начальник команды.</w:t>
      </w:r>
    </w:p>
    <w:p>
      <w:pPr>
        <w:spacing w:after="0"/>
        <w:ind w:left="0"/>
        <w:jc w:val="both"/>
      </w:pPr>
      <w:r>
        <w:rPr>
          <w:rFonts w:ascii="Times New Roman"/>
          <w:b w:val="false"/>
          <w:i w:val="false"/>
          <w:color w:val="000000"/>
          <w:sz w:val="28"/>
        </w:rPr>
        <w:t>
      Старшие по вагонам (людским судовым помещениям) назначаются командирами перевозимых в них подразделений или начальником воинского эшелона, а дневальные по салонам воздушных судов - начальником воинской команды.</w:t>
      </w:r>
    </w:p>
    <w:p>
      <w:pPr>
        <w:spacing w:after="0"/>
        <w:ind w:left="0"/>
        <w:jc w:val="both"/>
      </w:pPr>
      <w:r>
        <w:rPr>
          <w:rFonts w:ascii="Times New Roman"/>
          <w:b w:val="false"/>
          <w:i w:val="false"/>
          <w:color w:val="000000"/>
          <w:sz w:val="28"/>
        </w:rPr>
        <w:t>
      Воинское звание и фамилия начальника воинского эшелона (команды), номер воинского эшелона (команды) объявляются всему личному составу.</w:t>
      </w:r>
    </w:p>
    <w:p>
      <w:pPr>
        <w:spacing w:after="0"/>
        <w:ind w:left="0"/>
        <w:jc w:val="both"/>
      </w:pPr>
      <w:r>
        <w:rPr>
          <w:rFonts w:ascii="Times New Roman"/>
          <w:b w:val="false"/>
          <w:i w:val="false"/>
          <w:color w:val="000000"/>
          <w:sz w:val="28"/>
        </w:rPr>
        <w:t>
      Не допускается, кому бы то ни было, кроме должностных лиц органов военных сообщений и транспорта в пределах своей компетенции, вмешиваться в действия начальника воинского эшелона (команды).</w:t>
      </w:r>
    </w:p>
    <w:p>
      <w:pPr>
        <w:spacing w:after="0"/>
        <w:ind w:left="0"/>
        <w:jc w:val="both"/>
      </w:pPr>
      <w:r>
        <w:rPr>
          <w:rFonts w:ascii="Times New Roman"/>
          <w:b w:val="false"/>
          <w:i w:val="false"/>
          <w:color w:val="000000"/>
          <w:sz w:val="28"/>
        </w:rPr>
        <w:t>
      Все приказы (команды) старших командиров (начальников) отдаются через начальника воинского эшелона.</w:t>
      </w:r>
    </w:p>
    <w:p>
      <w:pPr>
        <w:spacing w:after="0"/>
        <w:ind w:left="0"/>
        <w:jc w:val="both"/>
      </w:pPr>
      <w:r>
        <w:rPr>
          <w:rFonts w:ascii="Times New Roman"/>
          <w:b w:val="false"/>
          <w:i w:val="false"/>
          <w:color w:val="000000"/>
          <w:sz w:val="28"/>
        </w:rPr>
        <w:t xml:space="preserve">
      381. Служба суточного наряда в воинском эшелоне организуется в соответствии с требованиями настоящего Устава. </w:t>
      </w:r>
    </w:p>
    <w:p>
      <w:pPr>
        <w:spacing w:after="0"/>
        <w:ind w:left="0"/>
        <w:jc w:val="both"/>
      </w:pPr>
      <w:r>
        <w:rPr>
          <w:rFonts w:ascii="Times New Roman"/>
          <w:b w:val="false"/>
          <w:i w:val="false"/>
          <w:color w:val="000000"/>
          <w:sz w:val="28"/>
        </w:rPr>
        <w:t>
      Для несения внутренней и караульной служб в воинском эшелоне назначаются:</w:t>
      </w:r>
    </w:p>
    <w:p>
      <w:pPr>
        <w:spacing w:after="0"/>
        <w:ind w:left="0"/>
        <w:jc w:val="both"/>
      </w:pPr>
      <w:r>
        <w:rPr>
          <w:rFonts w:ascii="Times New Roman"/>
          <w:b w:val="false"/>
          <w:i w:val="false"/>
          <w:color w:val="000000"/>
          <w:sz w:val="28"/>
        </w:rPr>
        <w:t xml:space="preserve">
      1) дежурный по воинскому эшелону и его помощник; </w:t>
      </w:r>
    </w:p>
    <w:p>
      <w:pPr>
        <w:spacing w:after="0"/>
        <w:ind w:left="0"/>
        <w:jc w:val="both"/>
      </w:pPr>
      <w:r>
        <w:rPr>
          <w:rFonts w:ascii="Times New Roman"/>
          <w:b w:val="false"/>
          <w:i w:val="false"/>
          <w:color w:val="000000"/>
          <w:sz w:val="28"/>
        </w:rPr>
        <w:t xml:space="preserve">
      2) дежурные по ротам (соответствующим им подразделениям); </w:t>
      </w:r>
    </w:p>
    <w:p>
      <w:pPr>
        <w:spacing w:after="0"/>
        <w:ind w:left="0"/>
        <w:jc w:val="both"/>
      </w:pPr>
      <w:r>
        <w:rPr>
          <w:rFonts w:ascii="Times New Roman"/>
          <w:b w:val="false"/>
          <w:i w:val="false"/>
          <w:color w:val="000000"/>
          <w:sz w:val="28"/>
        </w:rPr>
        <w:t xml:space="preserve">
      3) дневальные по вагонам (людским судовым помещениям, салону воздушного судна); </w:t>
      </w:r>
    </w:p>
    <w:p>
      <w:pPr>
        <w:spacing w:after="0"/>
        <w:ind w:left="0"/>
        <w:jc w:val="both"/>
      </w:pPr>
      <w:r>
        <w:rPr>
          <w:rFonts w:ascii="Times New Roman"/>
          <w:b w:val="false"/>
          <w:i w:val="false"/>
          <w:color w:val="000000"/>
          <w:sz w:val="28"/>
        </w:rPr>
        <w:t xml:space="preserve">
      4) караул; </w:t>
      </w:r>
    </w:p>
    <w:p>
      <w:pPr>
        <w:spacing w:after="0"/>
        <w:ind w:left="0"/>
        <w:jc w:val="both"/>
      </w:pPr>
      <w:r>
        <w:rPr>
          <w:rFonts w:ascii="Times New Roman"/>
          <w:b w:val="false"/>
          <w:i w:val="false"/>
          <w:color w:val="000000"/>
          <w:sz w:val="28"/>
        </w:rPr>
        <w:t xml:space="preserve">
      5) дежурное подразделение; </w:t>
      </w:r>
    </w:p>
    <w:p>
      <w:pPr>
        <w:spacing w:after="0"/>
        <w:ind w:left="0"/>
        <w:jc w:val="both"/>
      </w:pPr>
      <w:r>
        <w:rPr>
          <w:rFonts w:ascii="Times New Roman"/>
          <w:b w:val="false"/>
          <w:i w:val="false"/>
          <w:color w:val="000000"/>
          <w:sz w:val="28"/>
        </w:rPr>
        <w:t xml:space="preserve">
      6) дежурный связист; </w:t>
      </w:r>
    </w:p>
    <w:p>
      <w:pPr>
        <w:spacing w:after="0"/>
        <w:ind w:left="0"/>
        <w:jc w:val="both"/>
      </w:pPr>
      <w:r>
        <w:rPr>
          <w:rFonts w:ascii="Times New Roman"/>
          <w:b w:val="false"/>
          <w:i w:val="false"/>
          <w:color w:val="000000"/>
          <w:sz w:val="28"/>
        </w:rPr>
        <w:t xml:space="preserve">
      7) дежурный сигналист; </w:t>
      </w:r>
    </w:p>
    <w:p>
      <w:pPr>
        <w:spacing w:after="0"/>
        <w:ind w:left="0"/>
        <w:jc w:val="both"/>
      </w:pPr>
      <w:r>
        <w:rPr>
          <w:rFonts w:ascii="Times New Roman"/>
          <w:b w:val="false"/>
          <w:i w:val="false"/>
          <w:color w:val="000000"/>
          <w:sz w:val="28"/>
        </w:rPr>
        <w:t xml:space="preserve">
      8) могут назначаться и другие лица суточного наряда. </w:t>
      </w:r>
    </w:p>
    <w:p>
      <w:pPr>
        <w:spacing w:after="0"/>
        <w:ind w:left="0"/>
        <w:jc w:val="both"/>
      </w:pPr>
      <w:r>
        <w:rPr>
          <w:rFonts w:ascii="Times New Roman"/>
          <w:b w:val="false"/>
          <w:i w:val="false"/>
          <w:color w:val="000000"/>
          <w:sz w:val="28"/>
        </w:rPr>
        <w:t xml:space="preserve">
      382. Личному составу воинского эшелона (команды) не допускается: </w:t>
      </w:r>
    </w:p>
    <w:p>
      <w:pPr>
        <w:spacing w:after="0"/>
        <w:ind w:left="0"/>
        <w:jc w:val="both"/>
      </w:pPr>
      <w:r>
        <w:rPr>
          <w:rFonts w:ascii="Times New Roman"/>
          <w:b w:val="false"/>
          <w:i w:val="false"/>
          <w:color w:val="000000"/>
          <w:sz w:val="28"/>
        </w:rPr>
        <w:t xml:space="preserve">
      1) вмешиваться в работу должностных лиц органов военных сообщений и транспорта; </w:t>
      </w:r>
    </w:p>
    <w:p>
      <w:pPr>
        <w:spacing w:after="0"/>
        <w:ind w:left="0"/>
        <w:jc w:val="both"/>
      </w:pPr>
      <w:r>
        <w:rPr>
          <w:rFonts w:ascii="Times New Roman"/>
          <w:b w:val="false"/>
          <w:i w:val="false"/>
          <w:color w:val="000000"/>
          <w:sz w:val="28"/>
        </w:rPr>
        <w:t xml:space="preserve">
      2) задерживать поезд (судно, воздушное судно) сверх времени, положенного на стоянку; </w:t>
      </w:r>
    </w:p>
    <w:p>
      <w:pPr>
        <w:spacing w:after="0"/>
        <w:ind w:left="0"/>
        <w:jc w:val="both"/>
      </w:pPr>
      <w:r>
        <w:rPr>
          <w:rFonts w:ascii="Times New Roman"/>
          <w:b w:val="false"/>
          <w:i w:val="false"/>
          <w:color w:val="000000"/>
          <w:sz w:val="28"/>
        </w:rPr>
        <w:t>
      3) производить посадку и высадку (оставлять свои места в воздушном судне) до подачи установленной команды или сигнала, прыгать в вагоны (на палубу судна) или выскакивать из них на ходу поезда (судна);</w:t>
      </w:r>
    </w:p>
    <w:p>
      <w:pPr>
        <w:spacing w:after="0"/>
        <w:ind w:left="0"/>
        <w:jc w:val="both"/>
      </w:pPr>
      <w:r>
        <w:rPr>
          <w:rFonts w:ascii="Times New Roman"/>
          <w:b w:val="false"/>
          <w:i w:val="false"/>
          <w:color w:val="000000"/>
          <w:sz w:val="28"/>
        </w:rPr>
        <w:t xml:space="preserve">
      4) останавливать поезд стоп-краном, кроме случаев, угрожающих безопасности движения поезда или жизни людей; </w:t>
      </w:r>
    </w:p>
    <w:p>
      <w:pPr>
        <w:spacing w:after="0"/>
        <w:ind w:left="0"/>
        <w:jc w:val="both"/>
      </w:pPr>
      <w:r>
        <w:rPr>
          <w:rFonts w:ascii="Times New Roman"/>
          <w:b w:val="false"/>
          <w:i w:val="false"/>
          <w:color w:val="000000"/>
          <w:sz w:val="28"/>
        </w:rPr>
        <w:t xml:space="preserve">
      5) делать на вагонах (судах) надписи, наклеивать и вывешивать плакаты, лозунги, флажки; </w:t>
      </w:r>
    </w:p>
    <w:p>
      <w:pPr>
        <w:spacing w:after="0"/>
        <w:ind w:left="0"/>
        <w:jc w:val="both"/>
      </w:pPr>
      <w:r>
        <w:rPr>
          <w:rFonts w:ascii="Times New Roman"/>
          <w:b w:val="false"/>
          <w:i w:val="false"/>
          <w:color w:val="000000"/>
          <w:sz w:val="28"/>
        </w:rPr>
        <w:t xml:space="preserve">
      6) указывать в письмах и телеграммах наименование воинской части и упоминать о перевозке, вести об этом разговоры с посторонними лицами; оставлять на местах погрузки, выгрузки и в вагонах (судовых помещениях, воздушных судах) письма, газеты, бумагу и другое; </w:t>
      </w:r>
    </w:p>
    <w:p>
      <w:pPr>
        <w:spacing w:after="0"/>
        <w:ind w:left="0"/>
        <w:jc w:val="both"/>
      </w:pPr>
      <w:r>
        <w:rPr>
          <w:rFonts w:ascii="Times New Roman"/>
          <w:b w:val="false"/>
          <w:i w:val="false"/>
          <w:color w:val="000000"/>
          <w:sz w:val="28"/>
        </w:rPr>
        <w:t xml:space="preserve">
      7) находиться на крышах вагонов, платформах, тормозных площадках, в кабинах и кузовах машин, башнях танков, а на электрифицированных участках железных дорог, кроме того, прикасаться к металлическим опорам и заземляющим устройствам контактной сети, приближаться к контактному проводу ближе, чем на два метра; </w:t>
      </w:r>
    </w:p>
    <w:p>
      <w:pPr>
        <w:spacing w:after="0"/>
        <w:ind w:left="0"/>
        <w:jc w:val="both"/>
      </w:pPr>
      <w:r>
        <w:rPr>
          <w:rFonts w:ascii="Times New Roman"/>
          <w:b w:val="false"/>
          <w:i w:val="false"/>
          <w:color w:val="000000"/>
          <w:sz w:val="28"/>
        </w:rPr>
        <w:t xml:space="preserve">
      8) находиться в служебных помещениях судна, местах работы судовой команды, спасательных шлюпках; вылезать на стенки шлюзов; </w:t>
      </w:r>
    </w:p>
    <w:p>
      <w:pPr>
        <w:spacing w:after="0"/>
        <w:ind w:left="0"/>
        <w:jc w:val="both"/>
      </w:pPr>
      <w:r>
        <w:rPr>
          <w:rFonts w:ascii="Times New Roman"/>
          <w:b w:val="false"/>
          <w:i w:val="false"/>
          <w:color w:val="000000"/>
          <w:sz w:val="28"/>
        </w:rPr>
        <w:t xml:space="preserve">
      9) сидеть или стоять в дверных проемах вагона, опираться на дверные закладки вагонов (леерные ограждения, планширы судов); </w:t>
      </w:r>
    </w:p>
    <w:p>
      <w:pPr>
        <w:spacing w:after="0"/>
        <w:ind w:left="0"/>
        <w:jc w:val="both"/>
      </w:pPr>
      <w:r>
        <w:rPr>
          <w:rFonts w:ascii="Times New Roman"/>
          <w:b w:val="false"/>
          <w:i w:val="false"/>
          <w:color w:val="000000"/>
          <w:sz w:val="28"/>
        </w:rPr>
        <w:t xml:space="preserve">
      10) применять в вагонах (судах) неустановленные виды освещения и отопления; </w:t>
      </w:r>
    </w:p>
    <w:p>
      <w:pPr>
        <w:spacing w:after="0"/>
        <w:ind w:left="0"/>
        <w:jc w:val="both"/>
      </w:pPr>
      <w:r>
        <w:rPr>
          <w:rFonts w:ascii="Times New Roman"/>
          <w:b w:val="false"/>
          <w:i w:val="false"/>
          <w:color w:val="000000"/>
          <w:sz w:val="28"/>
        </w:rPr>
        <w:t xml:space="preserve">
      11) производить заправку (дозаправку) горючим техники после погрузки; </w:t>
      </w:r>
    </w:p>
    <w:p>
      <w:pPr>
        <w:spacing w:after="0"/>
        <w:ind w:left="0"/>
        <w:jc w:val="both"/>
      </w:pPr>
      <w:r>
        <w:rPr>
          <w:rFonts w:ascii="Times New Roman"/>
          <w:b w:val="false"/>
          <w:i w:val="false"/>
          <w:color w:val="000000"/>
          <w:sz w:val="28"/>
        </w:rPr>
        <w:t xml:space="preserve">
      12) ходить без надобности по железнодорожным путям (территории порта, аэропорта), засорять территорию и разводить костры в пределах станций (портов, аэропортов); без разрешения брать не принадлежащее эшелону (команде) транспортное имущество; </w:t>
      </w:r>
    </w:p>
    <w:p>
      <w:pPr>
        <w:spacing w:after="0"/>
        <w:ind w:left="0"/>
        <w:jc w:val="both"/>
      </w:pPr>
      <w:r>
        <w:rPr>
          <w:rFonts w:ascii="Times New Roman"/>
          <w:b w:val="false"/>
          <w:i w:val="false"/>
          <w:color w:val="000000"/>
          <w:sz w:val="28"/>
        </w:rPr>
        <w:t xml:space="preserve">
      13) выбрасывать что-либо из вагонов (судов) на стоянках и во время движения. </w:t>
      </w:r>
    </w:p>
    <w:p>
      <w:pPr>
        <w:spacing w:after="0"/>
        <w:ind w:left="0"/>
        <w:jc w:val="both"/>
      </w:pPr>
      <w:r>
        <w:rPr>
          <w:rFonts w:ascii="Times New Roman"/>
          <w:b w:val="false"/>
          <w:i w:val="false"/>
          <w:color w:val="000000"/>
          <w:sz w:val="28"/>
        </w:rPr>
        <w:t xml:space="preserve">
      383. Не допускается перевозить с воинским эшелоном посторонних лиц, грузы, не относящиеся к воинскому эшелону. Проезд с воинским эшелоном должностных лиц транспорта, попутных воинских команд разрешается военным комендантом на путях сообщения. </w:t>
      </w:r>
    </w:p>
    <w:p>
      <w:pPr>
        <w:spacing w:after="0"/>
        <w:ind w:left="0"/>
        <w:jc w:val="both"/>
      </w:pPr>
      <w:r>
        <w:rPr>
          <w:rFonts w:ascii="Times New Roman"/>
          <w:b w:val="false"/>
          <w:i w:val="false"/>
          <w:color w:val="000000"/>
          <w:sz w:val="28"/>
        </w:rPr>
        <w:t>
      Опасные грузы перевозятся под постоянным контролем должностных лиц эшелона, органов военных сообщений и транспорта в строгом соответствии с требованиями действующих на видах транспорта нормативных документов.</w:t>
      </w:r>
    </w:p>
    <w:p>
      <w:pPr>
        <w:spacing w:after="0"/>
        <w:ind w:left="0"/>
        <w:jc w:val="both"/>
      </w:pPr>
      <w:r>
        <w:rPr>
          <w:rFonts w:ascii="Times New Roman"/>
          <w:b w:val="false"/>
          <w:i w:val="false"/>
          <w:color w:val="000000"/>
          <w:sz w:val="28"/>
        </w:rPr>
        <w:t xml:space="preserve">
      384. Военнослужащий, отставший от воинского эшелона (команды), обязан прибыть к военному коменданту на путях сообщения, а при его отсутствии - к начальнику станции (порта, аэропорта), доложить (сообщить) о причине отставания, назвать номер воинского эшелона (команды) и действовать по указанию военного коменданта или начальника станции (порта, аэропорта). </w:t>
      </w:r>
    </w:p>
    <w:p>
      <w:pPr>
        <w:spacing w:after="0"/>
        <w:ind w:left="0"/>
        <w:jc w:val="left"/>
      </w:pPr>
      <w:r>
        <w:rPr>
          <w:rFonts w:ascii="Times New Roman"/>
          <w:b/>
          <w:i w:val="false"/>
          <w:color w:val="000000"/>
        </w:rPr>
        <w:t xml:space="preserve"> Начальник воинского эшелона (команды)</w:t>
      </w:r>
    </w:p>
    <w:p>
      <w:pPr>
        <w:spacing w:after="0"/>
        <w:ind w:left="0"/>
        <w:jc w:val="both"/>
      </w:pPr>
      <w:r>
        <w:rPr>
          <w:rFonts w:ascii="Times New Roman"/>
          <w:b w:val="false"/>
          <w:i w:val="false"/>
          <w:color w:val="000000"/>
          <w:sz w:val="28"/>
        </w:rPr>
        <w:t xml:space="preserve">
      385. Начальник воинского эшелона (команды) отвечает за: постоянную боевую готовность, своевременную погрузку, перегрузку и выгрузку воинского эшелона (команды); правильность размещения и крепления вооружения и военной техники; дисциплину, порядок и соблюдение личным составом воинского эшелона (команды) установленных правил перевозки и требований безопасности; организацию всестороннего обеспечения и противопожарных мероприятий, сохранность перевозимых вооружения и военной техники, других материальных средств, подвижного состава и его оборудования; санитарно-гигиеническое состояние эшелона. </w:t>
      </w:r>
    </w:p>
    <w:p>
      <w:pPr>
        <w:spacing w:after="0"/>
        <w:ind w:left="0"/>
        <w:jc w:val="both"/>
      </w:pPr>
      <w:r>
        <w:rPr>
          <w:rFonts w:ascii="Times New Roman"/>
          <w:b w:val="false"/>
          <w:i w:val="false"/>
          <w:color w:val="000000"/>
          <w:sz w:val="28"/>
        </w:rPr>
        <w:t>
      Начальник воинского эшелона (команды) подчиняется командиру воинской части или лицу, формировавшему воинский эшелон (команду), и военным комендантам на путях сообщения. Он является прямым начальником всего личного состава воинского эшелона (команды).</w:t>
      </w:r>
    </w:p>
    <w:p>
      <w:pPr>
        <w:spacing w:after="0"/>
        <w:ind w:left="0"/>
        <w:jc w:val="both"/>
      </w:pPr>
      <w:r>
        <w:rPr>
          <w:rFonts w:ascii="Times New Roman"/>
          <w:b w:val="false"/>
          <w:i w:val="false"/>
          <w:color w:val="000000"/>
          <w:sz w:val="28"/>
        </w:rPr>
        <w:t xml:space="preserve">
      386. Начальник воинского эшелона (команды) обязан: </w:t>
      </w:r>
    </w:p>
    <w:p>
      <w:pPr>
        <w:spacing w:after="0"/>
        <w:ind w:left="0"/>
        <w:jc w:val="both"/>
      </w:pPr>
      <w:r>
        <w:rPr>
          <w:rFonts w:ascii="Times New Roman"/>
          <w:b w:val="false"/>
          <w:i w:val="false"/>
          <w:color w:val="000000"/>
          <w:sz w:val="28"/>
        </w:rPr>
        <w:t xml:space="preserve">
      1) перед началом погрузки воинского эшелона (транспорта, команды) провести инструктаж личного состава по требованиям безопасности при производстве погрузочно-разгрузочных работ, при следовании по путям сообщения, особенно по электрифицированным железнодорожным участкам, пожарной безопасности и действиям при возникновении пожара, проверить выполнение противопожарных мероприятий при установке кухонь, печей (отопительно-вентиляционных контейнеров) и другого пожароопасного оборудования в вагонах (людских судовых помещениях); </w:t>
      </w:r>
    </w:p>
    <w:p>
      <w:pPr>
        <w:spacing w:after="0"/>
        <w:ind w:left="0"/>
        <w:jc w:val="both"/>
      </w:pPr>
      <w:r>
        <w:rPr>
          <w:rFonts w:ascii="Times New Roman"/>
          <w:b w:val="false"/>
          <w:i w:val="false"/>
          <w:color w:val="000000"/>
          <w:sz w:val="28"/>
        </w:rPr>
        <w:t xml:space="preserve">
      2) организовать связь в эшелоне и назначить начальников погрузочно-выгрузочных и других команд; </w:t>
      </w:r>
    </w:p>
    <w:p>
      <w:pPr>
        <w:spacing w:after="0"/>
        <w:ind w:left="0"/>
        <w:jc w:val="both"/>
      </w:pPr>
      <w:r>
        <w:rPr>
          <w:rFonts w:ascii="Times New Roman"/>
          <w:b w:val="false"/>
          <w:i w:val="false"/>
          <w:color w:val="000000"/>
          <w:sz w:val="28"/>
        </w:rPr>
        <w:t xml:space="preserve">
      3) произвести организованно и в установленный срок погрузку, перегрузку и выгрузку воинского эшелона (команды), обеспечить правильность размещения и крепления вооружения и военной техники, других материальных средств, установленный порядок на погрузочно-выгрузочном месте; </w:t>
      </w:r>
    </w:p>
    <w:p>
      <w:pPr>
        <w:spacing w:after="0"/>
        <w:ind w:left="0"/>
        <w:jc w:val="both"/>
      </w:pPr>
      <w:r>
        <w:rPr>
          <w:rFonts w:ascii="Times New Roman"/>
          <w:b w:val="false"/>
          <w:i w:val="false"/>
          <w:color w:val="000000"/>
          <w:sz w:val="28"/>
        </w:rPr>
        <w:t xml:space="preserve">
      4) осуществлять контроль за приемкой старшими по вагонам (людским судовым помещениям) съемного воинского оборудования, сдачей его в местах выгрузки и обеспечивать его сохранность в пути следования; </w:t>
      </w:r>
    </w:p>
    <w:p>
      <w:pPr>
        <w:spacing w:after="0"/>
        <w:ind w:left="0"/>
        <w:jc w:val="both"/>
      </w:pPr>
      <w:r>
        <w:rPr>
          <w:rFonts w:ascii="Times New Roman"/>
          <w:b w:val="false"/>
          <w:i w:val="false"/>
          <w:color w:val="000000"/>
          <w:sz w:val="28"/>
        </w:rPr>
        <w:t xml:space="preserve">
      5) обеспечивать соблюдение личным составом правил перевозки и выполнение требований безопасности, поддержание порядка во время стоянок поезда (судна); </w:t>
      </w:r>
    </w:p>
    <w:p>
      <w:pPr>
        <w:spacing w:after="0"/>
        <w:ind w:left="0"/>
        <w:jc w:val="both"/>
      </w:pPr>
      <w:r>
        <w:rPr>
          <w:rFonts w:ascii="Times New Roman"/>
          <w:b w:val="false"/>
          <w:i w:val="false"/>
          <w:color w:val="000000"/>
          <w:sz w:val="28"/>
        </w:rPr>
        <w:t xml:space="preserve">
      6) организовывать всестороннее обеспечение, внутреннюю и караульную службы, противопожарную защиту в воинском эшелоне, контроль за положением вооружения и военной техники, состоянием их крепления и надежностью ограждений для часовых и наблюдателей; </w:t>
      </w:r>
    </w:p>
    <w:p>
      <w:pPr>
        <w:spacing w:after="0"/>
        <w:ind w:left="0"/>
        <w:jc w:val="both"/>
      </w:pPr>
      <w:r>
        <w:rPr>
          <w:rFonts w:ascii="Times New Roman"/>
          <w:b w:val="false"/>
          <w:i w:val="false"/>
          <w:color w:val="000000"/>
          <w:sz w:val="28"/>
        </w:rPr>
        <w:t>
      7) обеспечить готовность воинского эшелона (команды) к внезапной выгрузке и следованию маршем в назначенный район для выполнения боевой задачи или в обход разрушенных транспортных объектов для последующей погрузки;</w:t>
      </w:r>
    </w:p>
    <w:p>
      <w:pPr>
        <w:spacing w:after="0"/>
        <w:ind w:left="0"/>
        <w:jc w:val="both"/>
      </w:pPr>
      <w:r>
        <w:rPr>
          <w:rFonts w:ascii="Times New Roman"/>
          <w:b w:val="false"/>
          <w:i w:val="false"/>
          <w:color w:val="000000"/>
          <w:sz w:val="28"/>
        </w:rPr>
        <w:t xml:space="preserve">
      8) обеспечить своевременное оформление транспортных документов на воинский эшелон (команду); </w:t>
      </w:r>
    </w:p>
    <w:p>
      <w:pPr>
        <w:spacing w:after="0"/>
        <w:ind w:left="0"/>
        <w:jc w:val="both"/>
      </w:pPr>
      <w:r>
        <w:rPr>
          <w:rFonts w:ascii="Times New Roman"/>
          <w:b w:val="false"/>
          <w:i w:val="false"/>
          <w:color w:val="000000"/>
          <w:sz w:val="28"/>
        </w:rPr>
        <w:t xml:space="preserve">
      9) установить время смены суточного наряда, определить порядок питания личного состава и утверждать меню-раскладку продуктов; </w:t>
      </w:r>
    </w:p>
    <w:p>
      <w:pPr>
        <w:spacing w:after="0"/>
        <w:ind w:left="0"/>
        <w:jc w:val="both"/>
      </w:pPr>
      <w:r>
        <w:rPr>
          <w:rFonts w:ascii="Times New Roman"/>
          <w:b w:val="false"/>
          <w:i w:val="false"/>
          <w:color w:val="000000"/>
          <w:sz w:val="28"/>
        </w:rPr>
        <w:t xml:space="preserve">
      10) докладывать в пути следования военным комендантам на путях сообщения о состоянии воинского эшелона (команды) и предъявлять им маршрутный лист; </w:t>
      </w:r>
    </w:p>
    <w:p>
      <w:pPr>
        <w:spacing w:after="0"/>
        <w:ind w:left="0"/>
        <w:jc w:val="both"/>
      </w:pPr>
      <w:r>
        <w:rPr>
          <w:rFonts w:ascii="Times New Roman"/>
          <w:b w:val="false"/>
          <w:i w:val="false"/>
          <w:color w:val="000000"/>
          <w:sz w:val="28"/>
        </w:rPr>
        <w:t xml:space="preserve">
      11) обеспечивать соблюдение санитарно-гигиенических правил в эшелоне; </w:t>
      </w:r>
    </w:p>
    <w:p>
      <w:pPr>
        <w:spacing w:after="0"/>
        <w:ind w:left="0"/>
        <w:jc w:val="both"/>
      </w:pPr>
      <w:r>
        <w:rPr>
          <w:rFonts w:ascii="Times New Roman"/>
          <w:b w:val="false"/>
          <w:i w:val="false"/>
          <w:color w:val="000000"/>
          <w:sz w:val="28"/>
        </w:rPr>
        <w:t xml:space="preserve">
      12) сообщать об отставших военнослужащих военному коменданту на путях сообщения, а там, где его нет - начальнику станции (порта, аэропорта), на которой они отстали; </w:t>
      </w:r>
    </w:p>
    <w:p>
      <w:pPr>
        <w:spacing w:after="0"/>
        <w:ind w:left="0"/>
        <w:jc w:val="both"/>
      </w:pPr>
      <w:r>
        <w:rPr>
          <w:rFonts w:ascii="Times New Roman"/>
          <w:b w:val="false"/>
          <w:i w:val="false"/>
          <w:color w:val="000000"/>
          <w:sz w:val="28"/>
        </w:rPr>
        <w:t xml:space="preserve">
      13) при вынужденных остановках движения, вызванных воздействием противника, пожарами, снежными заносами, размывами, при крушениях и других происшествиях оказывать помощь транспортным органам в возобновлении нарушенного движения; </w:t>
      </w:r>
    </w:p>
    <w:p>
      <w:pPr>
        <w:spacing w:after="0"/>
        <w:ind w:left="0"/>
        <w:jc w:val="both"/>
      </w:pPr>
      <w:r>
        <w:rPr>
          <w:rFonts w:ascii="Times New Roman"/>
          <w:b w:val="false"/>
          <w:i w:val="false"/>
          <w:color w:val="000000"/>
          <w:sz w:val="28"/>
        </w:rPr>
        <w:t xml:space="preserve">
      14) помещать больных (раненых) в вагон (купе, каюту) - изолятор воинского эшелона, а тех, которые не могут следовать дальше, помещать в ближайшее военное или гражданское лечебное учреждение; в случае смерти кого-либо из состава воинского эшелона (команды) передать тело умершего вместе с его вещами, документами, письмами и деньгами в ближайший военный госпиталь или больницу; при длительном морском переходе тело умершего хоронят по морскому обычаю. </w:t>
      </w:r>
    </w:p>
    <w:p>
      <w:pPr>
        <w:spacing w:after="0"/>
        <w:ind w:left="0"/>
        <w:jc w:val="both"/>
      </w:pPr>
      <w:r>
        <w:rPr>
          <w:rFonts w:ascii="Times New Roman"/>
          <w:b w:val="false"/>
          <w:i w:val="false"/>
          <w:color w:val="000000"/>
          <w:sz w:val="28"/>
        </w:rPr>
        <w:t>
      Начальник воинского эшелона (команды) пользуется средствами связи транспорта (телеграфом, телефоном, радио) для ведения переговоров по вопросам перевозки и обеспечения воинского эшелона (команды).</w:t>
      </w:r>
    </w:p>
    <w:p>
      <w:pPr>
        <w:spacing w:after="0"/>
        <w:ind w:left="0"/>
        <w:jc w:val="both"/>
      </w:pPr>
      <w:r>
        <w:rPr>
          <w:rFonts w:ascii="Times New Roman"/>
          <w:b w:val="false"/>
          <w:i w:val="false"/>
          <w:color w:val="000000"/>
          <w:sz w:val="28"/>
        </w:rPr>
        <w:t xml:space="preserve">
      387. Вопросы, касающиеся перевозки, начальник воинского эшелона (команды) решает с военным комендантом на путях сообщения, а там, где его нет - с начальником станции (порта, аэропорта). </w:t>
      </w:r>
    </w:p>
    <w:p>
      <w:pPr>
        <w:spacing w:after="0"/>
        <w:ind w:left="0"/>
        <w:jc w:val="both"/>
      </w:pPr>
      <w:r>
        <w:rPr>
          <w:rFonts w:ascii="Times New Roman"/>
          <w:b w:val="false"/>
          <w:i w:val="false"/>
          <w:color w:val="000000"/>
          <w:sz w:val="28"/>
        </w:rPr>
        <w:t xml:space="preserve">
      388. При следовании в одном поезде (судне, воздушном судне) нескольких воинских эшелонов (команд) начальник одного из воинских эшелонов (команд) командиром воинской части или военным комендантом на путях сообщения назначается старшим по отношению к начальникам других воинских эшелонов (команд), о чем делаются соответствующие записи в маршрутных листах. </w:t>
      </w:r>
    </w:p>
    <w:p>
      <w:pPr>
        <w:spacing w:after="0"/>
        <w:ind w:left="0"/>
        <w:jc w:val="both"/>
      </w:pPr>
      <w:r>
        <w:rPr>
          <w:rFonts w:ascii="Times New Roman"/>
          <w:b w:val="false"/>
          <w:i w:val="false"/>
          <w:color w:val="000000"/>
          <w:sz w:val="28"/>
        </w:rPr>
        <w:t>
      389. В случае отцепки от воинского эшелона вагонов из-за технической неисправности начальник воинского эшелона требует их замены. При невозможности их заменить личный состав временно размещается в других вагонах поезда. При отцепке вагонов с вооружением и военной техникой с ними оставляются экипажи (водители, расчеты), а с другим военным имуществом - караул. Принимаются меры к быстрейшей доставке их в пункт назначения.</w:t>
      </w:r>
    </w:p>
    <w:p>
      <w:pPr>
        <w:spacing w:after="0"/>
        <w:ind w:left="0"/>
        <w:jc w:val="left"/>
      </w:pPr>
      <w:r>
        <w:rPr>
          <w:rFonts w:ascii="Times New Roman"/>
          <w:b/>
          <w:i w:val="false"/>
          <w:color w:val="000000"/>
        </w:rPr>
        <w:t xml:space="preserve"> Заместитель начальника воинского эшелона по воспитательной и</w:t>
      </w:r>
      <w:r>
        <w:br/>
      </w:r>
      <w:r>
        <w:rPr>
          <w:rFonts w:ascii="Times New Roman"/>
          <w:b/>
          <w:i w:val="false"/>
          <w:color w:val="000000"/>
        </w:rPr>
        <w:t>социально-правовой (воспитательной и идеологической) работе</w:t>
      </w:r>
    </w:p>
    <w:p>
      <w:pPr>
        <w:spacing w:after="0"/>
        <w:ind w:left="0"/>
        <w:jc w:val="both"/>
      </w:pPr>
      <w:r>
        <w:rPr>
          <w:rFonts w:ascii="Times New Roman"/>
          <w:b w:val="false"/>
          <w:i w:val="false"/>
          <w:color w:val="000000"/>
          <w:sz w:val="28"/>
        </w:rPr>
        <w:t xml:space="preserve">
      390. Заместитель начальника воинского эшелона по воспитательной и социально-правовой (воспитательной и идеологической) работе отвечает за: </w:t>
      </w:r>
    </w:p>
    <w:p>
      <w:pPr>
        <w:spacing w:after="0"/>
        <w:ind w:left="0"/>
        <w:jc w:val="both"/>
      </w:pPr>
      <w:r>
        <w:rPr>
          <w:rFonts w:ascii="Times New Roman"/>
          <w:b w:val="false"/>
          <w:i w:val="false"/>
          <w:color w:val="000000"/>
          <w:sz w:val="28"/>
        </w:rPr>
        <w:t xml:space="preserve">
      1) организацию и состояние воспитательной и социально-правовой (воспитательной и идеологической) работы; </w:t>
      </w:r>
    </w:p>
    <w:p>
      <w:pPr>
        <w:spacing w:after="0"/>
        <w:ind w:left="0"/>
        <w:jc w:val="both"/>
      </w:pPr>
      <w:r>
        <w:rPr>
          <w:rFonts w:ascii="Times New Roman"/>
          <w:b w:val="false"/>
          <w:i w:val="false"/>
          <w:color w:val="000000"/>
          <w:sz w:val="28"/>
        </w:rPr>
        <w:t xml:space="preserve">
      2) эффективность проводимых мероприятий по укреплению морально-психологического состояния и воинской дисциплины личного состава эшелона. </w:t>
      </w:r>
    </w:p>
    <w:p>
      <w:pPr>
        <w:spacing w:after="0"/>
        <w:ind w:left="0"/>
        <w:jc w:val="both"/>
      </w:pPr>
      <w:r>
        <w:rPr>
          <w:rFonts w:ascii="Times New Roman"/>
          <w:b w:val="false"/>
          <w:i w:val="false"/>
          <w:color w:val="000000"/>
          <w:sz w:val="28"/>
        </w:rPr>
        <w:t>
      Он подчиняется начальнику воинского эшелона и является прямым начальником всего личного состава.</w:t>
      </w:r>
    </w:p>
    <w:p>
      <w:pPr>
        <w:spacing w:after="0"/>
        <w:ind w:left="0"/>
        <w:jc w:val="both"/>
      </w:pPr>
      <w:r>
        <w:rPr>
          <w:rFonts w:ascii="Times New Roman"/>
          <w:b w:val="false"/>
          <w:i w:val="false"/>
          <w:color w:val="000000"/>
          <w:sz w:val="28"/>
        </w:rPr>
        <w:t xml:space="preserve">
      391. Заместитель начальника воинского эшелона по воспитательной и социально-правовой (воспитательной и идеологической) работе обязан: </w:t>
      </w:r>
    </w:p>
    <w:p>
      <w:pPr>
        <w:spacing w:after="0"/>
        <w:ind w:left="0"/>
        <w:jc w:val="both"/>
      </w:pPr>
      <w:r>
        <w:rPr>
          <w:rFonts w:ascii="Times New Roman"/>
          <w:b w:val="false"/>
          <w:i w:val="false"/>
          <w:color w:val="000000"/>
          <w:sz w:val="28"/>
        </w:rPr>
        <w:t xml:space="preserve">
      1) проводить воспитательную работу с личным составом эшелона в духе высокой бдительности и сохранения в тайне сведений о перевозке, бережного отношения к вооружению и военной технике, военному имуществу; </w:t>
      </w:r>
    </w:p>
    <w:p>
      <w:pPr>
        <w:spacing w:after="0"/>
        <w:ind w:left="0"/>
        <w:jc w:val="both"/>
      </w:pPr>
      <w:r>
        <w:rPr>
          <w:rFonts w:ascii="Times New Roman"/>
          <w:b w:val="false"/>
          <w:i w:val="false"/>
          <w:color w:val="000000"/>
          <w:sz w:val="28"/>
        </w:rPr>
        <w:t>
      2) проводить мероприятия по укреплению воинской дисциплины и предупреждению правонарушений, обеспечению условий безопасности перевозки;</w:t>
      </w:r>
    </w:p>
    <w:p>
      <w:pPr>
        <w:spacing w:after="0"/>
        <w:ind w:left="0"/>
        <w:jc w:val="both"/>
      </w:pPr>
      <w:r>
        <w:rPr>
          <w:rFonts w:ascii="Times New Roman"/>
          <w:b w:val="false"/>
          <w:i w:val="false"/>
          <w:color w:val="000000"/>
          <w:sz w:val="28"/>
        </w:rPr>
        <w:t xml:space="preserve">
      3) организовывать и проводить в пути следования информирование личного состава, занятия по государственно-правовой подготовке; </w:t>
      </w:r>
    </w:p>
    <w:p>
      <w:pPr>
        <w:spacing w:after="0"/>
        <w:ind w:left="0"/>
        <w:jc w:val="both"/>
      </w:pPr>
      <w:r>
        <w:rPr>
          <w:rFonts w:ascii="Times New Roman"/>
          <w:b w:val="false"/>
          <w:i w:val="false"/>
          <w:color w:val="000000"/>
          <w:sz w:val="28"/>
        </w:rPr>
        <w:t>
      4) проявлять заботу о здоровье, питании, быте личного состава, организовывать его досуг;</w:t>
      </w:r>
    </w:p>
    <w:p>
      <w:pPr>
        <w:spacing w:after="0"/>
        <w:ind w:left="0"/>
        <w:jc w:val="both"/>
      </w:pPr>
      <w:r>
        <w:rPr>
          <w:rFonts w:ascii="Times New Roman"/>
          <w:b w:val="false"/>
          <w:i w:val="false"/>
          <w:color w:val="000000"/>
          <w:sz w:val="28"/>
        </w:rPr>
        <w:t xml:space="preserve">
      5) принимать меры к обеспечению личного состава в пути следования периодическими изданиями и почтовыми отправлениями; </w:t>
      </w:r>
    </w:p>
    <w:p>
      <w:pPr>
        <w:spacing w:after="0"/>
        <w:ind w:left="0"/>
        <w:jc w:val="both"/>
      </w:pPr>
      <w:r>
        <w:rPr>
          <w:rFonts w:ascii="Times New Roman"/>
          <w:b w:val="false"/>
          <w:i w:val="false"/>
          <w:color w:val="000000"/>
          <w:sz w:val="28"/>
        </w:rPr>
        <w:t xml:space="preserve">
      6) правильно и бережно использовать технические средства воспитания и имущество, необходимые для проведения воспитательной работы; </w:t>
      </w:r>
    </w:p>
    <w:p>
      <w:pPr>
        <w:spacing w:after="0"/>
        <w:ind w:left="0"/>
        <w:jc w:val="both"/>
      </w:pPr>
      <w:r>
        <w:rPr>
          <w:rFonts w:ascii="Times New Roman"/>
          <w:b w:val="false"/>
          <w:i w:val="false"/>
          <w:color w:val="000000"/>
          <w:sz w:val="28"/>
        </w:rPr>
        <w:t xml:space="preserve">
      7) мобилизовывать личный состав воинского эшелона на работу по восстановлению движения на железной дороге, нарушенного в результате стихийных бедствий или других чрезвычайных ситуаций природного и техногенного характера; </w:t>
      </w:r>
    </w:p>
    <w:p>
      <w:pPr>
        <w:spacing w:after="0"/>
        <w:ind w:left="0"/>
        <w:jc w:val="both"/>
      </w:pPr>
      <w:r>
        <w:rPr>
          <w:rFonts w:ascii="Times New Roman"/>
          <w:b w:val="false"/>
          <w:i w:val="false"/>
          <w:color w:val="000000"/>
          <w:sz w:val="28"/>
        </w:rPr>
        <w:t>
      8) своевременно докладывать начальнику воинского эшелона о воинской дисциплине и морально-психологическом состоянии личного состава воинского эшелона.</w:t>
      </w:r>
    </w:p>
    <w:p>
      <w:pPr>
        <w:spacing w:after="0"/>
        <w:ind w:left="0"/>
        <w:jc w:val="left"/>
      </w:pPr>
      <w:r>
        <w:rPr>
          <w:rFonts w:ascii="Times New Roman"/>
          <w:b/>
          <w:i w:val="false"/>
          <w:color w:val="000000"/>
        </w:rPr>
        <w:t xml:space="preserve"> Помощник начальника воинского эшелона по боевому обеспечению</w:t>
      </w:r>
    </w:p>
    <w:p>
      <w:pPr>
        <w:spacing w:after="0"/>
        <w:ind w:left="0"/>
        <w:jc w:val="both"/>
      </w:pPr>
      <w:r>
        <w:rPr>
          <w:rFonts w:ascii="Times New Roman"/>
          <w:b w:val="false"/>
          <w:i w:val="false"/>
          <w:color w:val="000000"/>
          <w:sz w:val="28"/>
        </w:rPr>
        <w:t xml:space="preserve">
      392. Помощник начальника воинского эшелона по боевому обеспечению отвечает за состояние охраны и обороны воинского эшелона. </w:t>
      </w:r>
    </w:p>
    <w:p>
      <w:pPr>
        <w:spacing w:after="0"/>
        <w:ind w:left="0"/>
        <w:jc w:val="both"/>
      </w:pPr>
      <w:r>
        <w:rPr>
          <w:rFonts w:ascii="Times New Roman"/>
          <w:b w:val="false"/>
          <w:i w:val="false"/>
          <w:color w:val="000000"/>
          <w:sz w:val="28"/>
        </w:rPr>
        <w:t>
      Он подчиняется начальнику воинского эшелона и является прямым начальником личного состава подразделений воинского эшелона, выделенных для боевого обеспечения.</w:t>
      </w:r>
    </w:p>
    <w:p>
      <w:pPr>
        <w:spacing w:after="0"/>
        <w:ind w:left="0"/>
        <w:jc w:val="both"/>
      </w:pPr>
      <w:r>
        <w:rPr>
          <w:rFonts w:ascii="Times New Roman"/>
          <w:b w:val="false"/>
          <w:i w:val="false"/>
          <w:color w:val="000000"/>
          <w:sz w:val="28"/>
        </w:rPr>
        <w:t xml:space="preserve">
      393. Помощник начальника воинского эшелона по боевому обеспечению обязан: </w:t>
      </w:r>
    </w:p>
    <w:p>
      <w:pPr>
        <w:spacing w:after="0"/>
        <w:ind w:left="0"/>
        <w:jc w:val="both"/>
      </w:pPr>
      <w:r>
        <w:rPr>
          <w:rFonts w:ascii="Times New Roman"/>
          <w:b w:val="false"/>
          <w:i w:val="false"/>
          <w:color w:val="000000"/>
          <w:sz w:val="28"/>
        </w:rPr>
        <w:t xml:space="preserve">
      1) разработать и доложить начальнику воинского эшелона мероприятия по боевому обеспечению на период перевозки и обеспечить их выполнение; </w:t>
      </w:r>
    </w:p>
    <w:p>
      <w:pPr>
        <w:spacing w:after="0"/>
        <w:ind w:left="0"/>
        <w:jc w:val="both"/>
      </w:pPr>
      <w:r>
        <w:rPr>
          <w:rFonts w:ascii="Times New Roman"/>
          <w:b w:val="false"/>
          <w:i w:val="false"/>
          <w:color w:val="000000"/>
          <w:sz w:val="28"/>
        </w:rPr>
        <w:t xml:space="preserve">
      2) наметить порядок оборудования и использования укрытий для личного состава, вооружения и военной техники в районе ожидания, на станциях погрузки и выгрузки, погрузочно-выгрузочных местах и районе сбора; </w:t>
      </w:r>
    </w:p>
    <w:p>
      <w:pPr>
        <w:spacing w:after="0"/>
        <w:ind w:left="0"/>
        <w:jc w:val="both"/>
      </w:pPr>
      <w:r>
        <w:rPr>
          <w:rFonts w:ascii="Times New Roman"/>
          <w:b w:val="false"/>
          <w:i w:val="false"/>
          <w:color w:val="000000"/>
          <w:sz w:val="28"/>
        </w:rPr>
        <w:t xml:space="preserve">
      3) организовать радиационную, химическую и биологическую (бактериологическую) разведку, а в случае необходимости - частичную дезактивацию и дегазацию вооружения и военной техники, вагонов или судовых помещений, занятых личным составом; </w:t>
      </w:r>
    </w:p>
    <w:p>
      <w:pPr>
        <w:spacing w:after="0"/>
        <w:ind w:left="0"/>
        <w:jc w:val="both"/>
      </w:pPr>
      <w:r>
        <w:rPr>
          <w:rFonts w:ascii="Times New Roman"/>
          <w:b w:val="false"/>
          <w:i w:val="false"/>
          <w:color w:val="000000"/>
          <w:sz w:val="28"/>
        </w:rPr>
        <w:t xml:space="preserve">
      4) осуществлять контроль за обеспечением личного состава воинского эшелона средствами индивидуальной защиты; </w:t>
      </w:r>
    </w:p>
    <w:p>
      <w:pPr>
        <w:spacing w:after="0"/>
        <w:ind w:left="0"/>
        <w:jc w:val="both"/>
      </w:pPr>
      <w:r>
        <w:rPr>
          <w:rFonts w:ascii="Times New Roman"/>
          <w:b w:val="false"/>
          <w:i w:val="false"/>
          <w:color w:val="000000"/>
          <w:sz w:val="28"/>
        </w:rPr>
        <w:t xml:space="preserve">
      5) организовать регулирование движения и маскировку вооружения и военной техники в районах погрузки и выгрузки; </w:t>
      </w:r>
    </w:p>
    <w:p>
      <w:pPr>
        <w:spacing w:after="0"/>
        <w:ind w:left="0"/>
        <w:jc w:val="both"/>
      </w:pPr>
      <w:r>
        <w:rPr>
          <w:rFonts w:ascii="Times New Roman"/>
          <w:b w:val="false"/>
          <w:i w:val="false"/>
          <w:color w:val="000000"/>
          <w:sz w:val="28"/>
        </w:rPr>
        <w:t xml:space="preserve">
      6) организовать и контролировать несение караульной службы в воинском эшелоне и боевого дежурства сил и средств противовоздушной обороны; </w:t>
      </w:r>
    </w:p>
    <w:p>
      <w:pPr>
        <w:spacing w:after="0"/>
        <w:ind w:left="0"/>
        <w:jc w:val="both"/>
      </w:pPr>
      <w:r>
        <w:rPr>
          <w:rFonts w:ascii="Times New Roman"/>
          <w:b w:val="false"/>
          <w:i w:val="false"/>
          <w:color w:val="000000"/>
          <w:sz w:val="28"/>
        </w:rPr>
        <w:t xml:space="preserve">
      7) предусмотреть мероприятия боевого обеспечения на случай перехода к совершению марша. </w:t>
      </w:r>
    </w:p>
    <w:p>
      <w:pPr>
        <w:spacing w:after="0"/>
        <w:ind w:left="0"/>
        <w:jc w:val="left"/>
      </w:pPr>
      <w:r>
        <w:rPr>
          <w:rFonts w:ascii="Times New Roman"/>
          <w:b/>
          <w:i w:val="false"/>
          <w:color w:val="000000"/>
        </w:rPr>
        <w:t xml:space="preserve"> Помощник начальника воинского эшелона по снабжению</w:t>
      </w:r>
    </w:p>
    <w:p>
      <w:pPr>
        <w:spacing w:after="0"/>
        <w:ind w:left="0"/>
        <w:jc w:val="both"/>
      </w:pPr>
      <w:r>
        <w:rPr>
          <w:rFonts w:ascii="Times New Roman"/>
          <w:b w:val="false"/>
          <w:i w:val="false"/>
          <w:color w:val="000000"/>
          <w:sz w:val="28"/>
        </w:rPr>
        <w:t xml:space="preserve">
      394. Помощник начальника воинского эшелона по снабжению отвечает: за своевременное и полное обеспечение воинского эшелона материальными средствами; за организацию водоснабжения, питания и банно-прачечного обслуживания в пути следования. </w:t>
      </w:r>
    </w:p>
    <w:p>
      <w:pPr>
        <w:spacing w:after="0"/>
        <w:ind w:left="0"/>
        <w:jc w:val="both"/>
      </w:pPr>
      <w:r>
        <w:rPr>
          <w:rFonts w:ascii="Times New Roman"/>
          <w:b w:val="false"/>
          <w:i w:val="false"/>
          <w:color w:val="000000"/>
          <w:sz w:val="28"/>
        </w:rPr>
        <w:t>
      Он подчиняется начальнику воинского эшелона и является прямым начальником непосредственно подчиненного ему личного состава.</w:t>
      </w:r>
    </w:p>
    <w:p>
      <w:pPr>
        <w:spacing w:after="0"/>
        <w:ind w:left="0"/>
        <w:jc w:val="both"/>
      </w:pPr>
      <w:r>
        <w:rPr>
          <w:rFonts w:ascii="Times New Roman"/>
          <w:b w:val="false"/>
          <w:i w:val="false"/>
          <w:color w:val="000000"/>
          <w:sz w:val="28"/>
        </w:rPr>
        <w:t xml:space="preserve">
      395. Помощник начальника воинского эшелона по снабжению обязан: </w:t>
      </w:r>
    </w:p>
    <w:p>
      <w:pPr>
        <w:spacing w:after="0"/>
        <w:ind w:left="0"/>
        <w:jc w:val="both"/>
      </w:pPr>
      <w:r>
        <w:rPr>
          <w:rFonts w:ascii="Times New Roman"/>
          <w:b w:val="false"/>
          <w:i w:val="false"/>
          <w:color w:val="000000"/>
          <w:sz w:val="28"/>
        </w:rPr>
        <w:t>
      1) получить в штабе воинской части все необходимые документы, предназначенные для обеспечения личного состава воинского эшелона продовольствием, вещевым имуществом и их учета во время перевозки;</w:t>
      </w:r>
    </w:p>
    <w:p>
      <w:pPr>
        <w:spacing w:after="0"/>
        <w:ind w:left="0"/>
        <w:jc w:val="both"/>
      </w:pPr>
      <w:r>
        <w:rPr>
          <w:rFonts w:ascii="Times New Roman"/>
          <w:b w:val="false"/>
          <w:i w:val="false"/>
          <w:color w:val="000000"/>
          <w:sz w:val="28"/>
        </w:rPr>
        <w:t xml:space="preserve">
      2) обеспечивать получение в пункте отправления положенного по нормам продовольствия и его перевозку в воинском эшелоне, пополнение запасов в пути следования; </w:t>
      </w:r>
    </w:p>
    <w:p>
      <w:pPr>
        <w:spacing w:after="0"/>
        <w:ind w:left="0"/>
        <w:jc w:val="both"/>
      </w:pPr>
      <w:r>
        <w:rPr>
          <w:rFonts w:ascii="Times New Roman"/>
          <w:b w:val="false"/>
          <w:i w:val="false"/>
          <w:color w:val="000000"/>
          <w:sz w:val="28"/>
        </w:rPr>
        <w:t xml:space="preserve">
      3) обеспечивать доброкачественное питание и доведение положенной нормы пайка до каждого военнослужащего, при отсутствии в эшелоне кухонь организовывать получение горячей пищи из подвижных военных продовольственных пунктов; </w:t>
      </w:r>
    </w:p>
    <w:p>
      <w:pPr>
        <w:spacing w:after="0"/>
        <w:ind w:left="0"/>
        <w:jc w:val="both"/>
      </w:pPr>
      <w:r>
        <w:rPr>
          <w:rFonts w:ascii="Times New Roman"/>
          <w:b w:val="false"/>
          <w:i w:val="false"/>
          <w:color w:val="000000"/>
          <w:sz w:val="28"/>
        </w:rPr>
        <w:t xml:space="preserve">
      4) обеспечивать кухни и вагоны для перевозки людей топливом, водой, инвентарем, посудой, средствами освещения и пожаротушения; </w:t>
      </w:r>
    </w:p>
    <w:p>
      <w:pPr>
        <w:spacing w:after="0"/>
        <w:ind w:left="0"/>
        <w:jc w:val="both"/>
      </w:pPr>
      <w:r>
        <w:rPr>
          <w:rFonts w:ascii="Times New Roman"/>
          <w:b w:val="false"/>
          <w:i w:val="false"/>
          <w:color w:val="000000"/>
          <w:sz w:val="28"/>
        </w:rPr>
        <w:t xml:space="preserve">
      5) составлять совместно с врачом эшелона меню-раскладку продуктов для приготовления горячей пищи в кухнях эшелона и представлять ее на утверждение начальнику эшелона; </w:t>
      </w:r>
    </w:p>
    <w:p>
      <w:pPr>
        <w:spacing w:after="0"/>
        <w:ind w:left="0"/>
        <w:jc w:val="both"/>
      </w:pPr>
      <w:r>
        <w:rPr>
          <w:rFonts w:ascii="Times New Roman"/>
          <w:b w:val="false"/>
          <w:i w:val="false"/>
          <w:color w:val="000000"/>
          <w:sz w:val="28"/>
        </w:rPr>
        <w:t xml:space="preserve">
      6) обеспечивать выполнение противопожарных мероприятий; </w:t>
      </w:r>
    </w:p>
    <w:p>
      <w:pPr>
        <w:spacing w:after="0"/>
        <w:ind w:left="0"/>
        <w:jc w:val="both"/>
      </w:pPr>
      <w:r>
        <w:rPr>
          <w:rFonts w:ascii="Times New Roman"/>
          <w:b w:val="false"/>
          <w:i w:val="false"/>
          <w:color w:val="000000"/>
          <w:sz w:val="28"/>
        </w:rPr>
        <w:t xml:space="preserve">
      7) организовывать правильное использование оборудования вагонов для перевозки людей, осуществлять контроль за исправностью средств пожаротушения и отопительных устройств в вагонах (людских судовых помещениях); </w:t>
      </w:r>
    </w:p>
    <w:p>
      <w:pPr>
        <w:spacing w:after="0"/>
        <w:ind w:left="0"/>
        <w:jc w:val="both"/>
      </w:pPr>
      <w:r>
        <w:rPr>
          <w:rFonts w:ascii="Times New Roman"/>
          <w:b w:val="false"/>
          <w:i w:val="false"/>
          <w:color w:val="000000"/>
          <w:sz w:val="28"/>
        </w:rPr>
        <w:t xml:space="preserve">
      8) организовывать банно-прачечное обслуживание личного состава эшелона. </w:t>
      </w:r>
    </w:p>
    <w:p>
      <w:pPr>
        <w:spacing w:after="0"/>
        <w:ind w:left="0"/>
        <w:jc w:val="left"/>
      </w:pPr>
      <w:r>
        <w:rPr>
          <w:rFonts w:ascii="Times New Roman"/>
          <w:b/>
          <w:i w:val="false"/>
          <w:color w:val="000000"/>
        </w:rPr>
        <w:t xml:space="preserve"> Командир роты</w:t>
      </w:r>
    </w:p>
    <w:p>
      <w:pPr>
        <w:spacing w:after="0"/>
        <w:ind w:left="0"/>
        <w:jc w:val="both"/>
      </w:pPr>
      <w:r>
        <w:rPr>
          <w:rFonts w:ascii="Times New Roman"/>
          <w:b w:val="false"/>
          <w:i w:val="false"/>
          <w:color w:val="000000"/>
          <w:sz w:val="28"/>
        </w:rPr>
        <w:t xml:space="preserve">
      396. Командир роты подчиняется своим прямым начальникам и начальнику воинского эшелона (команды). </w:t>
      </w:r>
    </w:p>
    <w:p>
      <w:pPr>
        <w:spacing w:after="0"/>
        <w:ind w:left="0"/>
        <w:jc w:val="both"/>
      </w:pPr>
      <w:r>
        <w:rPr>
          <w:rFonts w:ascii="Times New Roman"/>
          <w:b w:val="false"/>
          <w:i w:val="false"/>
          <w:color w:val="000000"/>
          <w:sz w:val="28"/>
        </w:rPr>
        <w:t>
      Кроме выполнения своих прямых обязанностей, изложенных в настоящем Уставе, командир роты обязан:</w:t>
      </w:r>
    </w:p>
    <w:p>
      <w:pPr>
        <w:spacing w:after="0"/>
        <w:ind w:left="0"/>
        <w:jc w:val="both"/>
      </w:pPr>
      <w:r>
        <w:rPr>
          <w:rFonts w:ascii="Times New Roman"/>
          <w:b w:val="false"/>
          <w:i w:val="false"/>
          <w:color w:val="000000"/>
          <w:sz w:val="28"/>
        </w:rPr>
        <w:t xml:space="preserve">
      1) готовить личный состав, вооружение и военную технику, имущество к перевозке и в соответствии с планом погрузки распределять их по подвижному составу (судовым помещениям); </w:t>
      </w:r>
    </w:p>
    <w:p>
      <w:pPr>
        <w:spacing w:after="0"/>
        <w:ind w:left="0"/>
        <w:jc w:val="both"/>
      </w:pPr>
      <w:r>
        <w:rPr>
          <w:rFonts w:ascii="Times New Roman"/>
          <w:b w:val="false"/>
          <w:i w:val="false"/>
          <w:color w:val="000000"/>
          <w:sz w:val="28"/>
        </w:rPr>
        <w:t xml:space="preserve">
      2) инструктировать личный состав о правилах перевозки и требованиях безопасности, объявлять номер воинского эшелона (команды), воинское звание и фамилию начальника воинского эшелона (команды); </w:t>
      </w:r>
    </w:p>
    <w:p>
      <w:pPr>
        <w:spacing w:after="0"/>
        <w:ind w:left="0"/>
        <w:jc w:val="both"/>
      </w:pPr>
      <w:r>
        <w:rPr>
          <w:rFonts w:ascii="Times New Roman"/>
          <w:b w:val="false"/>
          <w:i w:val="false"/>
          <w:color w:val="000000"/>
          <w:sz w:val="28"/>
        </w:rPr>
        <w:t xml:space="preserve">
      3) выделять личный состав в суточный наряд и в погрузочно-выгрузочные или другие команды по указанию начальника эшелона и назначать при необходимости истопников; </w:t>
      </w:r>
    </w:p>
    <w:p>
      <w:pPr>
        <w:spacing w:after="0"/>
        <w:ind w:left="0"/>
        <w:jc w:val="both"/>
      </w:pPr>
      <w:r>
        <w:rPr>
          <w:rFonts w:ascii="Times New Roman"/>
          <w:b w:val="false"/>
          <w:i w:val="false"/>
          <w:color w:val="000000"/>
          <w:sz w:val="28"/>
        </w:rPr>
        <w:t xml:space="preserve">
      4) лично руководить погрузкой, перегрузкой и выгрузкой роты, обеспечивать правильное размещение, крепление и маскировку вооружения и военной техники, других материальных средств, контролировать их состояние в пути следования; </w:t>
      </w:r>
    </w:p>
    <w:p>
      <w:pPr>
        <w:spacing w:after="0"/>
        <w:ind w:left="0"/>
        <w:jc w:val="both"/>
      </w:pPr>
      <w:r>
        <w:rPr>
          <w:rFonts w:ascii="Times New Roman"/>
          <w:b w:val="false"/>
          <w:i w:val="false"/>
          <w:color w:val="000000"/>
          <w:sz w:val="28"/>
        </w:rPr>
        <w:t xml:space="preserve">
      5) организовывать в пути следования занятия с личным составом подразделения; </w:t>
      </w:r>
    </w:p>
    <w:p>
      <w:pPr>
        <w:spacing w:after="0"/>
        <w:ind w:left="0"/>
        <w:jc w:val="both"/>
      </w:pPr>
      <w:r>
        <w:rPr>
          <w:rFonts w:ascii="Times New Roman"/>
          <w:b w:val="false"/>
          <w:i w:val="false"/>
          <w:color w:val="000000"/>
          <w:sz w:val="28"/>
        </w:rPr>
        <w:t xml:space="preserve">
      6) осуществлять контроль за соблюдением личным составом воинской дисциплины, установленных правил перевозки и за сохранностью оборудования вагонов (судовых помещений), принимать меры по недопущению правонарушений. </w:t>
      </w:r>
    </w:p>
    <w:p>
      <w:pPr>
        <w:spacing w:after="0"/>
        <w:ind w:left="0"/>
        <w:jc w:val="left"/>
      </w:pPr>
      <w:r>
        <w:rPr>
          <w:rFonts w:ascii="Times New Roman"/>
          <w:b/>
          <w:i w:val="false"/>
          <w:color w:val="000000"/>
        </w:rPr>
        <w:t xml:space="preserve"> Старший по вагону (людскому судовому помещению)</w:t>
      </w:r>
    </w:p>
    <w:p>
      <w:pPr>
        <w:spacing w:after="0"/>
        <w:ind w:left="0"/>
        <w:jc w:val="both"/>
      </w:pPr>
      <w:r>
        <w:rPr>
          <w:rFonts w:ascii="Times New Roman"/>
          <w:b w:val="false"/>
          <w:i w:val="false"/>
          <w:color w:val="000000"/>
          <w:sz w:val="28"/>
        </w:rPr>
        <w:t xml:space="preserve">
      397. Старший по вагону (людскому судовому помещению) подчиняется командиру своего подразделения и дежурному по воинскому эшелону. Он является прямым начальником личного состава, размещенного в вагоне (людском судовом помещении). </w:t>
      </w:r>
    </w:p>
    <w:p>
      <w:pPr>
        <w:spacing w:after="0"/>
        <w:ind w:left="0"/>
        <w:jc w:val="both"/>
      </w:pPr>
      <w:r>
        <w:rPr>
          <w:rFonts w:ascii="Times New Roman"/>
          <w:b w:val="false"/>
          <w:i w:val="false"/>
          <w:color w:val="000000"/>
          <w:sz w:val="28"/>
        </w:rPr>
        <w:t xml:space="preserve">
      398. Старший по вагону (людскому судовому помещению) обязан: </w:t>
      </w:r>
    </w:p>
    <w:p>
      <w:pPr>
        <w:spacing w:after="0"/>
        <w:ind w:left="0"/>
        <w:jc w:val="both"/>
      </w:pPr>
      <w:r>
        <w:rPr>
          <w:rFonts w:ascii="Times New Roman"/>
          <w:b w:val="false"/>
          <w:i w:val="false"/>
          <w:color w:val="000000"/>
          <w:sz w:val="28"/>
        </w:rPr>
        <w:t xml:space="preserve">
      1) иметь список личного состава, знать количество вооружения (оружия и боеприпасов), других материальных средств, размещенных в вагоне (людском судовом помещении), перед отправлением проверить их наличие; </w:t>
      </w:r>
    </w:p>
    <w:p>
      <w:pPr>
        <w:spacing w:after="0"/>
        <w:ind w:left="0"/>
        <w:jc w:val="both"/>
      </w:pPr>
      <w:r>
        <w:rPr>
          <w:rFonts w:ascii="Times New Roman"/>
          <w:b w:val="false"/>
          <w:i w:val="false"/>
          <w:color w:val="000000"/>
          <w:sz w:val="28"/>
        </w:rPr>
        <w:t xml:space="preserve">
      2) проверять и принимать перед погрузкой оборудование вагона (людского судового помещения), а после выгрузки сдавать его в целости и исправности; </w:t>
      </w:r>
    </w:p>
    <w:p>
      <w:pPr>
        <w:spacing w:after="0"/>
        <w:ind w:left="0"/>
        <w:jc w:val="both"/>
      </w:pPr>
      <w:r>
        <w:rPr>
          <w:rFonts w:ascii="Times New Roman"/>
          <w:b w:val="false"/>
          <w:i w:val="false"/>
          <w:color w:val="000000"/>
          <w:sz w:val="28"/>
        </w:rPr>
        <w:t>
      3) руководить посадкой, размещением и высадкой личного состава;</w:t>
      </w:r>
    </w:p>
    <w:p>
      <w:pPr>
        <w:spacing w:after="0"/>
        <w:ind w:left="0"/>
        <w:jc w:val="both"/>
      </w:pPr>
      <w:r>
        <w:rPr>
          <w:rFonts w:ascii="Times New Roman"/>
          <w:b w:val="false"/>
          <w:i w:val="false"/>
          <w:color w:val="000000"/>
          <w:sz w:val="28"/>
        </w:rPr>
        <w:t xml:space="preserve">
      4) назначать дневальных по вагону (людскому судовому помещению), осуществлять контроль за несением ими службы, выделять военнослужащих для получения пищи, воды, топлива и на различные работы; </w:t>
      </w:r>
    </w:p>
    <w:p>
      <w:pPr>
        <w:spacing w:after="0"/>
        <w:ind w:left="0"/>
        <w:jc w:val="both"/>
      </w:pPr>
      <w:r>
        <w:rPr>
          <w:rFonts w:ascii="Times New Roman"/>
          <w:b w:val="false"/>
          <w:i w:val="false"/>
          <w:color w:val="000000"/>
          <w:sz w:val="28"/>
        </w:rPr>
        <w:t xml:space="preserve">
      5) осуществлять контроль за сохранением государственных секретов и соблюдением личным составом дисциплины, внутреннего порядка, правил ношения военной формы одежды и требований безопасности; </w:t>
      </w:r>
    </w:p>
    <w:p>
      <w:pPr>
        <w:spacing w:after="0"/>
        <w:ind w:left="0"/>
        <w:jc w:val="both"/>
      </w:pPr>
      <w:r>
        <w:rPr>
          <w:rFonts w:ascii="Times New Roman"/>
          <w:b w:val="false"/>
          <w:i w:val="false"/>
          <w:color w:val="000000"/>
          <w:sz w:val="28"/>
        </w:rPr>
        <w:t xml:space="preserve">
      6) не допускать выхода личного состава, выноса оружия, боеприпасов или других материальных средств из вагона (людского судового помещения) без разрешения начальника эшелона или до подачи команды (сигнала); </w:t>
      </w:r>
    </w:p>
    <w:p>
      <w:pPr>
        <w:spacing w:after="0"/>
        <w:ind w:left="0"/>
        <w:jc w:val="both"/>
      </w:pPr>
      <w:r>
        <w:rPr>
          <w:rFonts w:ascii="Times New Roman"/>
          <w:b w:val="false"/>
          <w:i w:val="false"/>
          <w:color w:val="000000"/>
          <w:sz w:val="28"/>
        </w:rPr>
        <w:t xml:space="preserve">
      7) не допускать без разрешения проезда в вагоне (людском судовом помещении) лиц, а также перевозку грузов, не принадлежащих к воинскому эшелону; </w:t>
      </w:r>
    </w:p>
    <w:p>
      <w:pPr>
        <w:spacing w:after="0"/>
        <w:ind w:left="0"/>
        <w:jc w:val="both"/>
      </w:pPr>
      <w:r>
        <w:rPr>
          <w:rFonts w:ascii="Times New Roman"/>
          <w:b w:val="false"/>
          <w:i w:val="false"/>
          <w:color w:val="000000"/>
          <w:sz w:val="28"/>
        </w:rPr>
        <w:t xml:space="preserve">
      8) осуществлять контроль за поддержанием нормальной температуры в вагоне (людском судовом помещении) и выполнением требований пожарной безопасности, при возникновении пожара в вагоне принимать все меры к его тушению и подавать сигналы остановки поезда и докладывать дежурному по воинскому эшелону по техническим средствам связи, на судне - одновременно с тушением пожара докладывать дежурному по воинскому эшелону; </w:t>
      </w:r>
    </w:p>
    <w:p>
      <w:pPr>
        <w:spacing w:after="0"/>
        <w:ind w:left="0"/>
        <w:jc w:val="both"/>
      </w:pPr>
      <w:r>
        <w:rPr>
          <w:rFonts w:ascii="Times New Roman"/>
          <w:b w:val="false"/>
          <w:i w:val="false"/>
          <w:color w:val="000000"/>
          <w:sz w:val="28"/>
        </w:rPr>
        <w:t xml:space="preserve">
      9) при получении указаний о подготовке к выгрузке приказать личному составу одеться, разобрать оружие, боеприпасы и личные вещи, прекратить топку печей и погасить в них огонь; </w:t>
      </w:r>
    </w:p>
    <w:p>
      <w:pPr>
        <w:spacing w:after="0"/>
        <w:ind w:left="0"/>
        <w:jc w:val="both"/>
      </w:pPr>
      <w:r>
        <w:rPr>
          <w:rFonts w:ascii="Times New Roman"/>
          <w:b w:val="false"/>
          <w:i w:val="false"/>
          <w:color w:val="000000"/>
          <w:sz w:val="28"/>
        </w:rPr>
        <w:t xml:space="preserve">
      10) проверять после выгрузки, все ли оружие (боеприпасы) и имущество взято и потушены ли печи; </w:t>
      </w:r>
    </w:p>
    <w:p>
      <w:pPr>
        <w:spacing w:after="0"/>
        <w:ind w:left="0"/>
        <w:jc w:val="both"/>
      </w:pPr>
      <w:r>
        <w:rPr>
          <w:rFonts w:ascii="Times New Roman"/>
          <w:b w:val="false"/>
          <w:i w:val="false"/>
          <w:color w:val="000000"/>
          <w:sz w:val="28"/>
        </w:rPr>
        <w:t xml:space="preserve">
      11) периодически проверять исправность технических средств связи в вагоне (людском судовом помещении); </w:t>
      </w:r>
    </w:p>
    <w:p>
      <w:pPr>
        <w:spacing w:after="0"/>
        <w:ind w:left="0"/>
        <w:jc w:val="both"/>
      </w:pPr>
      <w:r>
        <w:rPr>
          <w:rFonts w:ascii="Times New Roman"/>
          <w:b w:val="false"/>
          <w:i w:val="false"/>
          <w:color w:val="000000"/>
          <w:sz w:val="28"/>
        </w:rPr>
        <w:t xml:space="preserve">
      12) докладывать командиру подразделения и дежурному по воинскому эшелону о заболевших, отставших военнослужащих, а также о повреждении или утрате оружия, боеприпасов и другого военного имущества, оборудования вагона (людского судового помещения) и о других происшествиях. </w:t>
      </w:r>
    </w:p>
    <w:p>
      <w:pPr>
        <w:spacing w:after="0"/>
        <w:ind w:left="0"/>
        <w:jc w:val="left"/>
      </w:pPr>
      <w:r>
        <w:rPr>
          <w:rFonts w:ascii="Times New Roman"/>
          <w:b/>
          <w:i w:val="false"/>
          <w:color w:val="000000"/>
        </w:rPr>
        <w:t xml:space="preserve"> Дежурный по воинскому эшелону</w:t>
      </w:r>
    </w:p>
    <w:p>
      <w:pPr>
        <w:spacing w:after="0"/>
        <w:ind w:left="0"/>
        <w:jc w:val="both"/>
      </w:pPr>
      <w:r>
        <w:rPr>
          <w:rFonts w:ascii="Times New Roman"/>
          <w:b w:val="false"/>
          <w:i w:val="false"/>
          <w:color w:val="000000"/>
          <w:sz w:val="28"/>
        </w:rPr>
        <w:t xml:space="preserve">
      399. Дежурный по воинскому эшелону назначается из офицеров, подчиняется начальнику воинского эшелона и командиру перевозимой части. Ему подчиняются суточный наряд и старшие по вагонам (людским судовым помещениям). </w:t>
      </w:r>
    </w:p>
    <w:p>
      <w:pPr>
        <w:spacing w:after="0"/>
        <w:ind w:left="0"/>
        <w:jc w:val="both"/>
      </w:pPr>
      <w:r>
        <w:rPr>
          <w:rFonts w:ascii="Times New Roman"/>
          <w:b w:val="false"/>
          <w:i w:val="false"/>
          <w:color w:val="000000"/>
          <w:sz w:val="28"/>
        </w:rPr>
        <w:t xml:space="preserve">
      400. Дежурный по воинскому эшелону при несении службы руководствуется обязанностями дежурного по части, изложенными в настоящем Уставе. Кроме того, он обязан: </w:t>
      </w:r>
    </w:p>
    <w:p>
      <w:pPr>
        <w:spacing w:after="0"/>
        <w:ind w:left="0"/>
        <w:jc w:val="both"/>
      </w:pPr>
      <w:r>
        <w:rPr>
          <w:rFonts w:ascii="Times New Roman"/>
          <w:b w:val="false"/>
          <w:i w:val="false"/>
          <w:color w:val="000000"/>
          <w:sz w:val="28"/>
        </w:rPr>
        <w:t xml:space="preserve">
      1) осуществлять контроль за сдачей командирами подразделений вооружения и военной техники, иных материальных средств под охрану караула; </w:t>
      </w:r>
    </w:p>
    <w:p>
      <w:pPr>
        <w:spacing w:after="0"/>
        <w:ind w:left="0"/>
        <w:jc w:val="both"/>
      </w:pPr>
      <w:r>
        <w:rPr>
          <w:rFonts w:ascii="Times New Roman"/>
          <w:b w:val="false"/>
          <w:i w:val="false"/>
          <w:color w:val="000000"/>
          <w:sz w:val="28"/>
        </w:rPr>
        <w:t xml:space="preserve">
      2) проверять наличие личного состава, несение службы суточным нарядом, готовность дежурного подразделения, а также осуществлять контроль за соблюдением личным составом требований пожарной безопасности; </w:t>
      </w:r>
    </w:p>
    <w:p>
      <w:pPr>
        <w:spacing w:after="0"/>
        <w:ind w:left="0"/>
        <w:jc w:val="both"/>
      </w:pPr>
      <w:r>
        <w:rPr>
          <w:rFonts w:ascii="Times New Roman"/>
          <w:b w:val="false"/>
          <w:i w:val="false"/>
          <w:color w:val="000000"/>
          <w:sz w:val="28"/>
        </w:rPr>
        <w:t xml:space="preserve">
      3) осуществлять контроль за внутренним порядком и дисциплиной в воинском эшелоне, соблюдением правил перевозок, сохранностью военного и транспортного имущества; </w:t>
      </w:r>
    </w:p>
    <w:p>
      <w:pPr>
        <w:spacing w:after="0"/>
        <w:ind w:left="0"/>
        <w:jc w:val="both"/>
      </w:pPr>
      <w:r>
        <w:rPr>
          <w:rFonts w:ascii="Times New Roman"/>
          <w:b w:val="false"/>
          <w:i w:val="false"/>
          <w:color w:val="000000"/>
          <w:sz w:val="28"/>
        </w:rPr>
        <w:t xml:space="preserve">
      4) объявлять по указанию начальника воинского эшелона командирам подразделений, старшим по вагонам (людским судовым помещениям) остановки, на которых разрешен выход личному составу; </w:t>
      </w:r>
    </w:p>
    <w:p>
      <w:pPr>
        <w:spacing w:after="0"/>
        <w:ind w:left="0"/>
        <w:jc w:val="both"/>
      </w:pPr>
      <w:r>
        <w:rPr>
          <w:rFonts w:ascii="Times New Roman"/>
          <w:b w:val="false"/>
          <w:i w:val="false"/>
          <w:color w:val="000000"/>
          <w:sz w:val="28"/>
        </w:rPr>
        <w:t xml:space="preserve">
      5) обеспечивать в пути следования организованное получение и раздачу горячей пищи, воды, топлива и средств освещения; </w:t>
      </w:r>
    </w:p>
    <w:p>
      <w:pPr>
        <w:spacing w:after="0"/>
        <w:ind w:left="0"/>
        <w:jc w:val="both"/>
      </w:pPr>
      <w:r>
        <w:rPr>
          <w:rFonts w:ascii="Times New Roman"/>
          <w:b w:val="false"/>
          <w:i w:val="false"/>
          <w:color w:val="000000"/>
          <w:sz w:val="28"/>
        </w:rPr>
        <w:t xml:space="preserve">
      6) не допускать к воинскому эшелону посторонних лиц, кроме работников транспорта, связанных с обслуживанием поездов (судов). </w:t>
      </w:r>
    </w:p>
    <w:p>
      <w:pPr>
        <w:spacing w:after="0"/>
        <w:ind w:left="0"/>
        <w:jc w:val="left"/>
      </w:pPr>
      <w:r>
        <w:rPr>
          <w:rFonts w:ascii="Times New Roman"/>
          <w:b/>
          <w:i w:val="false"/>
          <w:color w:val="000000"/>
        </w:rPr>
        <w:t xml:space="preserve"> Дежурный по роте</w:t>
      </w:r>
    </w:p>
    <w:p>
      <w:pPr>
        <w:spacing w:after="0"/>
        <w:ind w:left="0"/>
        <w:jc w:val="both"/>
      </w:pPr>
      <w:r>
        <w:rPr>
          <w:rFonts w:ascii="Times New Roman"/>
          <w:b w:val="false"/>
          <w:i w:val="false"/>
          <w:color w:val="000000"/>
          <w:sz w:val="28"/>
        </w:rPr>
        <w:t xml:space="preserve">
      401. Дежурный по роте подчиняется дежурному по воинскому эшелону и его помощнику, а в порядке внутренней службы в роте - командиру и старшине роты. Ему подчиняются дневальные по вагонам (людским судовым помещениям), в которых следует личный состав роты. </w:t>
      </w:r>
    </w:p>
    <w:p>
      <w:pPr>
        <w:spacing w:after="0"/>
        <w:ind w:left="0"/>
        <w:jc w:val="both"/>
      </w:pPr>
      <w:r>
        <w:rPr>
          <w:rFonts w:ascii="Times New Roman"/>
          <w:b w:val="false"/>
          <w:i w:val="false"/>
          <w:color w:val="000000"/>
          <w:sz w:val="28"/>
        </w:rPr>
        <w:t>
      402. Дежурный по роте выполняет обязанности, предусмотренные в пунктах 488-492 настоящего Устава. Кроме того, по указанию командира роты и с разрешения дежурного по эшелону дежурный по роте должен проверять на остановках состояние крепления и маскировку вооружения и военной техники, иных материальных средств, устранять неисправности и докладывать об этом командиру роты и дежурному по воинскому эшелону.</w:t>
      </w:r>
    </w:p>
    <w:p>
      <w:pPr>
        <w:spacing w:after="0"/>
        <w:ind w:left="0"/>
        <w:jc w:val="left"/>
      </w:pPr>
      <w:r>
        <w:rPr>
          <w:rFonts w:ascii="Times New Roman"/>
          <w:b/>
          <w:i w:val="false"/>
          <w:color w:val="000000"/>
        </w:rPr>
        <w:t xml:space="preserve"> Дневальный по вагону (людскому судовому помещению, салону,</w:t>
      </w:r>
      <w:r>
        <w:br/>
      </w:r>
      <w:r>
        <w:rPr>
          <w:rFonts w:ascii="Times New Roman"/>
          <w:b/>
          <w:i w:val="false"/>
          <w:color w:val="000000"/>
        </w:rPr>
        <w:t>кабине воздушного судна)</w:t>
      </w:r>
    </w:p>
    <w:p>
      <w:pPr>
        <w:spacing w:after="0"/>
        <w:ind w:left="0"/>
        <w:jc w:val="both"/>
      </w:pPr>
      <w:r>
        <w:rPr>
          <w:rFonts w:ascii="Times New Roman"/>
          <w:b w:val="false"/>
          <w:i w:val="false"/>
          <w:color w:val="000000"/>
          <w:sz w:val="28"/>
        </w:rPr>
        <w:t xml:space="preserve">
      403. Дневальный по вагону (людскому судовому помещению, салону, кабине воздушного судна) подчиняется дежурному по роте, старшему по вагону (людскому судовому помещению), а там, где последние не назначены - начальнику воинской команды. </w:t>
      </w:r>
    </w:p>
    <w:p>
      <w:pPr>
        <w:spacing w:after="0"/>
        <w:ind w:left="0"/>
        <w:jc w:val="both"/>
      </w:pPr>
      <w:r>
        <w:rPr>
          <w:rFonts w:ascii="Times New Roman"/>
          <w:b w:val="false"/>
          <w:i w:val="false"/>
          <w:color w:val="000000"/>
          <w:sz w:val="28"/>
        </w:rPr>
        <w:t xml:space="preserve">
      404. Дневальный по вагону (людскому судовому помещению, салону, кабине воздушного судна) выполняет обязанности применительно к пунктам 493-495 настоящего Устава. Кроме того, он обязан: </w:t>
      </w:r>
    </w:p>
    <w:p>
      <w:pPr>
        <w:spacing w:after="0"/>
        <w:ind w:left="0"/>
        <w:jc w:val="both"/>
      </w:pPr>
      <w:r>
        <w:rPr>
          <w:rFonts w:ascii="Times New Roman"/>
          <w:b w:val="false"/>
          <w:i w:val="false"/>
          <w:color w:val="000000"/>
          <w:sz w:val="28"/>
        </w:rPr>
        <w:t xml:space="preserve">
      1) перед посадкой в людской вагон или высадкой из него личного состава устанавливать стремянку (выдвижную лестницу) и убрать дверную закладку, а по окончании посадки убирать стремянку (выдвижную лестницу) и установить на место дверную закладку; </w:t>
      </w:r>
    </w:p>
    <w:p>
      <w:pPr>
        <w:spacing w:after="0"/>
        <w:ind w:left="0"/>
        <w:jc w:val="both"/>
      </w:pPr>
      <w:r>
        <w:rPr>
          <w:rFonts w:ascii="Times New Roman"/>
          <w:b w:val="false"/>
          <w:i w:val="false"/>
          <w:color w:val="000000"/>
          <w:sz w:val="28"/>
        </w:rPr>
        <w:t xml:space="preserve">
      2) проверять наличие личного состава после посадки и докладывать старшему по вагону (людскому судовому помещению) или начальнику воинской команды; </w:t>
      </w:r>
    </w:p>
    <w:p>
      <w:pPr>
        <w:spacing w:after="0"/>
        <w:ind w:left="0"/>
        <w:jc w:val="both"/>
      </w:pPr>
      <w:r>
        <w:rPr>
          <w:rFonts w:ascii="Times New Roman"/>
          <w:b w:val="false"/>
          <w:i w:val="false"/>
          <w:color w:val="000000"/>
          <w:sz w:val="28"/>
        </w:rPr>
        <w:t xml:space="preserve">
      3) не разрешать личному составу выход из вагона (людского судового помещения) до подачи установленной команды или сигнала; </w:t>
      </w:r>
    </w:p>
    <w:p>
      <w:pPr>
        <w:spacing w:after="0"/>
        <w:ind w:left="0"/>
        <w:jc w:val="both"/>
      </w:pPr>
      <w:r>
        <w:rPr>
          <w:rFonts w:ascii="Times New Roman"/>
          <w:b w:val="false"/>
          <w:i w:val="false"/>
          <w:color w:val="000000"/>
          <w:sz w:val="28"/>
        </w:rPr>
        <w:t xml:space="preserve">
      4) осуществлять контроль за топкой печей, соблюдением требований пожарной безопасности и наличием воды в бачках и ведрах; перед выгрузкой прекратить топку печей и погасить в них огонь; </w:t>
      </w:r>
    </w:p>
    <w:p>
      <w:pPr>
        <w:spacing w:after="0"/>
        <w:ind w:left="0"/>
        <w:jc w:val="both"/>
      </w:pPr>
      <w:r>
        <w:rPr>
          <w:rFonts w:ascii="Times New Roman"/>
          <w:b w:val="false"/>
          <w:i w:val="false"/>
          <w:color w:val="000000"/>
          <w:sz w:val="28"/>
        </w:rPr>
        <w:t xml:space="preserve">
      5) производить уборку вагона (людского судового помещения, салона, кабины воздушного судна); </w:t>
      </w:r>
    </w:p>
    <w:p>
      <w:pPr>
        <w:spacing w:after="0"/>
        <w:ind w:left="0"/>
        <w:jc w:val="both"/>
      </w:pPr>
      <w:r>
        <w:rPr>
          <w:rFonts w:ascii="Times New Roman"/>
          <w:b w:val="false"/>
          <w:i w:val="false"/>
          <w:color w:val="000000"/>
          <w:sz w:val="28"/>
        </w:rPr>
        <w:t xml:space="preserve">
      6) осуществлять контроль за сохранностью оборудования и инвентаря, сигналами и командами начальника воинского эшелона (команды) и дежурного по воинскому эшелону; </w:t>
      </w:r>
    </w:p>
    <w:p>
      <w:pPr>
        <w:spacing w:after="0"/>
        <w:ind w:left="0"/>
        <w:jc w:val="both"/>
      </w:pPr>
      <w:r>
        <w:rPr>
          <w:rFonts w:ascii="Times New Roman"/>
          <w:b w:val="false"/>
          <w:i w:val="false"/>
          <w:color w:val="000000"/>
          <w:sz w:val="28"/>
        </w:rPr>
        <w:t>
      7) не разрешать высовываться из вагона, опираться на дверную закладку и находиться с наружной ее стороны в дверном проеме, сидеть или стоять в дверных проемах вагона;</w:t>
      </w:r>
    </w:p>
    <w:p>
      <w:pPr>
        <w:spacing w:after="0"/>
        <w:ind w:left="0"/>
        <w:jc w:val="both"/>
      </w:pPr>
      <w:r>
        <w:rPr>
          <w:rFonts w:ascii="Times New Roman"/>
          <w:b w:val="false"/>
          <w:i w:val="false"/>
          <w:color w:val="000000"/>
          <w:sz w:val="28"/>
        </w:rPr>
        <w:t xml:space="preserve">
      8) осуществлять контроль за тем, чтобы в вагоне открывались те двери, которые указаны начальником воинского эшелона; </w:t>
      </w:r>
    </w:p>
    <w:p>
      <w:pPr>
        <w:spacing w:after="0"/>
        <w:ind w:left="0"/>
        <w:jc w:val="both"/>
      </w:pPr>
      <w:r>
        <w:rPr>
          <w:rFonts w:ascii="Times New Roman"/>
          <w:b w:val="false"/>
          <w:i w:val="false"/>
          <w:color w:val="000000"/>
          <w:sz w:val="28"/>
        </w:rPr>
        <w:t>
      9) не допускать выбрасывания из вагона (людского судового помещения) мусора, остатков пищи и других предметов в неустановленных местах.</w:t>
      </w:r>
    </w:p>
    <w:p>
      <w:pPr>
        <w:spacing w:after="0"/>
        <w:ind w:left="0"/>
        <w:jc w:val="left"/>
      </w:pPr>
      <w:r>
        <w:rPr>
          <w:rFonts w:ascii="Times New Roman"/>
          <w:b/>
          <w:i w:val="false"/>
          <w:color w:val="000000"/>
        </w:rPr>
        <w:t xml:space="preserve"> Глава 4. Суточный наряд.</w:t>
      </w:r>
      <w:r>
        <w:br/>
      </w:r>
      <w:r>
        <w:rPr>
          <w:rFonts w:ascii="Times New Roman"/>
          <w:b/>
          <w:i w:val="false"/>
          <w:color w:val="000000"/>
        </w:rPr>
        <w:t>Права и обязанности лиц суточного наряда</w:t>
      </w:r>
      <w:r>
        <w:br/>
      </w:r>
      <w:r>
        <w:rPr>
          <w:rFonts w:ascii="Times New Roman"/>
          <w:b/>
          <w:i w:val="false"/>
          <w:color w:val="000000"/>
        </w:rPr>
        <w:t>1. Суточный наряд</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405. Суточный наряд назначается для поддержания боевой готовности и внутреннего порядка, охраны личного состава, вооружения и военной техники, ракет и боеприпасов, запасов материальных средств, помещений и имущества воинской части (подразделения), контроля за состоянием дел в подразделениях и своевременного принятия мер по предупреждению правонарушений, выполнения других обязанностей по службе суточного наряда, определяемых общевоинскими уставами. </w:t>
      </w:r>
    </w:p>
    <w:p>
      <w:pPr>
        <w:spacing w:after="0"/>
        <w:ind w:left="0"/>
        <w:jc w:val="both"/>
      </w:pPr>
      <w:r>
        <w:rPr>
          <w:rFonts w:ascii="Times New Roman"/>
          <w:b w:val="false"/>
          <w:i w:val="false"/>
          <w:color w:val="000000"/>
          <w:sz w:val="28"/>
        </w:rPr>
        <w:t xml:space="preserve">
      406. Состав суточного наряда объявляется в приказе по части на период обучения. </w:t>
      </w:r>
    </w:p>
    <w:p>
      <w:pPr>
        <w:spacing w:after="0"/>
        <w:ind w:left="0"/>
        <w:jc w:val="both"/>
      </w:pPr>
      <w:r>
        <w:rPr>
          <w:rFonts w:ascii="Times New Roman"/>
          <w:b w:val="false"/>
          <w:i w:val="false"/>
          <w:color w:val="000000"/>
          <w:sz w:val="28"/>
        </w:rPr>
        <w:t>
      Предусматривается следующий состав суточного наряда части:</w:t>
      </w:r>
    </w:p>
    <w:p>
      <w:pPr>
        <w:spacing w:after="0"/>
        <w:ind w:left="0"/>
        <w:jc w:val="both"/>
      </w:pPr>
      <w:r>
        <w:rPr>
          <w:rFonts w:ascii="Times New Roman"/>
          <w:b w:val="false"/>
          <w:i w:val="false"/>
          <w:color w:val="000000"/>
          <w:sz w:val="28"/>
        </w:rPr>
        <w:t xml:space="preserve">
      1) дежурный по части; </w:t>
      </w:r>
    </w:p>
    <w:p>
      <w:pPr>
        <w:spacing w:after="0"/>
        <w:ind w:left="0"/>
        <w:jc w:val="both"/>
      </w:pPr>
      <w:r>
        <w:rPr>
          <w:rFonts w:ascii="Times New Roman"/>
          <w:b w:val="false"/>
          <w:i w:val="false"/>
          <w:color w:val="000000"/>
          <w:sz w:val="28"/>
        </w:rPr>
        <w:t xml:space="preserve">
      2) помощник дежурного по части; </w:t>
      </w:r>
    </w:p>
    <w:p>
      <w:pPr>
        <w:spacing w:after="0"/>
        <w:ind w:left="0"/>
        <w:jc w:val="both"/>
      </w:pPr>
      <w:r>
        <w:rPr>
          <w:rFonts w:ascii="Times New Roman"/>
          <w:b w:val="false"/>
          <w:i w:val="false"/>
          <w:color w:val="000000"/>
          <w:sz w:val="28"/>
        </w:rPr>
        <w:t xml:space="preserve">
      3) караул; </w:t>
      </w:r>
    </w:p>
    <w:p>
      <w:pPr>
        <w:spacing w:after="0"/>
        <w:ind w:left="0"/>
        <w:jc w:val="both"/>
      </w:pPr>
      <w:r>
        <w:rPr>
          <w:rFonts w:ascii="Times New Roman"/>
          <w:b w:val="false"/>
          <w:i w:val="false"/>
          <w:color w:val="000000"/>
          <w:sz w:val="28"/>
        </w:rPr>
        <w:t xml:space="preserve">
      4) дежурное подразделение; </w:t>
      </w:r>
    </w:p>
    <w:p>
      <w:pPr>
        <w:spacing w:after="0"/>
        <w:ind w:left="0"/>
        <w:jc w:val="both"/>
      </w:pPr>
      <w:r>
        <w:rPr>
          <w:rFonts w:ascii="Times New Roman"/>
          <w:b w:val="false"/>
          <w:i w:val="false"/>
          <w:color w:val="000000"/>
          <w:sz w:val="28"/>
        </w:rPr>
        <w:t xml:space="preserve">
      5) дежурный и дневальные по парку, механики-водители (водители) дежурных тягачей (машин); </w:t>
      </w:r>
    </w:p>
    <w:p>
      <w:pPr>
        <w:spacing w:after="0"/>
        <w:ind w:left="0"/>
        <w:jc w:val="both"/>
      </w:pPr>
      <w:r>
        <w:rPr>
          <w:rFonts w:ascii="Times New Roman"/>
          <w:b w:val="false"/>
          <w:i w:val="false"/>
          <w:color w:val="000000"/>
          <w:sz w:val="28"/>
        </w:rPr>
        <w:t xml:space="preserve">
      6) дежурный фельдшер (санитарный инструктор) и дневальные по медицинскому пункту; </w:t>
      </w:r>
    </w:p>
    <w:p>
      <w:pPr>
        <w:spacing w:after="0"/>
        <w:ind w:left="0"/>
        <w:jc w:val="both"/>
      </w:pPr>
      <w:r>
        <w:rPr>
          <w:rFonts w:ascii="Times New Roman"/>
          <w:b w:val="false"/>
          <w:i w:val="false"/>
          <w:color w:val="000000"/>
          <w:sz w:val="28"/>
        </w:rPr>
        <w:t xml:space="preserve">
      7) дежурный и помощники дежурного по контрольно-пропускному пункту; </w:t>
      </w:r>
    </w:p>
    <w:p>
      <w:pPr>
        <w:spacing w:after="0"/>
        <w:ind w:left="0"/>
        <w:jc w:val="both"/>
      </w:pPr>
      <w:r>
        <w:rPr>
          <w:rFonts w:ascii="Times New Roman"/>
          <w:b w:val="false"/>
          <w:i w:val="false"/>
          <w:color w:val="000000"/>
          <w:sz w:val="28"/>
        </w:rPr>
        <w:t xml:space="preserve">
      8) дежурный и дневальные по складской зоне (технической территории); </w:t>
      </w:r>
    </w:p>
    <w:p>
      <w:pPr>
        <w:spacing w:after="0"/>
        <w:ind w:left="0"/>
        <w:jc w:val="both"/>
      </w:pPr>
      <w:r>
        <w:rPr>
          <w:rFonts w:ascii="Times New Roman"/>
          <w:b w:val="false"/>
          <w:i w:val="false"/>
          <w:color w:val="000000"/>
          <w:sz w:val="28"/>
        </w:rPr>
        <w:t xml:space="preserve">
      9) дежурный и рабочие по столовой; </w:t>
      </w:r>
    </w:p>
    <w:p>
      <w:pPr>
        <w:spacing w:after="0"/>
        <w:ind w:left="0"/>
        <w:jc w:val="both"/>
      </w:pPr>
      <w:r>
        <w:rPr>
          <w:rFonts w:ascii="Times New Roman"/>
          <w:b w:val="false"/>
          <w:i w:val="false"/>
          <w:color w:val="000000"/>
          <w:sz w:val="28"/>
        </w:rPr>
        <w:t xml:space="preserve">
      10) дежурный по штабу части и посыльные; </w:t>
      </w:r>
    </w:p>
    <w:p>
      <w:pPr>
        <w:spacing w:after="0"/>
        <w:ind w:left="0"/>
        <w:jc w:val="both"/>
      </w:pPr>
      <w:r>
        <w:rPr>
          <w:rFonts w:ascii="Times New Roman"/>
          <w:b w:val="false"/>
          <w:i w:val="false"/>
          <w:color w:val="000000"/>
          <w:sz w:val="28"/>
        </w:rPr>
        <w:t xml:space="preserve">
      11) патруль; </w:t>
      </w:r>
    </w:p>
    <w:p>
      <w:pPr>
        <w:spacing w:after="0"/>
        <w:ind w:left="0"/>
        <w:jc w:val="both"/>
      </w:pPr>
      <w:r>
        <w:rPr>
          <w:rFonts w:ascii="Times New Roman"/>
          <w:b w:val="false"/>
          <w:i w:val="false"/>
          <w:color w:val="000000"/>
          <w:sz w:val="28"/>
        </w:rPr>
        <w:t xml:space="preserve">
      12) дежурный сигналист-барабанщик; </w:t>
      </w:r>
    </w:p>
    <w:p>
      <w:pPr>
        <w:spacing w:after="0"/>
        <w:ind w:left="0"/>
        <w:jc w:val="both"/>
      </w:pPr>
      <w:r>
        <w:rPr>
          <w:rFonts w:ascii="Times New Roman"/>
          <w:b w:val="false"/>
          <w:i w:val="false"/>
          <w:color w:val="000000"/>
          <w:sz w:val="28"/>
        </w:rPr>
        <w:t xml:space="preserve">
      13) пожарный наряд; </w:t>
      </w:r>
    </w:p>
    <w:p>
      <w:pPr>
        <w:spacing w:after="0"/>
        <w:ind w:left="0"/>
        <w:jc w:val="both"/>
      </w:pPr>
      <w:r>
        <w:rPr>
          <w:rFonts w:ascii="Times New Roman"/>
          <w:b w:val="false"/>
          <w:i w:val="false"/>
          <w:color w:val="000000"/>
          <w:sz w:val="28"/>
        </w:rPr>
        <w:t xml:space="preserve">
      14) наряд по роте (подразделению, объекту). </w:t>
      </w:r>
    </w:p>
    <w:p>
      <w:pPr>
        <w:spacing w:after="0"/>
        <w:ind w:left="0"/>
        <w:jc w:val="both"/>
      </w:pPr>
      <w:r>
        <w:rPr>
          <w:rFonts w:ascii="Times New Roman"/>
          <w:b w:val="false"/>
          <w:i w:val="false"/>
          <w:color w:val="000000"/>
          <w:sz w:val="28"/>
        </w:rPr>
        <w:t>
      Ежедневно приказом по части назначаются: дежурный по части, помощник дежурного по части, начальник караула, дежурный по парку, дежурный по складской зоне (технической территории), дежурное подразделение, пожарный наряд, а также подразделения, от которых выделяется суточный наряд. При необходимости командир части изменяет состав суточного наряда.</w:t>
      </w:r>
    </w:p>
    <w:p>
      <w:pPr>
        <w:spacing w:after="0"/>
        <w:ind w:left="0"/>
        <w:jc w:val="both"/>
      </w:pPr>
      <w:r>
        <w:rPr>
          <w:rFonts w:ascii="Times New Roman"/>
          <w:b w:val="false"/>
          <w:i w:val="false"/>
          <w:color w:val="000000"/>
          <w:sz w:val="28"/>
        </w:rPr>
        <w:t>
      407. Командиром воинской части в местах несения службы должны быть созданы необходимые санитарно-гигиенические и бытовые условия.</w:t>
      </w:r>
    </w:p>
    <w:p>
      <w:pPr>
        <w:spacing w:after="0"/>
        <w:ind w:left="0"/>
        <w:jc w:val="both"/>
      </w:pPr>
      <w:r>
        <w:rPr>
          <w:rFonts w:ascii="Times New Roman"/>
          <w:b w:val="false"/>
          <w:i w:val="false"/>
          <w:color w:val="000000"/>
          <w:sz w:val="28"/>
        </w:rPr>
        <w:t xml:space="preserve">
      408. В суточный наряд роты назначаются: </w:t>
      </w:r>
    </w:p>
    <w:p>
      <w:pPr>
        <w:spacing w:after="0"/>
        <w:ind w:left="0"/>
        <w:jc w:val="both"/>
      </w:pPr>
      <w:r>
        <w:rPr>
          <w:rFonts w:ascii="Times New Roman"/>
          <w:b w:val="false"/>
          <w:i w:val="false"/>
          <w:color w:val="000000"/>
          <w:sz w:val="28"/>
        </w:rPr>
        <w:t xml:space="preserve">
      1) дежурный по роте; </w:t>
      </w:r>
    </w:p>
    <w:p>
      <w:pPr>
        <w:spacing w:after="0"/>
        <w:ind w:left="0"/>
        <w:jc w:val="both"/>
      </w:pPr>
      <w:r>
        <w:rPr>
          <w:rFonts w:ascii="Times New Roman"/>
          <w:b w:val="false"/>
          <w:i w:val="false"/>
          <w:color w:val="000000"/>
          <w:sz w:val="28"/>
        </w:rPr>
        <w:t xml:space="preserve">
      2) дневальные по роте. </w:t>
      </w:r>
    </w:p>
    <w:p>
      <w:pPr>
        <w:spacing w:after="0"/>
        <w:ind w:left="0"/>
        <w:jc w:val="both"/>
      </w:pPr>
      <w:r>
        <w:rPr>
          <w:rFonts w:ascii="Times New Roman"/>
          <w:b w:val="false"/>
          <w:i w:val="false"/>
          <w:color w:val="000000"/>
          <w:sz w:val="28"/>
        </w:rPr>
        <w:t>
      Количество смен дневальных в ротах определяется командиром части. Состав суточного наряда по общежитию, а также его обязанности определяются применительно к суточному наряду роты.</w:t>
      </w:r>
    </w:p>
    <w:p>
      <w:pPr>
        <w:spacing w:after="0"/>
        <w:ind w:left="0"/>
        <w:jc w:val="both"/>
      </w:pPr>
      <w:r>
        <w:rPr>
          <w:rFonts w:ascii="Times New Roman"/>
          <w:b w:val="false"/>
          <w:i w:val="false"/>
          <w:color w:val="000000"/>
          <w:sz w:val="28"/>
        </w:rPr>
        <w:t xml:space="preserve">
      409. Вместо дежурных по ротам в некоторых батальонах, в зависимости от их численности и условий размещения, по решению командира части может назначаться дежурный по батальону, а при совместном расположении нескольких подразделений - дежурный по этим подразделениям. Количество дневальных в указанных случаях определяется, исходя из условий размещения подразделений, обеспечения охраны и поддержания внутреннего порядка. </w:t>
      </w:r>
    </w:p>
    <w:p>
      <w:pPr>
        <w:spacing w:after="0"/>
        <w:ind w:left="0"/>
        <w:jc w:val="both"/>
      </w:pPr>
      <w:r>
        <w:rPr>
          <w:rFonts w:ascii="Times New Roman"/>
          <w:b w:val="false"/>
          <w:i w:val="false"/>
          <w:color w:val="000000"/>
          <w:sz w:val="28"/>
        </w:rPr>
        <w:t>
      410. Все дежурные и их помощники должны иметь на левой стороне груди нагрудный знак (бейдж) с соответствующей надписью (</w:t>
      </w:r>
      <w:r>
        <w:rPr>
          <w:rFonts w:ascii="Times New Roman"/>
          <w:b w:val="false"/>
          <w:i w:val="false"/>
          <w:color w:val="000000"/>
          <w:sz w:val="28"/>
        </w:rPr>
        <w:t>приложение 26</w:t>
      </w:r>
      <w:r>
        <w:rPr>
          <w:rFonts w:ascii="Times New Roman"/>
          <w:b w:val="false"/>
          <w:i w:val="false"/>
          <w:color w:val="000000"/>
          <w:sz w:val="28"/>
        </w:rPr>
        <w:t xml:space="preserve">). Нагрудный знак (бейдж) старым дежурным передается новому дежурному после доклада о сдаче и приеме дежурства. </w:t>
      </w:r>
    </w:p>
    <w:p>
      <w:pPr>
        <w:spacing w:after="0"/>
        <w:ind w:left="0"/>
        <w:jc w:val="both"/>
      </w:pPr>
      <w:r>
        <w:rPr>
          <w:rFonts w:ascii="Times New Roman"/>
          <w:b w:val="false"/>
          <w:i w:val="false"/>
          <w:color w:val="000000"/>
          <w:sz w:val="28"/>
        </w:rPr>
        <w:t xml:space="preserve">
      411. Дежурный по части, помощник дежурного по части, начальник караула, дежурный по парку, по складской зоне (технической территории), назначенные из военнослужащих по контракту, вооружаются пистолетами с двумя снаряженными магазинами. </w:t>
      </w:r>
    </w:p>
    <w:p>
      <w:pPr>
        <w:spacing w:after="0"/>
        <w:ind w:left="0"/>
        <w:jc w:val="both"/>
      </w:pPr>
      <w:r>
        <w:rPr>
          <w:rFonts w:ascii="Times New Roman"/>
          <w:b w:val="false"/>
          <w:i w:val="false"/>
          <w:color w:val="000000"/>
          <w:sz w:val="28"/>
        </w:rPr>
        <w:t>
      Начальник караула, назначенный из сержантов, вооружается автоматом с двумя снаряженными магазинами.</w:t>
      </w:r>
    </w:p>
    <w:p>
      <w:pPr>
        <w:spacing w:after="0"/>
        <w:ind w:left="0"/>
        <w:jc w:val="both"/>
      </w:pPr>
      <w:r>
        <w:rPr>
          <w:rFonts w:ascii="Times New Roman"/>
          <w:b w:val="false"/>
          <w:i w:val="false"/>
          <w:color w:val="000000"/>
          <w:sz w:val="28"/>
        </w:rPr>
        <w:t>
      Дежурный по контрольно-пропускному пункту, дежурный по штабу части, назначенные из сержантов, помощники дежурного по контрольно-пропускному пункту, дежурные и дневальные по подразделениям, а также дневальные по парку и посыльные по штабу не вооружаются. В особых случаях указанные лица вооружаются штыками-ножами по решению командира части. Штык-нож должен находиться на поясном ремне с левой стороны на ширину ладони от пряжки.</w:t>
      </w:r>
    </w:p>
    <w:p>
      <w:pPr>
        <w:spacing w:after="0"/>
        <w:ind w:left="0"/>
        <w:jc w:val="both"/>
      </w:pPr>
      <w:r>
        <w:rPr>
          <w:rFonts w:ascii="Times New Roman"/>
          <w:b w:val="false"/>
          <w:i w:val="false"/>
          <w:color w:val="000000"/>
          <w:sz w:val="28"/>
        </w:rPr>
        <w:t>
      При необходимости, по приказу Министра обороны, начальника Генерального штаба Вооруженных Сил, руководителей других войск и воинских формирований порядок и вид вооружения лиц суточного наряда может быть изменен. Дежурные по контрольно-пропускному пункту могут вооружаться нелетальным оружием.</w:t>
      </w:r>
    </w:p>
    <w:p>
      <w:pPr>
        <w:spacing w:after="0"/>
        <w:ind w:left="0"/>
        <w:jc w:val="left"/>
      </w:pPr>
      <w:r>
        <w:rPr>
          <w:rFonts w:ascii="Times New Roman"/>
          <w:b/>
          <w:i w:val="false"/>
          <w:color w:val="000000"/>
        </w:rPr>
        <w:t xml:space="preserve"> Дежурное подразделение</w:t>
      </w:r>
    </w:p>
    <w:p>
      <w:pPr>
        <w:spacing w:after="0"/>
        <w:ind w:left="0"/>
        <w:jc w:val="both"/>
      </w:pPr>
      <w:r>
        <w:rPr>
          <w:rFonts w:ascii="Times New Roman"/>
          <w:b w:val="false"/>
          <w:i w:val="false"/>
          <w:color w:val="000000"/>
          <w:sz w:val="28"/>
        </w:rPr>
        <w:t xml:space="preserve">
      412. Дежурное подразделение назначается на случай усиления караулов или срочного вызова при пожаре, чрезвычайных ситуациях природного и техногенного характера, иных происшествиях. </w:t>
      </w:r>
    </w:p>
    <w:p>
      <w:pPr>
        <w:spacing w:after="0"/>
        <w:ind w:left="0"/>
        <w:jc w:val="both"/>
      </w:pPr>
      <w:r>
        <w:rPr>
          <w:rFonts w:ascii="Times New Roman"/>
          <w:b w:val="false"/>
          <w:i w:val="false"/>
          <w:color w:val="000000"/>
          <w:sz w:val="28"/>
        </w:rPr>
        <w:t>
      Не допускается использовать дежурное подразделение для выполнения хозяйственных работ вне расположения части.</w:t>
      </w:r>
    </w:p>
    <w:p>
      <w:pPr>
        <w:spacing w:after="0"/>
        <w:ind w:left="0"/>
        <w:jc w:val="both"/>
      </w:pPr>
      <w:r>
        <w:rPr>
          <w:rFonts w:ascii="Times New Roman"/>
          <w:b w:val="false"/>
          <w:i w:val="false"/>
          <w:color w:val="000000"/>
          <w:sz w:val="28"/>
        </w:rPr>
        <w:t>
      Дежурное подразделение подчиняется дежурному по части.</w:t>
      </w:r>
    </w:p>
    <w:p>
      <w:pPr>
        <w:spacing w:after="0"/>
        <w:ind w:left="0"/>
        <w:jc w:val="both"/>
      </w:pPr>
      <w:r>
        <w:rPr>
          <w:rFonts w:ascii="Times New Roman"/>
          <w:b w:val="false"/>
          <w:i w:val="false"/>
          <w:color w:val="000000"/>
          <w:sz w:val="28"/>
        </w:rPr>
        <w:t xml:space="preserve">
      413. По команде дежурного по части дежурное подразделение прибывает и выстраивается в назначенном месте и действует по его указанию. </w:t>
      </w:r>
    </w:p>
    <w:p>
      <w:pPr>
        <w:spacing w:after="0"/>
        <w:ind w:left="0"/>
        <w:jc w:val="both"/>
      </w:pPr>
      <w:r>
        <w:rPr>
          <w:rFonts w:ascii="Times New Roman"/>
          <w:b w:val="false"/>
          <w:i w:val="false"/>
          <w:color w:val="000000"/>
          <w:sz w:val="28"/>
        </w:rPr>
        <w:t>
      Оружие и боеприпасы дежурному подразделению выдаются только по приказу командира части (дежурного по части).</w:t>
      </w:r>
    </w:p>
    <w:p>
      <w:pPr>
        <w:spacing w:after="0"/>
        <w:ind w:left="0"/>
        <w:jc w:val="both"/>
      </w:pPr>
      <w:r>
        <w:rPr>
          <w:rFonts w:ascii="Times New Roman"/>
          <w:b w:val="false"/>
          <w:i w:val="false"/>
          <w:color w:val="000000"/>
          <w:sz w:val="28"/>
        </w:rPr>
        <w:t>
      При необходимости для оперативного решения внезапно возникающих задач дежурному подразделению выделяется автотранспорт.</w:t>
      </w:r>
    </w:p>
    <w:p>
      <w:pPr>
        <w:spacing w:after="0"/>
        <w:ind w:left="0"/>
        <w:jc w:val="both"/>
      </w:pPr>
      <w:r>
        <w:rPr>
          <w:rFonts w:ascii="Times New Roman"/>
          <w:b w:val="false"/>
          <w:i w:val="false"/>
          <w:color w:val="000000"/>
          <w:sz w:val="28"/>
        </w:rPr>
        <w:t xml:space="preserve">
      414. Занятия с дежурным подразделением проводятся вблизи расположения части. Местонахождение дежурного подразделения и порядок его вызова должны быть известны дежурному по части. </w:t>
      </w:r>
    </w:p>
    <w:p>
      <w:pPr>
        <w:spacing w:after="0"/>
        <w:ind w:left="0"/>
        <w:jc w:val="both"/>
      </w:pPr>
      <w:r>
        <w:rPr>
          <w:rFonts w:ascii="Times New Roman"/>
          <w:b w:val="false"/>
          <w:i w:val="false"/>
          <w:color w:val="000000"/>
          <w:sz w:val="28"/>
        </w:rPr>
        <w:t>
      Порядок отдыха дежурного подразделения в ночное время определяет командир части.</w:t>
      </w:r>
    </w:p>
    <w:p>
      <w:pPr>
        <w:spacing w:after="0"/>
        <w:ind w:left="0"/>
        <w:jc w:val="left"/>
      </w:pPr>
      <w:r>
        <w:rPr>
          <w:rFonts w:ascii="Times New Roman"/>
          <w:b/>
          <w:i w:val="false"/>
          <w:color w:val="000000"/>
        </w:rPr>
        <w:t xml:space="preserve"> Порядок назначения нарядов по службе и отчетность по ним</w:t>
      </w:r>
    </w:p>
    <w:p>
      <w:pPr>
        <w:spacing w:after="0"/>
        <w:ind w:left="0"/>
        <w:jc w:val="both"/>
      </w:pPr>
      <w:r>
        <w:rPr>
          <w:rFonts w:ascii="Times New Roman"/>
          <w:b w:val="false"/>
          <w:i w:val="false"/>
          <w:color w:val="000000"/>
          <w:sz w:val="28"/>
        </w:rPr>
        <w:t xml:space="preserve">
      415. Очередность нарядов между военнослужащими управления и офицерами части, а также подразделениями устанавливается начальником штаба части. </w:t>
      </w:r>
    </w:p>
    <w:p>
      <w:pPr>
        <w:spacing w:after="0"/>
        <w:ind w:left="0"/>
        <w:jc w:val="both"/>
      </w:pPr>
      <w:r>
        <w:rPr>
          <w:rFonts w:ascii="Times New Roman"/>
          <w:b w:val="false"/>
          <w:i w:val="false"/>
          <w:color w:val="000000"/>
          <w:sz w:val="28"/>
        </w:rPr>
        <w:t>
      Очередность нарядов в роте между взводами устанавливается старшиной роты, а во взводе — сержантом взвода (заместителем командира взвода).</w:t>
      </w:r>
    </w:p>
    <w:p>
      <w:pPr>
        <w:spacing w:after="0"/>
        <w:ind w:left="0"/>
        <w:jc w:val="both"/>
      </w:pPr>
      <w:r>
        <w:rPr>
          <w:rFonts w:ascii="Times New Roman"/>
          <w:b w:val="false"/>
          <w:i w:val="false"/>
          <w:color w:val="000000"/>
          <w:sz w:val="28"/>
        </w:rPr>
        <w:t>
      Число очередных нарядов среди военнослужащих должно распределяться равномерно и справедливо.</w:t>
      </w:r>
    </w:p>
    <w:p>
      <w:pPr>
        <w:spacing w:after="0"/>
        <w:ind w:left="0"/>
        <w:jc w:val="both"/>
      </w:pPr>
      <w:r>
        <w:rPr>
          <w:rFonts w:ascii="Times New Roman"/>
          <w:b w:val="false"/>
          <w:i w:val="false"/>
          <w:color w:val="000000"/>
          <w:sz w:val="28"/>
        </w:rPr>
        <w:t>
      416. Листы нарядов (</w:t>
      </w:r>
      <w:r>
        <w:rPr>
          <w:rFonts w:ascii="Times New Roman"/>
          <w:b w:val="false"/>
          <w:i w:val="false"/>
          <w:color w:val="000000"/>
          <w:sz w:val="28"/>
        </w:rPr>
        <w:t>приложение 27</w:t>
      </w:r>
      <w:r>
        <w:rPr>
          <w:rFonts w:ascii="Times New Roman"/>
          <w:b w:val="false"/>
          <w:i w:val="false"/>
          <w:color w:val="000000"/>
          <w:sz w:val="28"/>
        </w:rPr>
        <w:t>) ведутся на каждый месяц отдельно на:</w:t>
      </w:r>
    </w:p>
    <w:p>
      <w:pPr>
        <w:spacing w:after="0"/>
        <w:ind w:left="0"/>
        <w:jc w:val="both"/>
      </w:pPr>
      <w:r>
        <w:rPr>
          <w:rFonts w:ascii="Times New Roman"/>
          <w:b w:val="false"/>
          <w:i w:val="false"/>
          <w:color w:val="000000"/>
          <w:sz w:val="28"/>
        </w:rPr>
        <w:t>
      1) солдат — сержантами взводов (заместителями командиров взводов);</w:t>
      </w:r>
    </w:p>
    <w:p>
      <w:pPr>
        <w:spacing w:after="0"/>
        <w:ind w:left="0"/>
        <w:jc w:val="both"/>
      </w:pPr>
      <w:r>
        <w:rPr>
          <w:rFonts w:ascii="Times New Roman"/>
          <w:b w:val="false"/>
          <w:i w:val="false"/>
          <w:color w:val="000000"/>
          <w:sz w:val="28"/>
        </w:rPr>
        <w:t xml:space="preserve">
      2) сержантов - старшиной роты; </w:t>
      </w:r>
    </w:p>
    <w:p>
      <w:pPr>
        <w:spacing w:after="0"/>
        <w:ind w:left="0"/>
        <w:jc w:val="both"/>
      </w:pPr>
      <w:r>
        <w:rPr>
          <w:rFonts w:ascii="Times New Roman"/>
          <w:b w:val="false"/>
          <w:i w:val="false"/>
          <w:color w:val="000000"/>
          <w:sz w:val="28"/>
        </w:rPr>
        <w:t xml:space="preserve">
      3) офицеров управления и отдельных подразделений части, командиров батальонов и их заместителей - в штабе части, на остальных офицеров - в штабах батальонов. </w:t>
      </w:r>
    </w:p>
    <w:p>
      <w:pPr>
        <w:spacing w:after="0"/>
        <w:ind w:left="0"/>
        <w:jc w:val="both"/>
      </w:pPr>
      <w:r>
        <w:rPr>
          <w:rFonts w:ascii="Times New Roman"/>
          <w:b w:val="false"/>
          <w:i w:val="false"/>
          <w:color w:val="000000"/>
          <w:sz w:val="28"/>
        </w:rPr>
        <w:t>
      Листы нарядов (графики дежурств) вывешиваются в установленных местах штаба части и расположений подразделений.</w:t>
      </w:r>
    </w:p>
    <w:p>
      <w:pPr>
        <w:spacing w:after="0"/>
        <w:ind w:left="0"/>
        <w:jc w:val="both"/>
      </w:pPr>
      <w:r>
        <w:rPr>
          <w:rFonts w:ascii="Times New Roman"/>
          <w:b w:val="false"/>
          <w:i w:val="false"/>
          <w:color w:val="000000"/>
          <w:sz w:val="28"/>
        </w:rPr>
        <w:t>
      Листы нарядов хранятся в течение года, а затем уничтожаются.</w:t>
      </w:r>
    </w:p>
    <w:p>
      <w:pPr>
        <w:spacing w:after="0"/>
        <w:ind w:left="0"/>
        <w:jc w:val="left"/>
      </w:pPr>
      <w:r>
        <w:rPr>
          <w:rFonts w:ascii="Times New Roman"/>
          <w:b/>
          <w:i w:val="false"/>
          <w:color w:val="000000"/>
        </w:rPr>
        <w:t xml:space="preserve"> Подготовка суточного наряда</w:t>
      </w:r>
    </w:p>
    <w:p>
      <w:pPr>
        <w:spacing w:after="0"/>
        <w:ind w:left="0"/>
        <w:jc w:val="both"/>
      </w:pPr>
      <w:r>
        <w:rPr>
          <w:rFonts w:ascii="Times New Roman"/>
          <w:b w:val="false"/>
          <w:i w:val="false"/>
          <w:color w:val="000000"/>
          <w:sz w:val="28"/>
        </w:rPr>
        <w:t xml:space="preserve">
      417. Штаб воинской части за пять-шесть суток до начала нового месяца сообщает командирам подразделений дни заступления военнослужащих в состав суточного наряда. </w:t>
      </w:r>
    </w:p>
    <w:p>
      <w:pPr>
        <w:spacing w:after="0"/>
        <w:ind w:left="0"/>
        <w:jc w:val="both"/>
      </w:pPr>
      <w:r>
        <w:rPr>
          <w:rFonts w:ascii="Times New Roman"/>
          <w:b w:val="false"/>
          <w:i w:val="false"/>
          <w:color w:val="000000"/>
          <w:sz w:val="28"/>
        </w:rPr>
        <w:t>
      418. Командиры подразделений, от которых назначается суточный наряд, отвечают за подбор, расстановку и подготовку личного состава к несению службы, своевременное прибытие суточного наряда на занятия (инструктаж) к соответствующему должностному лицу части и на развод.</w:t>
      </w:r>
    </w:p>
    <w:p>
      <w:pPr>
        <w:spacing w:after="0"/>
        <w:ind w:left="0"/>
        <w:jc w:val="both"/>
      </w:pPr>
      <w:r>
        <w:rPr>
          <w:rFonts w:ascii="Times New Roman"/>
          <w:b w:val="false"/>
          <w:i w:val="false"/>
          <w:color w:val="000000"/>
          <w:sz w:val="28"/>
        </w:rPr>
        <w:t xml:space="preserve">
      419. В ночь, предшествующую наряду, лица, назначенные в суточный наряд, должны быть освобождены от всех занятий и работ. </w:t>
      </w:r>
    </w:p>
    <w:p>
      <w:pPr>
        <w:spacing w:after="0"/>
        <w:ind w:left="0"/>
        <w:jc w:val="both"/>
      </w:pPr>
      <w:r>
        <w:rPr>
          <w:rFonts w:ascii="Times New Roman"/>
          <w:b w:val="false"/>
          <w:i w:val="false"/>
          <w:color w:val="000000"/>
          <w:sz w:val="28"/>
        </w:rPr>
        <w:t xml:space="preserve">
      420. В день заступления в наряд во время, указанное в распорядке дня, личному составу должно быть предоставлено не менее трех часов для подготовки к несению службы, в том числе для проведения практических занятий и не менее одного часа для отдыха (сна). </w:t>
      </w:r>
    </w:p>
    <w:p>
      <w:pPr>
        <w:spacing w:after="0"/>
        <w:ind w:left="0"/>
        <w:jc w:val="both"/>
      </w:pPr>
      <w:r>
        <w:rPr>
          <w:rFonts w:ascii="Times New Roman"/>
          <w:b w:val="false"/>
          <w:i w:val="false"/>
          <w:color w:val="000000"/>
          <w:sz w:val="28"/>
        </w:rPr>
        <w:t>
      При проведении развода суточного наряда в утреннее время данные мероприятия проводить в день, предшествующий заступлению.</w:t>
      </w:r>
    </w:p>
    <w:p>
      <w:pPr>
        <w:spacing w:after="0"/>
        <w:ind w:left="0"/>
        <w:jc w:val="both"/>
      </w:pPr>
      <w:r>
        <w:rPr>
          <w:rFonts w:ascii="Times New Roman"/>
          <w:b w:val="false"/>
          <w:i w:val="false"/>
          <w:color w:val="000000"/>
          <w:sz w:val="28"/>
        </w:rPr>
        <w:t xml:space="preserve">
      421. Подготовка личного состава суточного наряда, назначенного от роты, кроме караула, проводится старшиной роты. Подготовка суточного наряда, назначенного от батальона или от воинской части, организуется соответствующими командирами и проводится их заместителями. </w:t>
      </w:r>
    </w:p>
    <w:p>
      <w:pPr>
        <w:spacing w:after="0"/>
        <w:ind w:left="0"/>
        <w:jc w:val="both"/>
      </w:pPr>
      <w:r>
        <w:rPr>
          <w:rFonts w:ascii="Times New Roman"/>
          <w:b w:val="false"/>
          <w:i w:val="false"/>
          <w:color w:val="000000"/>
          <w:sz w:val="28"/>
        </w:rPr>
        <w:t>
      Подготовка караула осуществляется в соответствии с Уставом гарнизонной и караульной служб.</w:t>
      </w:r>
    </w:p>
    <w:p>
      <w:pPr>
        <w:spacing w:after="0"/>
        <w:ind w:left="0"/>
        <w:jc w:val="both"/>
      </w:pPr>
      <w:r>
        <w:rPr>
          <w:rFonts w:ascii="Times New Roman"/>
          <w:b w:val="false"/>
          <w:i w:val="false"/>
          <w:color w:val="000000"/>
          <w:sz w:val="28"/>
        </w:rPr>
        <w:t xml:space="preserve">
      422. Новый дежурный по части в назначенное время прибывает на инструктаж к начальнику штаба, получает у него пароль, а в строевой части (кадровом органе) - сведения о расходе личного состава. </w:t>
      </w:r>
    </w:p>
    <w:p>
      <w:pPr>
        <w:spacing w:after="0"/>
        <w:ind w:left="0"/>
        <w:jc w:val="both"/>
      </w:pPr>
      <w:r>
        <w:rPr>
          <w:rFonts w:ascii="Times New Roman"/>
          <w:b w:val="false"/>
          <w:i w:val="false"/>
          <w:color w:val="000000"/>
          <w:sz w:val="28"/>
        </w:rPr>
        <w:t>
      Лица суточного наряда, определенные приказом по части, в соответствии с предназначением по службе в установленное время прибывают на занятия (инструктаж) к заместителям командира части или назначенным для этого командиром части другим должностным лицам.</w:t>
      </w:r>
    </w:p>
    <w:p>
      <w:pPr>
        <w:spacing w:after="0"/>
        <w:ind w:left="0"/>
        <w:jc w:val="both"/>
      </w:pPr>
      <w:r>
        <w:rPr>
          <w:rFonts w:ascii="Times New Roman"/>
          <w:b w:val="false"/>
          <w:i w:val="false"/>
          <w:color w:val="000000"/>
          <w:sz w:val="28"/>
        </w:rPr>
        <w:t>
      На занятии (инструктаже) изучаются положения общевоинских уставов, инструкций и требований безопасности, а также проверяется знание личным составом наряда их специальных обязанностей.</w:t>
      </w:r>
    </w:p>
    <w:p>
      <w:pPr>
        <w:spacing w:after="0"/>
        <w:ind w:left="0"/>
        <w:jc w:val="both"/>
      </w:pPr>
      <w:r>
        <w:rPr>
          <w:rFonts w:ascii="Times New Roman"/>
          <w:b w:val="false"/>
          <w:i w:val="false"/>
          <w:color w:val="000000"/>
          <w:sz w:val="28"/>
        </w:rPr>
        <w:t>
      Практические занятия проводятся в день заступления в наряд в часы, указанные в распорядке дня, в оборудованных помещениях (местах) для несения службы суточным нарядом (</w:t>
      </w:r>
      <w:r>
        <w:rPr>
          <w:rFonts w:ascii="Times New Roman"/>
          <w:b w:val="false"/>
          <w:i w:val="false"/>
          <w:color w:val="000000"/>
          <w:sz w:val="28"/>
        </w:rPr>
        <w:t>приложение 28</w:t>
      </w:r>
      <w:r>
        <w:rPr>
          <w:rFonts w:ascii="Times New Roman"/>
          <w:b w:val="false"/>
          <w:i w:val="false"/>
          <w:color w:val="000000"/>
          <w:sz w:val="28"/>
        </w:rPr>
        <w:t>), в расположении подразделения или на месте несения службы.</w:t>
      </w:r>
    </w:p>
    <w:p>
      <w:pPr>
        <w:spacing w:after="0"/>
        <w:ind w:left="0"/>
        <w:jc w:val="both"/>
      </w:pPr>
      <w:r>
        <w:rPr>
          <w:rFonts w:ascii="Times New Roman"/>
          <w:b w:val="false"/>
          <w:i w:val="false"/>
          <w:color w:val="000000"/>
          <w:sz w:val="28"/>
        </w:rPr>
        <w:t xml:space="preserve">
      423. В необходимых случаях, при вооружении некоторых лиц суточного наряда автоматами (карабинами), проводятся занятия по действиям с применением оружия. </w:t>
      </w:r>
    </w:p>
    <w:p>
      <w:pPr>
        <w:spacing w:after="0"/>
        <w:ind w:left="0"/>
        <w:jc w:val="both"/>
      </w:pPr>
      <w:r>
        <w:rPr>
          <w:rFonts w:ascii="Times New Roman"/>
          <w:b w:val="false"/>
          <w:i w:val="false"/>
          <w:color w:val="000000"/>
          <w:sz w:val="28"/>
        </w:rPr>
        <w:t xml:space="preserve">
      424. Место и время развода суточного наряда устанавливает командир воинской части. Развод всего суточного наряда проводит новый дежурный по воинской части. </w:t>
      </w:r>
    </w:p>
    <w:p>
      <w:pPr>
        <w:spacing w:after="0"/>
        <w:ind w:left="0"/>
        <w:jc w:val="both"/>
      </w:pPr>
      <w:r>
        <w:rPr>
          <w:rFonts w:ascii="Times New Roman"/>
          <w:b w:val="false"/>
          <w:i w:val="false"/>
          <w:color w:val="000000"/>
          <w:sz w:val="28"/>
        </w:rPr>
        <w:t>
      За пятнадцать минут до выхода на развод суточный наряд должен быть готов к несению службы и принят своими дежурными и начальниками караулов части в свое подчинение. Личный состав суточного наряда переходит в подчинение дежурного по части с момента подачи во время развода команды "Смирно" для его встречи.</w:t>
      </w:r>
    </w:p>
    <w:p>
      <w:pPr>
        <w:spacing w:after="0"/>
        <w:ind w:left="0"/>
        <w:jc w:val="left"/>
      </w:pPr>
      <w:r>
        <w:rPr>
          <w:rFonts w:ascii="Times New Roman"/>
          <w:b/>
          <w:i w:val="false"/>
          <w:color w:val="000000"/>
        </w:rPr>
        <w:t xml:space="preserve"> Развод суточного наряда</w:t>
      </w:r>
    </w:p>
    <w:p>
      <w:pPr>
        <w:spacing w:after="0"/>
        <w:ind w:left="0"/>
        <w:jc w:val="both"/>
      </w:pPr>
      <w:r>
        <w:rPr>
          <w:rFonts w:ascii="Times New Roman"/>
          <w:b w:val="false"/>
          <w:i w:val="false"/>
          <w:color w:val="000000"/>
          <w:sz w:val="28"/>
        </w:rPr>
        <w:t xml:space="preserve">
      425. Развод суточного наряда заключается в проверке его готовности к несению службы, в переходе его в подчинение соответствующим должностным лицам, а также в предоставлении караулам права смены старого караула. Развод должен продолжаться не более сорока минут. </w:t>
      </w:r>
    </w:p>
    <w:p>
      <w:pPr>
        <w:spacing w:after="0"/>
        <w:ind w:left="0"/>
        <w:jc w:val="both"/>
      </w:pPr>
      <w:r>
        <w:rPr>
          <w:rFonts w:ascii="Times New Roman"/>
          <w:b w:val="false"/>
          <w:i w:val="false"/>
          <w:color w:val="000000"/>
          <w:sz w:val="28"/>
        </w:rPr>
        <w:t xml:space="preserve">
      426. Место и время развода суточного наряда командир воинской части определяет, исходя из времени, необходимого на движение наряда к месту развода, а также с места развода к местам несения службы, которое не должно превышать одного часа. </w:t>
      </w:r>
    </w:p>
    <w:p>
      <w:pPr>
        <w:spacing w:after="0"/>
        <w:ind w:left="0"/>
        <w:jc w:val="both"/>
      </w:pPr>
      <w:r>
        <w:rPr>
          <w:rFonts w:ascii="Times New Roman"/>
          <w:b w:val="false"/>
          <w:i w:val="false"/>
          <w:color w:val="000000"/>
          <w:sz w:val="28"/>
        </w:rPr>
        <w:t>
      При этом, если для движения к месту развода или с места развода к местам несения службы требуется более тридцати минут, приказом командира воинской части предоставляется транспортное средство.</w:t>
      </w:r>
    </w:p>
    <w:p>
      <w:pPr>
        <w:spacing w:after="0"/>
        <w:ind w:left="0"/>
        <w:jc w:val="both"/>
      </w:pPr>
      <w:r>
        <w:rPr>
          <w:rFonts w:ascii="Times New Roman"/>
          <w:b w:val="false"/>
          <w:i w:val="false"/>
          <w:color w:val="000000"/>
          <w:sz w:val="28"/>
        </w:rPr>
        <w:t xml:space="preserve">
      427. На развод выводятся весь личный состав наряда и оркестр, которые прибывают к месту развода не позднее чем за десять минут до его начала. </w:t>
      </w:r>
    </w:p>
    <w:p>
      <w:pPr>
        <w:spacing w:after="0"/>
        <w:ind w:left="0"/>
        <w:jc w:val="both"/>
      </w:pPr>
      <w:r>
        <w:rPr>
          <w:rFonts w:ascii="Times New Roman"/>
          <w:b w:val="false"/>
          <w:i w:val="false"/>
          <w:color w:val="000000"/>
          <w:sz w:val="28"/>
        </w:rPr>
        <w:t>
      В воинских частях, где нет оркестров, а также при температуре воздуха минус пятнадцать градусов по Цельсию и ниже на развод выводятся один-два сигналиста-барабанщика или используются технические средства воспроизведения музыки.</w:t>
      </w:r>
    </w:p>
    <w:p>
      <w:pPr>
        <w:spacing w:after="0"/>
        <w:ind w:left="0"/>
        <w:jc w:val="both"/>
      </w:pPr>
      <w:r>
        <w:rPr>
          <w:rFonts w:ascii="Times New Roman"/>
          <w:b w:val="false"/>
          <w:i w:val="false"/>
          <w:color w:val="000000"/>
          <w:sz w:val="28"/>
        </w:rPr>
        <w:t xml:space="preserve">
      428. За десять минут до развода новый помощник дежурного по воинской части из офицеров выстраивает личный состав суточного наряда, кроме дежурного подразделения, в установленном для развода месте, проверяет его наличие и по прибытии дежурного по воинской части докладывает ему. </w:t>
      </w:r>
    </w:p>
    <w:p>
      <w:pPr>
        <w:spacing w:after="0"/>
        <w:ind w:left="0"/>
        <w:jc w:val="both"/>
      </w:pPr>
      <w:r>
        <w:rPr>
          <w:rFonts w:ascii="Times New Roman"/>
          <w:b w:val="false"/>
          <w:i w:val="false"/>
          <w:color w:val="000000"/>
          <w:sz w:val="28"/>
        </w:rPr>
        <w:t>
      Если помощник дежурного по воинской части сержант, то построение суточного наряда и доклад дежурному по части производит офицер из состава суточного наряда.</w:t>
      </w:r>
    </w:p>
    <w:p>
      <w:pPr>
        <w:spacing w:after="0"/>
        <w:ind w:left="0"/>
        <w:jc w:val="both"/>
      </w:pPr>
      <w:r>
        <w:rPr>
          <w:rFonts w:ascii="Times New Roman"/>
          <w:b w:val="false"/>
          <w:i w:val="false"/>
          <w:color w:val="000000"/>
          <w:sz w:val="28"/>
        </w:rPr>
        <w:t xml:space="preserve">
      429. Для развода суточный наряд строится: на правом фланге - караул, затем справа налево - дежурный по парку, дежурный по складской зоне (технической территории), дежурный фельдшер (санитарный инструктор), дежурный по контрольно-пропускному пункту, дежурный по штабу части, все дежурные по ротам в порядке подразделений, посыльные, дежурный по столовой, рабочие в столовую, начальник пожарного наряда и дежурный сигналист-барабанщик. Помощники дежурного по контрольно-пропускному пункту, дневальные и механики-водители (водители) дежурных тягачей выстраиваются в затылок своим дежурным, помощник дежурного по части становится на правом фланге караулов. </w:t>
      </w:r>
    </w:p>
    <w:p>
      <w:pPr>
        <w:spacing w:after="0"/>
        <w:ind w:left="0"/>
        <w:jc w:val="both"/>
      </w:pPr>
      <w:r>
        <w:rPr>
          <w:rFonts w:ascii="Times New Roman"/>
          <w:b w:val="false"/>
          <w:i w:val="false"/>
          <w:color w:val="000000"/>
          <w:sz w:val="28"/>
        </w:rPr>
        <w:t xml:space="preserve">
      430. На правом фланге караула становится начальник караула, а на левом - его помощники, разводящие становятся правее своих караульных в первой шеренге. Караульные становятся в порядке номеров постов справа налево, в затылок друг другу в порядке смен. Транспортное средство караула, пожарные машины с водителями располагаются в отведенном для них месте. </w:t>
      </w:r>
    </w:p>
    <w:p>
      <w:pPr>
        <w:spacing w:after="0"/>
        <w:ind w:left="0"/>
        <w:jc w:val="both"/>
      </w:pPr>
      <w:r>
        <w:rPr>
          <w:rFonts w:ascii="Times New Roman"/>
          <w:b w:val="false"/>
          <w:i w:val="false"/>
          <w:color w:val="000000"/>
          <w:sz w:val="28"/>
        </w:rPr>
        <w:t>
      431. Для встречи дежурного по части его помощник с приближением дежурного к строю на сорок-пятьдесят шагов командует: "Наряд, РАВНЯЙСЬ, СМИРНО. Равнение на-ПРАВО (на-ЛЕВО, на - СЕРЕДИНУ)". По команде "РАВНЯЙСЬ" военный дирижер строевым шагом выходит на середину оркестра и становится в двух-трех шагах от первой шеренги, лицом в сторону фронта. По первой команде офицеры и сержанты прикладывают руку к головному убору; все поворачивают голову в сторону дежурного по части и провожают его взглядом, поворачивая вслед за ним голову. Оркестр исполняет "Встречный марш" (сигналисты-барабанщики бьют "Походный марш"). Помощник дежурного по части, приложив руку к головному убору, строевым шагом подходит к дежурному по части, останавливается в двух-трех шагах от него и докладывает.</w:t>
      </w:r>
    </w:p>
    <w:p>
      <w:pPr>
        <w:spacing w:after="0"/>
        <w:ind w:left="0"/>
        <w:jc w:val="both"/>
      </w:pPr>
      <w:r>
        <w:rPr>
          <w:rFonts w:ascii="Times New Roman"/>
          <w:b w:val="false"/>
          <w:i w:val="false"/>
          <w:color w:val="000000"/>
          <w:sz w:val="28"/>
        </w:rPr>
        <w:t>
      Например: "Господин майор. Наряд для развода построен. Помощник дежурного по части лейтенант Омаров". Окончив доклад, помощник дежурного по части, не опуская руку от головного убора, делает левой (правой) ногой шаг в сторону с одновременным поворотом направо (налево) и, пропустив дежурного по части вперед, следует за ним в одном-двух шагах сзади и с внешней стороны строя.</w:t>
      </w:r>
    </w:p>
    <w:p>
      <w:pPr>
        <w:spacing w:after="0"/>
        <w:ind w:left="0"/>
        <w:jc w:val="both"/>
      </w:pPr>
      <w:r>
        <w:rPr>
          <w:rFonts w:ascii="Times New Roman"/>
          <w:b w:val="false"/>
          <w:i w:val="false"/>
          <w:color w:val="000000"/>
          <w:sz w:val="28"/>
        </w:rPr>
        <w:t>
      Когда помощник дежурного по части остановится для доклада, оркестр (сигналисты-барабанщики) прекращает игру (бой), а военный дирижер прикладывает руку к головному убору.</w:t>
      </w:r>
    </w:p>
    <w:p>
      <w:pPr>
        <w:spacing w:after="0"/>
        <w:ind w:left="0"/>
        <w:jc w:val="both"/>
      </w:pPr>
      <w:r>
        <w:rPr>
          <w:rFonts w:ascii="Times New Roman"/>
          <w:b w:val="false"/>
          <w:i w:val="false"/>
          <w:color w:val="000000"/>
          <w:sz w:val="28"/>
        </w:rPr>
        <w:t xml:space="preserve">
      432. Приняв доклад, дежурный по части становится перед серединой строя и здоровается с личным составом наряда: "Здравствуйте, воины"; после ответа на приветствие командует: "ВОЛЬНО" и опускает руку от головного убора. Помощник дежурного по части подает команду "ВОЛЬНО" и опускает руку от головного убора. Офицеры, сержанты и военный дирижер опускают руку от головного убора. </w:t>
      </w:r>
    </w:p>
    <w:p>
      <w:pPr>
        <w:spacing w:after="0"/>
        <w:ind w:left="0"/>
        <w:jc w:val="both"/>
      </w:pPr>
      <w:r>
        <w:rPr>
          <w:rFonts w:ascii="Times New Roman"/>
          <w:b w:val="false"/>
          <w:i w:val="false"/>
          <w:color w:val="000000"/>
          <w:sz w:val="28"/>
        </w:rPr>
        <w:t xml:space="preserve">
      433. Когда помощник дежурного по части не назначается, его обязанности на разводе выполняет начальник караула. Подав команду "ВОЛЬНО", он становится на свое место. </w:t>
      </w:r>
    </w:p>
    <w:p>
      <w:pPr>
        <w:spacing w:after="0"/>
        <w:ind w:left="0"/>
        <w:jc w:val="both"/>
      </w:pPr>
      <w:r>
        <w:rPr>
          <w:rFonts w:ascii="Times New Roman"/>
          <w:b w:val="false"/>
          <w:i w:val="false"/>
          <w:color w:val="000000"/>
          <w:sz w:val="28"/>
        </w:rPr>
        <w:t>
      Для проверки наряда дежурный по части разводит шеренги на один шаг одну от другой и вместе со своим помощником проверяет состав наряда, внешний вид личного состава, знание им своих обязанностей, а также оружие и дает указания по устранению выявленных недостатков.</w:t>
      </w:r>
    </w:p>
    <w:p>
      <w:pPr>
        <w:spacing w:after="0"/>
        <w:ind w:left="0"/>
        <w:jc w:val="both"/>
      </w:pPr>
      <w:r>
        <w:rPr>
          <w:rFonts w:ascii="Times New Roman"/>
          <w:b w:val="false"/>
          <w:i w:val="false"/>
          <w:color w:val="000000"/>
          <w:sz w:val="28"/>
        </w:rPr>
        <w:t>
      При подходе дежурного по части к караулу начальник караула, выйдя из строя, представляется ему, во время проверки личного состава караула сопровождает дежурного по части и затем, получив разрешение, становится на свое место.</w:t>
      </w:r>
    </w:p>
    <w:p>
      <w:pPr>
        <w:spacing w:after="0"/>
        <w:ind w:left="0"/>
        <w:jc w:val="both"/>
      </w:pPr>
      <w:r>
        <w:rPr>
          <w:rFonts w:ascii="Times New Roman"/>
          <w:b w:val="false"/>
          <w:i w:val="false"/>
          <w:color w:val="000000"/>
          <w:sz w:val="28"/>
        </w:rPr>
        <w:t xml:space="preserve">
      434. Если какой-либо наряд окажется неподготовленным к несению службы, дежурный по части возвращает его в подразделение, от которого наряд назначен, для дополнительной подготовки или замены и немедленно докладывает об этом командиру части. Развод этого наряда дежурный по части или его помощник проводит отдельно. </w:t>
      </w:r>
    </w:p>
    <w:p>
      <w:pPr>
        <w:spacing w:after="0"/>
        <w:ind w:left="0"/>
        <w:jc w:val="both"/>
      </w:pPr>
      <w:r>
        <w:rPr>
          <w:rFonts w:ascii="Times New Roman"/>
          <w:b w:val="false"/>
          <w:i w:val="false"/>
          <w:color w:val="000000"/>
          <w:sz w:val="28"/>
        </w:rPr>
        <w:t xml:space="preserve">
      435. По окончании проверки дежурный по части выходит на середину строя и становится впереди наряда лицом к нему; помощник дежурного становится в одном шаге сзади правее или левее дежурного по части. Дежурный по части командует: </w:t>
      </w:r>
    </w:p>
    <w:p>
      <w:pPr>
        <w:spacing w:after="0"/>
        <w:ind w:left="0"/>
        <w:jc w:val="both"/>
      </w:pPr>
      <w:r>
        <w:rPr>
          <w:rFonts w:ascii="Times New Roman"/>
          <w:b w:val="false"/>
          <w:i w:val="false"/>
          <w:color w:val="000000"/>
          <w:sz w:val="28"/>
        </w:rPr>
        <w:t>
      "Наряд, РАВНЯЛИСЬ", "СМИРНО", "Оркестр, играй сбор" ("Сигналисты-барабанщики, бей сбор"). По команде "СМИРНО" офицеры и сержанты прикладывают руку к головному убору.</w:t>
      </w:r>
    </w:p>
    <w:p>
      <w:pPr>
        <w:spacing w:after="0"/>
        <w:ind w:left="0"/>
        <w:jc w:val="both"/>
      </w:pPr>
      <w:r>
        <w:rPr>
          <w:rFonts w:ascii="Times New Roman"/>
          <w:b w:val="false"/>
          <w:i w:val="false"/>
          <w:color w:val="000000"/>
          <w:sz w:val="28"/>
        </w:rPr>
        <w:t xml:space="preserve">
      436. По окончании игры "Сбор" офицеры и сержанты опускают руку от головного убора. Дежурный по части командует: "Начальник караула, ко мне". Начальник караула строевым шагом подходит к дежурному по части, становится в двух-трех шагах от него и представляется. Например: "Начальник караула старший лейтенант Ботабеков". </w:t>
      </w:r>
    </w:p>
    <w:p>
      <w:pPr>
        <w:spacing w:after="0"/>
        <w:ind w:left="0"/>
        <w:jc w:val="both"/>
      </w:pPr>
      <w:r>
        <w:rPr>
          <w:rFonts w:ascii="Times New Roman"/>
          <w:b w:val="false"/>
          <w:i w:val="false"/>
          <w:color w:val="000000"/>
          <w:sz w:val="28"/>
        </w:rPr>
        <w:t>
      Дежурный по части напоминает начальнику караула об особенностях его службы и вручает записку с паролями.</w:t>
      </w:r>
    </w:p>
    <w:p>
      <w:pPr>
        <w:spacing w:after="0"/>
        <w:ind w:left="0"/>
        <w:jc w:val="both"/>
      </w:pPr>
      <w:r>
        <w:rPr>
          <w:rFonts w:ascii="Times New Roman"/>
          <w:b w:val="false"/>
          <w:i w:val="false"/>
          <w:color w:val="000000"/>
          <w:sz w:val="28"/>
        </w:rPr>
        <w:t xml:space="preserve">
      437. Передав записку с паролями и убедившись, что пароли поняты правильно, дежурный по части командует: "Начальник караула, стать в строй". По этой команде начальник караула становится на свое место в строю; оркестр (сигналисты-барабанщики) выходит вперед на десять-пятнадцать шагов и, зайдя правым плечом, становится фронтом к наряду. Дежурный по части командует "РАВНЯЙСЬ, СМИРНО" и отдает приказ: "Приказываю заступить на службу с задачей обеспечить надежную охрану и оборону Боевого Знамени части, военных объектов, поддержания боевой готовности и внутреннего порядка в части. Службу нести согласно требованиям общевоинских уставов". </w:t>
      </w:r>
    </w:p>
    <w:p>
      <w:pPr>
        <w:spacing w:after="0"/>
        <w:ind w:left="0"/>
        <w:jc w:val="both"/>
      </w:pPr>
      <w:r>
        <w:rPr>
          <w:rFonts w:ascii="Times New Roman"/>
          <w:b w:val="false"/>
          <w:i w:val="false"/>
          <w:color w:val="000000"/>
          <w:sz w:val="28"/>
        </w:rPr>
        <w:t>
      После отдачи приказа дежурный по части командует: "Оркестр, играй развод". На время отдачи приказа и игры оркестра дежурный по части, его помощник и начальник караула, вооруженный пистолетом, прикладывают руку к головному убору.</w:t>
      </w:r>
    </w:p>
    <w:p>
      <w:pPr>
        <w:spacing w:after="0"/>
        <w:ind w:left="0"/>
        <w:jc w:val="both"/>
      </w:pPr>
      <w:r>
        <w:rPr>
          <w:rFonts w:ascii="Times New Roman"/>
          <w:b w:val="false"/>
          <w:i w:val="false"/>
          <w:color w:val="000000"/>
          <w:sz w:val="28"/>
        </w:rPr>
        <w:t>
      По окончании игры "Развод" оркестр исполняет Государственный Гимн. В частях, где оркестра нет, Государственный Гимн воспроизводится техническими средствами воспроизведения звукозаписи.</w:t>
      </w:r>
    </w:p>
    <w:p>
      <w:pPr>
        <w:spacing w:after="0"/>
        <w:ind w:left="0"/>
        <w:jc w:val="both"/>
      </w:pPr>
      <w:r>
        <w:rPr>
          <w:rFonts w:ascii="Times New Roman"/>
          <w:b w:val="false"/>
          <w:i w:val="false"/>
          <w:color w:val="000000"/>
          <w:sz w:val="28"/>
        </w:rPr>
        <w:t>
      По окончании Государственного Гимна дежурный командует: "Наряд, направо, по местам несения службы шагом - МАРШ". По команде "Марш" наряд строевым шагом проходит мимо дежурного по части с выполнением воинского приветствия и следует к местам несения службы. Оркестр (сигналисты-барабанщики), оставаясь на месте, исполняет марш.</w:t>
      </w:r>
    </w:p>
    <w:p>
      <w:pPr>
        <w:spacing w:after="0"/>
        <w:ind w:left="0"/>
        <w:jc w:val="both"/>
      </w:pPr>
      <w:r>
        <w:rPr>
          <w:rFonts w:ascii="Times New Roman"/>
          <w:b w:val="false"/>
          <w:i w:val="false"/>
          <w:color w:val="000000"/>
          <w:sz w:val="28"/>
        </w:rPr>
        <w:t>
      Игра оркестра (бой сигналистов-барабанщиков) прекращается по команде (сигналу) дежурного по части.</w:t>
      </w:r>
    </w:p>
    <w:p>
      <w:pPr>
        <w:spacing w:after="0"/>
        <w:ind w:left="0"/>
        <w:jc w:val="both"/>
      </w:pPr>
      <w:r>
        <w:rPr>
          <w:rFonts w:ascii="Times New Roman"/>
          <w:b w:val="false"/>
          <w:i w:val="false"/>
          <w:color w:val="000000"/>
          <w:sz w:val="28"/>
        </w:rPr>
        <w:t>
      438. Если во время развода прибудет командир воинской части или его прямые начальники, а также лицо, руководящее проведением инспектирования или проверки воинской части, то дежурный по части для встречи их командует "Наряд - РАВНЯИСЬ, СМИРНО, Равнение напра-ВО (нале-ВО, на - СЕРЕДИНУ), ("Для встречи справа (слева, фронта), на кара-УЛ"). Оркестр исполняет "Встречный марш" (сигналисты-барабанщики бьют "Походный марш"). Дежурный по части, приложив руку к головному убору, строевым шагом подходит к начальнику, останавливается в двух-трех шагах от него и докладывает.</w:t>
      </w:r>
    </w:p>
    <w:p>
      <w:pPr>
        <w:spacing w:after="0"/>
        <w:ind w:left="0"/>
        <w:jc w:val="both"/>
      </w:pPr>
      <w:r>
        <w:rPr>
          <w:rFonts w:ascii="Times New Roman"/>
          <w:b w:val="false"/>
          <w:i w:val="false"/>
          <w:color w:val="000000"/>
          <w:sz w:val="28"/>
        </w:rPr>
        <w:t>
      Например: "Господин полковник. Производится развод суточного наряда. Дежурный по части майор Султангазин".</w:t>
      </w:r>
    </w:p>
    <w:p>
      <w:pPr>
        <w:spacing w:after="0"/>
        <w:ind w:left="0"/>
        <w:jc w:val="both"/>
      </w:pPr>
      <w:r>
        <w:rPr>
          <w:rFonts w:ascii="Times New Roman"/>
          <w:b w:val="false"/>
          <w:i w:val="false"/>
          <w:color w:val="000000"/>
          <w:sz w:val="28"/>
        </w:rPr>
        <w:t>
      Когда дежурный по части остановится для доклада, оркестр (сигналисты- барабанщики) прекращает игру (бой). Получив разрешение начальника, дежурный по части командует: "ВОЛЬНО" и продолжает выполнение своих обязанностей.</w:t>
      </w:r>
    </w:p>
    <w:p>
      <w:pPr>
        <w:spacing w:after="0"/>
        <w:ind w:left="0"/>
        <w:jc w:val="left"/>
      </w:pPr>
      <w:r>
        <w:rPr>
          <w:rFonts w:ascii="Times New Roman"/>
          <w:b/>
          <w:i w:val="false"/>
          <w:color w:val="000000"/>
        </w:rPr>
        <w:t xml:space="preserve"> 2. Права и обязанности лиц суточного наряда</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439. Лица суточного наряда должны знать и добросовестно исполнять свои обязанности, настойчиво добиваясь выполнения распорядка дня (регламента служебного времени) и соблюдения других правил внутреннего порядка. </w:t>
      </w:r>
    </w:p>
    <w:p>
      <w:pPr>
        <w:spacing w:after="0"/>
        <w:ind w:left="0"/>
        <w:jc w:val="both"/>
      </w:pPr>
      <w:r>
        <w:rPr>
          <w:rFonts w:ascii="Times New Roman"/>
          <w:b w:val="false"/>
          <w:i w:val="false"/>
          <w:color w:val="000000"/>
          <w:sz w:val="28"/>
        </w:rPr>
        <w:t>
      Без разрешения дежурного по части лица суточного наряда не имеют права прекращать или передавать кому-либо исполнение своих обязанностей.</w:t>
      </w:r>
    </w:p>
    <w:p>
      <w:pPr>
        <w:spacing w:after="0"/>
        <w:ind w:left="0"/>
        <w:jc w:val="both"/>
      </w:pPr>
      <w:r>
        <w:rPr>
          <w:rFonts w:ascii="Times New Roman"/>
          <w:b w:val="false"/>
          <w:i w:val="false"/>
          <w:color w:val="000000"/>
          <w:sz w:val="28"/>
        </w:rPr>
        <w:t xml:space="preserve">
      440. При посещении подразделений начальниками от командира части и выше дежурные по подразделениям обязаны немедленно докладывать об этом дежурному по части. </w:t>
      </w:r>
    </w:p>
    <w:p>
      <w:pPr>
        <w:spacing w:after="0"/>
        <w:ind w:left="0"/>
        <w:jc w:val="both"/>
      </w:pPr>
      <w:r>
        <w:rPr>
          <w:rFonts w:ascii="Times New Roman"/>
          <w:b w:val="false"/>
          <w:i w:val="false"/>
          <w:color w:val="000000"/>
          <w:sz w:val="28"/>
        </w:rPr>
        <w:t>
      Дежурные по ротам (подразделениям) и другие дежурные, подчиненные помощнику дежурного по части, при его прибытии команду "Смирно" не подают и не рапортуют, а только представляются.</w:t>
      </w:r>
    </w:p>
    <w:p>
      <w:pPr>
        <w:spacing w:after="0"/>
        <w:ind w:left="0"/>
        <w:jc w:val="both"/>
      </w:pPr>
      <w:r>
        <w:rPr>
          <w:rFonts w:ascii="Times New Roman"/>
          <w:b w:val="false"/>
          <w:i w:val="false"/>
          <w:color w:val="000000"/>
          <w:sz w:val="28"/>
        </w:rPr>
        <w:t xml:space="preserve">
      441. Дежурному по части и его помощнику разрешается поочередно отдыхать лежа (спать) за время дежурства не более четырех часов каждому в установленное командиром части время без обуви, не снимая снаряжения и не раздеваясь. </w:t>
      </w:r>
    </w:p>
    <w:p>
      <w:pPr>
        <w:spacing w:after="0"/>
        <w:ind w:left="0"/>
        <w:jc w:val="both"/>
      </w:pPr>
      <w:r>
        <w:rPr>
          <w:rFonts w:ascii="Times New Roman"/>
          <w:b w:val="false"/>
          <w:i w:val="false"/>
          <w:color w:val="000000"/>
          <w:sz w:val="28"/>
        </w:rPr>
        <w:t>
      Дежурным по штабу, парку, складской зоне (технической территории), контрольно-пропускному пункту и столовой, дежурному фельдшеру (санитарному инструктору), дежурному по роте и сигналисту-барабанщику разрешается отдыхать лежа (спать) за время дежурства не более четырех часов в установленное командиром части время без обуви, не снимая снаряжения и не раздеваясь.</w:t>
      </w:r>
    </w:p>
    <w:p>
      <w:pPr>
        <w:spacing w:after="0"/>
        <w:ind w:left="0"/>
        <w:jc w:val="both"/>
      </w:pPr>
      <w:r>
        <w:rPr>
          <w:rFonts w:ascii="Times New Roman"/>
          <w:b w:val="false"/>
          <w:i w:val="false"/>
          <w:color w:val="000000"/>
          <w:sz w:val="28"/>
        </w:rPr>
        <w:t>
      Очередному дневальному, посыльному, помощнику дежурного по контрольно-пропускному пункту нельзя снимать снаряжение и расстегивать одежду.</w:t>
      </w:r>
    </w:p>
    <w:p>
      <w:pPr>
        <w:spacing w:after="0"/>
        <w:ind w:left="0"/>
        <w:jc w:val="both"/>
      </w:pPr>
      <w:r>
        <w:rPr>
          <w:rFonts w:ascii="Times New Roman"/>
          <w:b w:val="false"/>
          <w:i w:val="false"/>
          <w:color w:val="000000"/>
          <w:sz w:val="28"/>
        </w:rPr>
        <w:t>
      Свободной смене дневальных, посыльному, помощнику дежурного по контрольно-пропускному пункту поочередно разрешается раздеваться и отдыхать лежа (спать) только от отбоя и до подъема.</w:t>
      </w:r>
    </w:p>
    <w:p>
      <w:pPr>
        <w:spacing w:after="0"/>
        <w:ind w:left="0"/>
        <w:jc w:val="both"/>
      </w:pPr>
      <w:r>
        <w:rPr>
          <w:rFonts w:ascii="Times New Roman"/>
          <w:b w:val="false"/>
          <w:i w:val="false"/>
          <w:color w:val="000000"/>
          <w:sz w:val="28"/>
        </w:rPr>
        <w:t>
      Для отдыха дежурного по части, его помощника, дежурных по парку, контрольно-пропускному пункту, складской зоне (технической территории) арсеналов, баз боеприпасов оборудуются специальные места. Указанным лицам нельзя отдыхать в других местах.</w:t>
      </w:r>
    </w:p>
    <w:p>
      <w:pPr>
        <w:spacing w:after="0"/>
        <w:ind w:left="0"/>
        <w:jc w:val="both"/>
      </w:pPr>
      <w:r>
        <w:rPr>
          <w:rFonts w:ascii="Times New Roman"/>
          <w:b w:val="false"/>
          <w:i w:val="false"/>
          <w:color w:val="000000"/>
          <w:sz w:val="28"/>
        </w:rPr>
        <w:t>
      Состав караула отдыхает в соответствии с положениями Устава гарнизонной и караульной служб.</w:t>
      </w:r>
    </w:p>
    <w:p>
      <w:pPr>
        <w:spacing w:after="0"/>
        <w:ind w:left="0"/>
        <w:jc w:val="both"/>
      </w:pPr>
      <w:r>
        <w:rPr>
          <w:rFonts w:ascii="Times New Roman"/>
          <w:b w:val="false"/>
          <w:i w:val="false"/>
          <w:color w:val="000000"/>
          <w:sz w:val="28"/>
        </w:rPr>
        <w:t xml:space="preserve">
      442. Военнослужащие, сменившиеся с суточного наряда, освобождаются от занятий и работ в день смены. </w:t>
      </w:r>
    </w:p>
    <w:p>
      <w:pPr>
        <w:spacing w:after="0"/>
        <w:ind w:left="0"/>
        <w:jc w:val="both"/>
      </w:pPr>
      <w:r>
        <w:rPr>
          <w:rFonts w:ascii="Times New Roman"/>
          <w:b w:val="false"/>
          <w:i w:val="false"/>
          <w:color w:val="000000"/>
          <w:sz w:val="28"/>
        </w:rPr>
        <w:t>
      Военнослужащим по контракту, входящим в состав суточного наряда в выходные, праздничные и нерабочие дни, командир (начальник) обязан предоставить отдых в другие дни недели.</w:t>
      </w:r>
    </w:p>
    <w:p>
      <w:pPr>
        <w:spacing w:after="0"/>
        <w:ind w:left="0"/>
        <w:jc w:val="left"/>
      </w:pPr>
      <w:r>
        <w:rPr>
          <w:rFonts w:ascii="Times New Roman"/>
          <w:b/>
          <w:i w:val="false"/>
          <w:color w:val="000000"/>
        </w:rPr>
        <w:t xml:space="preserve"> Дежурный по части</w:t>
      </w:r>
    </w:p>
    <w:p>
      <w:pPr>
        <w:spacing w:after="0"/>
        <w:ind w:left="0"/>
        <w:jc w:val="both"/>
      </w:pPr>
      <w:r>
        <w:rPr>
          <w:rFonts w:ascii="Times New Roman"/>
          <w:b w:val="false"/>
          <w:i w:val="false"/>
          <w:color w:val="000000"/>
          <w:sz w:val="28"/>
        </w:rPr>
        <w:t xml:space="preserve">
      443. Дежурным по части назначается штатный дежурный по части отделения службы войск штаба части, а также из числа офицеров управления части, батальонов, командиров рот и им равных. Он отвечает за: своевременное оповещение подразделений и управления части при получении сигнала на приведение в высшие степени боевой готовности, поддержание внутреннего порядка и распорядка дня (регламента служебного времени) в части, несение службы суточным нарядом, своевременное принятие мер по предупреждению правонарушений, а также сохранность Боевого Знамени, пистолетов и патронов к ним офицеров, военнослужащих по контракту штаба и служб части. Дежурный по части подчиняется командиру части. Ему подчиняется весь суточный наряд части. </w:t>
      </w:r>
    </w:p>
    <w:p>
      <w:pPr>
        <w:spacing w:after="0"/>
        <w:ind w:left="0"/>
        <w:jc w:val="both"/>
      </w:pPr>
      <w:r>
        <w:rPr>
          <w:rFonts w:ascii="Times New Roman"/>
          <w:b w:val="false"/>
          <w:i w:val="false"/>
          <w:color w:val="000000"/>
          <w:sz w:val="28"/>
        </w:rPr>
        <w:t>
      Дежурными по полку, отдельным батальонам и им равным воинским частям разрешается назначать командиров взводов, а также военнослужащих по контракту штаба и служб части.</w:t>
      </w:r>
    </w:p>
    <w:p>
      <w:pPr>
        <w:spacing w:after="0"/>
        <w:ind w:left="0"/>
        <w:jc w:val="both"/>
      </w:pPr>
      <w:r>
        <w:rPr>
          <w:rFonts w:ascii="Times New Roman"/>
          <w:b w:val="false"/>
          <w:i w:val="false"/>
          <w:color w:val="000000"/>
          <w:sz w:val="28"/>
        </w:rPr>
        <w:t>
      По отношению к внутренним караулам части дежурный по части руководствуется положениями Устава гарнизонной и караульной служб.</w:t>
      </w:r>
    </w:p>
    <w:p>
      <w:pPr>
        <w:spacing w:after="0"/>
        <w:ind w:left="0"/>
        <w:jc w:val="both"/>
      </w:pPr>
      <w:r>
        <w:rPr>
          <w:rFonts w:ascii="Times New Roman"/>
          <w:b w:val="false"/>
          <w:i w:val="false"/>
          <w:color w:val="000000"/>
          <w:sz w:val="28"/>
        </w:rPr>
        <w:t xml:space="preserve">
      444. После развода новый дежурный в присутствии и под контролем заместителя начальника штаба воинской части по службе войск или должностного лица, назначенного командиром части, принимает от старого дежурного документы по описи, а также оружие и боеприпасы к нему военнослужащих по контракту штаба и служб части. Оружие принимается поштучно по номерам и в комплектности. Затем совместно со старым дежурным по части он проверяет исправность технических средств оповещения и охраны, приборов радиационной и химической разведки. </w:t>
      </w:r>
    </w:p>
    <w:p>
      <w:pPr>
        <w:spacing w:after="0"/>
        <w:ind w:left="0"/>
        <w:jc w:val="both"/>
      </w:pPr>
      <w:r>
        <w:rPr>
          <w:rFonts w:ascii="Times New Roman"/>
          <w:b w:val="false"/>
          <w:i w:val="false"/>
          <w:color w:val="000000"/>
          <w:sz w:val="28"/>
        </w:rPr>
        <w:t>
      445. После сдачи и приема дежурства, докладов о смене начальниками караулов и другими лицами суточного наряда старый и новый дежурные прибывают к командиру части или лицу, его замещающему, с докладом.</w:t>
      </w:r>
    </w:p>
    <w:p>
      <w:pPr>
        <w:spacing w:after="0"/>
        <w:ind w:left="0"/>
        <w:jc w:val="both"/>
      </w:pPr>
      <w:r>
        <w:rPr>
          <w:rFonts w:ascii="Times New Roman"/>
          <w:b w:val="false"/>
          <w:i w:val="false"/>
          <w:color w:val="000000"/>
          <w:sz w:val="28"/>
        </w:rPr>
        <w:t>
      Например: "Господин полковник. Старший лейтенант Жаппаспаев дежурство по части сдал". "Господин полковник, капитан Жилов дежурство по части принял".</w:t>
      </w:r>
    </w:p>
    <w:p>
      <w:pPr>
        <w:spacing w:after="0"/>
        <w:ind w:left="0"/>
        <w:jc w:val="both"/>
      </w:pPr>
      <w:r>
        <w:rPr>
          <w:rFonts w:ascii="Times New Roman"/>
          <w:b w:val="false"/>
          <w:i w:val="false"/>
          <w:color w:val="000000"/>
          <w:sz w:val="28"/>
        </w:rPr>
        <w:t>
      Затем новый дежурный по части докладывает обо всех недостатках, обнаруженных при приеме дежурства, которые не могли быть устранены сменяемым суточным нарядом, а также о вскрытии и закрытии охраняемых караулом объектов.</w:t>
      </w:r>
    </w:p>
    <w:p>
      <w:pPr>
        <w:spacing w:after="0"/>
        <w:ind w:left="0"/>
        <w:jc w:val="both"/>
      </w:pPr>
      <w:r>
        <w:rPr>
          <w:rFonts w:ascii="Times New Roman"/>
          <w:b w:val="false"/>
          <w:i w:val="false"/>
          <w:color w:val="000000"/>
          <w:sz w:val="28"/>
        </w:rPr>
        <w:t xml:space="preserve">
      446. Дежурный по части обязан: </w:t>
      </w:r>
    </w:p>
    <w:p>
      <w:pPr>
        <w:spacing w:after="0"/>
        <w:ind w:left="0"/>
        <w:jc w:val="both"/>
      </w:pPr>
      <w:r>
        <w:rPr>
          <w:rFonts w:ascii="Times New Roman"/>
          <w:b w:val="false"/>
          <w:i w:val="false"/>
          <w:color w:val="000000"/>
          <w:sz w:val="28"/>
        </w:rPr>
        <w:t xml:space="preserve">
      1) осуществлять контроль за выполнением подразделениями распорядка дня (регламента служебного времени) и руководить подачей установленных сигналов; </w:t>
      </w:r>
    </w:p>
    <w:p>
      <w:pPr>
        <w:spacing w:after="0"/>
        <w:ind w:left="0"/>
        <w:jc w:val="both"/>
      </w:pPr>
      <w:r>
        <w:rPr>
          <w:rFonts w:ascii="Times New Roman"/>
          <w:b w:val="false"/>
          <w:i w:val="false"/>
          <w:color w:val="000000"/>
          <w:sz w:val="28"/>
        </w:rPr>
        <w:t xml:space="preserve">
      2) лично проверять не реже двух раз в сутки (из них один раз ночью) несение службы суточным нарядом и соблюдение внутреннего порядка в подразделениях, принимать меры по предупреждению уголовных и административных правонарушений, происшествий, дисциплинарных проступков, недопущению нарушения требований безопасности, а также по устранению выявленных недостатков; </w:t>
      </w:r>
    </w:p>
    <w:p>
      <w:pPr>
        <w:spacing w:after="0"/>
        <w:ind w:left="0"/>
        <w:jc w:val="both"/>
      </w:pPr>
      <w:r>
        <w:rPr>
          <w:rFonts w:ascii="Times New Roman"/>
          <w:b w:val="false"/>
          <w:i w:val="false"/>
          <w:color w:val="000000"/>
          <w:sz w:val="28"/>
        </w:rPr>
        <w:t xml:space="preserve">
      3) немедленно докладывать командиру обо всех происшествиях в части, о самовольно отлучившихся военнослужащих срочной воинской службы и принятых мерах по их розыску; постоянно знать местонахождение командира и начальника штаба части; </w:t>
      </w:r>
    </w:p>
    <w:p>
      <w:pPr>
        <w:spacing w:after="0"/>
        <w:ind w:left="0"/>
        <w:jc w:val="both"/>
      </w:pPr>
      <w:r>
        <w:rPr>
          <w:rFonts w:ascii="Times New Roman"/>
          <w:b w:val="false"/>
          <w:i w:val="false"/>
          <w:color w:val="000000"/>
          <w:sz w:val="28"/>
        </w:rPr>
        <w:t xml:space="preserve">
      4) находиться в комнате дежурного; отправляясь по служебным делам, оставлять за себя помощника и сообщать ему, куда и на какое время отлучился; </w:t>
      </w:r>
    </w:p>
    <w:p>
      <w:pPr>
        <w:spacing w:after="0"/>
        <w:ind w:left="0"/>
        <w:jc w:val="both"/>
      </w:pPr>
      <w:r>
        <w:rPr>
          <w:rFonts w:ascii="Times New Roman"/>
          <w:b w:val="false"/>
          <w:i w:val="false"/>
          <w:color w:val="000000"/>
          <w:sz w:val="28"/>
        </w:rPr>
        <w:t xml:space="preserve">
      5) знать районы учебных полей, а также, какие подразделения, где и какие проводят занятия; иметь сведения о находящихся на полигонах, в учебных центрах (лагерях) вооружении и военной технике, ракетах, боеприпасах, иных материальных средствах, а также командах, убывших в командировки за пределы гарнизона; </w:t>
      </w:r>
    </w:p>
    <w:p>
      <w:pPr>
        <w:spacing w:after="0"/>
        <w:ind w:left="0"/>
        <w:jc w:val="both"/>
      </w:pPr>
      <w:r>
        <w:rPr>
          <w:rFonts w:ascii="Times New Roman"/>
          <w:b w:val="false"/>
          <w:i w:val="false"/>
          <w:color w:val="000000"/>
          <w:sz w:val="28"/>
        </w:rPr>
        <w:t xml:space="preserve">
      6) иметь сведения о расходе личного состава, машин учебно-боевой и транспортной групп эксплуатации, а также автомобильной технике, находящейся в дальних рейсах; через дежурного по парку контролировать готовность дежурных тягачей, санитарных транспортных средств, пожарных и дежурных машин, возвращение их в парк, докладывать командиру части о случаях задержки машин в рейсе, принимать меры к розыску и возвращению машин в парк; </w:t>
      </w:r>
    </w:p>
    <w:p>
      <w:pPr>
        <w:spacing w:after="0"/>
        <w:ind w:left="0"/>
        <w:jc w:val="both"/>
      </w:pPr>
      <w:r>
        <w:rPr>
          <w:rFonts w:ascii="Times New Roman"/>
          <w:b w:val="false"/>
          <w:i w:val="false"/>
          <w:color w:val="000000"/>
          <w:sz w:val="28"/>
        </w:rPr>
        <w:t xml:space="preserve">
      7) проверять и своевременно отправлять назначаемые от части подразделения (команды), караулы и докладывать об этом начальнику штаба или командиру части; </w:t>
      </w:r>
    </w:p>
    <w:p>
      <w:pPr>
        <w:spacing w:after="0"/>
        <w:ind w:left="0"/>
        <w:jc w:val="both"/>
      </w:pPr>
      <w:r>
        <w:rPr>
          <w:rFonts w:ascii="Times New Roman"/>
          <w:b w:val="false"/>
          <w:i w:val="false"/>
          <w:color w:val="000000"/>
          <w:sz w:val="28"/>
        </w:rPr>
        <w:t>
      8) осматривать внешний вид военнослужащих срочной воинской службы, увольняемых из расположения части, и производить записи на увольнительных записках о времени их возвращения; разрешать выход за пределы расположения части посыльным по карточкам оповещения, заверенным гербовой печатью;</w:t>
      </w:r>
    </w:p>
    <w:p>
      <w:pPr>
        <w:spacing w:after="0"/>
        <w:ind w:left="0"/>
        <w:jc w:val="both"/>
      </w:pPr>
      <w:r>
        <w:rPr>
          <w:rFonts w:ascii="Times New Roman"/>
          <w:b w:val="false"/>
          <w:i w:val="false"/>
          <w:color w:val="000000"/>
          <w:sz w:val="28"/>
        </w:rPr>
        <w:t xml:space="preserve">
      9) при пожаре, чрезвычайной ситуации природного и техногенного характера в расположении части или вблизи него немедленно принимать меры к спасению Боевого Знамени, личного состава, вооружения и военной техники, ракет, боеприпасов, других материальных средств, организовать спасательные работы, а при пожаре, кроме того, вызывать пожарную команду и до ее прибытия организовать тушение пожара; </w:t>
      </w:r>
    </w:p>
    <w:p>
      <w:pPr>
        <w:spacing w:after="0"/>
        <w:ind w:left="0"/>
        <w:jc w:val="both"/>
      </w:pPr>
      <w:r>
        <w:rPr>
          <w:rFonts w:ascii="Times New Roman"/>
          <w:b w:val="false"/>
          <w:i w:val="false"/>
          <w:color w:val="000000"/>
          <w:sz w:val="28"/>
        </w:rPr>
        <w:t xml:space="preserve">
      10) при получении сигнала на приведение части в высшие степени боевой готовности немедленно довести сигнал до подразделений, доложить командиру и начальнику штаба части, оповестить заместителей командира и других должностных лиц части, а до их прибытия руководить действиями подразделений; осуществлять контроль за организованным выходом подразделений на свои пункты сбора; </w:t>
      </w:r>
    </w:p>
    <w:p>
      <w:pPr>
        <w:spacing w:after="0"/>
        <w:ind w:left="0"/>
        <w:jc w:val="both"/>
      </w:pPr>
      <w:r>
        <w:rPr>
          <w:rFonts w:ascii="Times New Roman"/>
          <w:b w:val="false"/>
          <w:i w:val="false"/>
          <w:color w:val="000000"/>
          <w:sz w:val="28"/>
        </w:rPr>
        <w:t xml:space="preserve">
      11) при получении извещения о мобилизации немедленно доложить об этом командиру, начальнику штаба части и действовать согласно инструкции и их указаниям; </w:t>
      </w:r>
    </w:p>
    <w:p>
      <w:pPr>
        <w:spacing w:after="0"/>
        <w:ind w:left="0"/>
        <w:jc w:val="both"/>
      </w:pPr>
      <w:r>
        <w:rPr>
          <w:rFonts w:ascii="Times New Roman"/>
          <w:b w:val="false"/>
          <w:i w:val="false"/>
          <w:color w:val="000000"/>
          <w:sz w:val="28"/>
        </w:rPr>
        <w:t>
      12) выдавать оружие и боеприпасы военнослужащим управления части под роспись в книге выдачи оружия и боеприпасов (</w:t>
      </w:r>
      <w:r>
        <w:rPr>
          <w:rFonts w:ascii="Times New Roman"/>
          <w:b w:val="false"/>
          <w:i w:val="false"/>
          <w:color w:val="000000"/>
          <w:sz w:val="28"/>
        </w:rPr>
        <w:t>приложение 29</w:t>
      </w:r>
      <w:r>
        <w:rPr>
          <w:rFonts w:ascii="Times New Roman"/>
          <w:b w:val="false"/>
          <w:i w:val="false"/>
          <w:color w:val="000000"/>
          <w:sz w:val="28"/>
        </w:rPr>
        <w:t xml:space="preserve">), а при приведении в высшие степени боевой готовности - по карточкам-заместителям личное оружие и боеприпасы к нему, индивидуальные измерители доз радиоактивного облучения; контролировать своевременность их сдачи; </w:t>
      </w:r>
    </w:p>
    <w:p>
      <w:pPr>
        <w:spacing w:after="0"/>
        <w:ind w:left="0"/>
        <w:jc w:val="both"/>
      </w:pPr>
      <w:r>
        <w:rPr>
          <w:rFonts w:ascii="Times New Roman"/>
          <w:b w:val="false"/>
          <w:i w:val="false"/>
          <w:color w:val="000000"/>
          <w:sz w:val="28"/>
        </w:rPr>
        <w:t xml:space="preserve">
      13) в случаях применения противником оружия массового поражения или возникновения радиационной и химической опасности в результате аварий на радиационных химических опасных объектах, а также при получении сигнала предупреждения о чрезвычайной ситуации природного и техногенного характера действовать согласно имеющейся инструкции; </w:t>
      </w:r>
    </w:p>
    <w:p>
      <w:pPr>
        <w:spacing w:after="0"/>
        <w:ind w:left="0"/>
        <w:jc w:val="both"/>
      </w:pPr>
      <w:r>
        <w:rPr>
          <w:rFonts w:ascii="Times New Roman"/>
          <w:b w:val="false"/>
          <w:i w:val="false"/>
          <w:color w:val="000000"/>
          <w:sz w:val="28"/>
        </w:rPr>
        <w:t xml:space="preserve">
      14) совместно с врачом (фельдшером) проверять перед раздачей пищи ее качество, делая соответствующие записи в книге учета контроля за качеством приготовления пищи, и давать разрешение на ее выдачу; в случае сомнения в доброкачественности пищи не разрешать ее выдачу, немедленно докладывать об этом командиру части; лично присутствовать в столовой во время раздачи и приема пищи и контролировать температурный режим блюд, полноту доведения ее норм до личного состава; </w:t>
      </w:r>
    </w:p>
    <w:p>
      <w:pPr>
        <w:spacing w:after="0"/>
        <w:ind w:left="0"/>
        <w:jc w:val="both"/>
      </w:pPr>
      <w:r>
        <w:rPr>
          <w:rFonts w:ascii="Times New Roman"/>
          <w:b w:val="false"/>
          <w:i w:val="false"/>
          <w:color w:val="000000"/>
          <w:sz w:val="28"/>
        </w:rPr>
        <w:t xml:space="preserve">
      15) осуществлять контроль за чистотой и порядком в казармах и в расположении части; </w:t>
      </w:r>
    </w:p>
    <w:p>
      <w:pPr>
        <w:spacing w:after="0"/>
        <w:ind w:left="0"/>
        <w:jc w:val="both"/>
      </w:pPr>
      <w:r>
        <w:rPr>
          <w:rFonts w:ascii="Times New Roman"/>
          <w:b w:val="false"/>
          <w:i w:val="false"/>
          <w:color w:val="000000"/>
          <w:sz w:val="28"/>
        </w:rPr>
        <w:t>
      16) лично присутствовать при вскрытии (закрытии) комнат для хранения оружия в ротах (подразделениях) и опечатывать их номерной печатью дежурного по части; при необходимости одновременной выдачи оружия, боеприпасов в нескольких подразделениях разрешать вскрытие комнат для хранения оружия по средствам связи; принимать под охрану после проведения вечерней поверки от дежурных по ротам ключи от комнат для хранения оружия подразделений, пирамид с оружием, а также при убытии со службы от командиров рот (старшин рот) ключи от ящиков с боеприпасами, шкафов с пистолетами;</w:t>
      </w:r>
    </w:p>
    <w:p>
      <w:pPr>
        <w:spacing w:after="0"/>
        <w:ind w:left="0"/>
        <w:jc w:val="both"/>
      </w:pPr>
      <w:r>
        <w:rPr>
          <w:rFonts w:ascii="Times New Roman"/>
          <w:b w:val="false"/>
          <w:i w:val="false"/>
          <w:color w:val="000000"/>
          <w:sz w:val="28"/>
        </w:rPr>
        <w:t xml:space="preserve">
      17) при самопроизвольном срабатывании охранной сигнализации от комнат для хранения оружия в подразделениях выяснять причины срабатывания сигнализации и осуществлять контроль за установкой ее на охрану; </w:t>
      </w:r>
    </w:p>
    <w:p>
      <w:pPr>
        <w:spacing w:after="0"/>
        <w:ind w:left="0"/>
        <w:jc w:val="both"/>
      </w:pPr>
      <w:r>
        <w:rPr>
          <w:rFonts w:ascii="Times New Roman"/>
          <w:b w:val="false"/>
          <w:i w:val="false"/>
          <w:color w:val="000000"/>
          <w:sz w:val="28"/>
        </w:rPr>
        <w:t xml:space="preserve">
      18) на основании наряда на вскрытие охраняемых караулом объектов давать разрешение начальнику караула на вскрытие данных объектов; </w:t>
      </w:r>
    </w:p>
    <w:p>
      <w:pPr>
        <w:spacing w:after="0"/>
        <w:ind w:left="0"/>
        <w:jc w:val="both"/>
      </w:pPr>
      <w:r>
        <w:rPr>
          <w:rFonts w:ascii="Times New Roman"/>
          <w:b w:val="false"/>
          <w:i w:val="false"/>
          <w:color w:val="000000"/>
          <w:sz w:val="28"/>
        </w:rPr>
        <w:t xml:space="preserve">
      19) давать в особых случаях команду дежурным по подразделениям на закрытие входных дверей в казарму на запоры; </w:t>
      </w:r>
    </w:p>
    <w:p>
      <w:pPr>
        <w:spacing w:after="0"/>
        <w:ind w:left="0"/>
        <w:jc w:val="both"/>
      </w:pPr>
      <w:r>
        <w:rPr>
          <w:rFonts w:ascii="Times New Roman"/>
          <w:b w:val="false"/>
          <w:i w:val="false"/>
          <w:color w:val="000000"/>
          <w:sz w:val="28"/>
        </w:rPr>
        <w:t xml:space="preserve">
      20) при прибытии командира части встречать его, подавать команду "Смирно" и докладывать ему. </w:t>
      </w:r>
    </w:p>
    <w:p>
      <w:pPr>
        <w:spacing w:after="0"/>
        <w:ind w:left="0"/>
        <w:jc w:val="both"/>
      </w:pPr>
      <w:r>
        <w:rPr>
          <w:rFonts w:ascii="Times New Roman"/>
          <w:b w:val="false"/>
          <w:i w:val="false"/>
          <w:color w:val="000000"/>
          <w:sz w:val="28"/>
        </w:rPr>
        <w:t>
      Например: "Господин полковник. Во время моего дежурства происшествий не случилось (или случилось то-то). Дежурный по части капитан Егизбаев".</w:t>
      </w:r>
    </w:p>
    <w:p>
      <w:pPr>
        <w:spacing w:after="0"/>
        <w:ind w:left="0"/>
        <w:jc w:val="both"/>
      </w:pPr>
      <w:r>
        <w:rPr>
          <w:rFonts w:ascii="Times New Roman"/>
          <w:b w:val="false"/>
          <w:i w:val="false"/>
          <w:color w:val="000000"/>
          <w:sz w:val="28"/>
        </w:rPr>
        <w:t>
      При отсутствии других военнослужащих дежурный по части команду "Смирно" не подает, а только докладывает.</w:t>
      </w:r>
    </w:p>
    <w:p>
      <w:pPr>
        <w:spacing w:after="0"/>
        <w:ind w:left="0"/>
        <w:jc w:val="both"/>
      </w:pPr>
      <w:r>
        <w:rPr>
          <w:rFonts w:ascii="Times New Roman"/>
          <w:b w:val="false"/>
          <w:i w:val="false"/>
          <w:color w:val="000000"/>
          <w:sz w:val="28"/>
        </w:rPr>
        <w:t>
      Заместителям командира части дежурный по части только представляется.</w:t>
      </w:r>
    </w:p>
    <w:p>
      <w:pPr>
        <w:spacing w:after="0"/>
        <w:ind w:left="0"/>
        <w:jc w:val="both"/>
      </w:pPr>
      <w:r>
        <w:rPr>
          <w:rFonts w:ascii="Times New Roman"/>
          <w:b w:val="false"/>
          <w:i w:val="false"/>
          <w:color w:val="000000"/>
          <w:sz w:val="28"/>
        </w:rPr>
        <w:t xml:space="preserve">
      447. После вечерней поверки и утреннего осмотра дежурный по части принимает от дежурных по подразделениям доклады и составляет сведения о.- расходе личного состава; подразделениях (командах), убывших в командировки; машинах, находящихся в дальних рейсах; вооружении и военной технике, ракетах, боеприпасах, иных материальных средствах, находящихся на полигонах, в учебных центрах (лагерях); об отсутствовавших на вечерней поверке, а при наличии самовольно отлучившихся - их список. Указанные сведения он представляет командиру части при утреннем докладе. </w:t>
      </w:r>
    </w:p>
    <w:p>
      <w:pPr>
        <w:spacing w:after="0"/>
        <w:ind w:left="0"/>
        <w:jc w:val="both"/>
      </w:pPr>
      <w:r>
        <w:rPr>
          <w:rFonts w:ascii="Times New Roman"/>
          <w:b w:val="false"/>
          <w:i w:val="false"/>
          <w:color w:val="000000"/>
          <w:sz w:val="28"/>
        </w:rPr>
        <w:t>
      Обо всех обнаруженных недостатках в несении службы суточным нарядом и о нарушениях внутреннего порядка в части за время дежурства, которые не могут быть устранены до сдачи дежурства, дежурный по части делает запись в книге приема и сдачи дежурства (</w:t>
      </w:r>
      <w:r>
        <w:rPr>
          <w:rFonts w:ascii="Times New Roman"/>
          <w:b w:val="false"/>
          <w:i w:val="false"/>
          <w:color w:val="000000"/>
          <w:sz w:val="28"/>
        </w:rPr>
        <w:t>приложение 30</w:t>
      </w:r>
      <w:r>
        <w:rPr>
          <w:rFonts w:ascii="Times New Roman"/>
          <w:b w:val="false"/>
          <w:i w:val="false"/>
          <w:color w:val="000000"/>
          <w:sz w:val="28"/>
        </w:rPr>
        <w:t>).</w:t>
      </w:r>
    </w:p>
    <w:p>
      <w:pPr>
        <w:spacing w:after="0"/>
        <w:ind w:left="0"/>
        <w:jc w:val="both"/>
      </w:pPr>
      <w:r>
        <w:rPr>
          <w:rFonts w:ascii="Times New Roman"/>
          <w:b w:val="false"/>
          <w:i w:val="false"/>
          <w:color w:val="000000"/>
          <w:sz w:val="28"/>
        </w:rPr>
        <w:t>
      Книга приема и сдачи дежурства ежедневно представляется дежурным по части для просмотра и разрешения на смену командиру части.</w:t>
      </w:r>
    </w:p>
    <w:p>
      <w:pPr>
        <w:spacing w:after="0"/>
        <w:ind w:left="0"/>
        <w:jc w:val="both"/>
      </w:pPr>
      <w:r>
        <w:rPr>
          <w:rFonts w:ascii="Times New Roman"/>
          <w:b w:val="false"/>
          <w:i w:val="false"/>
          <w:color w:val="000000"/>
          <w:sz w:val="28"/>
        </w:rPr>
        <w:t xml:space="preserve">
      448. Дежурный по части в отсутствие командира и начальника штаба части встречает и сопровождает по расположению части: </w:t>
      </w:r>
    </w:p>
    <w:p>
      <w:pPr>
        <w:spacing w:after="0"/>
        <w:ind w:left="0"/>
        <w:jc w:val="both"/>
      </w:pPr>
      <w:r>
        <w:rPr>
          <w:rFonts w:ascii="Times New Roman"/>
          <w:b w:val="false"/>
          <w:i w:val="false"/>
          <w:color w:val="000000"/>
          <w:sz w:val="28"/>
        </w:rPr>
        <w:t>
      1) Президента Республики Казахстан и прямых начальников командира части;</w:t>
      </w:r>
    </w:p>
    <w:p>
      <w:pPr>
        <w:spacing w:after="0"/>
        <w:ind w:left="0"/>
        <w:jc w:val="both"/>
      </w:pPr>
      <w:r>
        <w:rPr>
          <w:rFonts w:ascii="Times New Roman"/>
          <w:b w:val="false"/>
          <w:i w:val="false"/>
          <w:color w:val="000000"/>
          <w:sz w:val="28"/>
        </w:rPr>
        <w:t xml:space="preserve">
      2) генералов армии, адмиралов, генерал-полковников, а также лиц, назначенных для руководства проведением инспектирования (проверки). </w:t>
      </w:r>
    </w:p>
    <w:p>
      <w:pPr>
        <w:spacing w:after="0"/>
        <w:ind w:left="0"/>
        <w:jc w:val="both"/>
      </w:pPr>
      <w:r>
        <w:rPr>
          <w:rFonts w:ascii="Times New Roman"/>
          <w:b w:val="false"/>
          <w:i w:val="false"/>
          <w:color w:val="000000"/>
          <w:sz w:val="28"/>
        </w:rPr>
        <w:t>
      При встрече этих лиц дежурный по части подает команду "Смирно" и докладывает им.</w:t>
      </w:r>
    </w:p>
    <w:p>
      <w:pPr>
        <w:spacing w:after="0"/>
        <w:ind w:left="0"/>
        <w:jc w:val="both"/>
      </w:pPr>
      <w:r>
        <w:rPr>
          <w:rFonts w:ascii="Times New Roman"/>
          <w:b w:val="false"/>
          <w:i w:val="false"/>
          <w:color w:val="000000"/>
          <w:sz w:val="28"/>
        </w:rPr>
        <w:t>
      Например: "Господин генерал армии. Вторая мотострелковая бригада - на тактических занятиях в поле (в таком-то районе). Дежурный по части капитан Шилов".</w:t>
      </w:r>
    </w:p>
    <w:p>
      <w:pPr>
        <w:spacing w:after="0"/>
        <w:ind w:left="0"/>
        <w:jc w:val="both"/>
      </w:pPr>
      <w:r>
        <w:rPr>
          <w:rFonts w:ascii="Times New Roman"/>
          <w:b w:val="false"/>
          <w:i w:val="false"/>
          <w:color w:val="000000"/>
          <w:sz w:val="28"/>
        </w:rPr>
        <w:t>
      О прибытии перечисленных лиц дежурный по части немедленно докладывает командиру части или лицу, его замещающему. В случае, когда прибывшего командира (начальника) встречает командир части и докладывает ему, дежурный по части только представляется.</w:t>
      </w:r>
    </w:p>
    <w:p>
      <w:pPr>
        <w:spacing w:after="0"/>
        <w:ind w:left="0"/>
        <w:jc w:val="both"/>
      </w:pPr>
      <w:r>
        <w:rPr>
          <w:rFonts w:ascii="Times New Roman"/>
          <w:b w:val="false"/>
          <w:i w:val="false"/>
          <w:color w:val="000000"/>
          <w:sz w:val="28"/>
        </w:rPr>
        <w:t>
      В случае прибытия в часть генералов и адмиралов, не указанных выше, а также старших офицеров не своей части, дежурный по части представляется им.</w:t>
      </w:r>
    </w:p>
    <w:p>
      <w:pPr>
        <w:spacing w:after="0"/>
        <w:ind w:left="0"/>
        <w:jc w:val="both"/>
      </w:pPr>
      <w:r>
        <w:rPr>
          <w:rFonts w:ascii="Times New Roman"/>
          <w:b w:val="false"/>
          <w:i w:val="false"/>
          <w:color w:val="000000"/>
          <w:sz w:val="28"/>
        </w:rPr>
        <w:t>
      Например: "Господин генерал-майор. Дежурный по части капитан Кобенов". Затем он сопровождает их к командиру части или лицу, его замещающему. Остальные военнослужащие не своей части после выяснения личности прибывшего и цели его прибытия при необходимости допускаются в часть по разовым пропускам.</w:t>
      </w:r>
    </w:p>
    <w:p>
      <w:pPr>
        <w:spacing w:after="0"/>
        <w:ind w:left="0"/>
        <w:jc w:val="both"/>
      </w:pPr>
      <w:r>
        <w:rPr>
          <w:rFonts w:ascii="Times New Roman"/>
          <w:b w:val="false"/>
          <w:i w:val="false"/>
          <w:color w:val="000000"/>
          <w:sz w:val="28"/>
        </w:rPr>
        <w:t xml:space="preserve">
      449. У дежурного по части должны быть: инструкции дежурному по части и его помощнику; пакеты с инструкциями на приведение части в высшие степени боевой готовности и при мобилизации (в случае отсутствия оперативного дежурного); пакет с паролем для смены караула на случай приведения части в высшие степени боевой готовности; распорядок дня (регламент служебного времени) части; план проведения утренней физической зарядки и варианты формы одежды; инструкция по мерам пожарной безопасности; схема закрепления территории за подразделениями части; инструкция на случай применения противником оружия массового поражения; таблица позывных должностных лиц и узлов связи, книга выдачи оружия и боеприпасов; книга приема и сдачи дежурства; образцы разовых удостоверений на право проверки караула; общевоинские уставы; схема-карта расположения объектов учебной материально-технической базы; сводное расписание занятий подразделений части на неделю; журнал радиационного, химического и биологического наблюдения; документы оповещения подразделений и личного состава; инструкция по порядку действий на случай происшествия и правонарушения; рабочая тетрадь и другие документы. </w:t>
      </w:r>
    </w:p>
    <w:p>
      <w:pPr>
        <w:spacing w:after="0"/>
        <w:ind w:left="0"/>
        <w:jc w:val="left"/>
      </w:pPr>
      <w:r>
        <w:rPr>
          <w:rFonts w:ascii="Times New Roman"/>
          <w:b/>
          <w:i w:val="false"/>
          <w:color w:val="000000"/>
        </w:rPr>
        <w:t xml:space="preserve"> Помощник дежурного по части</w:t>
      </w:r>
    </w:p>
    <w:p>
      <w:pPr>
        <w:spacing w:after="0"/>
        <w:ind w:left="0"/>
        <w:jc w:val="both"/>
      </w:pPr>
      <w:r>
        <w:rPr>
          <w:rFonts w:ascii="Times New Roman"/>
          <w:b w:val="false"/>
          <w:i w:val="false"/>
          <w:color w:val="000000"/>
          <w:sz w:val="28"/>
        </w:rPr>
        <w:t xml:space="preserve">
      450. Помощник дежурного по части назначается из младших офицеров или военнослужащих по контракту сержантского состава и подчиняется дежурному по части. Он обязан: знать обязанности, инструкцию дежурного по части, уметь пользоваться средствами охраны и связи, приборами радиационной, химической и биологической разведки, имеющимися у дежурного по части; оставаясь за дежурного, выполнять его обязанности. </w:t>
      </w:r>
    </w:p>
    <w:p>
      <w:pPr>
        <w:spacing w:after="0"/>
        <w:ind w:left="0"/>
        <w:jc w:val="both"/>
      </w:pPr>
      <w:r>
        <w:rPr>
          <w:rFonts w:ascii="Times New Roman"/>
          <w:b w:val="false"/>
          <w:i w:val="false"/>
          <w:color w:val="000000"/>
          <w:sz w:val="28"/>
        </w:rPr>
        <w:t>
      451. Помощнику дежурного по части, назначенному из офицеров, подчиняются все лица суточного наряда части. По отношению к внутренним караулам он руководствуется требованиями Устава гарнизонной и караульной служб.</w:t>
      </w:r>
    </w:p>
    <w:p>
      <w:pPr>
        <w:spacing w:after="0"/>
        <w:ind w:left="0"/>
        <w:jc w:val="both"/>
      </w:pPr>
      <w:r>
        <w:rPr>
          <w:rFonts w:ascii="Times New Roman"/>
          <w:b w:val="false"/>
          <w:i w:val="false"/>
          <w:color w:val="000000"/>
          <w:sz w:val="28"/>
        </w:rPr>
        <w:t>
      Помощнику дежурного по части, назначенному из военнослужащих по контракту сержантского состава, подчиняются все лица суточного наряда, кроме офицеров.</w:t>
      </w:r>
    </w:p>
    <w:p>
      <w:pPr>
        <w:spacing w:after="0"/>
        <w:ind w:left="0"/>
        <w:jc w:val="left"/>
      </w:pPr>
      <w:r>
        <w:rPr>
          <w:rFonts w:ascii="Times New Roman"/>
          <w:b/>
          <w:i w:val="false"/>
          <w:color w:val="000000"/>
        </w:rPr>
        <w:t xml:space="preserve"> Дежурный по парку</w:t>
      </w:r>
    </w:p>
    <w:p>
      <w:pPr>
        <w:spacing w:after="0"/>
        <w:ind w:left="0"/>
        <w:jc w:val="both"/>
      </w:pPr>
      <w:r>
        <w:rPr>
          <w:rFonts w:ascii="Times New Roman"/>
          <w:b w:val="false"/>
          <w:i w:val="false"/>
          <w:color w:val="000000"/>
          <w:sz w:val="28"/>
        </w:rPr>
        <w:t xml:space="preserve">
      452. Дежурный по парку назначается из числа офицеров или военнослужащих по контракту сержантского состава. Он отвечает за внутренний порядок в парке, сохранность принятого под охрану имущества и несение службы нарядом по парку. Дежурный по парку подчиняется дежурному по части, в порядке внутренней службы в парке - заместителю командира части по вооружению (материально-техническому обеспечению) или начальнику одной из технических служб части. </w:t>
      </w:r>
    </w:p>
    <w:p>
      <w:pPr>
        <w:spacing w:after="0"/>
        <w:ind w:left="0"/>
        <w:jc w:val="both"/>
      </w:pPr>
      <w:r>
        <w:rPr>
          <w:rFonts w:ascii="Times New Roman"/>
          <w:b w:val="false"/>
          <w:i w:val="false"/>
          <w:color w:val="000000"/>
          <w:sz w:val="28"/>
        </w:rPr>
        <w:t xml:space="preserve">
      453. Новый дежурный по парку в назначенное время прибывает к заместителю командира части по вооружению (материально-техническому обеспечению) на инструктаж. </w:t>
      </w:r>
    </w:p>
    <w:p>
      <w:pPr>
        <w:spacing w:after="0"/>
        <w:ind w:left="0"/>
        <w:jc w:val="both"/>
      </w:pPr>
      <w:r>
        <w:rPr>
          <w:rFonts w:ascii="Times New Roman"/>
          <w:b w:val="false"/>
          <w:i w:val="false"/>
          <w:color w:val="000000"/>
          <w:sz w:val="28"/>
        </w:rPr>
        <w:t>
      После развода новый дежурный по парку принимает по описи от старого дежурного документы и имущество, обходит вместе с ним территорию парка и все парковые помещения и принимает по описи опечатанные помещения, хранилища, а также вооружение и военную технику, оборудование, находящиеся на открытых площадках и под навесами.</w:t>
      </w:r>
    </w:p>
    <w:p>
      <w:pPr>
        <w:spacing w:after="0"/>
        <w:ind w:left="0"/>
        <w:jc w:val="both"/>
      </w:pPr>
      <w:r>
        <w:rPr>
          <w:rFonts w:ascii="Times New Roman"/>
          <w:b w:val="false"/>
          <w:i w:val="false"/>
          <w:color w:val="000000"/>
          <w:sz w:val="28"/>
        </w:rPr>
        <w:t>
      В книгу приема и сдачи дежурства он записывает те недостатки, которые не могут быть устранены при приеме дежурства.</w:t>
      </w:r>
    </w:p>
    <w:p>
      <w:pPr>
        <w:spacing w:after="0"/>
        <w:ind w:left="0"/>
        <w:jc w:val="both"/>
      </w:pPr>
      <w:r>
        <w:rPr>
          <w:rFonts w:ascii="Times New Roman"/>
          <w:b w:val="false"/>
          <w:i w:val="false"/>
          <w:color w:val="000000"/>
          <w:sz w:val="28"/>
        </w:rPr>
        <w:t>
      О сдаче и приеме дежурства старый и новый дежурные докладывают заместителю командира части по вооружению (материально-техническому обеспечению), затем - дежурному по части.</w:t>
      </w:r>
    </w:p>
    <w:p>
      <w:pPr>
        <w:spacing w:after="0"/>
        <w:ind w:left="0"/>
        <w:jc w:val="both"/>
      </w:pPr>
      <w:r>
        <w:rPr>
          <w:rFonts w:ascii="Times New Roman"/>
          <w:b w:val="false"/>
          <w:i w:val="false"/>
          <w:color w:val="000000"/>
          <w:sz w:val="28"/>
        </w:rPr>
        <w:t xml:space="preserve">
      454. Дежурный по парку обязан: </w:t>
      </w:r>
    </w:p>
    <w:p>
      <w:pPr>
        <w:spacing w:after="0"/>
        <w:ind w:left="0"/>
        <w:jc w:val="both"/>
      </w:pPr>
      <w:r>
        <w:rPr>
          <w:rFonts w:ascii="Times New Roman"/>
          <w:b w:val="false"/>
          <w:i w:val="false"/>
          <w:color w:val="000000"/>
          <w:sz w:val="28"/>
        </w:rPr>
        <w:t xml:space="preserve">
      1) находиться в отведенном для него помещении; отправляясь по делам службы с разрешения дежурного по части, оставлять за себя дневального свободной смены и сообщать ему, куда и на какое время отлучился; </w:t>
      </w:r>
    </w:p>
    <w:p>
      <w:pPr>
        <w:spacing w:after="0"/>
        <w:ind w:left="0"/>
        <w:jc w:val="both"/>
      </w:pPr>
      <w:r>
        <w:rPr>
          <w:rFonts w:ascii="Times New Roman"/>
          <w:b w:val="false"/>
          <w:i w:val="false"/>
          <w:color w:val="000000"/>
          <w:sz w:val="28"/>
        </w:rPr>
        <w:t xml:space="preserve">
      2) тщательно проверять у всех лиц, прибывающих в парк, пропуска и документы, удостоверяющие их личность, делать отметку на разовых пропусках о времени прибытия и убытия из парка; после смены сдавать пропуска в техническую часть; </w:t>
      </w:r>
    </w:p>
    <w:p>
      <w:pPr>
        <w:spacing w:after="0"/>
        <w:ind w:left="0"/>
        <w:jc w:val="both"/>
      </w:pPr>
      <w:r>
        <w:rPr>
          <w:rFonts w:ascii="Times New Roman"/>
          <w:b w:val="false"/>
          <w:i w:val="false"/>
          <w:color w:val="000000"/>
          <w:sz w:val="28"/>
        </w:rPr>
        <w:t xml:space="preserve">
      3) допускать к вскрытию парковых помещений и хранилищ лиц, отданных приказом по части, делая запись об этом в соответствующих книгах, присутствовать при их вскрытии (закрытии) и опечатывать двери (ворота) номерной печатью дежурного по парку; </w:t>
      </w:r>
    </w:p>
    <w:p>
      <w:pPr>
        <w:spacing w:after="0"/>
        <w:ind w:left="0"/>
        <w:jc w:val="both"/>
      </w:pPr>
      <w:r>
        <w:rPr>
          <w:rFonts w:ascii="Times New Roman"/>
          <w:b w:val="false"/>
          <w:i w:val="false"/>
          <w:color w:val="000000"/>
          <w:sz w:val="28"/>
        </w:rPr>
        <w:t xml:space="preserve">
      4) лично разрешать выход из парка и движение машин внутри парка; </w:t>
      </w:r>
    </w:p>
    <w:p>
      <w:pPr>
        <w:spacing w:after="0"/>
        <w:ind w:left="0"/>
        <w:jc w:val="both"/>
      </w:pPr>
      <w:r>
        <w:rPr>
          <w:rFonts w:ascii="Times New Roman"/>
          <w:b w:val="false"/>
          <w:i w:val="false"/>
          <w:color w:val="000000"/>
          <w:sz w:val="28"/>
        </w:rPr>
        <w:t>
      5) вести по установленной форме журнал выхода и возвращения машин;</w:t>
      </w:r>
    </w:p>
    <w:p>
      <w:pPr>
        <w:spacing w:after="0"/>
        <w:ind w:left="0"/>
        <w:jc w:val="both"/>
      </w:pPr>
      <w:r>
        <w:rPr>
          <w:rFonts w:ascii="Times New Roman"/>
          <w:b w:val="false"/>
          <w:i w:val="false"/>
          <w:color w:val="000000"/>
          <w:sz w:val="28"/>
        </w:rPr>
        <w:t xml:space="preserve">
      6) осуществлять контроль за своевременным возвращением в парк машин из рейсов, а в случае их задержки - докладывать заместителю командира части по вооружению (материально-техническому обеспечению) и дежурному по части; </w:t>
      </w:r>
    </w:p>
    <w:p>
      <w:pPr>
        <w:spacing w:after="0"/>
        <w:ind w:left="0"/>
        <w:jc w:val="both"/>
      </w:pPr>
      <w:r>
        <w:rPr>
          <w:rFonts w:ascii="Times New Roman"/>
          <w:b w:val="false"/>
          <w:i w:val="false"/>
          <w:color w:val="000000"/>
          <w:sz w:val="28"/>
        </w:rPr>
        <w:t xml:space="preserve">
      7) контролировать вывоз (ввоз) имущества из парка (в парк) в соответствии с записью в путевом листе, материальным пропуском и накладной, а также принимать меры к тому, чтобы на территорию парка не допускались посторонние лица; </w:t>
      </w:r>
    </w:p>
    <w:p>
      <w:pPr>
        <w:spacing w:after="0"/>
        <w:ind w:left="0"/>
        <w:jc w:val="both"/>
      </w:pPr>
      <w:r>
        <w:rPr>
          <w:rFonts w:ascii="Times New Roman"/>
          <w:b w:val="false"/>
          <w:i w:val="false"/>
          <w:color w:val="000000"/>
          <w:sz w:val="28"/>
        </w:rPr>
        <w:t xml:space="preserve">
      8) осуществлять контроль за выполнением распорядка дня в парке и знать количество личного состава, находящегося в парке; какие работы, какими подразделениями выполняются; не допускать в парке работ, не связанных с техническим обслуживанием и ремонтом вооружения и военной техники или с оборудованием парка; </w:t>
      </w:r>
    </w:p>
    <w:p>
      <w:pPr>
        <w:spacing w:after="0"/>
        <w:ind w:left="0"/>
        <w:jc w:val="both"/>
      </w:pPr>
      <w:r>
        <w:rPr>
          <w:rFonts w:ascii="Times New Roman"/>
          <w:b w:val="false"/>
          <w:i w:val="false"/>
          <w:color w:val="000000"/>
          <w:sz w:val="28"/>
        </w:rPr>
        <w:t>
      9) своевременно выставлять и сменять очередных дневальных у входа в парк;</w:t>
      </w:r>
    </w:p>
    <w:p>
      <w:pPr>
        <w:spacing w:after="0"/>
        <w:ind w:left="0"/>
        <w:jc w:val="both"/>
      </w:pPr>
      <w:r>
        <w:rPr>
          <w:rFonts w:ascii="Times New Roman"/>
          <w:b w:val="false"/>
          <w:i w:val="false"/>
          <w:color w:val="000000"/>
          <w:sz w:val="28"/>
        </w:rPr>
        <w:t xml:space="preserve">
      10) постоянно знать наличие, расход, количество исправного и неисправного вооружения и военной техники; </w:t>
      </w:r>
    </w:p>
    <w:p>
      <w:pPr>
        <w:spacing w:after="0"/>
        <w:ind w:left="0"/>
        <w:jc w:val="both"/>
      </w:pPr>
      <w:r>
        <w:rPr>
          <w:rFonts w:ascii="Times New Roman"/>
          <w:b w:val="false"/>
          <w:i w:val="false"/>
          <w:color w:val="000000"/>
          <w:sz w:val="28"/>
        </w:rPr>
        <w:t xml:space="preserve">
      11) осуществлять контроль за чистотой и порядком в помещениях и на территории парка, за соблюдением правил охраны окружающей среды; </w:t>
      </w:r>
    </w:p>
    <w:p>
      <w:pPr>
        <w:spacing w:after="0"/>
        <w:ind w:left="0"/>
        <w:jc w:val="both"/>
      </w:pPr>
      <w:r>
        <w:rPr>
          <w:rFonts w:ascii="Times New Roman"/>
          <w:b w:val="false"/>
          <w:i w:val="false"/>
          <w:color w:val="000000"/>
          <w:sz w:val="28"/>
        </w:rPr>
        <w:t xml:space="preserve">
      12) осуществлять контроль в холодное время года за своевременной и правильной топкой печей в помещениях парка и водомаслогрейке, за поддержанием установленной температуры во всех помещениях; в не отапливаемых хранилищах и на открытых площадках парка проверять, слита ли вода из систем охлаждения двигателей с записью в книге контроля слива воды, а в сильные морозы, кроме того - сняты ли с машин аккумуляторные батареи и вывешены ли соответствующие таблички; </w:t>
      </w:r>
    </w:p>
    <w:p>
      <w:pPr>
        <w:spacing w:after="0"/>
        <w:ind w:left="0"/>
        <w:jc w:val="both"/>
      </w:pPr>
      <w:r>
        <w:rPr>
          <w:rFonts w:ascii="Times New Roman"/>
          <w:b w:val="false"/>
          <w:i w:val="false"/>
          <w:color w:val="000000"/>
          <w:sz w:val="28"/>
        </w:rPr>
        <w:t xml:space="preserve">
      13) осуществлять контроль за выполнением требований пожарной безопасности, проверять наличие и состояние средств пожаротушения, пожарной сигнализации; </w:t>
      </w:r>
    </w:p>
    <w:p>
      <w:pPr>
        <w:spacing w:after="0"/>
        <w:ind w:left="0"/>
        <w:jc w:val="both"/>
      </w:pPr>
      <w:r>
        <w:rPr>
          <w:rFonts w:ascii="Times New Roman"/>
          <w:b w:val="false"/>
          <w:i w:val="false"/>
          <w:color w:val="000000"/>
          <w:sz w:val="28"/>
        </w:rPr>
        <w:t xml:space="preserve">
      14) проверять перед заступлением в наряд готовность дежурных транспортных средств и докладывать об этом дежурному по части; </w:t>
      </w:r>
    </w:p>
    <w:p>
      <w:pPr>
        <w:spacing w:after="0"/>
        <w:ind w:left="0"/>
        <w:jc w:val="both"/>
      </w:pPr>
      <w:r>
        <w:rPr>
          <w:rFonts w:ascii="Times New Roman"/>
          <w:b w:val="false"/>
          <w:i w:val="false"/>
          <w:color w:val="000000"/>
          <w:sz w:val="28"/>
        </w:rPr>
        <w:t xml:space="preserve">
      15) осуществлять контроль за тем, чтобы в помещениях и на территории парка не разводили огня, за исключением специально отведенных и оборудованных для этого мест; </w:t>
      </w:r>
    </w:p>
    <w:p>
      <w:pPr>
        <w:spacing w:after="0"/>
        <w:ind w:left="0"/>
        <w:jc w:val="both"/>
      </w:pPr>
      <w:r>
        <w:rPr>
          <w:rFonts w:ascii="Times New Roman"/>
          <w:b w:val="false"/>
          <w:i w:val="false"/>
          <w:color w:val="000000"/>
          <w:sz w:val="28"/>
        </w:rPr>
        <w:t xml:space="preserve">
      16) не допускать курения в помещениях и на территории парка; </w:t>
      </w:r>
    </w:p>
    <w:p>
      <w:pPr>
        <w:spacing w:after="0"/>
        <w:ind w:left="0"/>
        <w:jc w:val="both"/>
      </w:pPr>
      <w:r>
        <w:rPr>
          <w:rFonts w:ascii="Times New Roman"/>
          <w:b w:val="false"/>
          <w:i w:val="false"/>
          <w:color w:val="000000"/>
          <w:sz w:val="28"/>
        </w:rPr>
        <w:t xml:space="preserve">
      17) принимать меры к своевременному техническому обслуживанию возвратившейся в парк военной техники; </w:t>
      </w:r>
    </w:p>
    <w:p>
      <w:pPr>
        <w:spacing w:after="0"/>
        <w:ind w:left="0"/>
        <w:jc w:val="both"/>
      </w:pPr>
      <w:r>
        <w:rPr>
          <w:rFonts w:ascii="Times New Roman"/>
          <w:b w:val="false"/>
          <w:i w:val="false"/>
          <w:color w:val="000000"/>
          <w:sz w:val="28"/>
        </w:rPr>
        <w:t xml:space="preserve">
      18) контролировать, чтобы машины заправлялись горючим только на пунктах заправки с соблюдением требований безопасности; </w:t>
      </w:r>
    </w:p>
    <w:p>
      <w:pPr>
        <w:spacing w:after="0"/>
        <w:ind w:left="0"/>
        <w:jc w:val="both"/>
      </w:pPr>
      <w:r>
        <w:rPr>
          <w:rFonts w:ascii="Times New Roman"/>
          <w:b w:val="false"/>
          <w:i w:val="false"/>
          <w:color w:val="000000"/>
          <w:sz w:val="28"/>
        </w:rPr>
        <w:t xml:space="preserve">
      19) не разрешать ставить на стоянку не заправленные машины; </w:t>
      </w:r>
    </w:p>
    <w:p>
      <w:pPr>
        <w:spacing w:after="0"/>
        <w:ind w:left="0"/>
        <w:jc w:val="both"/>
      </w:pPr>
      <w:r>
        <w:rPr>
          <w:rFonts w:ascii="Times New Roman"/>
          <w:b w:val="false"/>
          <w:i w:val="false"/>
          <w:color w:val="000000"/>
          <w:sz w:val="28"/>
        </w:rPr>
        <w:t>
      20) осуществлять контроль за тем, чтобы вечером после окончания всех работ в парке был выключен свет в помещениях и оставлено только дежурное освещение, а все световые точки наружного освещения парка были включены;</w:t>
      </w:r>
    </w:p>
    <w:p>
      <w:pPr>
        <w:spacing w:after="0"/>
        <w:ind w:left="0"/>
        <w:jc w:val="both"/>
      </w:pPr>
      <w:r>
        <w:rPr>
          <w:rFonts w:ascii="Times New Roman"/>
          <w:b w:val="false"/>
          <w:i w:val="false"/>
          <w:color w:val="000000"/>
          <w:sz w:val="28"/>
        </w:rPr>
        <w:t xml:space="preserve">
      21) проверять наличие и исправность замков и пломб на дверях помещений (огражденных площадок), предназначенных для хранения специальных, ядовитых технических жидкостей, а также пломб на таре с низкозамерзающей охлаждающей жидкостью, хранящейся в водомаслогрейках; </w:t>
      </w:r>
    </w:p>
    <w:p>
      <w:pPr>
        <w:spacing w:after="0"/>
        <w:ind w:left="0"/>
        <w:jc w:val="both"/>
      </w:pPr>
      <w:r>
        <w:rPr>
          <w:rFonts w:ascii="Times New Roman"/>
          <w:b w:val="false"/>
          <w:i w:val="false"/>
          <w:color w:val="000000"/>
          <w:sz w:val="28"/>
        </w:rPr>
        <w:t xml:space="preserve">
      22) по прибытии в парк прямых начальников от заместителей командира части и выше, а также дежурного по части встречать их и докладывать им. </w:t>
      </w:r>
    </w:p>
    <w:p>
      <w:pPr>
        <w:spacing w:after="0"/>
        <w:ind w:left="0"/>
        <w:jc w:val="both"/>
      </w:pPr>
      <w:r>
        <w:rPr>
          <w:rFonts w:ascii="Times New Roman"/>
          <w:b w:val="false"/>
          <w:i w:val="false"/>
          <w:color w:val="000000"/>
          <w:sz w:val="28"/>
        </w:rPr>
        <w:t>
      Например: "Господин майор. Во время моего дежурства происшествий не случилось (или случилось то-то). Дежурный по парку лейтенант Урманов".</w:t>
      </w:r>
    </w:p>
    <w:p>
      <w:pPr>
        <w:spacing w:after="0"/>
        <w:ind w:left="0"/>
        <w:jc w:val="both"/>
      </w:pPr>
      <w:r>
        <w:rPr>
          <w:rFonts w:ascii="Times New Roman"/>
          <w:b w:val="false"/>
          <w:i w:val="false"/>
          <w:color w:val="000000"/>
          <w:sz w:val="28"/>
        </w:rPr>
        <w:t>
      После доклада дежурный сопровождает прибывшего командира (начальника) по территории парка.</w:t>
      </w:r>
    </w:p>
    <w:p>
      <w:pPr>
        <w:spacing w:after="0"/>
        <w:ind w:left="0"/>
        <w:jc w:val="both"/>
      </w:pPr>
      <w:r>
        <w:rPr>
          <w:rFonts w:ascii="Times New Roman"/>
          <w:b w:val="false"/>
          <w:i w:val="false"/>
          <w:color w:val="000000"/>
          <w:sz w:val="28"/>
        </w:rPr>
        <w:t>
      В том случае, когда прибывшего командира (начальника) встречает командир части или его заместитель по вооружению (материально-техническому обеспечению) и докладывает ему, дежурный по парку не докладывает, а только представляется.</w:t>
      </w:r>
    </w:p>
    <w:p>
      <w:pPr>
        <w:spacing w:after="0"/>
        <w:ind w:left="0"/>
        <w:jc w:val="both"/>
      </w:pPr>
      <w:r>
        <w:rPr>
          <w:rFonts w:ascii="Times New Roman"/>
          <w:b w:val="false"/>
          <w:i w:val="false"/>
          <w:color w:val="000000"/>
          <w:sz w:val="28"/>
        </w:rPr>
        <w:t xml:space="preserve">
      455. Машины из парка дежурный по парку выпускает в установленном порядке. </w:t>
      </w:r>
    </w:p>
    <w:p>
      <w:pPr>
        <w:spacing w:after="0"/>
        <w:ind w:left="0"/>
        <w:jc w:val="both"/>
      </w:pPr>
      <w:r>
        <w:rPr>
          <w:rFonts w:ascii="Times New Roman"/>
          <w:b w:val="false"/>
          <w:i w:val="false"/>
          <w:color w:val="000000"/>
          <w:sz w:val="28"/>
        </w:rPr>
        <w:t>
      По прибытии машины в парк и после проверки ее начальником контрольно-технического пункта дежурный по парку делает запись в путевом листе, в журнале выхода и возвращения машин о времени возвращения, показаниях спидометра, а когда машина будет полностью обслужена и заправлена, направляет ее на стоянку или организует ее охрану в установленном порядке, после чего разрешает экипажу (водителю) убыть из парка.</w:t>
      </w:r>
    </w:p>
    <w:p>
      <w:pPr>
        <w:spacing w:after="0"/>
        <w:ind w:left="0"/>
        <w:jc w:val="both"/>
      </w:pPr>
      <w:r>
        <w:rPr>
          <w:rFonts w:ascii="Times New Roman"/>
          <w:b w:val="false"/>
          <w:i w:val="false"/>
          <w:color w:val="000000"/>
          <w:sz w:val="28"/>
        </w:rPr>
        <w:t xml:space="preserve">
      456. При возникновении пожара в парке дежурный по парку немедленно вызывает пожарную команду, принимает меры к тушению пожара, выводу машин и спасению вооружения и военной техники, других материальных средств, докладывает о случившемся дежурному по части, командиру части и его заместителю по вооружению (материально-техническому обеспечению). </w:t>
      </w:r>
    </w:p>
    <w:p>
      <w:pPr>
        <w:spacing w:after="0"/>
        <w:ind w:left="0"/>
        <w:jc w:val="both"/>
      </w:pPr>
      <w:r>
        <w:rPr>
          <w:rFonts w:ascii="Times New Roman"/>
          <w:b w:val="false"/>
          <w:i w:val="false"/>
          <w:color w:val="000000"/>
          <w:sz w:val="28"/>
        </w:rPr>
        <w:t>
      457. Дежурный по парку должен иметь: схему парка; план вывода техники при приведении части в высшие степени боевой готовности; инструкцию о порядке опечатывания и приема под охрану образцов вооружения и военной техники; инструкцию по мерам пожарной безопасности; список должностных лиц, допущенных к вскрытию (закрытию) парковых помещений, хранилищ и техники, находящейся на открытых площадках и под навесами; образцы пропусков и пломб (слепков с печатей); инструкции дежурному и дневальному по парку, механику-водителю (водителю) дежурного тягача; опись вооружения и военной техники, находящихся на открытых площадках и под навесами; опись имущества и оборудования парка; книгу приема и сдачи дежурства; журнал выхода и возвращения машин; распорядок работы в парке; образцы путевой документации; наряд на использование машин; книгу вскрытия парковых помещений, вооружения и военной техники; книгу выдачи ключей от кабин и люков машин, помещений и ворот парка; рабочую тетрадь; шкафы (ящики) для ключей; общевоинские уставы; образцы подписей должностных лиц, имеющих право выпуска машин из парка; комплект запасных ключей от парковых помещений, хранилищ; книгу учета слива воды; выписки из приказа командира воинской части по организации внутренней службы в парке и другие документы.</w:t>
      </w:r>
    </w:p>
    <w:p>
      <w:pPr>
        <w:spacing w:after="0"/>
        <w:ind w:left="0"/>
        <w:jc w:val="both"/>
      </w:pPr>
      <w:r>
        <w:rPr>
          <w:rFonts w:ascii="Times New Roman"/>
          <w:b w:val="false"/>
          <w:i w:val="false"/>
          <w:color w:val="000000"/>
          <w:sz w:val="28"/>
        </w:rPr>
        <w:t xml:space="preserve">
      458. По окончании работ в парке дежурный по парку проверяет, чтобы во всех помещениях и на территории парка были соблюдены требования пожарной безопасности и охраны окружающей среды, наведен порядок; принимает от командиров подразделений парковые помещения, хранилища, вооружение и военную технику, хранящиеся на открытых площадках и под навесами, разрешает их опечатывание, дополнительно опечатывает печатью дежурного по парку. При обнаружении нарушений в хранении и использовании ядовитых технических жидкостей, требований пожарной безопасности немедленно докладывает дежурному по части и заместителю командира части по вооружению (материально-техническому обеспечению), принимает меры по устранению выявленных недостатков. После проверки парка совместно с лицами пожарного наряда и получения пожарного жетона он сдает парк под охрану караула. </w:t>
      </w:r>
    </w:p>
    <w:p>
      <w:pPr>
        <w:spacing w:after="0"/>
        <w:ind w:left="0"/>
        <w:jc w:val="both"/>
      </w:pPr>
      <w:r>
        <w:rPr>
          <w:rFonts w:ascii="Times New Roman"/>
          <w:b w:val="false"/>
          <w:i w:val="false"/>
          <w:color w:val="000000"/>
          <w:sz w:val="28"/>
        </w:rPr>
        <w:t>
      В парках, где охрана караулом не предусмотрена, дежурный по парку организует охрану способом патрулирования.</w:t>
      </w:r>
    </w:p>
    <w:p>
      <w:pPr>
        <w:spacing w:after="0"/>
        <w:ind w:left="0"/>
        <w:jc w:val="left"/>
      </w:pPr>
      <w:r>
        <w:rPr>
          <w:rFonts w:ascii="Times New Roman"/>
          <w:b/>
          <w:i w:val="false"/>
          <w:color w:val="000000"/>
        </w:rPr>
        <w:t xml:space="preserve"> Дневальный по парку</w:t>
      </w:r>
    </w:p>
    <w:p>
      <w:pPr>
        <w:spacing w:after="0"/>
        <w:ind w:left="0"/>
        <w:jc w:val="both"/>
      </w:pPr>
      <w:r>
        <w:rPr>
          <w:rFonts w:ascii="Times New Roman"/>
          <w:b w:val="false"/>
          <w:i w:val="false"/>
          <w:color w:val="000000"/>
          <w:sz w:val="28"/>
        </w:rPr>
        <w:t>
      459. Дневальный по парку назначается из солдат (матросов).</w:t>
      </w:r>
    </w:p>
    <w:p>
      <w:pPr>
        <w:spacing w:after="0"/>
        <w:ind w:left="0"/>
        <w:jc w:val="both"/>
      </w:pPr>
      <w:r>
        <w:rPr>
          <w:rFonts w:ascii="Times New Roman"/>
          <w:b w:val="false"/>
          <w:i w:val="false"/>
          <w:color w:val="000000"/>
          <w:sz w:val="28"/>
        </w:rPr>
        <w:t>
      Он отвечает за соблюдение установленного порядка в парке и правильность выхода машин из парка и возвращения их в парк. Дневальный по парку подчиняется дежурному по парку.</w:t>
      </w:r>
    </w:p>
    <w:p>
      <w:pPr>
        <w:spacing w:after="0"/>
        <w:ind w:left="0"/>
        <w:jc w:val="both"/>
      </w:pPr>
      <w:r>
        <w:rPr>
          <w:rFonts w:ascii="Times New Roman"/>
          <w:b w:val="false"/>
          <w:i w:val="false"/>
          <w:color w:val="000000"/>
          <w:sz w:val="28"/>
        </w:rPr>
        <w:t xml:space="preserve">
      460. Очередной дневальный по парку обязан: </w:t>
      </w:r>
    </w:p>
    <w:p>
      <w:pPr>
        <w:spacing w:after="0"/>
        <w:ind w:left="0"/>
        <w:jc w:val="both"/>
      </w:pPr>
      <w:r>
        <w:rPr>
          <w:rFonts w:ascii="Times New Roman"/>
          <w:b w:val="false"/>
          <w:i w:val="false"/>
          <w:color w:val="000000"/>
          <w:sz w:val="28"/>
        </w:rPr>
        <w:t xml:space="preserve">
      1) допускать в парк военнослужащих, а также выпускать из парка и впускать в парк военную технику только с разрешения дежурного по парку; </w:t>
      </w:r>
    </w:p>
    <w:p>
      <w:pPr>
        <w:spacing w:after="0"/>
        <w:ind w:left="0"/>
        <w:jc w:val="both"/>
      </w:pPr>
      <w:r>
        <w:rPr>
          <w:rFonts w:ascii="Times New Roman"/>
          <w:b w:val="false"/>
          <w:i w:val="false"/>
          <w:color w:val="000000"/>
          <w:sz w:val="28"/>
        </w:rPr>
        <w:t xml:space="preserve">
      2) поддерживать чистоту на территории парка и докладывать дежурному по парку об обнаруженных нарушениях внутреннего порядка в парке; </w:t>
      </w:r>
    </w:p>
    <w:p>
      <w:pPr>
        <w:spacing w:after="0"/>
        <w:ind w:left="0"/>
        <w:jc w:val="both"/>
      </w:pPr>
      <w:r>
        <w:rPr>
          <w:rFonts w:ascii="Times New Roman"/>
          <w:b w:val="false"/>
          <w:i w:val="false"/>
          <w:color w:val="000000"/>
          <w:sz w:val="28"/>
        </w:rPr>
        <w:t xml:space="preserve">
      3) не допускать разведение огня в помещениях и на территории парка, за исключением специально отведенных и оборудованных для этого мест; </w:t>
      </w:r>
    </w:p>
    <w:p>
      <w:pPr>
        <w:spacing w:after="0"/>
        <w:ind w:left="0"/>
        <w:jc w:val="both"/>
      </w:pPr>
      <w:r>
        <w:rPr>
          <w:rFonts w:ascii="Times New Roman"/>
          <w:b w:val="false"/>
          <w:i w:val="false"/>
          <w:color w:val="000000"/>
          <w:sz w:val="28"/>
        </w:rPr>
        <w:t xml:space="preserve">
      4) не допускать курение в помещениях и на территории парка; </w:t>
      </w:r>
    </w:p>
    <w:p>
      <w:pPr>
        <w:spacing w:after="0"/>
        <w:ind w:left="0"/>
        <w:jc w:val="both"/>
      </w:pPr>
      <w:r>
        <w:rPr>
          <w:rFonts w:ascii="Times New Roman"/>
          <w:b w:val="false"/>
          <w:i w:val="false"/>
          <w:color w:val="000000"/>
          <w:sz w:val="28"/>
        </w:rPr>
        <w:t xml:space="preserve">
      5) осуществлять контроль за тем, чтобы машины с мест (на место) стоянки выводились (ставились) только с разрешения дежурного по парку; </w:t>
      </w:r>
    </w:p>
    <w:p>
      <w:pPr>
        <w:spacing w:after="0"/>
        <w:ind w:left="0"/>
        <w:jc w:val="both"/>
      </w:pPr>
      <w:r>
        <w:rPr>
          <w:rFonts w:ascii="Times New Roman"/>
          <w:b w:val="false"/>
          <w:i w:val="false"/>
          <w:color w:val="000000"/>
          <w:sz w:val="28"/>
        </w:rPr>
        <w:t>
      6) в холодное время в отапливаемых помещениях парка следить за температурой воздуха; в не отапливаемых помещениях и полевых парках осуществлять контроль за тем, чтобы из систем охлаждения двигателей была слита вода и вывешены таблички с надписью "Вода слита"; в сильные морозы проверять, сняты ли с машин аккумуляторные батареи и вывешены ли таблички с надписью "Аккумуляторные батареи сняты";</w:t>
      </w:r>
    </w:p>
    <w:p>
      <w:pPr>
        <w:spacing w:after="0"/>
        <w:ind w:left="0"/>
        <w:jc w:val="both"/>
      </w:pPr>
      <w:r>
        <w:rPr>
          <w:rFonts w:ascii="Times New Roman"/>
          <w:b w:val="false"/>
          <w:i w:val="false"/>
          <w:color w:val="000000"/>
          <w:sz w:val="28"/>
        </w:rPr>
        <w:t xml:space="preserve">
      7) при возникновении пожара немедленно принимать меры к его тушению и докладывать об этом дежурному по парку. </w:t>
      </w:r>
    </w:p>
    <w:p>
      <w:pPr>
        <w:spacing w:after="0"/>
        <w:ind w:left="0"/>
        <w:jc w:val="both"/>
      </w:pPr>
      <w:r>
        <w:rPr>
          <w:rFonts w:ascii="Times New Roman"/>
          <w:b w:val="false"/>
          <w:i w:val="false"/>
          <w:color w:val="000000"/>
          <w:sz w:val="28"/>
        </w:rPr>
        <w:t xml:space="preserve">
      461. Очередной дневальный выставляется у входа в парк, а дневальный свободной смены во время работы в парке находится на территории парка и следит за внутренним порядком, выполнением требований пожарной безопасности и никуда не отлучается без разрешения дежурного по парку. </w:t>
      </w:r>
    </w:p>
    <w:p>
      <w:pPr>
        <w:spacing w:after="0"/>
        <w:ind w:left="0"/>
        <w:jc w:val="left"/>
      </w:pPr>
      <w:r>
        <w:rPr>
          <w:rFonts w:ascii="Times New Roman"/>
          <w:b/>
          <w:i w:val="false"/>
          <w:color w:val="000000"/>
        </w:rPr>
        <w:t xml:space="preserve"> Механик-водитель (водитель) дежурного тягача</w:t>
      </w:r>
    </w:p>
    <w:p>
      <w:pPr>
        <w:spacing w:after="0"/>
        <w:ind w:left="0"/>
        <w:jc w:val="both"/>
      </w:pPr>
      <w:r>
        <w:rPr>
          <w:rFonts w:ascii="Times New Roman"/>
          <w:b w:val="false"/>
          <w:i w:val="false"/>
          <w:color w:val="000000"/>
          <w:sz w:val="28"/>
        </w:rPr>
        <w:t xml:space="preserve">
      462. Механик-водитель (водитель) дежурного тягача назначается из механиков-водителей (водителей) подразделений и отвечает за постоянную готовность дежурного тягача к немедленной эвакуации вооружения и военной техники, других материальных средств. Он подчиняется дежурному по парку. </w:t>
      </w:r>
    </w:p>
    <w:p>
      <w:pPr>
        <w:spacing w:after="0"/>
        <w:ind w:left="0"/>
        <w:jc w:val="both"/>
      </w:pPr>
      <w:r>
        <w:rPr>
          <w:rFonts w:ascii="Times New Roman"/>
          <w:b w:val="false"/>
          <w:i w:val="false"/>
          <w:color w:val="000000"/>
          <w:sz w:val="28"/>
        </w:rPr>
        <w:t xml:space="preserve">
      463. Механик-водитель (водитель) дежурного тягача обязан: </w:t>
      </w:r>
    </w:p>
    <w:p>
      <w:pPr>
        <w:spacing w:after="0"/>
        <w:ind w:left="0"/>
        <w:jc w:val="both"/>
      </w:pPr>
      <w:r>
        <w:rPr>
          <w:rFonts w:ascii="Times New Roman"/>
          <w:b w:val="false"/>
          <w:i w:val="false"/>
          <w:color w:val="000000"/>
          <w:sz w:val="28"/>
        </w:rPr>
        <w:t xml:space="preserve">
      1) постоянно находиться в помещении, отведенном для лиц суточного наряда по парку; </w:t>
      </w:r>
    </w:p>
    <w:p>
      <w:pPr>
        <w:spacing w:after="0"/>
        <w:ind w:left="0"/>
        <w:jc w:val="both"/>
      </w:pPr>
      <w:r>
        <w:rPr>
          <w:rFonts w:ascii="Times New Roman"/>
          <w:b w:val="false"/>
          <w:i w:val="false"/>
          <w:color w:val="000000"/>
          <w:sz w:val="28"/>
        </w:rPr>
        <w:t xml:space="preserve">
      2) знать правила и порядок использования дежурного тягача для эвакуации вооружения и военной техники, других материальных средств из парковых помещений и хранилищ; </w:t>
      </w:r>
    </w:p>
    <w:p>
      <w:pPr>
        <w:spacing w:after="0"/>
        <w:ind w:left="0"/>
        <w:jc w:val="both"/>
      </w:pPr>
      <w:r>
        <w:rPr>
          <w:rFonts w:ascii="Times New Roman"/>
          <w:b w:val="false"/>
          <w:i w:val="false"/>
          <w:color w:val="000000"/>
          <w:sz w:val="28"/>
        </w:rPr>
        <w:t xml:space="preserve">
      3) содержать в наличии и исправном состоянии имеющиеся на дежурном тягаче средства внешнего запуска двигателя, буксировки и эвакуации вооружения и военной техники; </w:t>
      </w:r>
    </w:p>
    <w:p>
      <w:pPr>
        <w:spacing w:after="0"/>
        <w:ind w:left="0"/>
        <w:jc w:val="both"/>
      </w:pPr>
      <w:r>
        <w:rPr>
          <w:rFonts w:ascii="Times New Roman"/>
          <w:b w:val="false"/>
          <w:i w:val="false"/>
          <w:color w:val="000000"/>
          <w:sz w:val="28"/>
        </w:rPr>
        <w:t xml:space="preserve">
      4) поддерживать установленный температурный режим двигателя дежурного тягача, обеспечивающий его быстрый и безотказный запуск при низких температурах; </w:t>
      </w:r>
    </w:p>
    <w:p>
      <w:pPr>
        <w:spacing w:after="0"/>
        <w:ind w:left="0"/>
        <w:jc w:val="both"/>
      </w:pPr>
      <w:r>
        <w:rPr>
          <w:rFonts w:ascii="Times New Roman"/>
          <w:b w:val="false"/>
          <w:i w:val="false"/>
          <w:color w:val="000000"/>
          <w:sz w:val="28"/>
        </w:rPr>
        <w:t xml:space="preserve">
      5) при возникновении пожара в парке немедленно привести тягач в рабочее состояние и по указанию дежурного по парку приступить к эвакуации вооружения и военной техники, других материальных средств. </w:t>
      </w:r>
    </w:p>
    <w:p>
      <w:pPr>
        <w:spacing w:after="0"/>
        <w:ind w:left="0"/>
        <w:jc w:val="left"/>
      </w:pPr>
      <w:r>
        <w:rPr>
          <w:rFonts w:ascii="Times New Roman"/>
          <w:b/>
          <w:i w:val="false"/>
          <w:color w:val="000000"/>
        </w:rPr>
        <w:t xml:space="preserve"> Дежурный фельдшер (санитарный инструктор)</w:t>
      </w:r>
      <w:r>
        <w:br/>
      </w:r>
      <w:r>
        <w:rPr>
          <w:rFonts w:ascii="Times New Roman"/>
          <w:b/>
          <w:i w:val="false"/>
          <w:color w:val="000000"/>
        </w:rPr>
        <w:t>по медицинскому пункту, медицинской роте</w:t>
      </w:r>
    </w:p>
    <w:p>
      <w:pPr>
        <w:spacing w:after="0"/>
        <w:ind w:left="0"/>
        <w:jc w:val="both"/>
      </w:pPr>
      <w:r>
        <w:rPr>
          <w:rFonts w:ascii="Times New Roman"/>
          <w:b w:val="false"/>
          <w:i w:val="false"/>
          <w:color w:val="000000"/>
          <w:sz w:val="28"/>
        </w:rPr>
        <w:t xml:space="preserve">
      464. Дежурный фельдшер (санитарный инструктор) по медицинскому пункту отвечает за внутренний порядок в медицинском пункте, а в отсутствие врача - за оказание доврачебной медицинской помощи. Он подчиняется дежурному по части, его помощнику и начальнику медицинского пункта части. Ему подчиняются дневальные по медицинскому пункту. </w:t>
      </w:r>
    </w:p>
    <w:p>
      <w:pPr>
        <w:spacing w:after="0"/>
        <w:ind w:left="0"/>
        <w:jc w:val="both"/>
      </w:pPr>
      <w:r>
        <w:rPr>
          <w:rFonts w:ascii="Times New Roman"/>
          <w:b w:val="false"/>
          <w:i w:val="false"/>
          <w:color w:val="000000"/>
          <w:sz w:val="28"/>
        </w:rPr>
        <w:t xml:space="preserve">
      465. Дежурный фельдшер (санитарный инструктор) по медицинскому пункту обязан: </w:t>
      </w:r>
    </w:p>
    <w:p>
      <w:pPr>
        <w:spacing w:after="0"/>
        <w:ind w:left="0"/>
        <w:jc w:val="both"/>
      </w:pPr>
      <w:r>
        <w:rPr>
          <w:rFonts w:ascii="Times New Roman"/>
          <w:b w:val="false"/>
          <w:i w:val="false"/>
          <w:color w:val="000000"/>
          <w:sz w:val="28"/>
        </w:rPr>
        <w:t xml:space="preserve">
      1) находиться в медицинском пункте; отлучаясь по служебным делам, оставлять за себя дневального по медицинскому пункту и сообщать ему, куда и на какое время уходит; </w:t>
      </w:r>
    </w:p>
    <w:p>
      <w:pPr>
        <w:spacing w:after="0"/>
        <w:ind w:left="0"/>
        <w:jc w:val="both"/>
      </w:pPr>
      <w:r>
        <w:rPr>
          <w:rFonts w:ascii="Times New Roman"/>
          <w:b w:val="false"/>
          <w:i w:val="false"/>
          <w:color w:val="000000"/>
          <w:sz w:val="28"/>
        </w:rPr>
        <w:t xml:space="preserve">
      2) знать число больных, находящихся в медицинском пункте на стационарном лечении, характер заболеваний, назначенные каждому больному лечение и питание, выполнять назначения врача; </w:t>
      </w:r>
    </w:p>
    <w:p>
      <w:pPr>
        <w:spacing w:after="0"/>
        <w:ind w:left="0"/>
        <w:jc w:val="both"/>
      </w:pPr>
      <w:r>
        <w:rPr>
          <w:rFonts w:ascii="Times New Roman"/>
          <w:b w:val="false"/>
          <w:i w:val="false"/>
          <w:color w:val="000000"/>
          <w:sz w:val="28"/>
        </w:rPr>
        <w:t xml:space="preserve">
      3) в установленное время прибывать в столовую для определения доброкачественности продуктов, выдаваемых в столовую и закладки их в котлы в соответствии с меню-раскладкой; </w:t>
      </w:r>
    </w:p>
    <w:p>
      <w:pPr>
        <w:spacing w:after="0"/>
        <w:ind w:left="0"/>
        <w:jc w:val="both"/>
      </w:pPr>
      <w:r>
        <w:rPr>
          <w:rFonts w:ascii="Times New Roman"/>
          <w:b w:val="false"/>
          <w:i w:val="false"/>
          <w:color w:val="000000"/>
          <w:sz w:val="28"/>
        </w:rPr>
        <w:t xml:space="preserve">
      4) перед раздачей пищи проверять ее качество, температурный режим блюд, организацию питания, а также санитарно-гигиеническое состояние столовой, о чем делать запись в книге учета контроля за качеством приготовления пищи; </w:t>
      </w:r>
    </w:p>
    <w:p>
      <w:pPr>
        <w:spacing w:after="0"/>
        <w:ind w:left="0"/>
        <w:jc w:val="both"/>
      </w:pPr>
      <w:r>
        <w:rPr>
          <w:rFonts w:ascii="Times New Roman"/>
          <w:b w:val="false"/>
          <w:i w:val="false"/>
          <w:color w:val="000000"/>
          <w:sz w:val="28"/>
        </w:rPr>
        <w:t xml:space="preserve">
      5) до начала амбулаторного приема принимать от дежурных по ротам книги записи больных, отбирать медицинские книжки военнослужащих, записанных на прием, и измерять больным температуру тела; </w:t>
      </w:r>
    </w:p>
    <w:p>
      <w:pPr>
        <w:spacing w:after="0"/>
        <w:ind w:left="0"/>
        <w:jc w:val="both"/>
      </w:pPr>
      <w:r>
        <w:rPr>
          <w:rFonts w:ascii="Times New Roman"/>
          <w:b w:val="false"/>
          <w:i w:val="false"/>
          <w:color w:val="000000"/>
          <w:sz w:val="28"/>
        </w:rPr>
        <w:t xml:space="preserve">
      6) при поступлении в медицинский пункт внезапно заболевших военнослужащих оказывать им доврачебную медицинскую помощь, принимать меры по изоляции инфекционных больных и докладывать начальнику медицинского пункта; </w:t>
      </w:r>
    </w:p>
    <w:p>
      <w:pPr>
        <w:spacing w:after="0"/>
        <w:ind w:left="0"/>
        <w:jc w:val="both"/>
      </w:pPr>
      <w:r>
        <w:rPr>
          <w:rFonts w:ascii="Times New Roman"/>
          <w:b w:val="false"/>
          <w:i w:val="false"/>
          <w:color w:val="000000"/>
          <w:sz w:val="28"/>
        </w:rPr>
        <w:t xml:space="preserve">
      7) по вызову дежурного по роте (подразделению) или дежурного по части немедленно прибывать к заболевшему для оказания ему медицинской помощи, а в случаях, требующих безотлагательной врачебной помощи, немедленно отправить заболевшего в медицинский пункт и доложить об этом дежурному врачу; </w:t>
      </w:r>
    </w:p>
    <w:p>
      <w:pPr>
        <w:spacing w:after="0"/>
        <w:ind w:left="0"/>
        <w:jc w:val="both"/>
      </w:pPr>
      <w:r>
        <w:rPr>
          <w:rFonts w:ascii="Times New Roman"/>
          <w:b w:val="false"/>
          <w:i w:val="false"/>
          <w:color w:val="000000"/>
          <w:sz w:val="28"/>
        </w:rPr>
        <w:t xml:space="preserve">
      8) проводить медицинский осмотр личного состава, прибывающего из отпусков, командировок, назначаемого в караул и наряд по столовой, а также механиков-водителей (водителей) перед рейсом (выездом из парка); </w:t>
      </w:r>
    </w:p>
    <w:p>
      <w:pPr>
        <w:spacing w:after="0"/>
        <w:ind w:left="0"/>
        <w:jc w:val="both"/>
      </w:pPr>
      <w:r>
        <w:rPr>
          <w:rFonts w:ascii="Times New Roman"/>
          <w:b w:val="false"/>
          <w:i w:val="false"/>
          <w:color w:val="000000"/>
          <w:sz w:val="28"/>
        </w:rPr>
        <w:t xml:space="preserve">
      9) требовать от дневальных по медицинскому пункту тщательного наблюдения и ухода за больными; </w:t>
      </w:r>
    </w:p>
    <w:p>
      <w:pPr>
        <w:spacing w:after="0"/>
        <w:ind w:left="0"/>
        <w:jc w:val="both"/>
      </w:pPr>
      <w:r>
        <w:rPr>
          <w:rFonts w:ascii="Times New Roman"/>
          <w:b w:val="false"/>
          <w:i w:val="false"/>
          <w:color w:val="000000"/>
          <w:sz w:val="28"/>
        </w:rPr>
        <w:t xml:space="preserve">
      10) осуществлять контроль за качеством, температурным режимом блюд, соблюдением правил транспортировки пищи для больных и своевременной ее раздачей, за уборкой и дезинфекцией помещений медицинского пункта, температурой в них и своевременным их проветриванием; </w:t>
      </w:r>
    </w:p>
    <w:p>
      <w:pPr>
        <w:spacing w:after="0"/>
        <w:ind w:left="0"/>
        <w:jc w:val="both"/>
      </w:pPr>
      <w:r>
        <w:rPr>
          <w:rFonts w:ascii="Times New Roman"/>
          <w:b w:val="false"/>
          <w:i w:val="false"/>
          <w:color w:val="000000"/>
          <w:sz w:val="28"/>
        </w:rPr>
        <w:t xml:space="preserve">
      11) при приеме (сдаче) дежурства принимать (сдавать) под роспись ядовитые и наркотические средства, психотропные вещества и прекурсоры, а также ключи от сейфов, в которых они хранятся, и проверять исправность охранной сигнализации; </w:t>
      </w:r>
    </w:p>
    <w:p>
      <w:pPr>
        <w:spacing w:after="0"/>
        <w:ind w:left="0"/>
        <w:jc w:val="both"/>
      </w:pPr>
      <w:r>
        <w:rPr>
          <w:rFonts w:ascii="Times New Roman"/>
          <w:b w:val="false"/>
          <w:i w:val="false"/>
          <w:color w:val="000000"/>
          <w:sz w:val="28"/>
        </w:rPr>
        <w:t>
      12) при приеме дежурства проверить готовность и укомплектованность медицинскими укладками неотложной медицинской помощи санитарного транспортного средства; использовать его по прямому назначению с разрешения начальника медицинской службы (медицинского пункта) части и дежурного по части;</w:t>
      </w:r>
    </w:p>
    <w:p>
      <w:pPr>
        <w:spacing w:after="0"/>
        <w:ind w:left="0"/>
        <w:jc w:val="both"/>
      </w:pPr>
      <w:r>
        <w:rPr>
          <w:rFonts w:ascii="Times New Roman"/>
          <w:b w:val="false"/>
          <w:i w:val="false"/>
          <w:color w:val="000000"/>
          <w:sz w:val="28"/>
        </w:rPr>
        <w:t xml:space="preserve">
      13) после приема дежурства представлять дежурному по части сведения о числе больных, находящихся в медицинском пункте на стационарном лечении; </w:t>
      </w:r>
    </w:p>
    <w:p>
      <w:pPr>
        <w:spacing w:after="0"/>
        <w:ind w:left="0"/>
        <w:jc w:val="both"/>
      </w:pPr>
      <w:r>
        <w:rPr>
          <w:rFonts w:ascii="Times New Roman"/>
          <w:b w:val="false"/>
          <w:i w:val="false"/>
          <w:color w:val="000000"/>
          <w:sz w:val="28"/>
        </w:rPr>
        <w:t xml:space="preserve">
      14) при посещении медицинского пункта прямыми начальниками от начальника медицинского пункта и выше, а также дежурного по части и его помощника представляться им. </w:t>
      </w:r>
    </w:p>
    <w:p>
      <w:pPr>
        <w:spacing w:after="0"/>
        <w:ind w:left="0"/>
        <w:jc w:val="both"/>
      </w:pPr>
      <w:r>
        <w:rPr>
          <w:rFonts w:ascii="Times New Roman"/>
          <w:b w:val="false"/>
          <w:i w:val="false"/>
          <w:color w:val="000000"/>
          <w:sz w:val="28"/>
        </w:rPr>
        <w:t>
      Например: "Господин майор. Дежурный фельдшер сержант Камбарова".</w:t>
      </w:r>
    </w:p>
    <w:p>
      <w:pPr>
        <w:spacing w:after="0"/>
        <w:ind w:left="0"/>
        <w:jc w:val="both"/>
      </w:pPr>
      <w:r>
        <w:rPr>
          <w:rFonts w:ascii="Times New Roman"/>
          <w:b w:val="false"/>
          <w:i w:val="false"/>
          <w:color w:val="000000"/>
          <w:sz w:val="28"/>
        </w:rPr>
        <w:t>
      После представления дежурный фельдшер докладывает прибывшему о наличии больных в медицинском пункте и их состоянии.</w:t>
      </w:r>
    </w:p>
    <w:p>
      <w:pPr>
        <w:spacing w:after="0"/>
        <w:ind w:left="0"/>
        <w:jc w:val="left"/>
      </w:pPr>
      <w:r>
        <w:rPr>
          <w:rFonts w:ascii="Times New Roman"/>
          <w:b/>
          <w:i w:val="false"/>
          <w:color w:val="000000"/>
        </w:rPr>
        <w:t xml:space="preserve"> Дневальный по медицинскому пункту</w:t>
      </w:r>
    </w:p>
    <w:p>
      <w:pPr>
        <w:spacing w:after="0"/>
        <w:ind w:left="0"/>
        <w:jc w:val="both"/>
      </w:pPr>
      <w:r>
        <w:rPr>
          <w:rFonts w:ascii="Times New Roman"/>
          <w:b w:val="false"/>
          <w:i w:val="false"/>
          <w:color w:val="000000"/>
          <w:sz w:val="28"/>
        </w:rPr>
        <w:t xml:space="preserve">
      466. Дневальный по медицинскому пункту назначается из санитаров и подчиняется дежурному фельдшеру (санитарному инструктору). Если в штате медицинской службы нет должности санитара, то дневальный по медицинскому пункту назначается из выздоравливающих военнослужащих срочной воинской службы, которым не противопоказано выполнение обязанностей дневального по медицинскому пункту.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по указанию дежурного фельдшера (санитарного инструктора) и под его наблюдением производить санитарную обработку поступающих больных; </w:t>
      </w:r>
    </w:p>
    <w:p>
      <w:pPr>
        <w:spacing w:after="0"/>
        <w:ind w:left="0"/>
        <w:jc w:val="both"/>
      </w:pPr>
      <w:r>
        <w:rPr>
          <w:rFonts w:ascii="Times New Roman"/>
          <w:b w:val="false"/>
          <w:i w:val="false"/>
          <w:color w:val="000000"/>
          <w:sz w:val="28"/>
        </w:rPr>
        <w:t xml:space="preserve">
      2) принимать и готовить к дезинфекции личные вещи больных; </w:t>
      </w:r>
    </w:p>
    <w:p>
      <w:pPr>
        <w:spacing w:after="0"/>
        <w:ind w:left="0"/>
        <w:jc w:val="both"/>
      </w:pPr>
      <w:r>
        <w:rPr>
          <w:rFonts w:ascii="Times New Roman"/>
          <w:b w:val="false"/>
          <w:i w:val="false"/>
          <w:color w:val="000000"/>
          <w:sz w:val="28"/>
        </w:rPr>
        <w:t xml:space="preserve">
      3) обслуживать больных, подавать им пищу и питье; </w:t>
      </w:r>
    </w:p>
    <w:p>
      <w:pPr>
        <w:spacing w:after="0"/>
        <w:ind w:left="0"/>
        <w:jc w:val="both"/>
      </w:pPr>
      <w:r>
        <w:rPr>
          <w:rFonts w:ascii="Times New Roman"/>
          <w:b w:val="false"/>
          <w:i w:val="false"/>
          <w:color w:val="000000"/>
          <w:sz w:val="28"/>
        </w:rPr>
        <w:t xml:space="preserve">
      4) убирать помещение медицинского пункта; </w:t>
      </w:r>
    </w:p>
    <w:p>
      <w:pPr>
        <w:spacing w:after="0"/>
        <w:ind w:left="0"/>
        <w:jc w:val="both"/>
      </w:pPr>
      <w:r>
        <w:rPr>
          <w:rFonts w:ascii="Times New Roman"/>
          <w:b w:val="false"/>
          <w:i w:val="false"/>
          <w:color w:val="000000"/>
          <w:sz w:val="28"/>
        </w:rPr>
        <w:t>
      5) осуществлять контроль за соблюдением внутреннего порядка в медицинском пункте.</w:t>
      </w:r>
    </w:p>
    <w:p>
      <w:pPr>
        <w:spacing w:after="0"/>
        <w:ind w:left="0"/>
        <w:jc w:val="left"/>
      </w:pPr>
      <w:r>
        <w:rPr>
          <w:rFonts w:ascii="Times New Roman"/>
          <w:b/>
          <w:i w:val="false"/>
          <w:color w:val="000000"/>
        </w:rPr>
        <w:t xml:space="preserve"> Дежурный по контрольно-пропускному пункту</w:t>
      </w:r>
    </w:p>
    <w:p>
      <w:pPr>
        <w:spacing w:after="0"/>
        <w:ind w:left="0"/>
        <w:jc w:val="both"/>
      </w:pPr>
      <w:r>
        <w:rPr>
          <w:rFonts w:ascii="Times New Roman"/>
          <w:b w:val="false"/>
          <w:i w:val="false"/>
          <w:color w:val="000000"/>
          <w:sz w:val="28"/>
        </w:rPr>
        <w:t>
      467. Дежурный по контрольно-пропускному пункту назначается из сержантов (старшин). Он отвечает за правильность пропуска (выхода) прибывающих (убывающих) в часть лиц, правильность выноса (вноса) или вывоза (ввоза) имущества (</w:t>
      </w:r>
      <w:r>
        <w:rPr>
          <w:rFonts w:ascii="Times New Roman"/>
          <w:b w:val="false"/>
          <w:i w:val="false"/>
          <w:color w:val="000000"/>
          <w:sz w:val="28"/>
        </w:rPr>
        <w:t>приложение 31</w:t>
      </w:r>
      <w:r>
        <w:rPr>
          <w:rFonts w:ascii="Times New Roman"/>
          <w:b w:val="false"/>
          <w:i w:val="false"/>
          <w:color w:val="000000"/>
          <w:sz w:val="28"/>
        </w:rPr>
        <w:t xml:space="preserve">). Дежурный по контрольно-пропускному пункту подчиняется дежурному по части и его помощнику. Ему подчиняются помощники дежурного по контрольно-пропускному пункту. </w:t>
      </w:r>
    </w:p>
    <w:p>
      <w:pPr>
        <w:spacing w:after="0"/>
        <w:ind w:left="0"/>
        <w:jc w:val="both"/>
      </w:pPr>
      <w:r>
        <w:rPr>
          <w:rFonts w:ascii="Times New Roman"/>
          <w:b w:val="false"/>
          <w:i w:val="false"/>
          <w:color w:val="000000"/>
          <w:sz w:val="28"/>
        </w:rPr>
        <w:t>
      О сдаче и приеме дежурства старый и новый дежурные докладывают дежурному по части.</w:t>
      </w:r>
    </w:p>
    <w:p>
      <w:pPr>
        <w:spacing w:after="0"/>
        <w:ind w:left="0"/>
        <w:jc w:val="both"/>
      </w:pPr>
      <w:r>
        <w:rPr>
          <w:rFonts w:ascii="Times New Roman"/>
          <w:b w:val="false"/>
          <w:i w:val="false"/>
          <w:color w:val="000000"/>
          <w:sz w:val="28"/>
        </w:rPr>
        <w:t xml:space="preserve">
      468. Дежурный по контрольно-пропускному пункту обязан: </w:t>
      </w:r>
    </w:p>
    <w:p>
      <w:pPr>
        <w:spacing w:after="0"/>
        <w:ind w:left="0"/>
        <w:jc w:val="both"/>
      </w:pPr>
      <w:r>
        <w:rPr>
          <w:rFonts w:ascii="Times New Roman"/>
          <w:b w:val="false"/>
          <w:i w:val="false"/>
          <w:color w:val="000000"/>
          <w:sz w:val="28"/>
        </w:rPr>
        <w:t xml:space="preserve">
      1) после развода принять по описи документацию, оборудование и инвентарь; </w:t>
      </w:r>
    </w:p>
    <w:p>
      <w:pPr>
        <w:spacing w:after="0"/>
        <w:ind w:left="0"/>
        <w:jc w:val="both"/>
      </w:pPr>
      <w:r>
        <w:rPr>
          <w:rFonts w:ascii="Times New Roman"/>
          <w:b w:val="false"/>
          <w:i w:val="false"/>
          <w:color w:val="000000"/>
          <w:sz w:val="28"/>
        </w:rPr>
        <w:t xml:space="preserve">
      2) проверять пропуска и документы, удостоверяющие личность лиц, прибывающих в часть, выдавать разовые пропуска с разрешения должностных лиц, список которых утвержден командиром части, и по указаниям дежурного по части, его помощника; </w:t>
      </w:r>
    </w:p>
    <w:p>
      <w:pPr>
        <w:spacing w:after="0"/>
        <w:ind w:left="0"/>
        <w:jc w:val="both"/>
      </w:pPr>
      <w:r>
        <w:rPr>
          <w:rFonts w:ascii="Times New Roman"/>
          <w:b w:val="false"/>
          <w:i w:val="false"/>
          <w:color w:val="000000"/>
          <w:sz w:val="28"/>
        </w:rPr>
        <w:t xml:space="preserve">
      3) проверять правильность выноса (вноса), или вывоза (ввоза) какого-либо имущества; </w:t>
      </w:r>
    </w:p>
    <w:p>
      <w:pPr>
        <w:spacing w:after="0"/>
        <w:ind w:left="0"/>
        <w:jc w:val="both"/>
      </w:pPr>
      <w:r>
        <w:rPr>
          <w:rFonts w:ascii="Times New Roman"/>
          <w:b w:val="false"/>
          <w:i w:val="false"/>
          <w:color w:val="000000"/>
          <w:sz w:val="28"/>
        </w:rPr>
        <w:t xml:space="preserve">
      4) докладывать дежурному по части о тех лицах, в достоверности документов которых он сомневается; </w:t>
      </w:r>
    </w:p>
    <w:p>
      <w:pPr>
        <w:spacing w:after="0"/>
        <w:ind w:left="0"/>
        <w:jc w:val="both"/>
      </w:pPr>
      <w:r>
        <w:rPr>
          <w:rFonts w:ascii="Times New Roman"/>
          <w:b w:val="false"/>
          <w:i w:val="false"/>
          <w:color w:val="000000"/>
          <w:sz w:val="28"/>
        </w:rPr>
        <w:t xml:space="preserve">
      5) не разрешать выхода из расположения части военнослужащим срочной воинской службы без документов на право выхода, с нарушениями правил ношения военной формы одежды, а командам, следующим строем в пешем порядке - без сигнальных флажков (сигнальных фонарей); </w:t>
      </w:r>
    </w:p>
    <w:p>
      <w:pPr>
        <w:spacing w:after="0"/>
        <w:ind w:left="0"/>
        <w:jc w:val="both"/>
      </w:pPr>
      <w:r>
        <w:rPr>
          <w:rFonts w:ascii="Times New Roman"/>
          <w:b w:val="false"/>
          <w:i w:val="false"/>
          <w:color w:val="000000"/>
          <w:sz w:val="28"/>
        </w:rPr>
        <w:t xml:space="preserve">
      6) находиться на контрольно-пропускном пункте; отлучаясь по делам службы с разрешения дежурного по части, оставлять за себя помощника; </w:t>
      </w:r>
    </w:p>
    <w:p>
      <w:pPr>
        <w:spacing w:after="0"/>
        <w:ind w:left="0"/>
        <w:jc w:val="both"/>
      </w:pPr>
      <w:r>
        <w:rPr>
          <w:rFonts w:ascii="Times New Roman"/>
          <w:b w:val="false"/>
          <w:i w:val="false"/>
          <w:color w:val="000000"/>
          <w:sz w:val="28"/>
        </w:rPr>
        <w:t xml:space="preserve">
      7) контролировать правильность несения службы своими помощниками; </w:t>
      </w:r>
    </w:p>
    <w:p>
      <w:pPr>
        <w:spacing w:after="0"/>
        <w:ind w:left="0"/>
        <w:jc w:val="both"/>
      </w:pPr>
      <w:r>
        <w:rPr>
          <w:rFonts w:ascii="Times New Roman"/>
          <w:b w:val="false"/>
          <w:i w:val="false"/>
          <w:color w:val="000000"/>
          <w:sz w:val="28"/>
        </w:rPr>
        <w:t xml:space="preserve">
      8) по прибытии командира части и его заместителей встречать их и представляться им. </w:t>
      </w:r>
    </w:p>
    <w:p>
      <w:pPr>
        <w:spacing w:after="0"/>
        <w:ind w:left="0"/>
        <w:jc w:val="both"/>
      </w:pPr>
      <w:r>
        <w:rPr>
          <w:rFonts w:ascii="Times New Roman"/>
          <w:b w:val="false"/>
          <w:i w:val="false"/>
          <w:color w:val="000000"/>
          <w:sz w:val="28"/>
        </w:rPr>
        <w:t>
      469. Дежурный по контрольно-пропускному пункту встречает офицеров не своей воинской части и представляется им.</w:t>
      </w:r>
    </w:p>
    <w:p>
      <w:pPr>
        <w:spacing w:after="0"/>
        <w:ind w:left="0"/>
        <w:jc w:val="both"/>
      </w:pPr>
      <w:r>
        <w:rPr>
          <w:rFonts w:ascii="Times New Roman"/>
          <w:b w:val="false"/>
          <w:i w:val="false"/>
          <w:color w:val="000000"/>
          <w:sz w:val="28"/>
        </w:rPr>
        <w:t>
      Например: "Господин генерал-майор. Дежурный по контрольно-пропускному пункту сержант Оразбеков". Затем он немедленно докладывает о прибывших дежурному по части.</w:t>
      </w:r>
    </w:p>
    <w:p>
      <w:pPr>
        <w:spacing w:after="0"/>
        <w:ind w:left="0"/>
        <w:jc w:val="both"/>
      </w:pPr>
      <w:r>
        <w:rPr>
          <w:rFonts w:ascii="Times New Roman"/>
          <w:b w:val="false"/>
          <w:i w:val="false"/>
          <w:color w:val="000000"/>
          <w:sz w:val="28"/>
        </w:rPr>
        <w:t xml:space="preserve">
      470. У дежурного по контрольно-пропускному пункту должны быть: инструкции дежурному по контрольно-пропускному пункту и его помощнику; инструкции на случай приведения части в высшие степени боевой готовности и по мерам пожарной безопасности; распорядок дня и регламент служебного времени; список лиц, имеющих право разрешать вход, ввоз, вынос и вывоз имущества на территорию части, образцы их подписей; бланки разовых пропусков; книга учета выдачи разовых пропусков; образцы отпускного билета, командировочного удостоверения (предписания), карточки оповещения для посыльных, увольнительной записки, постоянных, разовых и материальных пропусков и путевых листов; общевоинские уставы; журнал учета посетителей (в него записывается, кто, к кому прибыл, цель посещения, время прибытия и убытия) и другие документы. </w:t>
      </w:r>
    </w:p>
    <w:p>
      <w:pPr>
        <w:spacing w:after="0"/>
        <w:ind w:left="0"/>
        <w:jc w:val="left"/>
      </w:pPr>
      <w:r>
        <w:rPr>
          <w:rFonts w:ascii="Times New Roman"/>
          <w:b/>
          <w:i w:val="false"/>
          <w:color w:val="000000"/>
        </w:rPr>
        <w:t xml:space="preserve"> Помощник дежурного по контрольно-пропускному пункту</w:t>
      </w:r>
    </w:p>
    <w:p>
      <w:pPr>
        <w:spacing w:after="0"/>
        <w:ind w:left="0"/>
        <w:jc w:val="both"/>
      </w:pPr>
      <w:r>
        <w:rPr>
          <w:rFonts w:ascii="Times New Roman"/>
          <w:b w:val="false"/>
          <w:i w:val="false"/>
          <w:color w:val="000000"/>
          <w:sz w:val="28"/>
        </w:rPr>
        <w:t>
      471. Помощник дежурного по контрольно-пропускному пункту назначается из солдат (матросов). Он подчиняется дежурному по контрольно-пропускному пункту.</w:t>
      </w:r>
    </w:p>
    <w:p>
      <w:pPr>
        <w:spacing w:after="0"/>
        <w:ind w:left="0"/>
        <w:jc w:val="both"/>
      </w:pPr>
      <w:r>
        <w:rPr>
          <w:rFonts w:ascii="Times New Roman"/>
          <w:b w:val="false"/>
          <w:i w:val="false"/>
          <w:color w:val="000000"/>
          <w:sz w:val="28"/>
        </w:rPr>
        <w:t>
      Очередной помощник дежурного безотлучно находится на контрольно-пропускном пункте и отвечает за правильность пропуска на территорию части прибывающих лиц, а также за правильность выноса (вноса) или вывоза (ввоза) имущества.</w:t>
      </w:r>
    </w:p>
    <w:p>
      <w:pPr>
        <w:spacing w:after="0"/>
        <w:ind w:left="0"/>
        <w:jc w:val="both"/>
      </w:pPr>
      <w:r>
        <w:rPr>
          <w:rFonts w:ascii="Times New Roman"/>
          <w:b w:val="false"/>
          <w:i w:val="false"/>
          <w:color w:val="000000"/>
          <w:sz w:val="28"/>
        </w:rPr>
        <w:t xml:space="preserve">
      472. Помощник дежурного по контрольно-пропускному пункту обязан: </w:t>
      </w:r>
    </w:p>
    <w:p>
      <w:pPr>
        <w:spacing w:after="0"/>
        <w:ind w:left="0"/>
        <w:jc w:val="both"/>
      </w:pPr>
      <w:r>
        <w:rPr>
          <w:rFonts w:ascii="Times New Roman"/>
          <w:b w:val="false"/>
          <w:i w:val="false"/>
          <w:color w:val="000000"/>
          <w:sz w:val="28"/>
        </w:rPr>
        <w:t xml:space="preserve">
      1) пропускать военнослужащих по контракту своей части - по удостоверению личности (пропускам), а военнослужащих срочной воинской службы - по увольнительным запискам (отпускным билетам, командировочным удостоверениям, предписаниям, карточкам оповещения) по форме и опрятно одетыми, других лиц - только по пропускам; </w:t>
      </w:r>
    </w:p>
    <w:p>
      <w:pPr>
        <w:spacing w:after="0"/>
        <w:ind w:left="0"/>
        <w:jc w:val="both"/>
      </w:pPr>
      <w:r>
        <w:rPr>
          <w:rFonts w:ascii="Times New Roman"/>
          <w:b w:val="false"/>
          <w:i w:val="false"/>
          <w:color w:val="000000"/>
          <w:sz w:val="28"/>
        </w:rPr>
        <w:t xml:space="preserve">
      2) при проверке постоянных или разовых пропусков сличать их с имеющимися на контрольно-пропускном пункте образцами, проверять наличие печати, а также соответствие фотографии их предъявителю, осуществлять контроль за тем, чтобы они не были просрочены, а на разовом пропуске при выходе посетителя была запись лица, для следования к которому выдавался пропуск; </w:t>
      </w:r>
    </w:p>
    <w:p>
      <w:pPr>
        <w:spacing w:after="0"/>
        <w:ind w:left="0"/>
        <w:jc w:val="both"/>
      </w:pPr>
      <w:r>
        <w:rPr>
          <w:rFonts w:ascii="Times New Roman"/>
          <w:b w:val="false"/>
          <w:i w:val="false"/>
          <w:color w:val="000000"/>
          <w:sz w:val="28"/>
        </w:rPr>
        <w:t xml:space="preserve">
      3) проверять по материальному пропуску (путевому листу) при выносе (вносе) или вывозе (ввозе) имущества, что именно и в каком количестве (число мест) разрешено пронести или провезти; пропускать с разрешения дежурного по контрольно-пропускному пункту только те машины, которые имеют путевые листы; </w:t>
      </w:r>
    </w:p>
    <w:p>
      <w:pPr>
        <w:spacing w:after="0"/>
        <w:ind w:left="0"/>
        <w:jc w:val="both"/>
      </w:pPr>
      <w:r>
        <w:rPr>
          <w:rFonts w:ascii="Times New Roman"/>
          <w:b w:val="false"/>
          <w:i w:val="false"/>
          <w:color w:val="000000"/>
          <w:sz w:val="28"/>
        </w:rPr>
        <w:t xml:space="preserve">
      4) докладывать дежурному по контрольно-пропускному пункту о лицах с просроченными пропусками и в достоверности документов которых он сомневается; </w:t>
      </w:r>
    </w:p>
    <w:p>
      <w:pPr>
        <w:spacing w:after="0"/>
        <w:ind w:left="0"/>
        <w:jc w:val="both"/>
      </w:pPr>
      <w:r>
        <w:rPr>
          <w:rFonts w:ascii="Times New Roman"/>
          <w:b w:val="false"/>
          <w:i w:val="false"/>
          <w:color w:val="000000"/>
          <w:sz w:val="28"/>
        </w:rPr>
        <w:t xml:space="preserve">
      5) немедленно докладывать дежурному по контрольно-пропускному пункту о прибытии командира части, его заместителей, а также офицеров не своей воинской части. </w:t>
      </w:r>
    </w:p>
    <w:p>
      <w:pPr>
        <w:spacing w:after="0"/>
        <w:ind w:left="0"/>
        <w:jc w:val="left"/>
      </w:pPr>
      <w:r>
        <w:rPr>
          <w:rFonts w:ascii="Times New Roman"/>
          <w:b/>
          <w:i w:val="false"/>
          <w:color w:val="000000"/>
        </w:rPr>
        <w:t xml:space="preserve"> Дежурный по столовой</w:t>
      </w:r>
    </w:p>
    <w:p>
      <w:pPr>
        <w:spacing w:after="0"/>
        <w:ind w:left="0"/>
        <w:jc w:val="both"/>
      </w:pPr>
      <w:r>
        <w:rPr>
          <w:rFonts w:ascii="Times New Roman"/>
          <w:b w:val="false"/>
          <w:i w:val="false"/>
          <w:color w:val="000000"/>
          <w:sz w:val="28"/>
        </w:rPr>
        <w:t xml:space="preserve">
      473. Дежурный по столовой назначается из сержантов (старшин). Он отвечает за правильность получения продуктов со склада, полноту их закладки в котлы, своевременную выдачу пищи по установленным нормам, сохранность кухонного инвентаря и посуды, а также санитарно-гигиеническое состояние столовой и поддержание порядка в ней. Дежурный по столовой подчиняется дежурному по части, заместителю командира части по тылу (материально-техническому обеспечению). Ему подчиняется суточный наряд, назначенный для работы в столовой, и повара. </w:t>
      </w:r>
    </w:p>
    <w:p>
      <w:pPr>
        <w:spacing w:after="0"/>
        <w:ind w:left="0"/>
        <w:jc w:val="both"/>
      </w:pPr>
      <w:r>
        <w:rPr>
          <w:rFonts w:ascii="Times New Roman"/>
          <w:b w:val="false"/>
          <w:i w:val="false"/>
          <w:color w:val="000000"/>
          <w:sz w:val="28"/>
        </w:rPr>
        <w:t>
      474. Новый дежурный по столовой в установленное время прибывает на инструктаж к заместителю командира части по тылу (материально-техническому обеспечению), а в его отсутствие - к начальнику продовольственной службы.</w:t>
      </w:r>
    </w:p>
    <w:p>
      <w:pPr>
        <w:spacing w:after="0"/>
        <w:ind w:left="0"/>
        <w:jc w:val="both"/>
      </w:pPr>
      <w:r>
        <w:rPr>
          <w:rFonts w:ascii="Times New Roman"/>
          <w:b w:val="false"/>
          <w:i w:val="false"/>
          <w:color w:val="000000"/>
          <w:sz w:val="28"/>
        </w:rPr>
        <w:t>
      Перед разводом новый дежурный по столовой проверяет состав наряда, представляет его на медицинский осмотр и заполняет ведомость суточного наряда по столовой. После развода он принимает по описи документы, кухонный инвентарь и посуду, проверяет исправность технологического оборудования, распределяет работу между личным составом наряда по столовой, проводит инструктаж по требованиям безопасности, правилам личной и общественной гигиены при работе в столовой.</w:t>
      </w:r>
    </w:p>
    <w:p>
      <w:pPr>
        <w:spacing w:after="0"/>
        <w:ind w:left="0"/>
        <w:jc w:val="both"/>
      </w:pPr>
      <w:r>
        <w:rPr>
          <w:rFonts w:ascii="Times New Roman"/>
          <w:b w:val="false"/>
          <w:i w:val="false"/>
          <w:color w:val="000000"/>
          <w:sz w:val="28"/>
        </w:rPr>
        <w:t>
      О сдаче и приеме дежурства старый и новый дежурные по столовой докладывают заместителю командира части по тылу (материально-техническому обеспечению) и дежурному по части.</w:t>
      </w:r>
    </w:p>
    <w:p>
      <w:pPr>
        <w:spacing w:after="0"/>
        <w:ind w:left="0"/>
        <w:jc w:val="both"/>
      </w:pPr>
      <w:r>
        <w:rPr>
          <w:rFonts w:ascii="Times New Roman"/>
          <w:b w:val="false"/>
          <w:i w:val="false"/>
          <w:color w:val="000000"/>
          <w:sz w:val="28"/>
        </w:rPr>
        <w:t xml:space="preserve">
      475. Дежурный по столовой обязан: </w:t>
      </w:r>
    </w:p>
    <w:p>
      <w:pPr>
        <w:spacing w:after="0"/>
        <w:ind w:left="0"/>
        <w:jc w:val="both"/>
      </w:pPr>
      <w:r>
        <w:rPr>
          <w:rFonts w:ascii="Times New Roman"/>
          <w:b w:val="false"/>
          <w:i w:val="false"/>
          <w:color w:val="000000"/>
          <w:sz w:val="28"/>
        </w:rPr>
        <w:t xml:space="preserve">
      1) знать количество личного состава, состоящего на довольствии, и меню-раскладку; </w:t>
      </w:r>
    </w:p>
    <w:p>
      <w:pPr>
        <w:spacing w:after="0"/>
        <w:ind w:left="0"/>
        <w:jc w:val="both"/>
      </w:pPr>
      <w:r>
        <w:rPr>
          <w:rFonts w:ascii="Times New Roman"/>
          <w:b w:val="false"/>
          <w:i w:val="false"/>
          <w:color w:val="000000"/>
          <w:sz w:val="28"/>
        </w:rPr>
        <w:t xml:space="preserve">
      2) лично контролировать получение инструктором-поваром (старшим поваром) продуктов со склада, их точный вес и совместно с врачом (дежурным фельдшером) проверять доброкачественность продуктов; при несоответствии получаемых со склада продуктов питания меню-раскладке немедленно докладывать об этом дежурному по части, начальнику медицинской службы и заместителю командира части по тылу (материально-техническому обеспечению); </w:t>
      </w:r>
    </w:p>
    <w:p>
      <w:pPr>
        <w:spacing w:after="0"/>
        <w:ind w:left="0"/>
        <w:jc w:val="both"/>
      </w:pPr>
      <w:r>
        <w:rPr>
          <w:rFonts w:ascii="Times New Roman"/>
          <w:b w:val="false"/>
          <w:i w:val="false"/>
          <w:color w:val="000000"/>
          <w:sz w:val="28"/>
        </w:rPr>
        <w:t xml:space="preserve">
      3) осуществлять контроль за обработкой продуктов, а также за тем, чтобы обработка мяса и рыбы, выдача готовой пищи производились только поварами; </w:t>
      </w:r>
    </w:p>
    <w:p>
      <w:pPr>
        <w:spacing w:after="0"/>
        <w:ind w:left="0"/>
        <w:jc w:val="both"/>
      </w:pPr>
      <w:r>
        <w:rPr>
          <w:rFonts w:ascii="Times New Roman"/>
          <w:b w:val="false"/>
          <w:i w:val="false"/>
          <w:color w:val="000000"/>
          <w:sz w:val="28"/>
        </w:rPr>
        <w:t xml:space="preserve">
      4) присутствовать при делении мяса и рыбы на порции, проверять их вес, а также правильность записей инструктора-повара (старшего повара) в книге учета контроля за качеством приготовления пищи; </w:t>
      </w:r>
    </w:p>
    <w:p>
      <w:pPr>
        <w:spacing w:after="0"/>
        <w:ind w:left="0"/>
        <w:jc w:val="both"/>
      </w:pPr>
      <w:r>
        <w:rPr>
          <w:rFonts w:ascii="Times New Roman"/>
          <w:b w:val="false"/>
          <w:i w:val="false"/>
          <w:color w:val="000000"/>
          <w:sz w:val="28"/>
        </w:rPr>
        <w:t xml:space="preserve">
      5) присутствовать при закладке продуктов в котел и осуществлять контроль за тем, чтобы все положенное по раскладке было вложено в котел точно по весу; </w:t>
      </w:r>
    </w:p>
    <w:p>
      <w:pPr>
        <w:spacing w:after="0"/>
        <w:ind w:left="0"/>
        <w:jc w:val="both"/>
      </w:pPr>
      <w:r>
        <w:rPr>
          <w:rFonts w:ascii="Times New Roman"/>
          <w:b w:val="false"/>
          <w:i w:val="false"/>
          <w:color w:val="000000"/>
          <w:sz w:val="28"/>
        </w:rPr>
        <w:t xml:space="preserve">
      6) не допускать к работе в столовой военнослужащих, которые не прошли медицинский осмотр, следить, чтобы во время работы соблюдались правила гигиены; </w:t>
      </w:r>
    </w:p>
    <w:p>
      <w:pPr>
        <w:spacing w:after="0"/>
        <w:ind w:left="0"/>
        <w:jc w:val="both"/>
      </w:pPr>
      <w:r>
        <w:rPr>
          <w:rFonts w:ascii="Times New Roman"/>
          <w:b w:val="false"/>
          <w:i w:val="false"/>
          <w:color w:val="000000"/>
          <w:sz w:val="28"/>
        </w:rPr>
        <w:t xml:space="preserve">
      7) распределять работу между военнослужащими, назначенными для работы в столовой; </w:t>
      </w:r>
    </w:p>
    <w:p>
      <w:pPr>
        <w:spacing w:after="0"/>
        <w:ind w:left="0"/>
        <w:jc w:val="both"/>
      </w:pPr>
      <w:r>
        <w:rPr>
          <w:rFonts w:ascii="Times New Roman"/>
          <w:b w:val="false"/>
          <w:i w:val="false"/>
          <w:color w:val="000000"/>
          <w:sz w:val="28"/>
        </w:rPr>
        <w:t xml:space="preserve">
      8) поддерживать чистоту и порядок в столовой, не допускать приема пищи в столовой личным составом в головных уборах, пальто (шинелях), утепленных куртках и рабочей (специальной) одежде, а также в грязной (невычищенной) форме одежды и обуви; </w:t>
      </w:r>
    </w:p>
    <w:p>
      <w:pPr>
        <w:spacing w:after="0"/>
        <w:ind w:left="0"/>
        <w:jc w:val="both"/>
      </w:pPr>
      <w:r>
        <w:rPr>
          <w:rFonts w:ascii="Times New Roman"/>
          <w:b w:val="false"/>
          <w:i w:val="false"/>
          <w:color w:val="000000"/>
          <w:sz w:val="28"/>
        </w:rPr>
        <w:t>
      9) осуществлять контроль за своевременной сервировкой и уборкой столов, организовывать выдачу столово-кухонной посуды, прием ее от подразделений, а также качественное мытье посуды; не разрешать ее выноса из столовой;</w:t>
      </w:r>
    </w:p>
    <w:p>
      <w:pPr>
        <w:spacing w:after="0"/>
        <w:ind w:left="0"/>
        <w:jc w:val="both"/>
      </w:pPr>
      <w:r>
        <w:rPr>
          <w:rFonts w:ascii="Times New Roman"/>
          <w:b w:val="false"/>
          <w:i w:val="false"/>
          <w:color w:val="000000"/>
          <w:sz w:val="28"/>
        </w:rPr>
        <w:t xml:space="preserve">
      10) не допускать выдачи пищи без проверки качества врачом (фельдшером) и разрешения на ее выдачу дежурным по части, осуществлять контроль за своевременной и правильной раздачей пищи и точным соблюдением очередности ее выдачи подразделениям; </w:t>
      </w:r>
    </w:p>
    <w:p>
      <w:pPr>
        <w:spacing w:after="0"/>
        <w:ind w:left="0"/>
        <w:jc w:val="both"/>
      </w:pPr>
      <w:r>
        <w:rPr>
          <w:rFonts w:ascii="Times New Roman"/>
          <w:b w:val="false"/>
          <w:i w:val="false"/>
          <w:color w:val="000000"/>
          <w:sz w:val="28"/>
        </w:rPr>
        <w:t xml:space="preserve">
      11) требовать, чтобы запасы продуктов хранились в чистоте и порядке, обеспечивалась их надежная сохранность; </w:t>
      </w:r>
    </w:p>
    <w:p>
      <w:pPr>
        <w:spacing w:after="0"/>
        <w:ind w:left="0"/>
        <w:jc w:val="both"/>
      </w:pPr>
      <w:r>
        <w:rPr>
          <w:rFonts w:ascii="Times New Roman"/>
          <w:b w:val="false"/>
          <w:i w:val="false"/>
          <w:color w:val="000000"/>
          <w:sz w:val="28"/>
        </w:rPr>
        <w:t xml:space="preserve">
      12) оставлять расход пищи по заявкам старшин рот или дежурных по ротам (подразделениям), не допуская ее хранения более установленного срока; </w:t>
      </w:r>
    </w:p>
    <w:p>
      <w:pPr>
        <w:spacing w:after="0"/>
        <w:ind w:left="0"/>
        <w:jc w:val="both"/>
      </w:pPr>
      <w:r>
        <w:rPr>
          <w:rFonts w:ascii="Times New Roman"/>
          <w:b w:val="false"/>
          <w:i w:val="false"/>
          <w:color w:val="000000"/>
          <w:sz w:val="28"/>
        </w:rPr>
        <w:t xml:space="preserve">
      13) организовывать своевременную уборку отходов после обработки продуктов и следить за чистотой территории, примыкающей к столовой; </w:t>
      </w:r>
    </w:p>
    <w:p>
      <w:pPr>
        <w:spacing w:after="0"/>
        <w:ind w:left="0"/>
        <w:jc w:val="both"/>
      </w:pPr>
      <w:r>
        <w:rPr>
          <w:rFonts w:ascii="Times New Roman"/>
          <w:b w:val="false"/>
          <w:i w:val="false"/>
          <w:color w:val="000000"/>
          <w:sz w:val="28"/>
        </w:rPr>
        <w:t xml:space="preserve">
      14) не допускать в столовую посторонних лиц; </w:t>
      </w:r>
    </w:p>
    <w:p>
      <w:pPr>
        <w:spacing w:after="0"/>
        <w:ind w:left="0"/>
        <w:jc w:val="both"/>
      </w:pPr>
      <w:r>
        <w:rPr>
          <w:rFonts w:ascii="Times New Roman"/>
          <w:b w:val="false"/>
          <w:i w:val="false"/>
          <w:color w:val="000000"/>
          <w:sz w:val="28"/>
        </w:rPr>
        <w:t xml:space="preserve">
      15) обеспечивать выполнение требований пожарной безопасности и безопасности при эксплуатации технологического оборудования; </w:t>
      </w:r>
    </w:p>
    <w:p>
      <w:pPr>
        <w:spacing w:after="0"/>
        <w:ind w:left="0"/>
        <w:jc w:val="both"/>
      </w:pPr>
      <w:r>
        <w:rPr>
          <w:rFonts w:ascii="Times New Roman"/>
          <w:b w:val="false"/>
          <w:i w:val="false"/>
          <w:color w:val="000000"/>
          <w:sz w:val="28"/>
        </w:rPr>
        <w:t xml:space="preserve">
      16) обо всех недостатках докладывать дежурному по части или его помощнику; </w:t>
      </w:r>
    </w:p>
    <w:p>
      <w:pPr>
        <w:spacing w:after="0"/>
        <w:ind w:left="0"/>
        <w:jc w:val="both"/>
      </w:pPr>
      <w:r>
        <w:rPr>
          <w:rFonts w:ascii="Times New Roman"/>
          <w:b w:val="false"/>
          <w:i w:val="false"/>
          <w:color w:val="000000"/>
          <w:sz w:val="28"/>
        </w:rPr>
        <w:t xml:space="preserve">
      17) при посещении столовой прямыми начальниками от заместителей командира части и выше, а также дежурным по части и его помощником представляться им. </w:t>
      </w:r>
    </w:p>
    <w:p>
      <w:pPr>
        <w:spacing w:after="0"/>
        <w:ind w:left="0"/>
        <w:jc w:val="both"/>
      </w:pPr>
      <w:r>
        <w:rPr>
          <w:rFonts w:ascii="Times New Roman"/>
          <w:b w:val="false"/>
          <w:i w:val="false"/>
          <w:color w:val="000000"/>
          <w:sz w:val="28"/>
        </w:rPr>
        <w:t>
      Например: "Господин полковник. Дежурный по столовой сержант Оразгалиева".</w:t>
      </w:r>
    </w:p>
    <w:p>
      <w:pPr>
        <w:spacing w:after="0"/>
        <w:ind w:left="0"/>
        <w:jc w:val="both"/>
      </w:pPr>
      <w:r>
        <w:rPr>
          <w:rFonts w:ascii="Times New Roman"/>
          <w:b w:val="false"/>
          <w:i w:val="false"/>
          <w:color w:val="000000"/>
          <w:sz w:val="28"/>
        </w:rPr>
        <w:t xml:space="preserve">
      476. У дежурного по столовой должны быть: инструкции дежурному по столовой, старшему повару (повару), хлеборезу, рабочим по столовой; инструкции на случай приведения части в высшие степени боевой готовности и по мерам пожарной безопасности; инструкция по технике и требованиям безопасности при работе на технологическом оборудовании; распорядок дня, график очередности приема пищи подразделениями, суточным нарядом; книга приема и сдачи дежурства; опись имущества и оборудования, находящихся в столовой; книга контроля за качеством приготовленной пищи; нормы выхода готовой пищи и отходов при обработке продуктов; таблица продолжительности варки продуктов; нормы выдачи хлеба, масла и сахара и другие документы. </w:t>
      </w:r>
    </w:p>
    <w:p>
      <w:pPr>
        <w:spacing w:after="0"/>
        <w:ind w:left="0"/>
        <w:jc w:val="left"/>
      </w:pPr>
      <w:r>
        <w:rPr>
          <w:rFonts w:ascii="Times New Roman"/>
          <w:b/>
          <w:i w:val="false"/>
          <w:color w:val="000000"/>
        </w:rPr>
        <w:t xml:space="preserve"> Дежурный по штабу части</w:t>
      </w:r>
    </w:p>
    <w:p>
      <w:pPr>
        <w:spacing w:after="0"/>
        <w:ind w:left="0"/>
        <w:jc w:val="both"/>
      </w:pPr>
      <w:r>
        <w:rPr>
          <w:rFonts w:ascii="Times New Roman"/>
          <w:b w:val="false"/>
          <w:i w:val="false"/>
          <w:color w:val="000000"/>
          <w:sz w:val="28"/>
        </w:rPr>
        <w:t xml:space="preserve">
      477. Дежурный по штабу части назначается из военнослужащих по контракту рядового и сержантского составов штаба и служб части. Он отвечает за охрану служебных комнат штаба, чистоту в помещении штаба, правильное несение службы посыльными и за своевременный прием и доведение корреспонденции и телефонограмм. </w:t>
      </w:r>
    </w:p>
    <w:p>
      <w:pPr>
        <w:spacing w:after="0"/>
        <w:ind w:left="0"/>
        <w:jc w:val="both"/>
      </w:pPr>
      <w:r>
        <w:rPr>
          <w:rFonts w:ascii="Times New Roman"/>
          <w:b w:val="false"/>
          <w:i w:val="false"/>
          <w:color w:val="000000"/>
          <w:sz w:val="28"/>
        </w:rPr>
        <w:t>
      Дежурный по штабу части подчиняется дежурному по части, его помощнику и начальнику штаба части.</w:t>
      </w:r>
    </w:p>
    <w:p>
      <w:pPr>
        <w:spacing w:after="0"/>
        <w:ind w:left="0"/>
        <w:jc w:val="both"/>
      </w:pPr>
      <w:r>
        <w:rPr>
          <w:rFonts w:ascii="Times New Roman"/>
          <w:b w:val="false"/>
          <w:i w:val="false"/>
          <w:color w:val="000000"/>
          <w:sz w:val="28"/>
        </w:rPr>
        <w:t>
      О сдаче и приеме дежурства старый и новый дежурные докладывают начальнику штаба части и дежурному по части.</w:t>
      </w:r>
    </w:p>
    <w:p>
      <w:pPr>
        <w:spacing w:after="0"/>
        <w:ind w:left="0"/>
        <w:jc w:val="both"/>
      </w:pPr>
      <w:r>
        <w:rPr>
          <w:rFonts w:ascii="Times New Roman"/>
          <w:b w:val="false"/>
          <w:i w:val="false"/>
          <w:color w:val="000000"/>
          <w:sz w:val="28"/>
        </w:rPr>
        <w:t xml:space="preserve">
      478. Дежурный по штабу части обязан: </w:t>
      </w:r>
    </w:p>
    <w:p>
      <w:pPr>
        <w:spacing w:after="0"/>
        <w:ind w:left="0"/>
        <w:jc w:val="both"/>
      </w:pPr>
      <w:r>
        <w:rPr>
          <w:rFonts w:ascii="Times New Roman"/>
          <w:b w:val="false"/>
          <w:i w:val="false"/>
          <w:color w:val="000000"/>
          <w:sz w:val="28"/>
        </w:rPr>
        <w:t xml:space="preserve">
      1) после развода принять по описи документацию, оборудование и инвентарь; </w:t>
      </w:r>
    </w:p>
    <w:p>
      <w:pPr>
        <w:spacing w:after="0"/>
        <w:ind w:left="0"/>
        <w:jc w:val="both"/>
      </w:pPr>
      <w:r>
        <w:rPr>
          <w:rFonts w:ascii="Times New Roman"/>
          <w:b w:val="false"/>
          <w:i w:val="false"/>
          <w:color w:val="000000"/>
          <w:sz w:val="28"/>
        </w:rPr>
        <w:t xml:space="preserve">
      2) принимать в нерабочее время входящую почту; </w:t>
      </w:r>
    </w:p>
    <w:p>
      <w:pPr>
        <w:spacing w:after="0"/>
        <w:ind w:left="0"/>
        <w:jc w:val="both"/>
      </w:pPr>
      <w:r>
        <w:rPr>
          <w:rFonts w:ascii="Times New Roman"/>
          <w:b w:val="false"/>
          <w:i w:val="false"/>
          <w:color w:val="000000"/>
          <w:sz w:val="28"/>
        </w:rPr>
        <w:t xml:space="preserve">
      3) принимать и передавать служебные телефонограммы; </w:t>
      </w:r>
    </w:p>
    <w:p>
      <w:pPr>
        <w:spacing w:after="0"/>
        <w:ind w:left="0"/>
        <w:jc w:val="both"/>
      </w:pPr>
      <w:r>
        <w:rPr>
          <w:rFonts w:ascii="Times New Roman"/>
          <w:b w:val="false"/>
          <w:i w:val="false"/>
          <w:color w:val="000000"/>
          <w:sz w:val="28"/>
        </w:rPr>
        <w:t xml:space="preserve">
      4) руководить посыльными; </w:t>
      </w:r>
    </w:p>
    <w:p>
      <w:pPr>
        <w:spacing w:after="0"/>
        <w:ind w:left="0"/>
        <w:jc w:val="both"/>
      </w:pPr>
      <w:r>
        <w:rPr>
          <w:rFonts w:ascii="Times New Roman"/>
          <w:b w:val="false"/>
          <w:i w:val="false"/>
          <w:color w:val="000000"/>
          <w:sz w:val="28"/>
        </w:rPr>
        <w:t xml:space="preserve">
      5) находиться в помещении штаба, поддерживать чистоту и порядок в нем, допускать в помещение штаба посторонних лиц в порядке, установленном командиром части; </w:t>
      </w:r>
    </w:p>
    <w:p>
      <w:pPr>
        <w:spacing w:after="0"/>
        <w:ind w:left="0"/>
        <w:jc w:val="both"/>
      </w:pPr>
      <w:r>
        <w:rPr>
          <w:rFonts w:ascii="Times New Roman"/>
          <w:b w:val="false"/>
          <w:i w:val="false"/>
          <w:color w:val="000000"/>
          <w:sz w:val="28"/>
        </w:rPr>
        <w:t xml:space="preserve">
      6) при приведении воинской части в высшие степени боевой готовности немедленно оповещать всех военнослужащих штаба и служб части; в ночное время контролировать соблюдение светомаскировки; </w:t>
      </w:r>
    </w:p>
    <w:p>
      <w:pPr>
        <w:spacing w:after="0"/>
        <w:ind w:left="0"/>
        <w:jc w:val="both"/>
      </w:pPr>
      <w:r>
        <w:rPr>
          <w:rFonts w:ascii="Times New Roman"/>
          <w:b w:val="false"/>
          <w:i w:val="false"/>
          <w:color w:val="000000"/>
          <w:sz w:val="28"/>
        </w:rPr>
        <w:t xml:space="preserve">
      7) принимать под охрану служебные комнаты и хранить ключи от них; </w:t>
      </w:r>
    </w:p>
    <w:p>
      <w:pPr>
        <w:spacing w:after="0"/>
        <w:ind w:left="0"/>
        <w:jc w:val="both"/>
      </w:pPr>
      <w:r>
        <w:rPr>
          <w:rFonts w:ascii="Times New Roman"/>
          <w:b w:val="false"/>
          <w:i w:val="false"/>
          <w:color w:val="000000"/>
          <w:sz w:val="28"/>
        </w:rPr>
        <w:t xml:space="preserve">
      8) осуществлять контроль за выполнением правил топки печей, а по окончании рабочего дня проверять противопожарную безопасность помещений штаба; </w:t>
      </w:r>
    </w:p>
    <w:p>
      <w:pPr>
        <w:spacing w:after="0"/>
        <w:ind w:left="0"/>
        <w:jc w:val="both"/>
      </w:pPr>
      <w:r>
        <w:rPr>
          <w:rFonts w:ascii="Times New Roman"/>
          <w:b w:val="false"/>
          <w:i w:val="false"/>
          <w:color w:val="000000"/>
          <w:sz w:val="28"/>
        </w:rPr>
        <w:t xml:space="preserve">
      9) в случае возникновения пожара вызвать пожарную команду, принять меры к его тушению и спасению документов и имущества штаба, немедленно доложить об этом дежурному по части и начальнику штаба части; </w:t>
      </w:r>
    </w:p>
    <w:p>
      <w:pPr>
        <w:spacing w:after="0"/>
        <w:ind w:left="0"/>
        <w:jc w:val="both"/>
      </w:pPr>
      <w:r>
        <w:rPr>
          <w:rFonts w:ascii="Times New Roman"/>
          <w:b w:val="false"/>
          <w:i w:val="false"/>
          <w:color w:val="000000"/>
          <w:sz w:val="28"/>
        </w:rPr>
        <w:t xml:space="preserve">
      10) по прибытии в штаб начальника штаба части и других заместителей командира части и старших над ними начальников, а также офицеров не своей воинской части представляться им. </w:t>
      </w:r>
    </w:p>
    <w:p>
      <w:pPr>
        <w:spacing w:after="0"/>
        <w:ind w:left="0"/>
        <w:jc w:val="both"/>
      </w:pPr>
      <w:r>
        <w:rPr>
          <w:rFonts w:ascii="Times New Roman"/>
          <w:b w:val="false"/>
          <w:i w:val="false"/>
          <w:color w:val="000000"/>
          <w:sz w:val="28"/>
        </w:rPr>
        <w:t>
      Например: "Господин майор. Дежурный по штабу части сержант Кусаинова".</w:t>
      </w:r>
    </w:p>
    <w:p>
      <w:pPr>
        <w:spacing w:after="0"/>
        <w:ind w:left="0"/>
        <w:jc w:val="both"/>
      </w:pPr>
      <w:r>
        <w:rPr>
          <w:rFonts w:ascii="Times New Roman"/>
          <w:b w:val="false"/>
          <w:i w:val="false"/>
          <w:color w:val="000000"/>
          <w:sz w:val="28"/>
        </w:rPr>
        <w:t xml:space="preserve">
      479. У дежурного по штабу части должны быть журнал учета входящей корреспонденции, входящих и исходящих телефонограмм, а также список военнослужащих управления части, проживающих за пределами воинской части, с указанием их адресов, телефонов и способа их вызова. </w:t>
      </w:r>
    </w:p>
    <w:p>
      <w:pPr>
        <w:spacing w:after="0"/>
        <w:ind w:left="0"/>
        <w:jc w:val="left"/>
      </w:pPr>
      <w:r>
        <w:rPr>
          <w:rFonts w:ascii="Times New Roman"/>
          <w:b/>
          <w:i w:val="false"/>
          <w:color w:val="000000"/>
        </w:rPr>
        <w:t xml:space="preserve"> Дежурный сигналист-барабанщик</w:t>
      </w:r>
    </w:p>
    <w:p>
      <w:pPr>
        <w:spacing w:after="0"/>
        <w:ind w:left="0"/>
        <w:jc w:val="both"/>
      </w:pPr>
      <w:r>
        <w:rPr>
          <w:rFonts w:ascii="Times New Roman"/>
          <w:b w:val="false"/>
          <w:i w:val="false"/>
          <w:color w:val="000000"/>
          <w:sz w:val="28"/>
        </w:rPr>
        <w:t xml:space="preserve">
      480. Дежурный сигналист-барабанщик назначается из подготовленных солдат подразделений и подчиняется дежурному по части и его помощнику. Он обязан находиться в помещении вблизи комнаты дежурного по части и подавать сигналы по приказу дежурного по части или его помощника. </w:t>
      </w:r>
    </w:p>
    <w:p>
      <w:pPr>
        <w:spacing w:after="0"/>
        <w:ind w:left="0"/>
        <w:jc w:val="both"/>
      </w:pPr>
      <w:r>
        <w:rPr>
          <w:rFonts w:ascii="Times New Roman"/>
          <w:b w:val="false"/>
          <w:i w:val="false"/>
          <w:color w:val="000000"/>
          <w:sz w:val="28"/>
        </w:rPr>
        <w:t>
      Для подачи сигналов в отсутствие сигналиста-барабанщика могут использоваться технические средства воспроизведения музыки.</w:t>
      </w:r>
    </w:p>
    <w:p>
      <w:pPr>
        <w:spacing w:after="0"/>
        <w:ind w:left="0"/>
        <w:jc w:val="left"/>
      </w:pPr>
      <w:r>
        <w:rPr>
          <w:rFonts w:ascii="Times New Roman"/>
          <w:b/>
          <w:i w:val="false"/>
          <w:color w:val="000000"/>
        </w:rPr>
        <w:t xml:space="preserve"> Пожарный наряд</w:t>
      </w:r>
    </w:p>
    <w:p>
      <w:pPr>
        <w:spacing w:after="0"/>
        <w:ind w:left="0"/>
        <w:jc w:val="both"/>
      </w:pPr>
      <w:r>
        <w:rPr>
          <w:rFonts w:ascii="Times New Roman"/>
          <w:b w:val="false"/>
          <w:i w:val="false"/>
          <w:color w:val="000000"/>
          <w:sz w:val="28"/>
        </w:rPr>
        <w:t>
      481. Пожарный наряд назначается от штатной (нештатной) пожарной команды части в составе: начальник наряда, водители (мотористы) и номера пожарных расчетов по количеству приданных пожарных машин или других автомобилей (мотопомп), постовые по количеству пожарных постов.</w:t>
      </w:r>
    </w:p>
    <w:p>
      <w:pPr>
        <w:spacing w:after="0"/>
        <w:ind w:left="0"/>
        <w:jc w:val="both"/>
      </w:pPr>
      <w:r>
        <w:rPr>
          <w:rFonts w:ascii="Times New Roman"/>
          <w:b w:val="false"/>
          <w:i w:val="false"/>
          <w:color w:val="000000"/>
          <w:sz w:val="28"/>
        </w:rPr>
        <w:t>
      Пожарный наряд подчиняется дежурному по части и начальнику пожарной команды.</w:t>
      </w:r>
    </w:p>
    <w:p>
      <w:pPr>
        <w:spacing w:after="0"/>
        <w:ind w:left="0"/>
        <w:jc w:val="both"/>
      </w:pPr>
      <w:r>
        <w:rPr>
          <w:rFonts w:ascii="Times New Roman"/>
          <w:b w:val="false"/>
          <w:i w:val="false"/>
          <w:color w:val="000000"/>
          <w:sz w:val="28"/>
        </w:rPr>
        <w:t xml:space="preserve">
      482. Пожарный наряд обязан: </w:t>
      </w:r>
    </w:p>
    <w:p>
      <w:pPr>
        <w:spacing w:after="0"/>
        <w:ind w:left="0"/>
        <w:jc w:val="both"/>
      </w:pPr>
      <w:r>
        <w:rPr>
          <w:rFonts w:ascii="Times New Roman"/>
          <w:b w:val="false"/>
          <w:i w:val="false"/>
          <w:color w:val="000000"/>
          <w:sz w:val="28"/>
        </w:rPr>
        <w:t xml:space="preserve">
      1) осуществлять контроль за выполнением требований пожарной безопасности в помещениях всех подразделений и на территории части; </w:t>
      </w:r>
    </w:p>
    <w:p>
      <w:pPr>
        <w:spacing w:after="0"/>
        <w:ind w:left="0"/>
        <w:jc w:val="both"/>
      </w:pPr>
      <w:r>
        <w:rPr>
          <w:rFonts w:ascii="Times New Roman"/>
          <w:b w:val="false"/>
          <w:i w:val="false"/>
          <w:color w:val="000000"/>
          <w:sz w:val="28"/>
        </w:rPr>
        <w:t xml:space="preserve">
      2) нести пожарно-постовую службу согласно табелю постам; </w:t>
      </w:r>
    </w:p>
    <w:p>
      <w:pPr>
        <w:spacing w:after="0"/>
        <w:ind w:left="0"/>
        <w:jc w:val="both"/>
      </w:pPr>
      <w:r>
        <w:rPr>
          <w:rFonts w:ascii="Times New Roman"/>
          <w:b w:val="false"/>
          <w:i w:val="false"/>
          <w:color w:val="000000"/>
          <w:sz w:val="28"/>
        </w:rPr>
        <w:t xml:space="preserve">
      3) осуществлять контроль за наличием и исправностью средств пожаротушения на объектах; </w:t>
      </w:r>
    </w:p>
    <w:p>
      <w:pPr>
        <w:spacing w:after="0"/>
        <w:ind w:left="0"/>
        <w:jc w:val="both"/>
      </w:pPr>
      <w:r>
        <w:rPr>
          <w:rFonts w:ascii="Times New Roman"/>
          <w:b w:val="false"/>
          <w:i w:val="false"/>
          <w:color w:val="000000"/>
          <w:sz w:val="28"/>
        </w:rPr>
        <w:t xml:space="preserve">
      4) совместно с начальниками хранилищ, складов и дежурными по парку, складской зоне (технической территории) проверять перед закрытием объектов выполнение требований пожарной безопасности и отключение электрических сетей, при соблюдении этих правил вручать им пожарный жетон; </w:t>
      </w:r>
    </w:p>
    <w:p>
      <w:pPr>
        <w:spacing w:after="0"/>
        <w:ind w:left="0"/>
        <w:jc w:val="both"/>
      </w:pPr>
      <w:r>
        <w:rPr>
          <w:rFonts w:ascii="Times New Roman"/>
          <w:b w:val="false"/>
          <w:i w:val="false"/>
          <w:color w:val="000000"/>
          <w:sz w:val="28"/>
        </w:rPr>
        <w:t xml:space="preserve">
      5) докладывать дежурному по части в установленное время о выполнении требований пожарной безопасности в части; </w:t>
      </w:r>
    </w:p>
    <w:p>
      <w:pPr>
        <w:spacing w:after="0"/>
        <w:ind w:left="0"/>
        <w:jc w:val="both"/>
      </w:pPr>
      <w:r>
        <w:rPr>
          <w:rFonts w:ascii="Times New Roman"/>
          <w:b w:val="false"/>
          <w:i w:val="false"/>
          <w:color w:val="000000"/>
          <w:sz w:val="28"/>
        </w:rPr>
        <w:t xml:space="preserve">
      6) при возникновении пожара участвовать в его тушении. </w:t>
      </w:r>
    </w:p>
    <w:p>
      <w:pPr>
        <w:spacing w:after="0"/>
        <w:ind w:left="0"/>
        <w:jc w:val="both"/>
      </w:pPr>
      <w:r>
        <w:rPr>
          <w:rFonts w:ascii="Times New Roman"/>
          <w:b w:val="false"/>
          <w:i w:val="false"/>
          <w:color w:val="000000"/>
          <w:sz w:val="28"/>
        </w:rPr>
        <w:t>
      Пожарный наряд выполняет свои обязанности в установленное командиром части время.</w:t>
      </w:r>
    </w:p>
    <w:p>
      <w:pPr>
        <w:spacing w:after="0"/>
        <w:ind w:left="0"/>
        <w:jc w:val="both"/>
      </w:pPr>
      <w:r>
        <w:rPr>
          <w:rFonts w:ascii="Times New Roman"/>
          <w:b w:val="false"/>
          <w:i w:val="false"/>
          <w:color w:val="000000"/>
          <w:sz w:val="28"/>
        </w:rPr>
        <w:t>
      О сдаче и приеме дежурства старый и новый начальники пожарного наряда докладывают начальнику нештатной пожарной команды части и дежурному по части.</w:t>
      </w:r>
    </w:p>
    <w:p>
      <w:pPr>
        <w:spacing w:after="0"/>
        <w:ind w:left="0"/>
        <w:jc w:val="both"/>
      </w:pPr>
      <w:r>
        <w:rPr>
          <w:rFonts w:ascii="Times New Roman"/>
          <w:b w:val="false"/>
          <w:i w:val="false"/>
          <w:color w:val="000000"/>
          <w:sz w:val="28"/>
        </w:rPr>
        <w:t>
      Пожарный наряд обеспечивается необходимыми средствами пожаротушения, а военнослужащие, несущие службу в составе пожарных расчетов на пожарных автомобилях (мотопомпах), - кислородно-изолирующими противогазами, куртками, брюками из непромокаемой специальной ткани, поясами и стальными шлемами.</w:t>
      </w:r>
    </w:p>
    <w:p>
      <w:pPr>
        <w:spacing w:after="0"/>
        <w:ind w:left="0"/>
        <w:jc w:val="left"/>
      </w:pPr>
      <w:r>
        <w:rPr>
          <w:rFonts w:ascii="Times New Roman"/>
          <w:b/>
          <w:i w:val="false"/>
          <w:color w:val="000000"/>
        </w:rPr>
        <w:t xml:space="preserve"> Дежурный по складской зоне (технической территории)</w:t>
      </w:r>
    </w:p>
    <w:p>
      <w:pPr>
        <w:spacing w:after="0"/>
        <w:ind w:left="0"/>
        <w:jc w:val="both"/>
      </w:pPr>
      <w:r>
        <w:rPr>
          <w:rFonts w:ascii="Times New Roman"/>
          <w:b w:val="false"/>
          <w:i w:val="false"/>
          <w:color w:val="000000"/>
          <w:sz w:val="28"/>
        </w:rPr>
        <w:t xml:space="preserve">
      483. Дежурный по складской зоне (технической территории) назначается из офицеров или военнослужащих по контракту - сержантов, ответственных за хранение ракет, боеприпасов и других материальных средств в складской зоне (технической территории). </w:t>
      </w:r>
    </w:p>
    <w:p>
      <w:pPr>
        <w:spacing w:after="0"/>
        <w:ind w:left="0"/>
        <w:jc w:val="both"/>
      </w:pPr>
      <w:r>
        <w:rPr>
          <w:rFonts w:ascii="Times New Roman"/>
          <w:b w:val="false"/>
          <w:i w:val="false"/>
          <w:color w:val="000000"/>
          <w:sz w:val="28"/>
        </w:rPr>
        <w:t>
      Он отвечает за соблюдение пропускного режима, требований пожарной безопасности, внутренний порядок в складской зоне (технической территории) и несение службы нарядом по складской зоне (технической территории).</w:t>
      </w:r>
    </w:p>
    <w:p>
      <w:pPr>
        <w:spacing w:after="0"/>
        <w:ind w:left="0"/>
        <w:jc w:val="both"/>
      </w:pPr>
      <w:r>
        <w:rPr>
          <w:rFonts w:ascii="Times New Roman"/>
          <w:b w:val="false"/>
          <w:i w:val="false"/>
          <w:color w:val="000000"/>
          <w:sz w:val="28"/>
        </w:rPr>
        <w:t>
      Дежурный по складской зоне (технической территории) подчиняется дежурному по части и его помощнику, а в порядке внутренней службы - заместителю командира части по вооружению (материально-техническому обеспечению, тылу, главному инженеру, начальнику хранения). Ему подчиняются дневальные по складской зоне (технической территории).</w:t>
      </w:r>
    </w:p>
    <w:p>
      <w:pPr>
        <w:spacing w:after="0"/>
        <w:ind w:left="0"/>
        <w:jc w:val="both"/>
      </w:pPr>
      <w:r>
        <w:rPr>
          <w:rFonts w:ascii="Times New Roman"/>
          <w:b w:val="false"/>
          <w:i w:val="false"/>
          <w:color w:val="000000"/>
          <w:sz w:val="28"/>
        </w:rPr>
        <w:t>
      Новый дежурный по складской зоне (технической территории) в назначенное время прибывает к заместителю командира части по вооружению (материально-техническому обеспечению, тылу, главному инженеру, начальнику хранения) на инструктаж.</w:t>
      </w:r>
    </w:p>
    <w:p>
      <w:pPr>
        <w:spacing w:after="0"/>
        <w:ind w:left="0"/>
        <w:jc w:val="both"/>
      </w:pPr>
      <w:r>
        <w:rPr>
          <w:rFonts w:ascii="Times New Roman"/>
          <w:b w:val="false"/>
          <w:i w:val="false"/>
          <w:color w:val="000000"/>
          <w:sz w:val="28"/>
        </w:rPr>
        <w:t>
      После развода суточного наряда новый дежурный по складской зоне (технической территории) получает у дежурного по части выписку из наряда на вскрытие складской зоны (технической территории) и принимает от старого дежурного документы и имущество согласно описи, обходит вместе с ним территорию складской зоны и принимает по описи опечатанные хранилища (склады), о чем делает запись в книге приема и сдачи дежурства.</w:t>
      </w:r>
    </w:p>
    <w:p>
      <w:pPr>
        <w:spacing w:after="0"/>
        <w:ind w:left="0"/>
        <w:jc w:val="both"/>
      </w:pPr>
      <w:r>
        <w:rPr>
          <w:rFonts w:ascii="Times New Roman"/>
          <w:b w:val="false"/>
          <w:i w:val="false"/>
          <w:color w:val="000000"/>
          <w:sz w:val="28"/>
        </w:rPr>
        <w:t>
      О сдаче и приеме дежурства старый и новый дежурные докладывают заместителю командира части по вооружению (материально-техническому обеспечению, тылу, главному инженеру, начальнику хранения).</w:t>
      </w:r>
    </w:p>
    <w:p>
      <w:pPr>
        <w:spacing w:after="0"/>
        <w:ind w:left="0"/>
        <w:jc w:val="both"/>
      </w:pPr>
      <w:r>
        <w:rPr>
          <w:rFonts w:ascii="Times New Roman"/>
          <w:b w:val="false"/>
          <w:i w:val="false"/>
          <w:color w:val="000000"/>
          <w:sz w:val="28"/>
        </w:rPr>
        <w:t xml:space="preserve">
      484. Дежурный по складской зоне (технической территории) обязан: </w:t>
      </w:r>
    </w:p>
    <w:p>
      <w:pPr>
        <w:spacing w:after="0"/>
        <w:ind w:left="0"/>
        <w:jc w:val="both"/>
      </w:pPr>
      <w:r>
        <w:rPr>
          <w:rFonts w:ascii="Times New Roman"/>
          <w:b w:val="false"/>
          <w:i w:val="false"/>
          <w:color w:val="000000"/>
          <w:sz w:val="28"/>
        </w:rPr>
        <w:t xml:space="preserve">
      1) находиться в отведенном для него помещении; отправляясь по делам службы, оставлять за себя дневального свободной смены и сообщать ему, куда и на какое время отлучился; </w:t>
      </w:r>
    </w:p>
    <w:p>
      <w:pPr>
        <w:spacing w:after="0"/>
        <w:ind w:left="0"/>
        <w:jc w:val="both"/>
      </w:pPr>
      <w:r>
        <w:rPr>
          <w:rFonts w:ascii="Times New Roman"/>
          <w:b w:val="false"/>
          <w:i w:val="false"/>
          <w:color w:val="000000"/>
          <w:sz w:val="28"/>
        </w:rPr>
        <w:t xml:space="preserve">
      2) с получением сигнала на приведение части в высшие степени боевой готовности своевременно оповещать личный состав, находящийся в складской зоне (технической территории), вскрыть складскую зону (техническую территорию) и вести учет прибывших погрузочных команд и докладывать об этом дежурному по части; </w:t>
      </w:r>
    </w:p>
    <w:p>
      <w:pPr>
        <w:spacing w:after="0"/>
        <w:ind w:left="0"/>
        <w:jc w:val="both"/>
      </w:pPr>
      <w:r>
        <w:rPr>
          <w:rFonts w:ascii="Times New Roman"/>
          <w:b w:val="false"/>
          <w:i w:val="false"/>
          <w:color w:val="000000"/>
          <w:sz w:val="28"/>
        </w:rPr>
        <w:t xml:space="preserve">
      3) проверять при приеме дежурства исправность и готовность к применению пожарной машины; </w:t>
      </w:r>
    </w:p>
    <w:p>
      <w:pPr>
        <w:spacing w:after="0"/>
        <w:ind w:left="0"/>
        <w:jc w:val="both"/>
      </w:pPr>
      <w:r>
        <w:rPr>
          <w:rFonts w:ascii="Times New Roman"/>
          <w:b w:val="false"/>
          <w:i w:val="false"/>
          <w:color w:val="000000"/>
          <w:sz w:val="28"/>
        </w:rPr>
        <w:t>
      4) тщательно проверять у всех лиц, прибывающих в складскую зону, (техническую территорию) пропуска (</w:t>
      </w:r>
      <w:r>
        <w:rPr>
          <w:rFonts w:ascii="Times New Roman"/>
          <w:b w:val="false"/>
          <w:i w:val="false"/>
          <w:color w:val="000000"/>
          <w:sz w:val="28"/>
        </w:rPr>
        <w:t>приложение 32</w:t>
      </w:r>
      <w:r>
        <w:rPr>
          <w:rFonts w:ascii="Times New Roman"/>
          <w:b w:val="false"/>
          <w:i w:val="false"/>
          <w:color w:val="000000"/>
          <w:sz w:val="28"/>
        </w:rPr>
        <w:t xml:space="preserve">) и документы, удостоверяющие их личность, производить запись на разовых пропусках о времени прибытия и убытия из складской зоны (технической территории), после смены сдавать пропуска в техническую часть (штаб тыла) части; </w:t>
      </w:r>
    </w:p>
    <w:p>
      <w:pPr>
        <w:spacing w:after="0"/>
        <w:ind w:left="0"/>
        <w:jc w:val="both"/>
      </w:pPr>
      <w:r>
        <w:rPr>
          <w:rFonts w:ascii="Times New Roman"/>
          <w:b w:val="false"/>
          <w:i w:val="false"/>
          <w:color w:val="000000"/>
          <w:sz w:val="28"/>
        </w:rPr>
        <w:t xml:space="preserve">
      5) допускать к вскрытию хранилищ (складов) лиц, отданных приказом по части, имеющих допуск и печать, делая запись об этом в соответствующих книгах, лично присутствовать при их вскрытии; </w:t>
      </w:r>
    </w:p>
    <w:p>
      <w:pPr>
        <w:spacing w:after="0"/>
        <w:ind w:left="0"/>
        <w:jc w:val="both"/>
      </w:pPr>
      <w:r>
        <w:rPr>
          <w:rFonts w:ascii="Times New Roman"/>
          <w:b w:val="false"/>
          <w:i w:val="false"/>
          <w:color w:val="000000"/>
          <w:sz w:val="28"/>
        </w:rPr>
        <w:t xml:space="preserve">
      6) контролировать вывоз (ввоз) имущества из складской зоны (технической территории), в складскую зону (техническую территорию) в соответствии с накладными, нарядами, материальными пропусками и записью в путевом листе, а также контролировать, чтобы на территорию складской зоны (технической территории) не допускались посторонние лица; </w:t>
      </w:r>
    </w:p>
    <w:p>
      <w:pPr>
        <w:spacing w:after="0"/>
        <w:ind w:left="0"/>
        <w:jc w:val="both"/>
      </w:pPr>
      <w:r>
        <w:rPr>
          <w:rFonts w:ascii="Times New Roman"/>
          <w:b w:val="false"/>
          <w:i w:val="false"/>
          <w:color w:val="000000"/>
          <w:sz w:val="28"/>
        </w:rPr>
        <w:t>
      7) осуществлять контроль за выполнением распорядка дня в складской зоне (технической территории) и знать, какие работы в каких хранилищах (складах) выполняются; не допускать в складской зоне (технической территории) работ, не связанных с обслуживанием хранимого имущества (ракет, боеприпасов, военно-технического имущества) или с оборудованием складской зоны (технической территории);</w:t>
      </w:r>
    </w:p>
    <w:p>
      <w:pPr>
        <w:spacing w:after="0"/>
        <w:ind w:left="0"/>
        <w:jc w:val="both"/>
      </w:pPr>
      <w:r>
        <w:rPr>
          <w:rFonts w:ascii="Times New Roman"/>
          <w:b w:val="false"/>
          <w:i w:val="false"/>
          <w:color w:val="000000"/>
          <w:sz w:val="28"/>
        </w:rPr>
        <w:t xml:space="preserve">
      8) постоянно знать наличие личного состава в складской зоне (технической территории); </w:t>
      </w:r>
    </w:p>
    <w:p>
      <w:pPr>
        <w:spacing w:after="0"/>
        <w:ind w:left="0"/>
        <w:jc w:val="both"/>
      </w:pPr>
      <w:r>
        <w:rPr>
          <w:rFonts w:ascii="Times New Roman"/>
          <w:b w:val="false"/>
          <w:i w:val="false"/>
          <w:color w:val="000000"/>
          <w:sz w:val="28"/>
        </w:rPr>
        <w:t xml:space="preserve">
      9) осуществлять контроль за чистотой и порядком в помещениях и на территории складской зоны (технической территории), а также за соблюдением правил охраны окружающей среды; </w:t>
      </w:r>
    </w:p>
    <w:p>
      <w:pPr>
        <w:spacing w:after="0"/>
        <w:ind w:left="0"/>
        <w:jc w:val="both"/>
      </w:pPr>
      <w:r>
        <w:rPr>
          <w:rFonts w:ascii="Times New Roman"/>
          <w:b w:val="false"/>
          <w:i w:val="false"/>
          <w:color w:val="000000"/>
          <w:sz w:val="28"/>
        </w:rPr>
        <w:t xml:space="preserve">
      10) осуществлять контроль за выполнением требований пожарной безопасности и проверять наличие и состояние средств пожаротушения и пожарной сигнализации; изымать у личного состава, прибывшего для работ на территорию складской зоны (технической территории), курительные и зажигательные принадлежности; осуществлять допуск на техническую территорию только оборудованных и исправных транспортных средств для перевозки взрывоопасных предметов; </w:t>
      </w:r>
    </w:p>
    <w:p>
      <w:pPr>
        <w:spacing w:after="0"/>
        <w:ind w:left="0"/>
        <w:jc w:val="both"/>
      </w:pPr>
      <w:r>
        <w:rPr>
          <w:rFonts w:ascii="Times New Roman"/>
          <w:b w:val="false"/>
          <w:i w:val="false"/>
          <w:color w:val="000000"/>
          <w:sz w:val="28"/>
        </w:rPr>
        <w:t xml:space="preserve">
      11) осуществлять контроль за тем, чтобы вечером, после окончания всех работ в складской зоне (технической территории) был выключен свет в хранилищах (складах), а наружное освещение хранилищ (складов) и складской зоны (технической территории) было включено; </w:t>
      </w:r>
    </w:p>
    <w:p>
      <w:pPr>
        <w:spacing w:after="0"/>
        <w:ind w:left="0"/>
        <w:jc w:val="both"/>
      </w:pPr>
      <w:r>
        <w:rPr>
          <w:rFonts w:ascii="Times New Roman"/>
          <w:b w:val="false"/>
          <w:i w:val="false"/>
          <w:color w:val="000000"/>
          <w:sz w:val="28"/>
        </w:rPr>
        <w:t xml:space="preserve">
      12) обо всех нарушениях порядка в складской зоне (технической территории) немедленно докладывать дежурному по части; </w:t>
      </w:r>
    </w:p>
    <w:p>
      <w:pPr>
        <w:spacing w:after="0"/>
        <w:ind w:left="0"/>
        <w:jc w:val="both"/>
      </w:pPr>
      <w:r>
        <w:rPr>
          <w:rFonts w:ascii="Times New Roman"/>
          <w:b w:val="false"/>
          <w:i w:val="false"/>
          <w:color w:val="000000"/>
          <w:sz w:val="28"/>
        </w:rPr>
        <w:t xml:space="preserve">
      13) по прибытии в складскую зону (техническую территорию) прямых начальников от заместителей командира части и выше встречать их и докладывать им. </w:t>
      </w:r>
    </w:p>
    <w:p>
      <w:pPr>
        <w:spacing w:after="0"/>
        <w:ind w:left="0"/>
        <w:jc w:val="both"/>
      </w:pPr>
      <w:r>
        <w:rPr>
          <w:rFonts w:ascii="Times New Roman"/>
          <w:b w:val="false"/>
          <w:i w:val="false"/>
          <w:color w:val="000000"/>
          <w:sz w:val="28"/>
        </w:rPr>
        <w:t>
      Например: "Господин полковник. Во время моего дежурства происшествий не случилось (или случилось то-то). Дежурный по складской зоне (технической территории) лейтенант Сапарбек".</w:t>
      </w:r>
    </w:p>
    <w:p>
      <w:pPr>
        <w:spacing w:after="0"/>
        <w:ind w:left="0"/>
        <w:jc w:val="both"/>
      </w:pPr>
      <w:r>
        <w:rPr>
          <w:rFonts w:ascii="Times New Roman"/>
          <w:b w:val="false"/>
          <w:i w:val="false"/>
          <w:color w:val="000000"/>
          <w:sz w:val="28"/>
        </w:rPr>
        <w:t>
      После доклада дежурный сопровождает прибывшего начальника по территории складской зоны (технической территории).</w:t>
      </w:r>
    </w:p>
    <w:p>
      <w:pPr>
        <w:spacing w:after="0"/>
        <w:ind w:left="0"/>
        <w:jc w:val="both"/>
      </w:pPr>
      <w:r>
        <w:rPr>
          <w:rFonts w:ascii="Times New Roman"/>
          <w:b w:val="false"/>
          <w:i w:val="false"/>
          <w:color w:val="000000"/>
          <w:sz w:val="28"/>
        </w:rPr>
        <w:t>
      При возникновении пожара в складской зоне (технической территории) дежурный по складской зоне (технической территории) немедленно вызывает пожарную команду, принимает меры к тушению пожара и спасению материальных средств и докладывает о случившемся командиру части и его заместителю по вооружению (материально-техническому обеспечению, тылу, главному инженеру, начальнику хранения).</w:t>
      </w:r>
    </w:p>
    <w:p>
      <w:pPr>
        <w:spacing w:after="0"/>
        <w:ind w:left="0"/>
        <w:jc w:val="both"/>
      </w:pPr>
      <w:r>
        <w:rPr>
          <w:rFonts w:ascii="Times New Roman"/>
          <w:b w:val="false"/>
          <w:i w:val="false"/>
          <w:color w:val="000000"/>
          <w:sz w:val="28"/>
        </w:rPr>
        <w:t>
      По окончании работ в складской зоне (технической территории) дежурный по складской зоне (технической территории) проверяет, чтобы во всех хранилищах (складах) и на территории складской зоны (технической территории) были выполнены требования пожарной безопасности и охраны окружающей среды, наведен порядок, совместно с пожарным нарядом проверяет противопожарную безопасность хранилищ (складов) и принимает от начальников хранилищ (складов) хранилища (склады), площадки для хранения военно-технического имущества, ракет, боеприпасов, а также разрешает их опечатывание и дополнительно опечатывает их своей печатью. После проверки складской зоны (технической территории) совместно с лицами пожарного наряда и получения пожарного жетона он вместе с начальником караула обходит все хранилища (склады, площадки), проверяет состояние стен, окон, дверей, наличие печатей, замков и пломб, после чего сдает складскую зону (техническую территорию) под охрану караула.</w:t>
      </w:r>
    </w:p>
    <w:p>
      <w:pPr>
        <w:spacing w:after="0"/>
        <w:ind w:left="0"/>
        <w:jc w:val="both"/>
      </w:pPr>
      <w:r>
        <w:rPr>
          <w:rFonts w:ascii="Times New Roman"/>
          <w:b w:val="false"/>
          <w:i w:val="false"/>
          <w:color w:val="000000"/>
          <w:sz w:val="28"/>
        </w:rPr>
        <w:t>
      Перед началом работ в складской зоне (технической территории), дежурный по складской зоне (технической территории) совместно с начальником караула обходит все хранилища (склады, площадки), проверяет состояние стен, окон, дверей, наличие печатей и пломб, после чего снимает складскую зону из-под охраны караула и присутствует при вскрытии хранилищ (складов, площадок) соответствующими должностными лицами.</w:t>
      </w:r>
    </w:p>
    <w:p>
      <w:pPr>
        <w:spacing w:after="0"/>
        <w:ind w:left="0"/>
        <w:jc w:val="both"/>
      </w:pPr>
      <w:r>
        <w:rPr>
          <w:rFonts w:ascii="Times New Roman"/>
          <w:b w:val="false"/>
          <w:i w:val="false"/>
          <w:color w:val="000000"/>
          <w:sz w:val="28"/>
        </w:rPr>
        <w:t xml:space="preserve">
      485. В арсеналах, базах, обособленных отделах хранения оружия и боеприпасов могут разрабатываться дополнительные инструкции, определяющие порядок вскрытия и сдачи под охрану караула, складов и хранилищ с учетом особенностей службы на этих объектах, которые утверждаются командирами воинских частей. На этих объектах дежурный по технической территории совместно с начальником караула обходит хранилища (склады) со стрелковым оружием, ручными гранатами и боеприпасами к стрелковому оружию; другие места хранения боеприпасов обходят начальники отделов (помощники начальников отделов хранения), начальники хранилищ совместно с лицами пожарного наряда, после чего сдают под охрану караула по имеющимся средствам связи, просят включить технические средства охранной сигнализации данного хранилища и убеждаются в их срабатывании. После письменного доклада начальников отделов хранения дежурному по складам о проведенных проверках и опечатывании хранилищ дежурный по складам сдает техническую территорию под охрану караула. </w:t>
      </w:r>
    </w:p>
    <w:p>
      <w:pPr>
        <w:spacing w:after="0"/>
        <w:ind w:left="0"/>
        <w:jc w:val="both"/>
      </w:pPr>
      <w:r>
        <w:rPr>
          <w:rFonts w:ascii="Times New Roman"/>
          <w:b w:val="false"/>
          <w:i w:val="false"/>
          <w:color w:val="000000"/>
          <w:sz w:val="28"/>
        </w:rPr>
        <w:t>
      Перед началом работ дежурный по технической территории совместно с начальником караула обходит только хранилища (склады) со стрелковым оружием, ручными гранатами и боеприпасами к стрелковому оружию, проверяет состояние стен, окон, дверей, наличие печатей и пломб. Другие места хранения боеприпасов проверяют начальники отделов (помощники начальников отделов хранения) совместно с начальниками хранилищ, после чего снимают техническую территорию из-под охраны караула и присутствуют при вскрытии хранилищ (складов) соответствующими должностными лицами.</w:t>
      </w:r>
    </w:p>
    <w:p>
      <w:pPr>
        <w:spacing w:after="0"/>
        <w:ind w:left="0"/>
        <w:jc w:val="left"/>
      </w:pPr>
      <w:r>
        <w:rPr>
          <w:rFonts w:ascii="Times New Roman"/>
          <w:b/>
          <w:i w:val="false"/>
          <w:color w:val="000000"/>
        </w:rPr>
        <w:t xml:space="preserve"> Дневальный по складской зоне (технической территории)</w:t>
      </w:r>
    </w:p>
    <w:p>
      <w:pPr>
        <w:spacing w:after="0"/>
        <w:ind w:left="0"/>
        <w:jc w:val="both"/>
      </w:pPr>
      <w:r>
        <w:rPr>
          <w:rFonts w:ascii="Times New Roman"/>
          <w:b w:val="false"/>
          <w:i w:val="false"/>
          <w:color w:val="000000"/>
          <w:sz w:val="28"/>
        </w:rPr>
        <w:t xml:space="preserve">
      486. Дневальный по складской зоне (технической территории) назначается из солдат. Он отвечает за соблюдение установленного порядка в складской зоне (технической территории). </w:t>
      </w:r>
    </w:p>
    <w:p>
      <w:pPr>
        <w:spacing w:after="0"/>
        <w:ind w:left="0"/>
        <w:jc w:val="both"/>
      </w:pPr>
      <w:r>
        <w:rPr>
          <w:rFonts w:ascii="Times New Roman"/>
          <w:b w:val="false"/>
          <w:i w:val="false"/>
          <w:color w:val="000000"/>
          <w:sz w:val="28"/>
        </w:rPr>
        <w:t>
      Дневальный по складской зоне (технической территории) подчиняется дежурному по складской зоне (технической территории).</w:t>
      </w:r>
    </w:p>
    <w:p>
      <w:pPr>
        <w:spacing w:after="0"/>
        <w:ind w:left="0"/>
        <w:jc w:val="both"/>
      </w:pPr>
      <w:r>
        <w:rPr>
          <w:rFonts w:ascii="Times New Roman"/>
          <w:b w:val="false"/>
          <w:i w:val="false"/>
          <w:color w:val="000000"/>
          <w:sz w:val="28"/>
        </w:rPr>
        <w:t xml:space="preserve">
      487. Дневальный по складской зоне (технической территории) обязан: </w:t>
      </w:r>
    </w:p>
    <w:p>
      <w:pPr>
        <w:spacing w:after="0"/>
        <w:ind w:left="0"/>
        <w:jc w:val="both"/>
      </w:pPr>
      <w:r>
        <w:rPr>
          <w:rFonts w:ascii="Times New Roman"/>
          <w:b w:val="false"/>
          <w:i w:val="false"/>
          <w:color w:val="000000"/>
          <w:sz w:val="28"/>
        </w:rPr>
        <w:t xml:space="preserve">
      1) допускать в складскую зону (техническую территорию) военнослужащих, а также впускать в складскую зону (техническую территорию) и выпускать из складской зоны (технической территории) военную технику только с разрешения дежурного по складской зоне (технической территории); </w:t>
      </w:r>
    </w:p>
    <w:p>
      <w:pPr>
        <w:spacing w:after="0"/>
        <w:ind w:left="0"/>
        <w:jc w:val="both"/>
      </w:pPr>
      <w:r>
        <w:rPr>
          <w:rFonts w:ascii="Times New Roman"/>
          <w:b w:val="false"/>
          <w:i w:val="false"/>
          <w:color w:val="000000"/>
          <w:sz w:val="28"/>
        </w:rPr>
        <w:t xml:space="preserve">
      2) осуществлять контроль за чистотой и порядком в складской зоне (технической территории); </w:t>
      </w:r>
    </w:p>
    <w:p>
      <w:pPr>
        <w:spacing w:after="0"/>
        <w:ind w:left="0"/>
        <w:jc w:val="both"/>
      </w:pPr>
      <w:r>
        <w:rPr>
          <w:rFonts w:ascii="Times New Roman"/>
          <w:b w:val="false"/>
          <w:i w:val="false"/>
          <w:color w:val="000000"/>
          <w:sz w:val="28"/>
        </w:rPr>
        <w:t xml:space="preserve">
      3) не допускать курения и разведения огня в помещениях и на территории складской зоны (технической территории); </w:t>
      </w:r>
    </w:p>
    <w:p>
      <w:pPr>
        <w:spacing w:after="0"/>
        <w:ind w:left="0"/>
        <w:jc w:val="both"/>
      </w:pPr>
      <w:r>
        <w:rPr>
          <w:rFonts w:ascii="Times New Roman"/>
          <w:b w:val="false"/>
          <w:i w:val="false"/>
          <w:color w:val="000000"/>
          <w:sz w:val="28"/>
        </w:rPr>
        <w:t xml:space="preserve">
      4) при возникновении пожара немедленно доложить дежурному по складской зоне (технической территории) и принять меры к его тушению; </w:t>
      </w:r>
    </w:p>
    <w:p>
      <w:pPr>
        <w:spacing w:after="0"/>
        <w:ind w:left="0"/>
        <w:jc w:val="both"/>
      </w:pPr>
      <w:r>
        <w:rPr>
          <w:rFonts w:ascii="Times New Roman"/>
          <w:b w:val="false"/>
          <w:i w:val="false"/>
          <w:color w:val="000000"/>
          <w:sz w:val="28"/>
        </w:rPr>
        <w:t xml:space="preserve">
      5) обо всех нарушениях порядка в складской зоне (технической территории) немедленно докладывать дежурному по складской зоне (технической территории); </w:t>
      </w:r>
    </w:p>
    <w:p>
      <w:pPr>
        <w:spacing w:after="0"/>
        <w:ind w:left="0"/>
        <w:jc w:val="both"/>
      </w:pPr>
      <w:r>
        <w:rPr>
          <w:rFonts w:ascii="Times New Roman"/>
          <w:b w:val="false"/>
          <w:i w:val="false"/>
          <w:color w:val="000000"/>
          <w:sz w:val="28"/>
        </w:rPr>
        <w:t xml:space="preserve">
      6) оставаясь за дежурного по складской зоне (технической территории), выполнять его обязанности. </w:t>
      </w:r>
    </w:p>
    <w:p>
      <w:pPr>
        <w:spacing w:after="0"/>
        <w:ind w:left="0"/>
        <w:jc w:val="both"/>
      </w:pPr>
      <w:r>
        <w:rPr>
          <w:rFonts w:ascii="Times New Roman"/>
          <w:b w:val="false"/>
          <w:i w:val="false"/>
          <w:color w:val="000000"/>
          <w:sz w:val="28"/>
        </w:rPr>
        <w:t>
      Очередной дневальный выставляется у входа в складскую зону (техническую территорию), а дневальный свободной смены во время работы в складской зоне (технической территории) находится на территории складской зоны (технической территории) и следит за внутренним порядком, выполнением требований пожарной безопасности и никуда не отлучается без разрешения дежурного по складской зоне (технической территории).</w:t>
      </w:r>
    </w:p>
    <w:p>
      <w:pPr>
        <w:spacing w:after="0"/>
        <w:ind w:left="0"/>
        <w:jc w:val="left"/>
      </w:pPr>
      <w:r>
        <w:rPr>
          <w:rFonts w:ascii="Times New Roman"/>
          <w:b/>
          <w:i w:val="false"/>
          <w:color w:val="000000"/>
        </w:rPr>
        <w:t xml:space="preserve"> Дежурный по роте</w:t>
      </w:r>
    </w:p>
    <w:p>
      <w:pPr>
        <w:spacing w:after="0"/>
        <w:ind w:left="0"/>
        <w:jc w:val="both"/>
      </w:pPr>
      <w:r>
        <w:rPr>
          <w:rFonts w:ascii="Times New Roman"/>
          <w:b w:val="false"/>
          <w:i w:val="false"/>
          <w:color w:val="000000"/>
          <w:sz w:val="28"/>
        </w:rPr>
        <w:t xml:space="preserve">
      488. Дежурный по роте назначается из командиров отделений и сержантов взводов. Он отвечает за своевременное оповещение военнослужащих роты о полученных сигналах и распоряжениях, точное выполнение распорядка дня и соблюдение других правил по поддержанию внутреннего порядка в роте, сохранность оружия, ящиков с боеприпасами, имущества роты, личных вещей солдат и сержантов и за правильное несение службы дневальными. Дежурный по роте подчиняется дежурному по части и его помощнику, _а в порядке внутренней службы в роте - командиру роты и старшине роты (в подразделениях, где не предусмотрена должность старшины роты - сержанту роты - инструктору по боевой и физической подготовке). Ему подчиняются дневальные по роте. </w:t>
      </w:r>
    </w:p>
    <w:p>
      <w:pPr>
        <w:spacing w:after="0"/>
        <w:ind w:left="0"/>
        <w:jc w:val="both"/>
      </w:pPr>
      <w:r>
        <w:rPr>
          <w:rFonts w:ascii="Times New Roman"/>
          <w:b w:val="false"/>
          <w:i w:val="false"/>
          <w:color w:val="000000"/>
          <w:sz w:val="28"/>
        </w:rPr>
        <w:t>
      Все сержанты и солдаты роты должны неукоснительно выполнять требования дежурного по роте, определенные его служебными обязанностями.</w:t>
      </w:r>
    </w:p>
    <w:p>
      <w:pPr>
        <w:spacing w:after="0"/>
        <w:ind w:left="0"/>
        <w:jc w:val="both"/>
      </w:pPr>
      <w:r>
        <w:rPr>
          <w:rFonts w:ascii="Times New Roman"/>
          <w:b w:val="false"/>
          <w:i w:val="false"/>
          <w:color w:val="000000"/>
          <w:sz w:val="28"/>
        </w:rPr>
        <w:t>
      489. После развода новый дежурный вместе со старым дежурным в присутствии и под контролем старшины (сержанта) роты проверяет и принимает оружие, ящики с боеприпасами и печати на них, имущество по описям, проверяет наличие и исправность средств пожаротушения, сигнализации и оповещения, затем дежурные расписываются в книге приема и сдачи дежурства.</w:t>
      </w:r>
    </w:p>
    <w:p>
      <w:pPr>
        <w:spacing w:after="0"/>
        <w:ind w:left="0"/>
        <w:jc w:val="both"/>
      </w:pPr>
      <w:r>
        <w:rPr>
          <w:rFonts w:ascii="Times New Roman"/>
          <w:b w:val="false"/>
          <w:i w:val="false"/>
          <w:color w:val="000000"/>
          <w:sz w:val="28"/>
        </w:rPr>
        <w:t xml:space="preserve">
      490. Дежурный по роте обязан: </w:t>
      </w:r>
    </w:p>
    <w:p>
      <w:pPr>
        <w:spacing w:after="0"/>
        <w:ind w:left="0"/>
        <w:jc w:val="both"/>
      </w:pPr>
      <w:r>
        <w:rPr>
          <w:rFonts w:ascii="Times New Roman"/>
          <w:b w:val="false"/>
          <w:i w:val="false"/>
          <w:color w:val="000000"/>
          <w:sz w:val="28"/>
        </w:rPr>
        <w:t xml:space="preserve">
      1) при приведении части в высшие степени боевой готовности производить подъем личного состава, оповещать военнослужащих роты, проживающих вне расположения роты, до прибытия военнослужащих по контракту роты выполнять указания дежурного по части; </w:t>
      </w:r>
    </w:p>
    <w:p>
      <w:pPr>
        <w:spacing w:after="0"/>
        <w:ind w:left="0"/>
        <w:jc w:val="both"/>
      </w:pPr>
      <w:r>
        <w:rPr>
          <w:rFonts w:ascii="Times New Roman"/>
          <w:b w:val="false"/>
          <w:i w:val="false"/>
          <w:color w:val="000000"/>
          <w:sz w:val="28"/>
        </w:rPr>
        <w:t xml:space="preserve">
      2) знать боевой расчет роты; </w:t>
      </w:r>
    </w:p>
    <w:p>
      <w:pPr>
        <w:spacing w:after="0"/>
        <w:ind w:left="0"/>
        <w:jc w:val="both"/>
      </w:pPr>
      <w:r>
        <w:rPr>
          <w:rFonts w:ascii="Times New Roman"/>
          <w:b w:val="false"/>
          <w:i w:val="false"/>
          <w:color w:val="000000"/>
          <w:sz w:val="28"/>
        </w:rPr>
        <w:t xml:space="preserve">
      3) осуществлять контроль за точным выполнением распорядка дня в роте, в установленное время производить общий подъем личного состава; </w:t>
      </w:r>
    </w:p>
    <w:p>
      <w:pPr>
        <w:spacing w:after="0"/>
        <w:ind w:left="0"/>
        <w:jc w:val="both"/>
      </w:pPr>
      <w:r>
        <w:rPr>
          <w:rFonts w:ascii="Times New Roman"/>
          <w:b w:val="false"/>
          <w:i w:val="false"/>
          <w:color w:val="000000"/>
          <w:sz w:val="28"/>
        </w:rPr>
        <w:t xml:space="preserve">
      4) знать местонахождение роты и порядок ее вызова, наличие в роте личного состава, количество находящихся на боевом дежурстве, боевой службе, в наряде, больных, уволенных из расположения части или отправленных в составе команд, а также наличие и точный расход оружия; </w:t>
      </w:r>
    </w:p>
    <w:p>
      <w:pPr>
        <w:spacing w:after="0"/>
        <w:ind w:left="0"/>
        <w:jc w:val="both"/>
      </w:pPr>
      <w:r>
        <w:rPr>
          <w:rFonts w:ascii="Times New Roman"/>
          <w:b w:val="false"/>
          <w:i w:val="false"/>
          <w:color w:val="000000"/>
          <w:sz w:val="28"/>
        </w:rPr>
        <w:t xml:space="preserve">
      5) выдавать оружие только в присутствии командира роты, дежурного по части, а при отсутствии одного из указанных должностных лиц - с личного разрешения командира части, делая об этом запись в книге выдачи оружия и боеприпасов, при приеме оружия проверять номера и его комплектность; </w:t>
      </w:r>
    </w:p>
    <w:p>
      <w:pPr>
        <w:spacing w:after="0"/>
        <w:ind w:left="0"/>
        <w:jc w:val="both"/>
      </w:pPr>
      <w:r>
        <w:rPr>
          <w:rFonts w:ascii="Times New Roman"/>
          <w:b w:val="false"/>
          <w:i w:val="false"/>
          <w:color w:val="000000"/>
          <w:sz w:val="28"/>
        </w:rPr>
        <w:t xml:space="preserve">
      6) в случае каких-либо происшествий в роте и нарушения установленных уставами правил взаимоотношений между солдатами или сержантами роты принимать неотложные меры к наведению порядка, немедленно докладывать об этом дежурному по части и командиру роты или его заместителю, а в отсутствие последних - сержанту (старшине) роты; </w:t>
      </w:r>
    </w:p>
    <w:p>
      <w:pPr>
        <w:spacing w:after="0"/>
        <w:ind w:left="0"/>
        <w:jc w:val="both"/>
      </w:pPr>
      <w:r>
        <w:rPr>
          <w:rFonts w:ascii="Times New Roman"/>
          <w:b w:val="false"/>
          <w:i w:val="false"/>
          <w:color w:val="000000"/>
          <w:sz w:val="28"/>
        </w:rPr>
        <w:t xml:space="preserve">
      7) осуществлять контроль за наличием и исправностью средств пожаротушения роты и охранной сигнализации комнат для хранения оружия, выполнением требований пожарной безопасности в роте (разрешать просушку обмундирования - только в комнатах для просушки обмундирования и обуви, наблюдать за выполнением правил топки печей и пользования лампами); </w:t>
      </w:r>
    </w:p>
    <w:p>
      <w:pPr>
        <w:spacing w:after="0"/>
        <w:ind w:left="0"/>
        <w:jc w:val="both"/>
      </w:pPr>
      <w:r>
        <w:rPr>
          <w:rFonts w:ascii="Times New Roman"/>
          <w:b w:val="false"/>
          <w:i w:val="false"/>
          <w:color w:val="000000"/>
          <w:sz w:val="28"/>
        </w:rPr>
        <w:t xml:space="preserve">
      8) при возникновении пожара вызвать пожарную команду, принять меры по его тушению и немедленно доложить дежурному по части и командиру роты, а также принять меры по выводу личного состава, выносу оружия и имущества из помещений, которым угрожает опасность; </w:t>
      </w:r>
    </w:p>
    <w:p>
      <w:pPr>
        <w:spacing w:after="0"/>
        <w:ind w:left="0"/>
        <w:jc w:val="both"/>
      </w:pPr>
      <w:r>
        <w:rPr>
          <w:rFonts w:ascii="Times New Roman"/>
          <w:b w:val="false"/>
          <w:i w:val="false"/>
          <w:color w:val="000000"/>
          <w:sz w:val="28"/>
        </w:rPr>
        <w:t xml:space="preserve">
      9) по команде дежурного по части закрывать входные двери на запоры, а допуск военнослужащих осуществлять по звонку сигнализации после предварительного ознакомления с личностью прибывшего; </w:t>
      </w:r>
    </w:p>
    <w:p>
      <w:pPr>
        <w:spacing w:after="0"/>
        <w:ind w:left="0"/>
        <w:jc w:val="both"/>
      </w:pPr>
      <w:r>
        <w:rPr>
          <w:rFonts w:ascii="Times New Roman"/>
          <w:b w:val="false"/>
          <w:i w:val="false"/>
          <w:color w:val="000000"/>
          <w:sz w:val="28"/>
        </w:rPr>
        <w:t xml:space="preserve">
      10) своевременно сменять дневальных; по приказу старшины (сержанта) роты отправлять подразделения, назначенные на работы и различные команды, а также отправлять всех заболевших и подлежащих осмотру врачом в медицинский пункт; </w:t>
      </w:r>
    </w:p>
    <w:p>
      <w:pPr>
        <w:spacing w:after="0"/>
        <w:ind w:left="0"/>
        <w:jc w:val="both"/>
      </w:pPr>
      <w:r>
        <w:rPr>
          <w:rFonts w:ascii="Times New Roman"/>
          <w:b w:val="false"/>
          <w:i w:val="false"/>
          <w:color w:val="000000"/>
          <w:sz w:val="28"/>
        </w:rPr>
        <w:t xml:space="preserve">
      11) в назначенный час выстраивать увольняемых из расположения части, докладывать об этом старшине (сержанту) роты и по его приказу представлять их дежурному по части; </w:t>
      </w:r>
    </w:p>
    <w:p>
      <w:pPr>
        <w:spacing w:after="0"/>
        <w:ind w:left="0"/>
        <w:jc w:val="both"/>
      </w:pPr>
      <w:r>
        <w:rPr>
          <w:rFonts w:ascii="Times New Roman"/>
          <w:b w:val="false"/>
          <w:i w:val="false"/>
          <w:color w:val="000000"/>
          <w:sz w:val="28"/>
        </w:rPr>
        <w:t xml:space="preserve">
      12) отлучаясь из помещения роты по делам службы, а также на время отдыха, передавать исполнение своих обязанностей одному из дневальных свободной смены; </w:t>
      </w:r>
    </w:p>
    <w:p>
      <w:pPr>
        <w:spacing w:after="0"/>
        <w:ind w:left="0"/>
        <w:jc w:val="both"/>
      </w:pPr>
      <w:r>
        <w:rPr>
          <w:rFonts w:ascii="Times New Roman"/>
          <w:b w:val="false"/>
          <w:i w:val="false"/>
          <w:color w:val="000000"/>
          <w:sz w:val="28"/>
        </w:rPr>
        <w:t xml:space="preserve">
      13) получать от должностного лица, проводившего вечернюю поверку, сведения: о расходе личного состава, командах, убывших в командировки; об оружии, боеприпасах, находящихся на занятиях; об отсутствующих, а при наличии самовольно отлучившихся - их фамилии и имена, доложить об этом дежурному по части. </w:t>
      </w:r>
    </w:p>
    <w:p>
      <w:pPr>
        <w:spacing w:after="0"/>
        <w:ind w:left="0"/>
        <w:jc w:val="both"/>
      </w:pPr>
      <w:r>
        <w:rPr>
          <w:rFonts w:ascii="Times New Roman"/>
          <w:b w:val="false"/>
          <w:i w:val="false"/>
          <w:color w:val="000000"/>
          <w:sz w:val="28"/>
        </w:rPr>
        <w:t>
      Например: "Господин капитан. В первой танковой роте вечерняя поверка проведена, все люди налицо, за исключением двух человек, находящихся в отпуске, трех человек - в наряде. Дежурный по роте сержант Токушев";</w:t>
      </w:r>
    </w:p>
    <w:p>
      <w:pPr>
        <w:spacing w:after="0"/>
        <w:ind w:left="0"/>
        <w:jc w:val="both"/>
      </w:pPr>
      <w:r>
        <w:rPr>
          <w:rFonts w:ascii="Times New Roman"/>
          <w:b w:val="false"/>
          <w:i w:val="false"/>
          <w:color w:val="000000"/>
          <w:sz w:val="28"/>
        </w:rPr>
        <w:t xml:space="preserve">
      14) после утреннего осмотра докладывать дежурному по части по техническим средствам связи о наличии и расходе личного состава роты, о происшествиях за ночь, а при наличии опоздавших из увольнения и самовольно отлучившихся представить их список; в установленное время представлять книгу записи больных в медицинский пункт части; </w:t>
      </w:r>
    </w:p>
    <w:p>
      <w:pPr>
        <w:spacing w:after="0"/>
        <w:ind w:left="0"/>
        <w:jc w:val="both"/>
      </w:pPr>
      <w:r>
        <w:rPr>
          <w:rFonts w:ascii="Times New Roman"/>
          <w:b w:val="false"/>
          <w:i w:val="false"/>
          <w:color w:val="000000"/>
          <w:sz w:val="28"/>
        </w:rPr>
        <w:t xml:space="preserve">
      15) руководить назначенными уборщиками; осуществлять контроль за тщательной уборкой и содержанием помещений роты, за поддержанием в них установленной температуры воздуха, соблюдением порядка освещения, отоплением, проветриванием помещений, наличием питьевой воды в бачках и воды в умывальниках, а также за уборкой участка территории, закрепленного за ротой; </w:t>
      </w:r>
    </w:p>
    <w:p>
      <w:pPr>
        <w:spacing w:after="0"/>
        <w:ind w:left="0"/>
        <w:jc w:val="both"/>
      </w:pPr>
      <w:r>
        <w:rPr>
          <w:rFonts w:ascii="Times New Roman"/>
          <w:b w:val="false"/>
          <w:i w:val="false"/>
          <w:color w:val="000000"/>
          <w:sz w:val="28"/>
        </w:rPr>
        <w:t xml:space="preserve">
      16) по указанию старшины (сержанта) роты своевременно подавать дежурному по столовой заявки на оставление пищи лицам, находящимся на боевом дежурстве, боевой службе, в суточном наряде или отсутствующим по другим служебным делам; </w:t>
      </w:r>
    </w:p>
    <w:p>
      <w:pPr>
        <w:spacing w:after="0"/>
        <w:ind w:left="0"/>
        <w:jc w:val="both"/>
      </w:pPr>
      <w:r>
        <w:rPr>
          <w:rFonts w:ascii="Times New Roman"/>
          <w:b w:val="false"/>
          <w:i w:val="false"/>
          <w:color w:val="000000"/>
          <w:sz w:val="28"/>
        </w:rPr>
        <w:t xml:space="preserve">
      17) при прибытии в роту прямых начальников от командира роты и выше, дежурного по части, а также инспектирующих (проверяющих) лиц подавать команду "Смирно", докладывать им и сопровождать их по расположению роты. </w:t>
      </w:r>
    </w:p>
    <w:p>
      <w:pPr>
        <w:spacing w:after="0"/>
        <w:ind w:left="0"/>
        <w:jc w:val="both"/>
      </w:pPr>
      <w:r>
        <w:rPr>
          <w:rFonts w:ascii="Times New Roman"/>
          <w:b w:val="false"/>
          <w:i w:val="false"/>
          <w:color w:val="000000"/>
          <w:sz w:val="28"/>
        </w:rPr>
        <w:t>
      Например: "Господин майор. Во время моего дежурства происшествий не случилось (или случилось то-то). Рота занимается на войсковом стрельбище. Дежурный по роте сержант Токушев".</w:t>
      </w:r>
    </w:p>
    <w:p>
      <w:pPr>
        <w:spacing w:after="0"/>
        <w:ind w:left="0"/>
        <w:jc w:val="both"/>
      </w:pPr>
      <w:r>
        <w:rPr>
          <w:rFonts w:ascii="Times New Roman"/>
          <w:b w:val="false"/>
          <w:i w:val="false"/>
          <w:color w:val="000000"/>
          <w:sz w:val="28"/>
        </w:rPr>
        <w:t>
      При отсутствии в роте военнослужащих команда "Смирно" не подается, а только докладывается.</w:t>
      </w:r>
    </w:p>
    <w:p>
      <w:pPr>
        <w:spacing w:after="0"/>
        <w:ind w:left="0"/>
        <w:jc w:val="both"/>
      </w:pPr>
      <w:r>
        <w:rPr>
          <w:rFonts w:ascii="Times New Roman"/>
          <w:b w:val="false"/>
          <w:i w:val="false"/>
          <w:color w:val="000000"/>
          <w:sz w:val="28"/>
        </w:rPr>
        <w:t>
      Другим офицерам, сержантам военнослужащим по контракту дежурный не докладывает, а только представляется.</w:t>
      </w:r>
    </w:p>
    <w:p>
      <w:pPr>
        <w:spacing w:after="0"/>
        <w:ind w:left="0"/>
        <w:jc w:val="both"/>
      </w:pPr>
      <w:r>
        <w:rPr>
          <w:rFonts w:ascii="Times New Roman"/>
          <w:b w:val="false"/>
          <w:i w:val="false"/>
          <w:color w:val="000000"/>
          <w:sz w:val="28"/>
        </w:rPr>
        <w:t>
      Например: "Господин лейтенант. Дежурный по роте сержант Токушев".</w:t>
      </w:r>
    </w:p>
    <w:p>
      <w:pPr>
        <w:spacing w:after="0"/>
        <w:ind w:left="0"/>
        <w:jc w:val="both"/>
      </w:pPr>
      <w:r>
        <w:rPr>
          <w:rFonts w:ascii="Times New Roman"/>
          <w:b w:val="false"/>
          <w:i w:val="false"/>
          <w:color w:val="000000"/>
          <w:sz w:val="28"/>
        </w:rPr>
        <w:t>
      При прибытии офицеров не своей роты дежурный по роте также представляется им и сопровождает их к командиру роты.</w:t>
      </w:r>
    </w:p>
    <w:p>
      <w:pPr>
        <w:spacing w:after="0"/>
        <w:ind w:left="0"/>
        <w:jc w:val="both"/>
      </w:pPr>
      <w:r>
        <w:rPr>
          <w:rFonts w:ascii="Times New Roman"/>
          <w:b w:val="false"/>
          <w:i w:val="false"/>
          <w:color w:val="000000"/>
          <w:sz w:val="28"/>
        </w:rPr>
        <w:t>
      При прибытии других лиц уточнить цель их прибытия и доложить командиру роты или лицу, его замещающему.</w:t>
      </w:r>
    </w:p>
    <w:p>
      <w:pPr>
        <w:spacing w:after="0"/>
        <w:ind w:left="0"/>
        <w:jc w:val="both"/>
      </w:pPr>
      <w:r>
        <w:rPr>
          <w:rFonts w:ascii="Times New Roman"/>
          <w:b w:val="false"/>
          <w:i w:val="false"/>
          <w:color w:val="000000"/>
          <w:sz w:val="28"/>
        </w:rPr>
        <w:t>
      В том случае, когда прибывшего командира (начальника) встречает и докладывает ему командир роты, присутствующий при этом дежурный по роте не докладывает, а только представляется и действует по указанию командира роты.</w:t>
      </w:r>
    </w:p>
    <w:p>
      <w:pPr>
        <w:spacing w:after="0"/>
        <w:ind w:left="0"/>
        <w:jc w:val="both"/>
      </w:pPr>
      <w:r>
        <w:rPr>
          <w:rFonts w:ascii="Times New Roman"/>
          <w:b w:val="false"/>
          <w:i w:val="false"/>
          <w:color w:val="000000"/>
          <w:sz w:val="28"/>
        </w:rPr>
        <w:t xml:space="preserve">
      491. У дежурного по роте должны быть: инструкции дежурному и дневальному по роте, инструкции на случай приведения части в высшие степени боевой готовности и по требованиям пожарной безопасности, распорядок дня; список военнослужащих роты, проживающих вне казармы, с указанием адресов, телефонов и способов вызова, посыльных; схема участка территории, закрепленного за ротой для уборки; опись имущества, находящегося в расположении роты; варианты проведения утренней физической зарядки; образцы формы одежды для утренней физической зарядки; книги приема и сдачи дежурства, выдачи оружия и боеприпасов (находится в комнате для хранения оружия и боеприпасов), записи больных, увольняемых; общевоинские уставы; номера телефонов пожарной команды и дежурного по части; перечень типовых команд и сигналов, подаваемых дежурным (дневальным) и другие документы. </w:t>
      </w:r>
    </w:p>
    <w:p>
      <w:pPr>
        <w:spacing w:after="0"/>
        <w:ind w:left="0"/>
        <w:jc w:val="both"/>
      </w:pPr>
      <w:r>
        <w:rPr>
          <w:rFonts w:ascii="Times New Roman"/>
          <w:b w:val="false"/>
          <w:i w:val="false"/>
          <w:color w:val="000000"/>
          <w:sz w:val="28"/>
        </w:rPr>
        <w:t xml:space="preserve">
      492. При расположении в населенном пункте дежурный по роте, кроме того, осуществляет контроль за тем, чтобы военнослужащие срочной службы самостоятельно не выходили из расположения роты. </w:t>
      </w:r>
    </w:p>
    <w:p>
      <w:pPr>
        <w:spacing w:after="0"/>
        <w:ind w:left="0"/>
        <w:jc w:val="left"/>
      </w:pPr>
      <w:r>
        <w:rPr>
          <w:rFonts w:ascii="Times New Roman"/>
          <w:b/>
          <w:i w:val="false"/>
          <w:color w:val="000000"/>
        </w:rPr>
        <w:t xml:space="preserve"> Дневальный по роте</w:t>
      </w:r>
    </w:p>
    <w:p>
      <w:pPr>
        <w:spacing w:after="0"/>
        <w:ind w:left="0"/>
        <w:jc w:val="both"/>
      </w:pPr>
      <w:r>
        <w:rPr>
          <w:rFonts w:ascii="Times New Roman"/>
          <w:b w:val="false"/>
          <w:i w:val="false"/>
          <w:color w:val="000000"/>
          <w:sz w:val="28"/>
        </w:rPr>
        <w:t xml:space="preserve">
      493. Дневальный по роте назначается из солдат. Он отвечает за сохранность находящихся под его охраной оружия, шкафов (ящиков) с пистолетами, ящиков с боеприпасами, имущества роты и личных вещей солдат и сержантов. Дневальный по роте подчиняется дежурному по роте. </w:t>
      </w:r>
    </w:p>
    <w:p>
      <w:pPr>
        <w:spacing w:after="0"/>
        <w:ind w:left="0"/>
        <w:jc w:val="both"/>
      </w:pPr>
      <w:r>
        <w:rPr>
          <w:rFonts w:ascii="Times New Roman"/>
          <w:b w:val="false"/>
          <w:i w:val="false"/>
          <w:color w:val="000000"/>
          <w:sz w:val="28"/>
        </w:rPr>
        <w:t xml:space="preserve">
      494. Очередной дневальный по роте несет службу внутри казарменного помещения у входной двери, вблизи комнаты для хранения оружия.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никуда не отлучаться из помещения роты без разрешения дежурного по роте; </w:t>
      </w:r>
    </w:p>
    <w:p>
      <w:pPr>
        <w:spacing w:after="0"/>
        <w:ind w:left="0"/>
        <w:jc w:val="both"/>
      </w:pPr>
      <w:r>
        <w:rPr>
          <w:rFonts w:ascii="Times New Roman"/>
          <w:b w:val="false"/>
          <w:i w:val="false"/>
          <w:color w:val="000000"/>
          <w:sz w:val="28"/>
        </w:rPr>
        <w:t xml:space="preserve">
      2) постоянно наблюдать за комнатой для хранения оружия; </w:t>
      </w:r>
    </w:p>
    <w:p>
      <w:pPr>
        <w:spacing w:after="0"/>
        <w:ind w:left="0"/>
        <w:jc w:val="both"/>
      </w:pPr>
      <w:r>
        <w:rPr>
          <w:rFonts w:ascii="Times New Roman"/>
          <w:b w:val="false"/>
          <w:i w:val="false"/>
          <w:color w:val="000000"/>
          <w:sz w:val="28"/>
        </w:rPr>
        <w:t xml:space="preserve">
      3) не пропускать в помещение посторонних лиц, а также не допускать выноса из казармы оружия, боеприпасов, имущества и вещей без разрешения дежурного по роте; </w:t>
      </w:r>
    </w:p>
    <w:p>
      <w:pPr>
        <w:spacing w:after="0"/>
        <w:ind w:left="0"/>
        <w:jc w:val="both"/>
      </w:pPr>
      <w:r>
        <w:rPr>
          <w:rFonts w:ascii="Times New Roman"/>
          <w:b w:val="false"/>
          <w:i w:val="false"/>
          <w:color w:val="000000"/>
          <w:sz w:val="28"/>
        </w:rPr>
        <w:t>
      4) немедленно докладывать дежурному по роте о всех происшествиях в роте, нарушении установленных общевоинскими уставами правил взаимоотношений между военнослужащими роты, замеченных неисправностях и нарушениях требований пожарной безопасности, принимать меры к их устранению;</w:t>
      </w:r>
    </w:p>
    <w:p>
      <w:pPr>
        <w:spacing w:after="0"/>
        <w:ind w:left="0"/>
        <w:jc w:val="both"/>
      </w:pPr>
      <w:r>
        <w:rPr>
          <w:rFonts w:ascii="Times New Roman"/>
          <w:b w:val="false"/>
          <w:i w:val="false"/>
          <w:color w:val="000000"/>
          <w:sz w:val="28"/>
        </w:rPr>
        <w:t xml:space="preserve">
      5) будить личный состав при общем подъеме, а также ночью в случае введения высших степеней боевой готовности или пожара, своевременно подавать команды согласно распорядку дня; </w:t>
      </w:r>
    </w:p>
    <w:p>
      <w:pPr>
        <w:spacing w:after="0"/>
        <w:ind w:left="0"/>
        <w:jc w:val="both"/>
      </w:pPr>
      <w:r>
        <w:rPr>
          <w:rFonts w:ascii="Times New Roman"/>
          <w:b w:val="false"/>
          <w:i w:val="false"/>
          <w:color w:val="000000"/>
          <w:sz w:val="28"/>
        </w:rPr>
        <w:t xml:space="preserve">
      6) осуществлять контроль за чистотой и порядком в помещениях и требовать их соблюдения от военнослужащих; </w:t>
      </w:r>
    </w:p>
    <w:p>
      <w:pPr>
        <w:spacing w:after="0"/>
        <w:ind w:left="0"/>
        <w:jc w:val="both"/>
      </w:pPr>
      <w:r>
        <w:rPr>
          <w:rFonts w:ascii="Times New Roman"/>
          <w:b w:val="false"/>
          <w:i w:val="false"/>
          <w:color w:val="000000"/>
          <w:sz w:val="28"/>
        </w:rPr>
        <w:t xml:space="preserve">
      7) не позволять военнослужащим в холодное время, особенно ночью, выходить из помещения неодетыми; </w:t>
      </w:r>
    </w:p>
    <w:p>
      <w:pPr>
        <w:spacing w:after="0"/>
        <w:ind w:left="0"/>
        <w:jc w:val="both"/>
      </w:pPr>
      <w:r>
        <w:rPr>
          <w:rFonts w:ascii="Times New Roman"/>
          <w:b w:val="false"/>
          <w:i w:val="false"/>
          <w:color w:val="000000"/>
          <w:sz w:val="28"/>
        </w:rPr>
        <w:t xml:space="preserve">
      8) осуществлять контроль за военнослужащими в ночное время при выходе их в туалет и комнату для умывания; </w:t>
      </w:r>
    </w:p>
    <w:p>
      <w:pPr>
        <w:spacing w:after="0"/>
        <w:ind w:left="0"/>
        <w:jc w:val="both"/>
      </w:pPr>
      <w:r>
        <w:rPr>
          <w:rFonts w:ascii="Times New Roman"/>
          <w:b w:val="false"/>
          <w:i w:val="false"/>
          <w:color w:val="000000"/>
          <w:sz w:val="28"/>
        </w:rPr>
        <w:t xml:space="preserve">
      9) осуществлять контроль за тем, чтобы военнослужащие не курили в помещении, чистили обувь и одежду только в отведенных для этого местах; </w:t>
      </w:r>
    </w:p>
    <w:p>
      <w:pPr>
        <w:spacing w:after="0"/>
        <w:ind w:left="0"/>
        <w:jc w:val="both"/>
      </w:pPr>
      <w:r>
        <w:rPr>
          <w:rFonts w:ascii="Times New Roman"/>
          <w:b w:val="false"/>
          <w:i w:val="false"/>
          <w:color w:val="000000"/>
          <w:sz w:val="28"/>
        </w:rPr>
        <w:t xml:space="preserve">
      10) при прибытии в роту прямых начальников от командира роты и выше и дежурного по части подавать команду "Смирно"; по прибытии в роту других офицеров роты, а также сержанта (старшины) роты и других лиц вызывать дежурного. Например: "Дежурный по роте, на выход"; </w:t>
      </w:r>
    </w:p>
    <w:p>
      <w:pPr>
        <w:spacing w:after="0"/>
        <w:ind w:left="0"/>
        <w:jc w:val="both"/>
      </w:pPr>
      <w:r>
        <w:rPr>
          <w:rFonts w:ascii="Times New Roman"/>
          <w:b w:val="false"/>
          <w:i w:val="false"/>
          <w:color w:val="000000"/>
          <w:sz w:val="28"/>
        </w:rPr>
        <w:t xml:space="preserve">
      11) соблюдать порядок и правила дежурного освещения. </w:t>
      </w:r>
    </w:p>
    <w:p>
      <w:pPr>
        <w:spacing w:after="0"/>
        <w:ind w:left="0"/>
        <w:jc w:val="both"/>
      </w:pPr>
      <w:r>
        <w:rPr>
          <w:rFonts w:ascii="Times New Roman"/>
          <w:b w:val="false"/>
          <w:i w:val="false"/>
          <w:color w:val="000000"/>
          <w:sz w:val="28"/>
        </w:rPr>
        <w:t>
      Очередному дневальному не разрешается снимать снаряжение и расстегивать одежду.</w:t>
      </w:r>
    </w:p>
    <w:p>
      <w:pPr>
        <w:spacing w:after="0"/>
        <w:ind w:left="0"/>
        <w:jc w:val="both"/>
      </w:pPr>
      <w:r>
        <w:rPr>
          <w:rFonts w:ascii="Times New Roman"/>
          <w:b w:val="false"/>
          <w:i w:val="false"/>
          <w:color w:val="000000"/>
          <w:sz w:val="28"/>
        </w:rPr>
        <w:t>
      Дневальный свободной смены обязан наводить и поддерживать чистоту и порядок в помещениях роты и никуда не отлучаться без разрешения дежурного по роте, оказывать ему помощь в наведении порядка в случае нарушения установленных общевоинскими уставами правил взаимоотношений между солдатами или сержантами роты; осуществлять контроль за тем, чтобы военнослужащие не курили в помещении, чистили обувь и одежду только в отведенных для этого местах; оставаясь за дежурного по роте, выполнять его обязанности.</w:t>
      </w:r>
    </w:p>
    <w:p>
      <w:pPr>
        <w:spacing w:after="0"/>
        <w:ind w:left="0"/>
        <w:jc w:val="both"/>
      </w:pPr>
      <w:r>
        <w:rPr>
          <w:rFonts w:ascii="Times New Roman"/>
          <w:b w:val="false"/>
          <w:i w:val="false"/>
          <w:color w:val="000000"/>
          <w:sz w:val="28"/>
        </w:rPr>
        <w:t xml:space="preserve">
      495. При расквартировании роты в населенном пункте один из дневальных должен безотлучно находиться на улице, на месте, установленном командиром роты и оборудованном навесом. </w:t>
      </w:r>
    </w:p>
    <w:p>
      <w:pPr>
        <w:spacing w:after="0"/>
        <w:ind w:left="0"/>
        <w:jc w:val="both"/>
      </w:pPr>
      <w:r>
        <w:rPr>
          <w:rFonts w:ascii="Times New Roman"/>
          <w:b w:val="false"/>
          <w:i w:val="false"/>
          <w:color w:val="000000"/>
          <w:sz w:val="28"/>
        </w:rPr>
        <w:t>
      Дневальный обязан всегда знать, где находится дежурный по роте, и наблюдать за соблюдением военнослужащими общественного порядка и правил ношения военной формы одежды. Обо всех замеченных нарушениях он докладывает дежурному по роте.</w:t>
      </w:r>
    </w:p>
    <w:p>
      <w:pPr>
        <w:spacing w:after="0"/>
        <w:ind w:left="0"/>
        <w:jc w:val="left"/>
      </w:pPr>
      <w:r>
        <w:rPr>
          <w:rFonts w:ascii="Times New Roman"/>
          <w:b/>
          <w:i w:val="false"/>
          <w:color w:val="000000"/>
        </w:rPr>
        <w:t xml:space="preserve"> Дежурный по батальону (подразделениям)</w:t>
      </w:r>
    </w:p>
    <w:p>
      <w:pPr>
        <w:spacing w:after="0"/>
        <w:ind w:left="0"/>
        <w:jc w:val="both"/>
      </w:pPr>
      <w:r>
        <w:rPr>
          <w:rFonts w:ascii="Times New Roman"/>
          <w:b w:val="false"/>
          <w:i w:val="false"/>
          <w:color w:val="000000"/>
          <w:sz w:val="28"/>
        </w:rPr>
        <w:t>
      496. Дежурный по батальону (подразделениям) назначается из военнослужащих по контракту сержантского состава и подчиняется дежурному по части и его помощнику. Дежурный по батальону в порядке внутренней службы в батальоне подчиняется командиру батальона, а дежурный по подразделениям - командиру одного из подразделений, назначенному приказом по части старшим по этим подразделениям.</w:t>
      </w:r>
    </w:p>
    <w:p>
      <w:pPr>
        <w:spacing w:after="0"/>
        <w:ind w:left="0"/>
        <w:jc w:val="both"/>
      </w:pPr>
      <w:r>
        <w:rPr>
          <w:rFonts w:ascii="Times New Roman"/>
          <w:b w:val="false"/>
          <w:i w:val="false"/>
          <w:color w:val="000000"/>
          <w:sz w:val="28"/>
        </w:rPr>
        <w:t>
      Дежурный по батальону (подразделениям) отвечает и выполняет обязанности применительно к обязанностям дежурного по роте. При этом дежурный по подразделениям обязан подавать команду "Смирно" и докладывать по прибытии в расположение дежурного по части, инспектирующих (проверяющих) лиц, лица, которому он подчиняется в порядке внутренней службы, остальным командирам подразделений он только докладывает.</w:t>
      </w:r>
    </w:p>
    <w:p>
      <w:pPr>
        <w:spacing w:after="0"/>
        <w:ind w:left="0"/>
        <w:jc w:val="both"/>
      </w:pPr>
      <w:r>
        <w:rPr>
          <w:rFonts w:ascii="Times New Roman"/>
          <w:b w:val="false"/>
          <w:i w:val="false"/>
          <w:color w:val="000000"/>
          <w:sz w:val="28"/>
        </w:rPr>
        <w:t xml:space="preserve">
      497. В батальоне (подразделении), расположенном отдельно от остальных подразделений части, дежурный по батальону (подразделению) назначается из офицеров или военнослужащих по контракту сержантского состава и выполняет обязанности применительно к обязанностям дежурного по части.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воинских званий военнослужащих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1"/>
        <w:gridCol w:w="6159"/>
      </w:tblGrid>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Войсковые</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 солдат (матросов)</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матрос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состав сержантов (старшин)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сержантский состав</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второй статьи</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первой статьи</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сержантский состав</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третьего класса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третьего класса</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второго класса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второго класса</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первого класса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первого класса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сержантский состав</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штаб-старшина</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офицерский состав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офицерский состав</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офицерский состав</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третьего ранга</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второго ранга</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первого ранга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офицерский состав</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контр-адмирал</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офицеров, имеющих медицинскую или юридическую специальности, к воинским званиям добавляются слова "медицинской службы", "юстиции" соответственно.</w:t>
      </w:r>
    </w:p>
    <w:p>
      <w:pPr>
        <w:spacing w:after="0"/>
        <w:ind w:left="0"/>
        <w:jc w:val="both"/>
      </w:pPr>
      <w:r>
        <w:rPr>
          <w:rFonts w:ascii="Times New Roman"/>
          <w:b w:val="false"/>
          <w:i w:val="false"/>
          <w:color w:val="000000"/>
          <w:sz w:val="28"/>
        </w:rPr>
        <w:t>
      Для высшего офицерского состава авиации (летного инженерного, имеющего инженерно-авиационную подготовку) к воинским званиям добавляется слово "авиации".</w:t>
      </w:r>
    </w:p>
    <w:p>
      <w:pPr>
        <w:spacing w:after="0"/>
        <w:ind w:left="0"/>
        <w:jc w:val="both"/>
      </w:pPr>
      <w:r>
        <w:rPr>
          <w:rFonts w:ascii="Times New Roman"/>
          <w:b w:val="false"/>
          <w:i w:val="false"/>
          <w:color w:val="000000"/>
          <w:sz w:val="28"/>
        </w:rPr>
        <w:t>
      К воинским званиям граждан, пребывающих в запасе, добавляются слова "запаса", а находящихся в отставке - "в отставке".</w:t>
      </w:r>
    </w:p>
    <w:p>
      <w:pPr>
        <w:spacing w:after="0"/>
        <w:ind w:left="0"/>
        <w:jc w:val="both"/>
      </w:pPr>
      <w:r>
        <w:rPr>
          <w:rFonts w:ascii="Times New Roman"/>
          <w:b w:val="false"/>
          <w:i w:val="false"/>
          <w:color w:val="000000"/>
          <w:sz w:val="28"/>
        </w:rPr>
        <w:t>
      Например: лейтенант медицинской службы, генерал-майор медицинской службы, генерал-полковник юстиции, генерал-майор авиации, капитан запаса, полковник в отставке.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Ритуал приведения к военной присяге</w:t>
      </w:r>
    </w:p>
    <w:p>
      <w:pPr>
        <w:spacing w:after="0"/>
        <w:ind w:left="0"/>
        <w:jc w:val="both"/>
      </w:pPr>
      <w:r>
        <w:rPr>
          <w:rFonts w:ascii="Times New Roman"/>
          <w:b w:val="false"/>
          <w:i w:val="false"/>
          <w:color w:val="000000"/>
          <w:sz w:val="28"/>
        </w:rPr>
        <w:t xml:space="preserve">
      1. Каждый военнослужащий при вступлении в ряды Вооруженных Сил в индивидуальном порядке принимает военную присягу и скрепляет ее собственноручной подписью. </w:t>
      </w:r>
    </w:p>
    <w:p>
      <w:pPr>
        <w:spacing w:after="0"/>
        <w:ind w:left="0"/>
        <w:jc w:val="both"/>
      </w:pPr>
      <w:r>
        <w:rPr>
          <w:rFonts w:ascii="Times New Roman"/>
          <w:b w:val="false"/>
          <w:i w:val="false"/>
          <w:color w:val="000000"/>
          <w:sz w:val="28"/>
        </w:rPr>
        <w:t>
      Военнослужащий приводится к военной присяге перед Государственным Флагом Республики Казахстан и Боевым Знаменем воинской части (при его наличии).</w:t>
      </w:r>
    </w:p>
    <w:p>
      <w:pPr>
        <w:spacing w:after="0"/>
        <w:ind w:left="0"/>
        <w:jc w:val="both"/>
      </w:pPr>
      <w:r>
        <w:rPr>
          <w:rFonts w:ascii="Times New Roman"/>
          <w:b w:val="false"/>
          <w:i w:val="false"/>
          <w:color w:val="000000"/>
          <w:sz w:val="28"/>
        </w:rPr>
        <w:t xml:space="preserve">
      2. Военную присягу принимают: </w:t>
      </w:r>
    </w:p>
    <w:p>
      <w:pPr>
        <w:spacing w:after="0"/>
        <w:ind w:left="0"/>
        <w:jc w:val="both"/>
      </w:pPr>
      <w:r>
        <w:rPr>
          <w:rFonts w:ascii="Times New Roman"/>
          <w:b w:val="false"/>
          <w:i w:val="false"/>
          <w:color w:val="000000"/>
          <w:sz w:val="28"/>
        </w:rPr>
        <w:t xml:space="preserve">
      1) солдаты и матросы, призванные на срочную воинскую службу, граждане, заключившие контракт о прохождении воинской службы, ранее не принимавшие военной присяги, - после прохождения специальной программы и усвоения ими требований Конституции и законодательства по вопросам защиты Республики Казахстан, основных обязанностей солдата (матроса), значения военной присяги, Боевого Знамени воинской части и воинской дисциплины, не ранее чем через месяц, но не позднее двух месяцев со дня прибытия в воинскую часть; </w:t>
      </w:r>
    </w:p>
    <w:p>
      <w:pPr>
        <w:spacing w:after="0"/>
        <w:ind w:left="0"/>
        <w:jc w:val="both"/>
      </w:pPr>
      <w:r>
        <w:rPr>
          <w:rFonts w:ascii="Times New Roman"/>
          <w:b w:val="false"/>
          <w:i w:val="false"/>
          <w:color w:val="000000"/>
          <w:sz w:val="28"/>
        </w:rPr>
        <w:t xml:space="preserve">
      2) курсанты (военнослужащие, не имеющие воинского звания офицерского состава, обучающиеся в учебных центрах, военных факультетах учебных заведений, военных учебных заведениях, реализующих программы среднего технического и профессионального, послесреднего и высшего образования), ранее не принимавшие военной присяги, - по истечении того же срока с момента зачисления в учебное заведение; </w:t>
      </w:r>
    </w:p>
    <w:p>
      <w:pPr>
        <w:spacing w:after="0"/>
        <w:ind w:left="0"/>
        <w:jc w:val="both"/>
      </w:pPr>
      <w:r>
        <w:rPr>
          <w:rFonts w:ascii="Times New Roman"/>
          <w:b w:val="false"/>
          <w:i w:val="false"/>
          <w:color w:val="000000"/>
          <w:sz w:val="28"/>
        </w:rPr>
        <w:t xml:space="preserve">
      3) военнообязанные (граждане), ранее не принимавшие военной присяги, - не позднее пяти дней с начала воинских сборов; </w:t>
      </w:r>
    </w:p>
    <w:p>
      <w:pPr>
        <w:spacing w:after="0"/>
        <w:ind w:left="0"/>
        <w:jc w:val="both"/>
      </w:pPr>
      <w:r>
        <w:rPr>
          <w:rFonts w:ascii="Times New Roman"/>
          <w:b w:val="false"/>
          <w:i w:val="false"/>
          <w:color w:val="000000"/>
          <w:sz w:val="28"/>
        </w:rPr>
        <w:t xml:space="preserve">
      4) военнообязанные, призванные по мобилизации, ранее не принимавшие военной присяги, - по прибытии в воинскую часть. </w:t>
      </w:r>
    </w:p>
    <w:p>
      <w:pPr>
        <w:spacing w:after="0"/>
        <w:ind w:left="0"/>
        <w:jc w:val="both"/>
      </w:pPr>
      <w:r>
        <w:rPr>
          <w:rFonts w:ascii="Times New Roman"/>
          <w:b w:val="false"/>
          <w:i w:val="false"/>
          <w:color w:val="000000"/>
          <w:sz w:val="28"/>
        </w:rPr>
        <w:t xml:space="preserve">
      3. Военнослужащие и военнообязанные, находящиеся на воинских сборах, не принимавшие ранее военной присяги, приводятся к ней под руководством командира воинской части, начальника военного (специального) учебного заведения, учреждения. </w:t>
      </w:r>
    </w:p>
    <w:p>
      <w:pPr>
        <w:spacing w:after="0"/>
        <w:ind w:left="0"/>
        <w:jc w:val="both"/>
      </w:pPr>
      <w:r>
        <w:rPr>
          <w:rFonts w:ascii="Times New Roman"/>
          <w:b w:val="false"/>
          <w:i w:val="false"/>
          <w:color w:val="000000"/>
          <w:sz w:val="28"/>
        </w:rPr>
        <w:t xml:space="preserve">
      4. Время, место и порядок принятия военной присяги объявляются в приказе командира воинской части. День принятия военной присяги является праздничным днем для данной воинской части. </w:t>
      </w:r>
    </w:p>
    <w:p>
      <w:pPr>
        <w:spacing w:after="0"/>
        <w:ind w:left="0"/>
        <w:jc w:val="both"/>
      </w:pPr>
      <w:r>
        <w:rPr>
          <w:rFonts w:ascii="Times New Roman"/>
          <w:b w:val="false"/>
          <w:i w:val="false"/>
          <w:color w:val="000000"/>
          <w:sz w:val="28"/>
        </w:rPr>
        <w:t xml:space="preserve">
      5. В назначенное время воинская часть с оркестром выстраивается в пешем строю в парадной, а в военное время - в полевой форме одежды с оружием в линию ротных (взводных) колонн. </w:t>
      </w:r>
    </w:p>
    <w:p>
      <w:pPr>
        <w:spacing w:after="0"/>
        <w:ind w:left="0"/>
        <w:jc w:val="both"/>
      </w:pPr>
      <w:r>
        <w:rPr>
          <w:rFonts w:ascii="Times New Roman"/>
          <w:b w:val="false"/>
          <w:i w:val="false"/>
          <w:color w:val="000000"/>
          <w:sz w:val="28"/>
        </w:rPr>
        <w:t>
      Установленным порядком Боевое Знамя выносится к месту построения.</w:t>
      </w:r>
    </w:p>
    <w:p>
      <w:pPr>
        <w:spacing w:after="0"/>
        <w:ind w:left="0"/>
        <w:jc w:val="both"/>
      </w:pPr>
      <w:r>
        <w:rPr>
          <w:rFonts w:ascii="Times New Roman"/>
          <w:b w:val="false"/>
          <w:i w:val="false"/>
          <w:color w:val="000000"/>
          <w:sz w:val="28"/>
        </w:rPr>
        <w:t>
      Перед принятием военной присяги по команде командира части перед строем военнослужащих торжественно поднимается Государственный Флаг Республики Казахстан, личный состав исполняет Государственный Гимн. После исполнения Государственного Гимна командир части в краткой речи напоминает требования Конституции, значение военной присяги и той почетной обязанности, которая возлагается на военнослужащих, принявших военную присягу на верность Отечеству.</w:t>
      </w:r>
    </w:p>
    <w:p>
      <w:pPr>
        <w:spacing w:after="0"/>
        <w:ind w:left="0"/>
        <w:jc w:val="both"/>
      </w:pPr>
      <w:r>
        <w:rPr>
          <w:rFonts w:ascii="Times New Roman"/>
          <w:b w:val="false"/>
          <w:i w:val="false"/>
          <w:color w:val="000000"/>
          <w:sz w:val="28"/>
        </w:rPr>
        <w:t>
      После разъяснительной речи командир воинской части подает команду знаменщику и ассистентам для выхода на середину строя, затем командует: "ВОЛЬНО" - и приказывает командирам подразделений приступить к приведению личного состава к военной присяге.</w:t>
      </w:r>
    </w:p>
    <w:p>
      <w:pPr>
        <w:spacing w:after="0"/>
        <w:ind w:left="0"/>
        <w:jc w:val="both"/>
      </w:pPr>
      <w:r>
        <w:rPr>
          <w:rFonts w:ascii="Times New Roman"/>
          <w:b w:val="false"/>
          <w:i w:val="false"/>
          <w:color w:val="000000"/>
          <w:sz w:val="28"/>
        </w:rPr>
        <w:t>
      Командиры подразделений поочередно вызывают из строя принимающих присягу военнослужащих. Каждый принимающий военную присягу читает вслух перед строем подразделения текст военной присяги на государственном либо русском языке, после чего собственноручно расписывается в специальном списке в графе против своей фамилии и становится на свое место в строю.</w:t>
      </w:r>
    </w:p>
    <w:p>
      <w:pPr>
        <w:spacing w:after="0"/>
        <w:ind w:left="0"/>
        <w:jc w:val="both"/>
      </w:pPr>
      <w:r>
        <w:rPr>
          <w:rFonts w:ascii="Times New Roman"/>
          <w:b w:val="false"/>
          <w:i w:val="false"/>
          <w:color w:val="000000"/>
          <w:sz w:val="28"/>
        </w:rPr>
        <w:t>
      Бланки списков на лиц, принимающих военную присягу, заранее заготавливаются по установленному Министерством обороны Республики Казахстан образцу. На первом листе должны быть изображение Государственного Герба Республики Казахстан и текст военной присяги.</w:t>
      </w:r>
    </w:p>
    <w:p>
      <w:pPr>
        <w:spacing w:after="0"/>
        <w:ind w:left="0"/>
        <w:jc w:val="both"/>
      </w:pPr>
      <w:r>
        <w:rPr>
          <w:rFonts w:ascii="Times New Roman"/>
          <w:b w:val="false"/>
          <w:i w:val="false"/>
          <w:color w:val="000000"/>
          <w:sz w:val="28"/>
        </w:rPr>
        <w:t>
      По окончании принятия присяги списки с личными подписями принявших военную присягу вручаются командирами подразделений командиру воинской части.</w:t>
      </w:r>
    </w:p>
    <w:p>
      <w:pPr>
        <w:spacing w:after="0"/>
        <w:ind w:left="0"/>
        <w:jc w:val="both"/>
      </w:pPr>
      <w:r>
        <w:rPr>
          <w:rFonts w:ascii="Times New Roman"/>
          <w:b w:val="false"/>
          <w:i w:val="false"/>
          <w:color w:val="000000"/>
          <w:sz w:val="28"/>
        </w:rPr>
        <w:t>
      Командир части поздравляет военнослужащих, принявших военную присягу, а всю часть - с новым полноправным пополнением. Воинская часть на поздравление отвечает протяжным троекратным "Ура". Оркестр исполняет Государственный Гимн. Затем выступают представители командования и приглашенные. Командир воинской части подает команду: "Знаменщик, СТАТЬ В СТРОЙ".</w:t>
      </w:r>
    </w:p>
    <w:p>
      <w:pPr>
        <w:spacing w:after="0"/>
        <w:ind w:left="0"/>
        <w:jc w:val="both"/>
      </w:pPr>
      <w:r>
        <w:rPr>
          <w:rFonts w:ascii="Times New Roman"/>
          <w:b w:val="false"/>
          <w:i w:val="false"/>
          <w:color w:val="000000"/>
          <w:sz w:val="28"/>
        </w:rPr>
        <w:t>
      Ритуал принятия военной присяги завершается прохождением торжественным маршем и относом Боевого Знамени воинской части.</w:t>
      </w:r>
    </w:p>
    <w:p>
      <w:pPr>
        <w:spacing w:after="0"/>
        <w:ind w:left="0"/>
        <w:jc w:val="both"/>
      </w:pPr>
      <w:r>
        <w:rPr>
          <w:rFonts w:ascii="Times New Roman"/>
          <w:b w:val="false"/>
          <w:i w:val="false"/>
          <w:color w:val="000000"/>
          <w:sz w:val="28"/>
        </w:rPr>
        <w:t>
      Вынос и относ Боевого Знамени воинской части производится в порядке, установленном Строевым уставом.</w:t>
      </w:r>
    </w:p>
    <w:p>
      <w:pPr>
        <w:spacing w:after="0"/>
        <w:ind w:left="0"/>
        <w:jc w:val="both"/>
      </w:pPr>
      <w:r>
        <w:rPr>
          <w:rFonts w:ascii="Times New Roman"/>
          <w:b w:val="false"/>
          <w:i w:val="false"/>
          <w:color w:val="000000"/>
          <w:sz w:val="28"/>
        </w:rPr>
        <w:t>
      При низкой температуре и ненастной погоде принятие военной присяги может быть проведено в помещении. Подразделения расходятся по помещениям после выступления командира части. По окончании принятия военной присяги подразделения по команде вновь выстраиваются в указанном месте для прохождения торжественным маршем.</w:t>
      </w:r>
    </w:p>
    <w:p>
      <w:pPr>
        <w:spacing w:after="0"/>
        <w:ind w:left="0"/>
        <w:jc w:val="both"/>
      </w:pPr>
      <w:r>
        <w:rPr>
          <w:rFonts w:ascii="Times New Roman"/>
          <w:b w:val="false"/>
          <w:i w:val="false"/>
          <w:color w:val="000000"/>
          <w:sz w:val="28"/>
        </w:rPr>
        <w:t>
      Военнослужащие, не принявшие в установленный день военной присяги, принимают ее в последующие дни при Боевом Знамени под руководством командира воинской части.</w:t>
      </w:r>
    </w:p>
    <w:p>
      <w:pPr>
        <w:spacing w:after="0"/>
        <w:ind w:left="0"/>
        <w:jc w:val="both"/>
      </w:pPr>
      <w:r>
        <w:rPr>
          <w:rFonts w:ascii="Times New Roman"/>
          <w:b w:val="false"/>
          <w:i w:val="false"/>
          <w:color w:val="000000"/>
          <w:sz w:val="28"/>
        </w:rPr>
        <w:t>
      6. Принятие военной присяги может проводиться в местах боевой и трудовой славы, а также у братских могил воинов, павших в боях за свободу и независимость Отечества, при исполнении воинского долга.</w:t>
      </w:r>
    </w:p>
    <w:p>
      <w:pPr>
        <w:spacing w:after="0"/>
        <w:ind w:left="0"/>
        <w:jc w:val="both"/>
      </w:pPr>
      <w:r>
        <w:rPr>
          <w:rFonts w:ascii="Times New Roman"/>
          <w:b w:val="false"/>
          <w:i w:val="false"/>
          <w:color w:val="000000"/>
          <w:sz w:val="28"/>
        </w:rPr>
        <w:t xml:space="preserve">
      7. Командир воинской части список военнослужащих, принявших военную присягу, объявляет в приказе. </w:t>
      </w:r>
    </w:p>
    <w:p>
      <w:pPr>
        <w:spacing w:after="0"/>
        <w:ind w:left="0"/>
        <w:jc w:val="both"/>
      </w:pPr>
      <w:r>
        <w:rPr>
          <w:rFonts w:ascii="Times New Roman"/>
          <w:b w:val="false"/>
          <w:i w:val="false"/>
          <w:color w:val="000000"/>
          <w:sz w:val="28"/>
        </w:rPr>
        <w:t>
      Списки принявших военную присягу хранятся в штабе воинской части в отдельном деле пронумерованными, прошнурованными и опечатанными сургучной печатью в течение пяти лет, в последующем сдаются в архив, где хранятся в течение пятидесяти лет.</w:t>
      </w:r>
    </w:p>
    <w:p>
      <w:pPr>
        <w:spacing w:after="0"/>
        <w:ind w:left="0"/>
        <w:jc w:val="both"/>
      </w:pPr>
      <w:r>
        <w:rPr>
          <w:rFonts w:ascii="Times New Roman"/>
          <w:b w:val="false"/>
          <w:i w:val="false"/>
          <w:color w:val="000000"/>
          <w:sz w:val="28"/>
        </w:rPr>
        <w:t>
      В военном билете, учетно-послужной карточке (личном деле) военнослужащего делается запись: "Принял военную присягу (число, месяц, год, наименование воинской части)", которая заверяется подписью начальника штаба и гербовой печатью воинской части.</w:t>
      </w:r>
    </w:p>
    <w:p>
      <w:pPr>
        <w:spacing w:after="0"/>
        <w:ind w:left="0"/>
        <w:jc w:val="both"/>
      </w:pPr>
      <w:r>
        <w:rPr>
          <w:rFonts w:ascii="Times New Roman"/>
          <w:b w:val="false"/>
          <w:i w:val="false"/>
          <w:color w:val="000000"/>
          <w:sz w:val="28"/>
        </w:rPr>
        <w:t xml:space="preserve">
      8. За своевременное, точное выполнение ритуала и учет военнослужащих, принявших военную присягу, отвечает командир, а за хранение списков военнослужащих, принявших военную присягу, - начальник штаба воинской части.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Ритуал вручения Боевого Знамени воинской части</w:t>
      </w:r>
    </w:p>
    <w:p>
      <w:pPr>
        <w:spacing w:after="0"/>
        <w:ind w:left="0"/>
        <w:jc w:val="both"/>
      </w:pPr>
      <w:r>
        <w:rPr>
          <w:rFonts w:ascii="Times New Roman"/>
          <w:b w:val="false"/>
          <w:i w:val="false"/>
          <w:color w:val="000000"/>
          <w:sz w:val="28"/>
        </w:rPr>
        <w:t xml:space="preserve">
      1. Боевое Знамя вручается воинской части по ее сформировании от имени Президента Республики Казахстан представителями Министерства обороны, других войск и воинских формирований Республики Казахстан. </w:t>
      </w:r>
    </w:p>
    <w:p>
      <w:pPr>
        <w:spacing w:after="0"/>
        <w:ind w:left="0"/>
        <w:jc w:val="both"/>
      </w:pPr>
      <w:r>
        <w:rPr>
          <w:rFonts w:ascii="Times New Roman"/>
          <w:b w:val="false"/>
          <w:i w:val="false"/>
          <w:color w:val="000000"/>
          <w:sz w:val="28"/>
        </w:rPr>
        <w:t>
      При вручении Боевого Знамени воинской части выдается Грамота Президента Республики Казахстан.</w:t>
      </w:r>
    </w:p>
    <w:p>
      <w:pPr>
        <w:spacing w:after="0"/>
        <w:ind w:left="0"/>
        <w:jc w:val="both"/>
      </w:pPr>
      <w:r>
        <w:rPr>
          <w:rFonts w:ascii="Times New Roman"/>
          <w:b w:val="false"/>
          <w:i w:val="false"/>
          <w:color w:val="000000"/>
          <w:sz w:val="28"/>
        </w:rPr>
        <w:t xml:space="preserve">
      2. Для вручения Боевого Знамени воинская часть выстраивается в парадной, а в полевых условиях и военное время - в полевой форме одежды с оружием в порядке, установленном Строевым уставом. </w:t>
      </w:r>
    </w:p>
    <w:p>
      <w:pPr>
        <w:spacing w:after="0"/>
        <w:ind w:left="0"/>
        <w:jc w:val="both"/>
      </w:pPr>
      <w:r>
        <w:rPr>
          <w:rFonts w:ascii="Times New Roman"/>
          <w:b w:val="false"/>
          <w:i w:val="false"/>
          <w:color w:val="000000"/>
          <w:sz w:val="28"/>
        </w:rPr>
        <w:t>
      При вручении Боевого Знамени в боевых условиях порядок построения воинской части определяется с учетом боевой обстановки.</w:t>
      </w:r>
    </w:p>
    <w:p>
      <w:pPr>
        <w:spacing w:after="0"/>
        <w:ind w:left="0"/>
        <w:jc w:val="both"/>
      </w:pPr>
      <w:r>
        <w:rPr>
          <w:rFonts w:ascii="Times New Roman"/>
          <w:b w:val="false"/>
          <w:i w:val="false"/>
          <w:color w:val="000000"/>
          <w:sz w:val="28"/>
        </w:rPr>
        <w:t xml:space="preserve">
      3. Для выноса Боевого Знамени к месту построения в распоряжение начальника, прибывшего для вручения Боевого Знамени, командир воинской части назначает знаменщика и двух ассистентов из офицеров или сержантов (старшин), преимущественно награжденных орденами и медалями, и знаменный взвод. Ассистенты вооружаются шашками. </w:t>
      </w:r>
    </w:p>
    <w:p>
      <w:pPr>
        <w:spacing w:after="0"/>
        <w:ind w:left="0"/>
        <w:jc w:val="both"/>
      </w:pPr>
      <w:r>
        <w:rPr>
          <w:rFonts w:ascii="Times New Roman"/>
          <w:b w:val="false"/>
          <w:i w:val="false"/>
          <w:color w:val="000000"/>
          <w:sz w:val="28"/>
        </w:rPr>
        <w:t xml:space="preserve">
      4. В установленное время знаменщик выносит Боевое Знамя в чехле и следует в трех шагах за начальником, вручающим Боевое Знамя, к месту построения воинской части. При этом знаменщик держит Боевое Знамя на левом плече в положении, указанном в Строевом уставе; справа и слева от знаменщика рядом с ним следуют ассистенты. </w:t>
      </w:r>
    </w:p>
    <w:p>
      <w:pPr>
        <w:spacing w:after="0"/>
        <w:ind w:left="0"/>
        <w:jc w:val="both"/>
      </w:pPr>
      <w:r>
        <w:rPr>
          <w:rFonts w:ascii="Times New Roman"/>
          <w:b w:val="false"/>
          <w:i w:val="false"/>
          <w:color w:val="000000"/>
          <w:sz w:val="28"/>
        </w:rPr>
        <w:t>
      Когда лицо, прибывшее для вручения Боевого Знамени, приблизится на сорок - пятьдесят шагов к строю, командир воинской части подает команду.</w:t>
      </w:r>
    </w:p>
    <w:p>
      <w:pPr>
        <w:spacing w:after="0"/>
        <w:ind w:left="0"/>
        <w:jc w:val="both"/>
      </w:pPr>
      <w:r>
        <w:rPr>
          <w:rFonts w:ascii="Times New Roman"/>
          <w:b w:val="false"/>
          <w:i w:val="false"/>
          <w:color w:val="000000"/>
          <w:sz w:val="28"/>
        </w:rPr>
        <w:t>
      Например: "Бригада, СМИРНО, равнение на-ПРАВО (на-ЛЕВО, на- СЕРЕДИНУ)". Если бригада вооружена карабинами, то командует: "Бригада, СМИРНО. Для встречи справа (слева, с фронта) на кара-УЛ".</w:t>
      </w:r>
    </w:p>
    <w:p>
      <w:pPr>
        <w:spacing w:after="0"/>
        <w:ind w:left="0"/>
        <w:jc w:val="both"/>
      </w:pPr>
      <w:r>
        <w:rPr>
          <w:rFonts w:ascii="Times New Roman"/>
          <w:b w:val="false"/>
          <w:i w:val="false"/>
          <w:color w:val="000000"/>
          <w:sz w:val="28"/>
        </w:rPr>
        <w:t>
      Оркестр играет "Встречный марш". С началом игры оркестра знаменщик с ассистентами и знаменным взводом останавливаются. Знаменщик ставит Боевое Знамя к правой ноге вертикально, придерживая его у ноги свободно опущенной правой рукой, согласно требованиям Строевого устава.</w:t>
      </w:r>
    </w:p>
    <w:p>
      <w:pPr>
        <w:spacing w:after="0"/>
        <w:ind w:left="0"/>
        <w:jc w:val="both"/>
      </w:pPr>
      <w:r>
        <w:rPr>
          <w:rFonts w:ascii="Times New Roman"/>
          <w:b w:val="false"/>
          <w:i w:val="false"/>
          <w:color w:val="000000"/>
          <w:sz w:val="28"/>
        </w:rPr>
        <w:t xml:space="preserve">
      5. Командир воинской части, подав команду, прикладывает руку к головному убору, подходит к лицу, прибывшему для вручения Боевого Знамени, останавливается перед ним в двух-трех шагах и докладывает. </w:t>
      </w:r>
    </w:p>
    <w:p>
      <w:pPr>
        <w:spacing w:after="0"/>
        <w:ind w:left="0"/>
        <w:jc w:val="both"/>
      </w:pPr>
      <w:r>
        <w:rPr>
          <w:rFonts w:ascii="Times New Roman"/>
          <w:b w:val="false"/>
          <w:i w:val="false"/>
          <w:color w:val="000000"/>
          <w:sz w:val="28"/>
        </w:rPr>
        <w:t>
      Например: "Господин генерал армии. 41 механизированная ордена Суворова бригада по случаю вручения Боевого Знамени построена. Командир бригады гвардии полковник Султангазин".</w:t>
      </w:r>
    </w:p>
    <w:p>
      <w:pPr>
        <w:spacing w:after="0"/>
        <w:ind w:left="0"/>
        <w:jc w:val="both"/>
      </w:pPr>
      <w:r>
        <w:rPr>
          <w:rFonts w:ascii="Times New Roman"/>
          <w:b w:val="false"/>
          <w:i w:val="false"/>
          <w:color w:val="000000"/>
          <w:sz w:val="28"/>
        </w:rPr>
        <w:t>
      В момент остановки командира части для доклада лицу, прибывшему вручать Боевое Знамя, оркестр прекращает игру.</w:t>
      </w:r>
    </w:p>
    <w:p>
      <w:pPr>
        <w:spacing w:after="0"/>
        <w:ind w:left="0"/>
        <w:jc w:val="both"/>
      </w:pPr>
      <w:r>
        <w:rPr>
          <w:rFonts w:ascii="Times New Roman"/>
          <w:b w:val="false"/>
          <w:i w:val="false"/>
          <w:color w:val="000000"/>
          <w:sz w:val="28"/>
        </w:rPr>
        <w:t xml:space="preserve">
      6. Лицо, прибывшее для вручения Боевого Знамени, приняв доклад, становится перед серединой строя, здоровается с воинской частью и подает команду "ВОЛЬНО". По команде командира воинской части "ВОЛЬНО" знаменный взвод занимает свое место на левом фланге строя, а знаменщик с ассистентами подходят к лицу, вручающему Боевое Знамя, и становятся в двух - трех шагах левее (правее) позади него, лицом к строю. Лицо, прибывшее для вручения Боевого Знамени, подходит к знаменщику. Знаменщик с подходом к нему вручающего Боевое Знамя, наклоняет Боевое Знамя и держит его горизонтально обеими руками. Вручающий Боевое Знамя снимает чехол и развертывает Боевое Знамя. Затем знаменщик, поставив Боевое Знамя вертикально и придерживая его правой рукой, становится лицом к строю. </w:t>
      </w:r>
    </w:p>
    <w:p>
      <w:pPr>
        <w:spacing w:after="0"/>
        <w:ind w:left="0"/>
        <w:jc w:val="both"/>
      </w:pPr>
      <w:r>
        <w:rPr>
          <w:rFonts w:ascii="Times New Roman"/>
          <w:b w:val="false"/>
          <w:i w:val="false"/>
          <w:color w:val="000000"/>
          <w:sz w:val="28"/>
        </w:rPr>
        <w:t>
      Лицо, вручающее Боевое Знамя, подает команду "СМИРНО" и зачитывает Грамоту Президента Республики Казахстан (далее - Грамота), после чего вручает ее командиру воинской части. Командир воинской части, приняв Грамоту, передает ее ассистенту. Боевое Знамя вручается командиру части. Оркестр исполняет Государственный Гимн.</w:t>
      </w:r>
    </w:p>
    <w:p>
      <w:pPr>
        <w:spacing w:after="0"/>
        <w:ind w:left="0"/>
        <w:jc w:val="both"/>
      </w:pPr>
      <w:r>
        <w:rPr>
          <w:rFonts w:ascii="Times New Roman"/>
          <w:b w:val="false"/>
          <w:i w:val="false"/>
          <w:color w:val="000000"/>
          <w:sz w:val="28"/>
        </w:rPr>
        <w:t xml:space="preserve">
      7. По окончании исполнения оркестром Государственного Гимна командир воинской части передает Боевое Знамя знаменщику и берет Грамоту. Затем командир воинской части подает команду "Знаменщик, за мной, шагом - МАРШ". Знаменщик по команде "Шагом" берет Боевое Знамя на левое плечо. </w:t>
      </w:r>
    </w:p>
    <w:p>
      <w:pPr>
        <w:spacing w:after="0"/>
        <w:ind w:left="0"/>
        <w:jc w:val="both"/>
      </w:pPr>
      <w:r>
        <w:rPr>
          <w:rFonts w:ascii="Times New Roman"/>
          <w:b w:val="false"/>
          <w:i w:val="false"/>
          <w:color w:val="000000"/>
          <w:sz w:val="28"/>
        </w:rPr>
        <w:t xml:space="preserve">
      8. Командир воинской части, в трех шагах за ним знаменщик с Боевым Знаменем и ассистенты следуют к левому флангу строя части, после чего проходят вдоль фронта (в десяти - пятнадцати шагах от строя) к правому флангу строя. Выйдя на правый фланг, командир воинской части ставит знаменщика с ассистентами на место, определенное им в строю. Оркестр с началом движения и до остановки знаменщика в строю исполняет "Встречный марш". Воинская часть приветствует Боевое Знамя протяжным "Ура". </w:t>
      </w:r>
    </w:p>
    <w:p>
      <w:pPr>
        <w:spacing w:after="0"/>
        <w:ind w:left="0"/>
        <w:jc w:val="both"/>
      </w:pPr>
      <w:r>
        <w:rPr>
          <w:rFonts w:ascii="Times New Roman"/>
          <w:b w:val="false"/>
          <w:i w:val="false"/>
          <w:color w:val="000000"/>
          <w:sz w:val="28"/>
        </w:rPr>
        <w:t>
      Когда знаменщик станет на место, командир воинской части подает знак оркестру для прекращения игры, выходит на середину строя и останавливается рядом с лицом, вручившим Боевое Знамя, затем по его указанию подает команду "Вольно", а если часть имеет карабины в положении "на караул", то предварительно подает команду "К но-ГЕ".</w:t>
      </w:r>
    </w:p>
    <w:p>
      <w:pPr>
        <w:spacing w:after="0"/>
        <w:ind w:left="0"/>
        <w:jc w:val="both"/>
      </w:pPr>
      <w:r>
        <w:rPr>
          <w:rFonts w:ascii="Times New Roman"/>
          <w:b w:val="false"/>
          <w:i w:val="false"/>
          <w:color w:val="000000"/>
          <w:sz w:val="28"/>
        </w:rPr>
        <w:t xml:space="preserve">
      9. Лицо, вручившее Боевое Знамя, поздравляет воинскую часть с получением Боевого Знамени, личный состав на поздравление отвечает троекратным протяжным "Ура". После этого командир воинской части выступает с ответным словом. </w:t>
      </w:r>
    </w:p>
    <w:p>
      <w:pPr>
        <w:spacing w:after="0"/>
        <w:ind w:left="0"/>
        <w:jc w:val="both"/>
      </w:pPr>
      <w:r>
        <w:rPr>
          <w:rFonts w:ascii="Times New Roman"/>
          <w:b w:val="false"/>
          <w:i w:val="false"/>
          <w:color w:val="000000"/>
          <w:sz w:val="28"/>
        </w:rPr>
        <w:t xml:space="preserve">
      10. В заключение ритуала воинская часть проходит торжественным маршем перед лицом, вручившим Боевое Знамя. По прохождении торжественным маршем воинская часть снова выстраивается и Боевое Знамя относится к месту его хранения порядком, установленным Строевым уставом. </w:t>
      </w:r>
    </w:p>
    <w:p>
      <w:pPr>
        <w:spacing w:after="0"/>
        <w:ind w:left="0"/>
        <w:jc w:val="both"/>
      </w:pPr>
      <w:r>
        <w:rPr>
          <w:rFonts w:ascii="Times New Roman"/>
          <w:b w:val="false"/>
          <w:i w:val="false"/>
          <w:color w:val="000000"/>
          <w:sz w:val="28"/>
        </w:rPr>
        <w:t>
      11. О получении Боевого Знамени отдается приказ по воинской части, которым определяется место для хранения Боевого Знамени, знаменщики и ассистенты.</w:t>
      </w:r>
    </w:p>
    <w:p>
      <w:pPr>
        <w:spacing w:after="0"/>
        <w:ind w:left="0"/>
        <w:jc w:val="both"/>
      </w:pPr>
      <w:r>
        <w:rPr>
          <w:rFonts w:ascii="Times New Roman"/>
          <w:b w:val="false"/>
          <w:i w:val="false"/>
          <w:color w:val="000000"/>
          <w:sz w:val="28"/>
        </w:rPr>
        <w:t xml:space="preserve">
      12. Положение Боевого Знамени в строю, порядок его выноса и относа определяются Строевым уставом, а порядок охраны - Уставом гарнизонной и караульной служб. </w:t>
      </w:r>
    </w:p>
    <w:p>
      <w:pPr>
        <w:spacing w:after="0"/>
        <w:ind w:left="0"/>
        <w:jc w:val="left"/>
      </w:pPr>
      <w:r>
        <w:rPr>
          <w:rFonts w:ascii="Times New Roman"/>
          <w:b/>
          <w:i w:val="false"/>
          <w:color w:val="000000"/>
        </w:rPr>
        <w:t xml:space="preserve"> Порядок вручения ордена воинской части</w:t>
      </w:r>
    </w:p>
    <w:p>
      <w:pPr>
        <w:spacing w:after="0"/>
        <w:ind w:left="0"/>
        <w:jc w:val="both"/>
      </w:pPr>
      <w:r>
        <w:rPr>
          <w:rFonts w:ascii="Times New Roman"/>
          <w:b w:val="false"/>
          <w:i w:val="false"/>
          <w:color w:val="000000"/>
          <w:sz w:val="28"/>
        </w:rPr>
        <w:t xml:space="preserve">
      13. Вручение воинской части ордена производится лицами по указанию Президента Республики Казахстан. </w:t>
      </w:r>
    </w:p>
    <w:p>
      <w:pPr>
        <w:spacing w:after="0"/>
        <w:ind w:left="0"/>
        <w:jc w:val="both"/>
      </w:pPr>
      <w:r>
        <w:rPr>
          <w:rFonts w:ascii="Times New Roman"/>
          <w:b w:val="false"/>
          <w:i w:val="false"/>
          <w:color w:val="000000"/>
          <w:sz w:val="28"/>
        </w:rPr>
        <w:t xml:space="preserve">
      14. Для вручения ордена воинская часть выстраивается с оружием в порядке, установленном Строевым уставом. </w:t>
      </w:r>
    </w:p>
    <w:p>
      <w:pPr>
        <w:spacing w:after="0"/>
        <w:ind w:left="0"/>
        <w:jc w:val="both"/>
      </w:pPr>
      <w:r>
        <w:rPr>
          <w:rFonts w:ascii="Times New Roman"/>
          <w:b w:val="false"/>
          <w:i w:val="false"/>
          <w:color w:val="000000"/>
          <w:sz w:val="28"/>
        </w:rPr>
        <w:t>
      При вручении ордена в боевых условиях порядок построения воинской части определяется с учетом боевой обстановки.</w:t>
      </w:r>
    </w:p>
    <w:p>
      <w:pPr>
        <w:spacing w:after="0"/>
        <w:ind w:left="0"/>
        <w:jc w:val="both"/>
      </w:pPr>
      <w:r>
        <w:rPr>
          <w:rFonts w:ascii="Times New Roman"/>
          <w:b w:val="false"/>
          <w:i w:val="false"/>
          <w:color w:val="000000"/>
          <w:sz w:val="28"/>
        </w:rPr>
        <w:t xml:space="preserve">
      15. Лицо, вручающее орден, приняв доклад командира части и поздоровавшись с личным составом, становится перед серединой строя. </w:t>
      </w:r>
    </w:p>
    <w:p>
      <w:pPr>
        <w:spacing w:after="0"/>
        <w:ind w:left="0"/>
        <w:jc w:val="both"/>
      </w:pPr>
      <w:r>
        <w:rPr>
          <w:rFonts w:ascii="Times New Roman"/>
          <w:b w:val="false"/>
          <w:i w:val="false"/>
          <w:color w:val="000000"/>
          <w:sz w:val="28"/>
        </w:rPr>
        <w:t>
      Командир части подает команду: "Знаменщик, КО МНЕ". По этой команде помощник (заместитель) начальника штаба, встав перед Боевым Знаменем в двух шагах, командует: "За мной, шагом - МАРШ" - и, подойдя к лицу, вручающему орден, ставит знаменщика и ассистентов лицом к строю, а сам становится правее них.</w:t>
      </w:r>
    </w:p>
    <w:p>
      <w:pPr>
        <w:spacing w:after="0"/>
        <w:ind w:left="0"/>
        <w:jc w:val="both"/>
      </w:pPr>
      <w:r>
        <w:rPr>
          <w:rFonts w:ascii="Times New Roman"/>
          <w:b w:val="false"/>
          <w:i w:val="false"/>
          <w:color w:val="000000"/>
          <w:sz w:val="28"/>
        </w:rPr>
        <w:t>
      После этого лицо, вручающее орден, зачитывает перед строем Указ и Грамоту о награждении части орденом, затем передает командиру части Грамоту, а орден прикрепляет к Боевому Знамени части. Оркестр исполняет Государственный Гимн. После окончания игры оркестра лицо, вручившее орден, поздравляет часть с государственной наградой. Личный состав на поздравление отвечает троекратным протяжным "Ура".</w:t>
      </w:r>
    </w:p>
    <w:p>
      <w:pPr>
        <w:spacing w:after="0"/>
        <w:ind w:left="0"/>
        <w:jc w:val="both"/>
      </w:pPr>
      <w:r>
        <w:rPr>
          <w:rFonts w:ascii="Times New Roman"/>
          <w:b w:val="false"/>
          <w:i w:val="false"/>
          <w:color w:val="000000"/>
          <w:sz w:val="28"/>
        </w:rPr>
        <w:t>
      Командир части выступает с ответной речью.</w:t>
      </w:r>
    </w:p>
    <w:p>
      <w:pPr>
        <w:spacing w:after="0"/>
        <w:ind w:left="0"/>
        <w:jc w:val="both"/>
      </w:pPr>
      <w:r>
        <w:rPr>
          <w:rFonts w:ascii="Times New Roman"/>
          <w:b w:val="false"/>
          <w:i w:val="false"/>
          <w:color w:val="000000"/>
          <w:sz w:val="28"/>
        </w:rPr>
        <w:t xml:space="preserve">
      16. После выступления с ответной речью командир части командует: "Знаменщик, за мной шагом - МАРШ". Подав команду, командир части, в трех шагах за ним помощник (заместитель) начальника штаба, далее в двух шагах знаменщик с Боевым Знаменем и ассистенты направляются к левому флангу части, а затем следуют вдоль фронта (в десяти - пятнадцати шагах от строя) к правому флангу части, где помощник (заместитель) начальника штаба, знаменщик и ассистенты становятся на свое место в строю. </w:t>
      </w:r>
    </w:p>
    <w:p>
      <w:pPr>
        <w:spacing w:after="0"/>
        <w:ind w:left="0"/>
        <w:jc w:val="both"/>
      </w:pPr>
      <w:r>
        <w:rPr>
          <w:rFonts w:ascii="Times New Roman"/>
          <w:b w:val="false"/>
          <w:i w:val="false"/>
          <w:color w:val="000000"/>
          <w:sz w:val="28"/>
        </w:rPr>
        <w:t>
      Оркестр с началом движения и до остановки знаменщика в строю исполняет "Встречный марш". Личный состав приветствует Боевое Знамя протяжным "Ура". В заключение воинская часть проходит торжественным маршем перед лицом, вручившим орден.</w:t>
      </w:r>
    </w:p>
    <w:p>
      <w:pPr>
        <w:spacing w:after="0"/>
        <w:ind w:left="0"/>
        <w:jc w:val="both"/>
      </w:pPr>
      <w:r>
        <w:rPr>
          <w:rFonts w:ascii="Times New Roman"/>
          <w:b w:val="false"/>
          <w:i w:val="false"/>
          <w:color w:val="000000"/>
          <w:sz w:val="28"/>
        </w:rPr>
        <w:t xml:space="preserve">
      17. Ордена Республики Казахстан, которыми награждена воинская часть, прикрепляются к Боевому Знамени в порядке старшинства орденов на лицевой стороне полотнища. </w:t>
      </w:r>
    </w:p>
    <w:p>
      <w:pPr>
        <w:spacing w:after="0"/>
        <w:ind w:left="0"/>
        <w:jc w:val="both"/>
      </w:pPr>
      <w:r>
        <w:rPr>
          <w:rFonts w:ascii="Times New Roman"/>
          <w:b w:val="false"/>
          <w:i w:val="false"/>
          <w:color w:val="000000"/>
          <w:sz w:val="28"/>
        </w:rPr>
        <w:t>
      Первый орден прикрепляется в пятнадцати сантиметрах от верхнего края полотнища и в десяти сантиметрах от древка, остальные ордена прикрепляются вдоль древка сверху вниз на расстоянии пяти - десяти сантиметров один от другого.</w:t>
      </w:r>
    </w:p>
    <w:p>
      <w:pPr>
        <w:spacing w:after="0"/>
        <w:ind w:left="0"/>
        <w:jc w:val="both"/>
      </w:pPr>
      <w:r>
        <w:rPr>
          <w:rFonts w:ascii="Times New Roman"/>
          <w:b w:val="false"/>
          <w:i w:val="false"/>
          <w:color w:val="000000"/>
          <w:sz w:val="28"/>
        </w:rPr>
        <w:t>
      Для прикрепления орденов к Боевому Знамени в полотнище при необходимости делаются отверстия, которые обметываются шелком.</w:t>
      </w:r>
    </w:p>
    <w:p>
      <w:pPr>
        <w:spacing w:after="0"/>
        <w:ind w:left="0"/>
        <w:jc w:val="left"/>
      </w:pPr>
      <w:r>
        <w:rPr>
          <w:rFonts w:ascii="Times New Roman"/>
          <w:b/>
          <w:i w:val="false"/>
          <w:color w:val="000000"/>
        </w:rPr>
        <w:t xml:space="preserve"> Порядок хранения и содержания Боевого Знамени</w:t>
      </w:r>
    </w:p>
    <w:p>
      <w:pPr>
        <w:spacing w:after="0"/>
        <w:ind w:left="0"/>
        <w:jc w:val="both"/>
      </w:pPr>
      <w:r>
        <w:rPr>
          <w:rFonts w:ascii="Times New Roman"/>
          <w:b w:val="false"/>
          <w:i w:val="false"/>
          <w:color w:val="000000"/>
          <w:sz w:val="28"/>
        </w:rPr>
        <w:t xml:space="preserve">
      18. Боевое Знамя находится со своей воинской частью при всех условиях и обстоятельствах мирного и военного времени. Оно всегда должно быть под охраной, а при выносе его к воинской части - под охраной знаменного взвода. Боевое Знамя воинской части должно находиться: </w:t>
      </w:r>
    </w:p>
    <w:p>
      <w:pPr>
        <w:spacing w:after="0"/>
        <w:ind w:left="0"/>
        <w:jc w:val="both"/>
      </w:pPr>
      <w:r>
        <w:rPr>
          <w:rFonts w:ascii="Times New Roman"/>
          <w:b w:val="false"/>
          <w:i w:val="false"/>
          <w:color w:val="000000"/>
          <w:sz w:val="28"/>
        </w:rPr>
        <w:t xml:space="preserve">
      1) при казарменном расположении воинской части и при размещении ее в населенных пунктах - в помещении штаба части; </w:t>
      </w:r>
    </w:p>
    <w:p>
      <w:pPr>
        <w:spacing w:after="0"/>
        <w:ind w:left="0"/>
        <w:jc w:val="both"/>
      </w:pPr>
      <w:r>
        <w:rPr>
          <w:rFonts w:ascii="Times New Roman"/>
          <w:b w:val="false"/>
          <w:i w:val="false"/>
          <w:color w:val="000000"/>
          <w:sz w:val="28"/>
        </w:rPr>
        <w:t xml:space="preserve">
      2) на полигоне (в лагере), учении, в боевой обстановке - на месте, указанном командиром воинской части. </w:t>
      </w:r>
    </w:p>
    <w:p>
      <w:pPr>
        <w:spacing w:after="0"/>
        <w:ind w:left="0"/>
        <w:jc w:val="both"/>
      </w:pPr>
      <w:r>
        <w:rPr>
          <w:rFonts w:ascii="Times New Roman"/>
          <w:b w:val="false"/>
          <w:i w:val="false"/>
          <w:color w:val="000000"/>
          <w:sz w:val="28"/>
        </w:rPr>
        <w:t>
      В мирное время в порядке исключения разрешается совместное хранение боевых знамен нескольких воинских частей.</w:t>
      </w:r>
    </w:p>
    <w:p>
      <w:pPr>
        <w:spacing w:after="0"/>
        <w:ind w:left="0"/>
        <w:jc w:val="both"/>
      </w:pPr>
      <w:r>
        <w:rPr>
          <w:rFonts w:ascii="Times New Roman"/>
          <w:b w:val="false"/>
          <w:i w:val="false"/>
          <w:color w:val="000000"/>
          <w:sz w:val="28"/>
        </w:rPr>
        <w:t xml:space="preserve">
      19. При казарменном расположении воинской части Боевое Знамя хранится на посту вместе с орденами, орденскими и знаменными лентами в развернутом виде на древке в застекленном шкафу, опечатанном гербовой сургучной печатью воинской части. Оно должно быть установлено в вертикальном положении в знаменную сошку (стойку с вырезами для крепления древка). </w:t>
      </w:r>
    </w:p>
    <w:p>
      <w:pPr>
        <w:spacing w:after="0"/>
        <w:ind w:left="0"/>
        <w:jc w:val="both"/>
      </w:pPr>
      <w:r>
        <w:rPr>
          <w:rFonts w:ascii="Times New Roman"/>
          <w:b w:val="false"/>
          <w:i w:val="false"/>
          <w:color w:val="000000"/>
          <w:sz w:val="28"/>
        </w:rPr>
        <w:t>
      При необходимости, решениями начальника Генерального штаба Вооруженных Сил, а также первых руководителей других войск и воинских формирований может определяться иной порядок хранения и охраны боевых знамен.</w:t>
      </w:r>
    </w:p>
    <w:p>
      <w:pPr>
        <w:spacing w:after="0"/>
        <w:ind w:left="0"/>
        <w:jc w:val="both"/>
      </w:pPr>
      <w:r>
        <w:rPr>
          <w:rFonts w:ascii="Times New Roman"/>
          <w:b w:val="false"/>
          <w:i w:val="false"/>
          <w:color w:val="000000"/>
          <w:sz w:val="28"/>
        </w:rPr>
        <w:t>
      На посту с Боевым Знаменем могут находиться под охраной Вымпел Министра обороны за мужество и воинскую доблесть (вымпелы первых руководителей других войск и воинских формирований).</w:t>
      </w:r>
    </w:p>
    <w:p>
      <w:pPr>
        <w:spacing w:after="0"/>
        <w:ind w:left="0"/>
        <w:jc w:val="both"/>
      </w:pPr>
      <w:r>
        <w:rPr>
          <w:rFonts w:ascii="Times New Roman"/>
          <w:b w:val="false"/>
          <w:i w:val="false"/>
          <w:color w:val="000000"/>
          <w:sz w:val="28"/>
        </w:rPr>
        <w:t xml:space="preserve">
      20. При перевозке воинской части автомобильным, железнодорожным, водным, воздушным транспортом и в других случаях Боевое Знамя хранится в свернутом виде и в чехле, опечатанном гербовой сургучной печатью воинской части. Для Боевого Знамени выделяется отдельный автомобиль, купе (вагон), каюта, самолет (кабина). Вместе с Боевым Знаменем следуют знаменщик, ассистенты и караул, а также может перевозиться ящик с секретными документами. </w:t>
      </w:r>
    </w:p>
    <w:p>
      <w:pPr>
        <w:spacing w:after="0"/>
        <w:ind w:left="0"/>
        <w:jc w:val="both"/>
      </w:pPr>
      <w:r>
        <w:rPr>
          <w:rFonts w:ascii="Times New Roman"/>
          <w:b w:val="false"/>
          <w:i w:val="false"/>
          <w:color w:val="000000"/>
          <w:sz w:val="28"/>
        </w:rPr>
        <w:t xml:space="preserve">
      21. За правильное хранение и содержание Боевого Знамени непосредственно отвечает начальник штаба воинской части. Он обязан: </w:t>
      </w:r>
    </w:p>
    <w:p>
      <w:pPr>
        <w:spacing w:after="0"/>
        <w:ind w:left="0"/>
        <w:jc w:val="both"/>
      </w:pPr>
      <w:r>
        <w:rPr>
          <w:rFonts w:ascii="Times New Roman"/>
          <w:b w:val="false"/>
          <w:i w:val="false"/>
          <w:color w:val="000000"/>
          <w:sz w:val="28"/>
        </w:rPr>
        <w:t>
      1) систематически проверять лично или через своего заместителя и помощников несение службы часовыми на посту у Боевого Знамени;</w:t>
      </w:r>
    </w:p>
    <w:p>
      <w:pPr>
        <w:spacing w:after="0"/>
        <w:ind w:left="0"/>
        <w:jc w:val="both"/>
      </w:pPr>
      <w:r>
        <w:rPr>
          <w:rFonts w:ascii="Times New Roman"/>
          <w:b w:val="false"/>
          <w:i w:val="false"/>
          <w:color w:val="000000"/>
          <w:sz w:val="28"/>
        </w:rPr>
        <w:t xml:space="preserve">
      2) производить не реже одного раза в месяц осмотр Боевого Знамени, проверяя при этом: количество, состояние и номера орденов, состояние орденских лент и полотнища, исправность чехла, шнуров, кистей, древка и наконечника; </w:t>
      </w:r>
    </w:p>
    <w:p>
      <w:pPr>
        <w:spacing w:after="0"/>
        <w:ind w:left="0"/>
        <w:jc w:val="both"/>
      </w:pPr>
      <w:r>
        <w:rPr>
          <w:rFonts w:ascii="Times New Roman"/>
          <w:b w:val="false"/>
          <w:i w:val="false"/>
          <w:color w:val="000000"/>
          <w:sz w:val="28"/>
        </w:rPr>
        <w:t xml:space="preserve">
      3) принимать меры к устранению недостатков, обнаруженных при осмотре Боевого Знамени, докладывая об этом командиру воинской части; </w:t>
      </w:r>
    </w:p>
    <w:p>
      <w:pPr>
        <w:spacing w:after="0"/>
        <w:ind w:left="0"/>
        <w:jc w:val="both"/>
      </w:pPr>
      <w:r>
        <w:rPr>
          <w:rFonts w:ascii="Times New Roman"/>
          <w:b w:val="false"/>
          <w:i w:val="false"/>
          <w:color w:val="000000"/>
          <w:sz w:val="28"/>
        </w:rPr>
        <w:t xml:space="preserve">
      4) вести специальный журнал, отмечая в нем время осмотра, недостатки, обнаруженные при осмотре Боевого Знамени, и меры, принятые к их устранению, докладывая об этом командиру воинской части. </w:t>
      </w:r>
    </w:p>
    <w:p>
      <w:pPr>
        <w:spacing w:after="0"/>
        <w:ind w:left="0"/>
        <w:jc w:val="both"/>
      </w:pPr>
      <w:r>
        <w:rPr>
          <w:rFonts w:ascii="Times New Roman"/>
          <w:b w:val="false"/>
          <w:i w:val="false"/>
          <w:color w:val="000000"/>
          <w:sz w:val="28"/>
        </w:rPr>
        <w:t xml:space="preserve">
      22. Осмотр Боевого Знамени производится начальником штаба в присутствии знаменщика, ассистентов и начальника караула. В случае, когда Боевое Знамя зачехлено, для осмотра начальник штаба приказывает его развернуть. По этому приказу знаменщик опускает Боевое Знамя в горизонтальное положение, один из ассистентов снимает чехол, а знаменщик, медленно поворачивая древко, развертывает Боевое Знамя. Ассистенты помогают знаменщику и следят за тем, чтобы не запутались шнуры, кисти и чтобы полотнище не касалось земли (пола). При этом проверяются количество и состояние орденов, состояние орденских, знаменных лент и полотнища, исправность чехла, шнуров, кистей, древка и наконечника. </w:t>
      </w:r>
    </w:p>
    <w:p>
      <w:pPr>
        <w:spacing w:after="0"/>
        <w:ind w:left="0"/>
        <w:jc w:val="both"/>
      </w:pPr>
      <w:r>
        <w:rPr>
          <w:rFonts w:ascii="Times New Roman"/>
          <w:b w:val="false"/>
          <w:i w:val="false"/>
          <w:color w:val="000000"/>
          <w:sz w:val="28"/>
        </w:rPr>
        <w:t>
      По приказу начальника штаба свернуть Боевое Знамя знаменщик опускает Боевое Знамя в горизонтальное положение так, чтобы его полотнище не касалось земли (пола). После этого один ассистент берет полотнище за углы и слегка натягивает его, а знаменщик и другой ассистент, медленно вращая древко, свертывают полотнище, лицевой стороной внутрь, следя при этом, чтобы не было складок и не запутывались орденские ленты, кисти и шнуры. Кисти укладываются вдоль свернутого полотнища на вытянутых шнурах.</w:t>
      </w:r>
    </w:p>
    <w:p>
      <w:pPr>
        <w:spacing w:after="0"/>
        <w:ind w:left="0"/>
        <w:jc w:val="both"/>
      </w:pPr>
      <w:r>
        <w:rPr>
          <w:rFonts w:ascii="Times New Roman"/>
          <w:b w:val="false"/>
          <w:i w:val="false"/>
          <w:color w:val="000000"/>
          <w:sz w:val="28"/>
        </w:rPr>
        <w:t>
      Когда полотнище будет свернуто, ассистенты надевают на Боевое Знамя чехол, начальник штаба опечатывает его гербовой сургучной печатью и после этого сдает Боевое Знамя под охрану караула.</w:t>
      </w:r>
    </w:p>
    <w:p>
      <w:pPr>
        <w:spacing w:after="0"/>
        <w:ind w:left="0"/>
        <w:jc w:val="both"/>
      </w:pPr>
      <w:r>
        <w:rPr>
          <w:rFonts w:ascii="Times New Roman"/>
          <w:b w:val="false"/>
          <w:i w:val="false"/>
          <w:color w:val="000000"/>
          <w:sz w:val="28"/>
        </w:rPr>
        <w:t xml:space="preserve">
      23. При выносе Боевого Знамени к воинской части и сдаче его под охрану, развертывание и свертывание Боевого Знамени производятся знаменщиком и ассистентами под непосредственным наблюдением начальника штаба или его помощника (заместителя), как указано в пункте 22 настоящего приложения. </w:t>
      </w:r>
    </w:p>
    <w:p>
      <w:pPr>
        <w:spacing w:after="0"/>
        <w:ind w:left="0"/>
        <w:jc w:val="both"/>
      </w:pPr>
      <w:r>
        <w:rPr>
          <w:rFonts w:ascii="Times New Roman"/>
          <w:b w:val="false"/>
          <w:i w:val="false"/>
          <w:color w:val="000000"/>
          <w:sz w:val="28"/>
        </w:rPr>
        <w:t xml:space="preserve">
      24. Если Боевое Знамя хранится зачехленным, просушка его полотнища производится вне помещения в тени или в помещении. Во время просушки Боевое Знамя охраняется знаменщиком и ассистентами. </w:t>
      </w:r>
    </w:p>
    <w:p>
      <w:pPr>
        <w:spacing w:after="0"/>
        <w:ind w:left="0"/>
        <w:jc w:val="both"/>
      </w:pPr>
      <w:r>
        <w:rPr>
          <w:rFonts w:ascii="Times New Roman"/>
          <w:b w:val="false"/>
          <w:i w:val="false"/>
          <w:color w:val="000000"/>
          <w:sz w:val="28"/>
        </w:rPr>
        <w:t xml:space="preserve">
      25. Производить ремонт полотнища Боевого Знамени силами и средствами воинской части запрещается. Разрешается лишь крайне необходимый ремонт древка, наконечников и шнуров. </w:t>
      </w:r>
    </w:p>
    <w:p>
      <w:pPr>
        <w:spacing w:after="0"/>
        <w:ind w:left="0"/>
        <w:jc w:val="both"/>
      </w:pPr>
      <w:r>
        <w:rPr>
          <w:rFonts w:ascii="Times New Roman"/>
          <w:b w:val="false"/>
          <w:i w:val="false"/>
          <w:color w:val="000000"/>
          <w:sz w:val="28"/>
        </w:rPr>
        <w:t>
      В случае необходимости произвести ремонт полотнища Боевого Знамени командир воинской части обязан ходатайствовать по команде об отправке полотнища Боевого Знамени в специальную мастерскую. При получении разрешения полотнище Боевого Знамени направляется в мастерскую через фельдсвязь.</w:t>
      </w:r>
    </w:p>
    <w:p>
      <w:pPr>
        <w:spacing w:after="0"/>
        <w:ind w:left="0"/>
        <w:jc w:val="both"/>
      </w:pPr>
      <w:r>
        <w:rPr>
          <w:rFonts w:ascii="Times New Roman"/>
          <w:b w:val="false"/>
          <w:i w:val="false"/>
          <w:color w:val="000000"/>
          <w:sz w:val="28"/>
        </w:rPr>
        <w:t>
      Сдача полотнища Боевого Знамени в ремонт оформляется актом.</w:t>
      </w:r>
    </w:p>
    <w:p>
      <w:pPr>
        <w:spacing w:after="0"/>
        <w:ind w:left="0"/>
        <w:jc w:val="left"/>
      </w:pPr>
      <w:r>
        <w:rPr>
          <w:rFonts w:ascii="Times New Roman"/>
          <w:b/>
          <w:i w:val="false"/>
          <w:color w:val="000000"/>
        </w:rPr>
        <w:t xml:space="preserve"> Порядок передачи боевых знамен, орденов и почетных наименований</w:t>
      </w:r>
      <w:r>
        <w:br/>
      </w:r>
      <w:r>
        <w:rPr>
          <w:rFonts w:ascii="Times New Roman"/>
          <w:b/>
          <w:i w:val="false"/>
          <w:color w:val="000000"/>
        </w:rPr>
        <w:t>при переформировании (расформировании) воинских частей</w:t>
      </w:r>
    </w:p>
    <w:p>
      <w:pPr>
        <w:spacing w:after="0"/>
        <w:ind w:left="0"/>
        <w:jc w:val="both"/>
      </w:pPr>
      <w:r>
        <w:rPr>
          <w:rFonts w:ascii="Times New Roman"/>
          <w:b w:val="false"/>
          <w:i w:val="false"/>
          <w:color w:val="000000"/>
          <w:sz w:val="28"/>
        </w:rPr>
        <w:t xml:space="preserve">
      26. Боевое Знамя сохраняется за воинской частью на все время, независимо от изменения наименования и нумерации части. </w:t>
      </w:r>
    </w:p>
    <w:p>
      <w:pPr>
        <w:spacing w:after="0"/>
        <w:ind w:left="0"/>
        <w:jc w:val="both"/>
      </w:pPr>
      <w:r>
        <w:rPr>
          <w:rFonts w:ascii="Times New Roman"/>
          <w:b w:val="false"/>
          <w:i w:val="false"/>
          <w:color w:val="000000"/>
          <w:sz w:val="28"/>
        </w:rPr>
        <w:t>
      При реорганизации воинской части, влекущей за собой изменение наименования или номера части, эти изменения заносятся в Грамоту вышестоящим командиром (начальником) и заверяются гербовой печатью.</w:t>
      </w:r>
    </w:p>
    <w:p>
      <w:pPr>
        <w:spacing w:after="0"/>
        <w:ind w:left="0"/>
        <w:jc w:val="both"/>
      </w:pPr>
      <w:r>
        <w:rPr>
          <w:rFonts w:ascii="Times New Roman"/>
          <w:b w:val="false"/>
          <w:i w:val="false"/>
          <w:color w:val="000000"/>
          <w:sz w:val="28"/>
        </w:rPr>
        <w:t xml:space="preserve">
      27. Для сохранения боевых традиций воинских частей и памяти об их боевых заслугах боевые знамена, ордена и почетные наименования могут передаваться другим воинским частям. При этом передача Боевого Знамени, орденов и почетных наименований производится только при наличии прямой преемственности между частями, а именно при переформировании одной или нескольких частей в новую часть (части). </w:t>
      </w:r>
    </w:p>
    <w:p>
      <w:pPr>
        <w:spacing w:after="0"/>
        <w:ind w:left="0"/>
        <w:jc w:val="both"/>
      </w:pPr>
      <w:r>
        <w:rPr>
          <w:rFonts w:ascii="Times New Roman"/>
          <w:b w:val="false"/>
          <w:i w:val="false"/>
          <w:color w:val="000000"/>
          <w:sz w:val="28"/>
        </w:rPr>
        <w:t>
      При переформировании одной воинской части в другую Боевое Знамя части, Грамота к нему, ордена и почетные наименования переформировываемой части полностью сохраняются за новой воинской частью.</w:t>
      </w:r>
    </w:p>
    <w:p>
      <w:pPr>
        <w:spacing w:after="0"/>
        <w:ind w:left="0"/>
        <w:jc w:val="both"/>
      </w:pPr>
      <w:r>
        <w:rPr>
          <w:rFonts w:ascii="Times New Roman"/>
          <w:b w:val="false"/>
          <w:i w:val="false"/>
          <w:color w:val="000000"/>
          <w:sz w:val="28"/>
        </w:rPr>
        <w:t>
      При переформировании одной воинской части в две воинские части или более Боевое Знамя, Грамота к нему, ордена и почетные наименования переформировываемой части полностью сохраняются за одной из воинских частей.</w:t>
      </w:r>
    </w:p>
    <w:p>
      <w:pPr>
        <w:spacing w:after="0"/>
        <w:ind w:left="0"/>
        <w:jc w:val="both"/>
      </w:pPr>
      <w:r>
        <w:rPr>
          <w:rFonts w:ascii="Times New Roman"/>
          <w:b w:val="false"/>
          <w:i w:val="false"/>
          <w:color w:val="000000"/>
          <w:sz w:val="28"/>
        </w:rPr>
        <w:t>
      При переформировании двух и более воинских частей в одну за этой частью сохраняется Боевое Знамя, Грамота к нему, а также все ордена и почетные наименования одной из переформировываемых частей. Боевые Знамена, грамоты к ним, ордена других частей сдаются установленным порядком.</w:t>
      </w:r>
    </w:p>
    <w:p>
      <w:pPr>
        <w:spacing w:after="0"/>
        <w:ind w:left="0"/>
        <w:jc w:val="both"/>
      </w:pPr>
      <w:r>
        <w:rPr>
          <w:rFonts w:ascii="Times New Roman"/>
          <w:b w:val="false"/>
          <w:i w:val="false"/>
          <w:color w:val="000000"/>
          <w:sz w:val="28"/>
        </w:rPr>
        <w:t>
      Ордена, почетные наименования, Военно-морские флаги кораблей, подлежащих исключению из состава Вооруженных Сил по техническому состоянию, могут передаваться вновь вводимым в строй кораблям при условии передачи с исключаемых кораблей части личного состава на укомплектование экипажей новых кораблей. В этом случае фактическая передача орденов, почетных наименований и Военно-морского флага новому кораблю должна осуществляться только после исключения из состава Вооруженных Сил корабля, которому принадлежали ордена, почетные наименования.</w:t>
      </w:r>
    </w:p>
    <w:p>
      <w:pPr>
        <w:spacing w:after="0"/>
        <w:ind w:left="0"/>
        <w:jc w:val="both"/>
      </w:pPr>
      <w:r>
        <w:rPr>
          <w:rFonts w:ascii="Times New Roman"/>
          <w:b w:val="false"/>
          <w:i w:val="false"/>
          <w:color w:val="000000"/>
          <w:sz w:val="28"/>
        </w:rPr>
        <w:t>
      Вопрос о передаче новой части Боевого Знамени, орденов и почетных наименований, а вновь строящемуся кораблю - орденов, почетных наименований рассматривается Министром обороны и первыми руководителями других войск и воинских формирований одновременно с решением вопроса о переформировании части или при формировании экипажа вновь строящегося корабля и оформляется установленным порядком.</w:t>
      </w:r>
    </w:p>
    <w:p>
      <w:pPr>
        <w:spacing w:after="0"/>
        <w:ind w:left="0"/>
        <w:jc w:val="both"/>
      </w:pPr>
      <w:r>
        <w:rPr>
          <w:rFonts w:ascii="Times New Roman"/>
          <w:b w:val="false"/>
          <w:i w:val="false"/>
          <w:color w:val="000000"/>
          <w:sz w:val="28"/>
        </w:rPr>
        <w:t>
      При расформировании воинской части Боевое Знамя и Грамота отправляются с краткой исторической справкой секретным порядком, фельдсвязью, через Генеральный штаб Вооруженных Сил и уполномоченные органы других войск и воинских формировании для экспонирования и хранения в музее. Ордена и документы к ним установленным порядком возвращаются Президенту Республики Казахстан.</w:t>
      </w:r>
    </w:p>
    <w:p>
      <w:pPr>
        <w:spacing w:after="0"/>
        <w:ind w:left="0"/>
        <w:jc w:val="both"/>
      </w:pPr>
      <w:r>
        <w:rPr>
          <w:rFonts w:ascii="Times New Roman"/>
          <w:b w:val="false"/>
          <w:i w:val="false"/>
          <w:color w:val="000000"/>
          <w:sz w:val="28"/>
        </w:rPr>
        <w:t xml:space="preserve">
      28. В целях сохранения памяти о военнослужащих, зачисленных за совершенные ими подвиги приказом Министра обороны, первых руководителей других войск и воинских формирований в списки частей навечно или почетными солдатами, имена их в случае расформирования части могут зачисляться в списки других частей по преемственности. В этом случае зачисление имен военнослужащих в списки частей навечно или почетными солдатами производится приказом Министра обороны, первых руководителей других войск и воинских формирований.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Годовой праздник воинской части (корабля)</w:t>
      </w:r>
    </w:p>
    <w:p>
      <w:pPr>
        <w:spacing w:after="0"/>
        <w:ind w:left="0"/>
        <w:jc w:val="both"/>
      </w:pPr>
      <w:r>
        <w:rPr>
          <w:rFonts w:ascii="Times New Roman"/>
          <w:b w:val="false"/>
          <w:i w:val="false"/>
          <w:color w:val="000000"/>
          <w:sz w:val="28"/>
        </w:rPr>
        <w:t xml:space="preserve">
      1. Годовой праздник воинской части (корабля) проводится в целях воспитания военнослужащих в духе преданности Республике Казахстан, верности воинскому долгу, боевым традициям и укрепления войскового товарищества. Датой годового праздника считается день издания акта уполномоченного органа о формировании воинской части (корабля). </w:t>
      </w:r>
    </w:p>
    <w:p>
      <w:pPr>
        <w:spacing w:after="0"/>
        <w:ind w:left="0"/>
        <w:jc w:val="both"/>
      </w:pPr>
      <w:r>
        <w:rPr>
          <w:rFonts w:ascii="Times New Roman"/>
          <w:b w:val="false"/>
          <w:i w:val="false"/>
          <w:color w:val="000000"/>
          <w:sz w:val="28"/>
        </w:rPr>
        <w:t>
      О дате годового праздника производится соответствующая запись в историческом формуляре (исторической справке) воинской части (корабля).</w:t>
      </w:r>
    </w:p>
    <w:p>
      <w:pPr>
        <w:spacing w:after="0"/>
        <w:ind w:left="0"/>
        <w:jc w:val="both"/>
      </w:pPr>
      <w:r>
        <w:rPr>
          <w:rFonts w:ascii="Times New Roman"/>
          <w:b w:val="false"/>
          <w:i w:val="false"/>
          <w:color w:val="000000"/>
          <w:sz w:val="28"/>
        </w:rPr>
        <w:t xml:space="preserve">
      2. В этот день воинская часть выстраивается с Боевым Знаменем и оркестром. Перед ее строем в кратких выступлениях командир воинской части, другие военнослужащие и ветераны рассказывают о боевой истории части, достижениях в мирное время. Затем воинская часть проходит торжественным маршем. Допускается вместо построения воинской части накануне годового праздника проведение торжественного собрания. </w:t>
      </w:r>
    </w:p>
    <w:p>
      <w:pPr>
        <w:spacing w:after="0"/>
        <w:ind w:left="0"/>
        <w:jc w:val="both"/>
      </w:pPr>
      <w:r>
        <w:rPr>
          <w:rFonts w:ascii="Times New Roman"/>
          <w:b w:val="false"/>
          <w:i w:val="false"/>
          <w:color w:val="000000"/>
          <w:sz w:val="28"/>
        </w:rPr>
        <w:t>
      На корабле в этот день проводится торжественный подъем Военно-морского Флага.</w:t>
      </w:r>
    </w:p>
    <w:p>
      <w:pPr>
        <w:spacing w:after="0"/>
        <w:ind w:left="0"/>
        <w:jc w:val="both"/>
      </w:pPr>
      <w:r>
        <w:rPr>
          <w:rFonts w:ascii="Times New Roman"/>
          <w:b w:val="false"/>
          <w:i w:val="false"/>
          <w:color w:val="000000"/>
          <w:sz w:val="28"/>
        </w:rPr>
        <w:t>
      В день годового праздника проводятся и другие торжественные культурные, спортивные мероприятия. День празднования годового праздника воинской части объявляется выходным днем. Командир воинской части к этому дню издает приказ о поощрении личного состава части.</w:t>
      </w:r>
    </w:p>
    <w:p>
      <w:pPr>
        <w:spacing w:after="0"/>
        <w:ind w:left="0"/>
        <w:jc w:val="both"/>
      </w:pPr>
      <w:r>
        <w:rPr>
          <w:rFonts w:ascii="Times New Roman"/>
          <w:b w:val="false"/>
          <w:i w:val="false"/>
          <w:color w:val="000000"/>
          <w:sz w:val="28"/>
        </w:rPr>
        <w:t>
      На празднике могут присутствовать представители других воинских частей и общественности, члены семей военнослужащих и ветераны части.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Порядок распределения прибывшего пополнения по подразделениям</w:t>
      </w:r>
    </w:p>
    <w:p>
      <w:pPr>
        <w:spacing w:after="0"/>
        <w:ind w:left="0"/>
        <w:jc w:val="both"/>
      </w:pPr>
      <w:r>
        <w:rPr>
          <w:rFonts w:ascii="Times New Roman"/>
          <w:b w:val="false"/>
          <w:i w:val="false"/>
          <w:color w:val="000000"/>
          <w:sz w:val="28"/>
        </w:rPr>
        <w:t xml:space="preserve">
      1. Прибывшее пополнение распределяется по подразделениям после прохождения начальной военной подготовки, изучения деловых качеств каждого военнослужащего и с учетом состояния его здоровья, места призыва (жительства), профессии, военно-учетной специальности, полученной до поступления на воинскую службу по призыву, характеристики и заключения о профессиональной пригодности, выданных в управлении (отделе) по делам обороны (учебном центре). О распределении пополнения издается приказ по воинской части. </w:t>
      </w:r>
    </w:p>
    <w:p>
      <w:pPr>
        <w:spacing w:after="0"/>
        <w:ind w:left="0"/>
        <w:jc w:val="both"/>
      </w:pPr>
      <w:r>
        <w:rPr>
          <w:rFonts w:ascii="Times New Roman"/>
          <w:b w:val="false"/>
          <w:i w:val="false"/>
          <w:color w:val="000000"/>
          <w:sz w:val="28"/>
        </w:rPr>
        <w:t xml:space="preserve">
      2. В назначенное время воинская часть с оркестром выстраивается в пешем строю. </w:t>
      </w:r>
    </w:p>
    <w:p>
      <w:pPr>
        <w:spacing w:after="0"/>
        <w:ind w:left="0"/>
        <w:jc w:val="both"/>
      </w:pPr>
      <w:r>
        <w:rPr>
          <w:rFonts w:ascii="Times New Roman"/>
          <w:b w:val="false"/>
          <w:i w:val="false"/>
          <w:color w:val="000000"/>
          <w:sz w:val="28"/>
        </w:rPr>
        <w:t>
      Вновь прибывшее пополнение со старшинами подразделений выстраивается в двадцати-сорока шагах перед серединой строя в двухшереножном строю лицом к строю.</w:t>
      </w:r>
    </w:p>
    <w:p>
      <w:pPr>
        <w:spacing w:after="0"/>
        <w:ind w:left="0"/>
        <w:jc w:val="both"/>
      </w:pPr>
      <w:r>
        <w:rPr>
          <w:rFonts w:ascii="Times New Roman"/>
          <w:b w:val="false"/>
          <w:i w:val="false"/>
          <w:color w:val="000000"/>
          <w:sz w:val="28"/>
        </w:rPr>
        <w:t>
      Построение и встреча командира воинской части проводятся, как указано в Строевом уставе.</w:t>
      </w:r>
    </w:p>
    <w:p>
      <w:pPr>
        <w:spacing w:after="0"/>
        <w:ind w:left="0"/>
        <w:jc w:val="both"/>
      </w:pPr>
      <w:r>
        <w:rPr>
          <w:rFonts w:ascii="Times New Roman"/>
          <w:b w:val="false"/>
          <w:i w:val="false"/>
          <w:color w:val="000000"/>
          <w:sz w:val="28"/>
        </w:rPr>
        <w:t xml:space="preserve">
      3. После ответа на приветствие командир воинской части в краткой речи рассказывает о боевом пути части, ее героях и наградах, об успехах в боевой подготовке подразделении, о той почетной и ответственной обязанности, которая возлагается на военнослужащих. Затем предоставляет слово одному - двум военнослужащим, заканчивающим срочную воинскую службу, и одному - двум вновь прибывшим военнослужащим. </w:t>
      </w:r>
    </w:p>
    <w:p>
      <w:pPr>
        <w:spacing w:after="0"/>
        <w:ind w:left="0"/>
        <w:jc w:val="both"/>
      </w:pPr>
      <w:r>
        <w:rPr>
          <w:rFonts w:ascii="Times New Roman"/>
          <w:b w:val="false"/>
          <w:i w:val="false"/>
          <w:color w:val="000000"/>
          <w:sz w:val="28"/>
        </w:rPr>
        <w:t xml:space="preserve">
      4. Начальник штаба воинской части объявляет приказ о зачислении прибывшего пополнения в штаты подразделений. </w:t>
      </w:r>
    </w:p>
    <w:p>
      <w:pPr>
        <w:spacing w:after="0"/>
        <w:ind w:left="0"/>
        <w:jc w:val="both"/>
      </w:pPr>
      <w:r>
        <w:rPr>
          <w:rFonts w:ascii="Times New Roman"/>
          <w:b w:val="false"/>
          <w:i w:val="false"/>
          <w:color w:val="000000"/>
          <w:sz w:val="28"/>
        </w:rPr>
        <w:t>
      Командир воинской части поздравляет личный состав с новым пополнением, после чего оркестр исполняет Государственный Гимн.</w:t>
      </w:r>
    </w:p>
    <w:p>
      <w:pPr>
        <w:spacing w:after="0"/>
        <w:ind w:left="0"/>
        <w:jc w:val="both"/>
      </w:pPr>
      <w:r>
        <w:rPr>
          <w:rFonts w:ascii="Times New Roman"/>
          <w:b w:val="false"/>
          <w:i w:val="false"/>
          <w:color w:val="000000"/>
          <w:sz w:val="28"/>
        </w:rPr>
        <w:t xml:space="preserve">
      5. По команде командира воинской части "Стать в строй" старшины подразделений с вновь прибывшим пополнением становятся в строй своих подразделений. </w:t>
      </w:r>
    </w:p>
    <w:p>
      <w:pPr>
        <w:spacing w:after="0"/>
        <w:ind w:left="0"/>
        <w:jc w:val="both"/>
      </w:pPr>
      <w:r>
        <w:rPr>
          <w:rFonts w:ascii="Times New Roman"/>
          <w:b w:val="false"/>
          <w:i w:val="false"/>
          <w:color w:val="000000"/>
          <w:sz w:val="28"/>
        </w:rPr>
        <w:t xml:space="preserve">
      6. Ритуал распределения прибывшего пополнения по подразделениям заканчивается прохождением воинской части торжественным маршем.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Порядок вручения личному составу вооружения и военной техники</w:t>
      </w:r>
    </w:p>
    <w:p>
      <w:pPr>
        <w:spacing w:after="0"/>
        <w:ind w:left="0"/>
        <w:jc w:val="both"/>
      </w:pPr>
      <w:r>
        <w:rPr>
          <w:rFonts w:ascii="Times New Roman"/>
          <w:b w:val="false"/>
          <w:i w:val="false"/>
          <w:color w:val="000000"/>
          <w:sz w:val="28"/>
        </w:rPr>
        <w:t xml:space="preserve">
      1. Закрепление за военнослужащими вооружения и военной техники осуществляется после приведения их к военной присяге. До этого с ними проводятся занятия по изучению боевых (технических) возможностей, значения в современном бою, а также требований безопасности при использовании вооружения и военной техники. </w:t>
      </w:r>
    </w:p>
    <w:p>
      <w:pPr>
        <w:spacing w:after="0"/>
        <w:ind w:left="0"/>
        <w:jc w:val="both"/>
      </w:pPr>
      <w:r>
        <w:rPr>
          <w:rFonts w:ascii="Times New Roman"/>
          <w:b w:val="false"/>
          <w:i w:val="false"/>
          <w:color w:val="000000"/>
          <w:sz w:val="28"/>
        </w:rPr>
        <w:t>
      Командиры подразделений проверяют исправность вручаемых вооружения и военной техники, о готовности к вручению докладывают по команде.</w:t>
      </w:r>
    </w:p>
    <w:p>
      <w:pPr>
        <w:spacing w:after="0"/>
        <w:ind w:left="0"/>
        <w:jc w:val="both"/>
      </w:pPr>
      <w:r>
        <w:rPr>
          <w:rFonts w:ascii="Times New Roman"/>
          <w:b w:val="false"/>
          <w:i w:val="false"/>
          <w:color w:val="000000"/>
          <w:sz w:val="28"/>
        </w:rPr>
        <w:t>
      Командир воинской части отдает приказ о закреплении вооружения и военной техники за экипажами (расчетами), механиками-водителями (водителями) и другими лицами, устанавливает время и порядок торжественного вручения вооружения и военной техники личному составу. Номер приказа и фамилии лиц, за которыми закрепляются вооружение и военная техника, вносятся в формуляры (паспорта). Наименование оружия, его серия и номер, дата выдачи записываются в военные билеты военнослужащих составов солдат и сержантов, а также в ведомости закрепления оружия за личным составом.</w:t>
      </w:r>
    </w:p>
    <w:p>
      <w:pPr>
        <w:spacing w:after="0"/>
        <w:ind w:left="0"/>
        <w:jc w:val="both"/>
      </w:pPr>
      <w:r>
        <w:rPr>
          <w:rFonts w:ascii="Times New Roman"/>
          <w:b w:val="false"/>
          <w:i w:val="false"/>
          <w:color w:val="000000"/>
          <w:sz w:val="28"/>
        </w:rPr>
        <w:t xml:space="preserve">
      2. В назначенное время воинская часть выстраивается в пешем строю с оружием при Боевом Знамени и с оркестром. </w:t>
      </w:r>
    </w:p>
    <w:p>
      <w:pPr>
        <w:spacing w:after="0"/>
        <w:ind w:left="0"/>
        <w:jc w:val="both"/>
      </w:pPr>
      <w:r>
        <w:rPr>
          <w:rFonts w:ascii="Times New Roman"/>
          <w:b w:val="false"/>
          <w:i w:val="false"/>
          <w:color w:val="000000"/>
          <w:sz w:val="28"/>
        </w:rPr>
        <w:t>
      Оружие, подлежащее вручению, выносится к месту построения и раскладывается на столах в десяти - пятнадцати шагах от строя. Другое вооружение и военная техника вручаются на местах их хранения.</w:t>
      </w:r>
    </w:p>
    <w:p>
      <w:pPr>
        <w:spacing w:after="0"/>
        <w:ind w:left="0"/>
        <w:jc w:val="both"/>
      </w:pPr>
      <w:r>
        <w:rPr>
          <w:rFonts w:ascii="Times New Roman"/>
          <w:b w:val="false"/>
          <w:i w:val="false"/>
          <w:color w:val="000000"/>
          <w:sz w:val="28"/>
        </w:rPr>
        <w:t xml:space="preserve">
      3. Командир воинской части в краткой речи напоминает военнослужащим требования общевоинских уставов о содержании вверенного вооружения и военной техники, постоянном поддержании их в готовности к боевому применению для защиты Республики Казахстан. Затем объявляется приказ о закреплении вооружения и военной техники за личным составом воинской части. </w:t>
      </w:r>
    </w:p>
    <w:p>
      <w:pPr>
        <w:spacing w:after="0"/>
        <w:ind w:left="0"/>
        <w:jc w:val="both"/>
      </w:pPr>
      <w:r>
        <w:rPr>
          <w:rFonts w:ascii="Times New Roman"/>
          <w:b w:val="false"/>
          <w:i w:val="false"/>
          <w:color w:val="000000"/>
          <w:sz w:val="28"/>
        </w:rPr>
        <w:t>
      После объявления приказа командир воинской части командует: "ВОЛЬНО", приказывает командирам подразделений приступить к вручению оружия.</w:t>
      </w:r>
    </w:p>
    <w:p>
      <w:pPr>
        <w:spacing w:after="0"/>
        <w:ind w:left="0"/>
        <w:jc w:val="both"/>
      </w:pPr>
      <w:r>
        <w:rPr>
          <w:rFonts w:ascii="Times New Roman"/>
          <w:b w:val="false"/>
          <w:i w:val="false"/>
          <w:color w:val="000000"/>
          <w:sz w:val="28"/>
        </w:rPr>
        <w:t>
      Командиры рот (подразделений) поочередно вызывают из строя военнослужащих и вручают им оружие.</w:t>
      </w:r>
    </w:p>
    <w:p>
      <w:pPr>
        <w:spacing w:after="0"/>
        <w:ind w:left="0"/>
        <w:jc w:val="both"/>
      </w:pPr>
      <w:r>
        <w:rPr>
          <w:rFonts w:ascii="Times New Roman"/>
          <w:b w:val="false"/>
          <w:i w:val="false"/>
          <w:color w:val="000000"/>
          <w:sz w:val="28"/>
        </w:rPr>
        <w:t>
      4. После вручения оружия по команде командира воинская часть проходит торжественным маршем, после чего подразделения убывают к местам хранения вооружения и военной техники. Для приема вооружения и военной техники выделяется до трех рабочих дней.</w:t>
      </w:r>
    </w:p>
    <w:p>
      <w:pPr>
        <w:spacing w:after="0"/>
        <w:ind w:left="0"/>
        <w:jc w:val="both"/>
      </w:pPr>
      <w:r>
        <w:rPr>
          <w:rFonts w:ascii="Times New Roman"/>
          <w:b w:val="false"/>
          <w:i w:val="false"/>
          <w:color w:val="000000"/>
          <w:sz w:val="28"/>
        </w:rPr>
        <w:t>
      Личный состав для приема вооружения и военной техники выстраивается по экипажам (расчетам) и по команде командира роты (подразделения) проверяет их состояние и комплектность. Результаты проверки вооружения и военной техники отражаются в актах технического состояния. Акты оформляются в трех экземплярах, подписываются принимающим военнослужащим и командиром подразделения. Первые экземпляры актов с рапортами командиров рот (подразделений) о приеме подчиненными вооружения и военной техники сдаются в строевую часть и объявляются в приказе по воинской части. Вторые (третьи) экземпляры актов вручаются военнослужащим, принявшим (сдавшим) вооружение и военную технику.</w:t>
      </w:r>
    </w:p>
    <w:p>
      <w:pPr>
        <w:spacing w:after="0"/>
        <w:ind w:left="0"/>
        <w:jc w:val="both"/>
      </w:pPr>
      <w:r>
        <w:rPr>
          <w:rFonts w:ascii="Times New Roman"/>
          <w:b w:val="false"/>
          <w:i w:val="false"/>
          <w:color w:val="000000"/>
          <w:sz w:val="28"/>
        </w:rPr>
        <w:t>
      В случае содержания вооружения и военной техники на длительном хранении, в том числе с герметизацией корпусов (объектов), допускается их частичная разгерметизация.</w:t>
      </w:r>
    </w:p>
    <w:p>
      <w:pPr>
        <w:spacing w:after="0"/>
        <w:ind w:left="0"/>
        <w:jc w:val="both"/>
      </w:pPr>
      <w:r>
        <w:rPr>
          <w:rFonts w:ascii="Times New Roman"/>
          <w:b w:val="false"/>
          <w:i w:val="false"/>
          <w:color w:val="000000"/>
          <w:sz w:val="28"/>
        </w:rPr>
        <w:t>
      Командиры (начальники) экипажей (расчетов), механики-водители (водители) или другие лица, за которыми закрепляется вооружение и военная техника, докладывают по команде письменно командирам рот (подразделений) с приложением актов приема, им вручаются формуляры (паспорта), в которых они расписываются и с этого момента личный состав, принявший вооружение и военную технику, отвечают за них.</w:t>
      </w:r>
    </w:p>
    <w:p>
      <w:pPr>
        <w:spacing w:after="0"/>
        <w:ind w:left="0"/>
        <w:jc w:val="both"/>
      </w:pPr>
      <w:r>
        <w:rPr>
          <w:rFonts w:ascii="Times New Roman"/>
          <w:b w:val="false"/>
          <w:i w:val="false"/>
          <w:color w:val="000000"/>
          <w:sz w:val="28"/>
        </w:rPr>
        <w:t>
      После закрепления вооружения и военной техники по решению командира воинской части могут быть практически показаны их боевые (технические) возможности и примеры мастерского владения ими.</w:t>
      </w:r>
    </w:p>
    <w:p>
      <w:pPr>
        <w:spacing w:after="0"/>
        <w:ind w:left="0"/>
        <w:jc w:val="both"/>
      </w:pPr>
      <w:r>
        <w:rPr>
          <w:rFonts w:ascii="Times New Roman"/>
          <w:b w:val="false"/>
          <w:i w:val="false"/>
          <w:color w:val="000000"/>
          <w:sz w:val="28"/>
        </w:rPr>
        <w:t>
      Работы по восстановлению герметизации вооружения и военной техники после их вручения должны быть выполнены в тот же день.</w:t>
      </w:r>
    </w:p>
    <w:p>
      <w:pPr>
        <w:spacing w:after="0"/>
        <w:ind w:left="0"/>
        <w:jc w:val="both"/>
      </w:pPr>
      <w:r>
        <w:rPr>
          <w:rFonts w:ascii="Times New Roman"/>
          <w:b w:val="false"/>
          <w:i w:val="false"/>
          <w:color w:val="000000"/>
          <w:sz w:val="28"/>
        </w:rPr>
        <w:t xml:space="preserve">
      5. После вручения вооружения и военной техники, в назначенное время, воинская часть выстраивается в пешем строю с оружием при Боевом Знамени и с оркестром, командиры батальонов (подразделений) докладывают через заместителя командира воинской части по вооружению (по материально-техническому обеспечению) командиру воинской части о вручении вооружения и военной техники подчиненному личному составу. </w:t>
      </w:r>
    </w:p>
    <w:p>
      <w:pPr>
        <w:spacing w:after="0"/>
        <w:ind w:left="0"/>
        <w:jc w:val="both"/>
      </w:pPr>
      <w:r>
        <w:rPr>
          <w:rFonts w:ascii="Times New Roman"/>
          <w:b w:val="false"/>
          <w:i w:val="false"/>
          <w:color w:val="000000"/>
          <w:sz w:val="28"/>
        </w:rPr>
        <w:t>
      Командир воинской части поздравляет личный состав с вручением вооружения и военной техники.</w:t>
      </w:r>
    </w:p>
    <w:p>
      <w:pPr>
        <w:spacing w:after="0"/>
        <w:ind w:left="0"/>
        <w:jc w:val="both"/>
      </w:pPr>
      <w:r>
        <w:rPr>
          <w:rFonts w:ascii="Times New Roman"/>
          <w:b w:val="false"/>
          <w:i w:val="false"/>
          <w:color w:val="000000"/>
          <w:sz w:val="28"/>
        </w:rPr>
        <w:t xml:space="preserve">
      6. Ритуал вручения вооружения и военной техники заканчивается прохождением воинской части торжественным маршем.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Порядок проводов военнослужащих</w:t>
      </w:r>
    </w:p>
    <w:p>
      <w:pPr>
        <w:spacing w:after="0"/>
        <w:ind w:left="0"/>
        <w:jc w:val="both"/>
      </w:pPr>
      <w:r>
        <w:rPr>
          <w:rFonts w:ascii="Times New Roman"/>
          <w:b w:val="false"/>
          <w:i w:val="false"/>
          <w:color w:val="000000"/>
          <w:sz w:val="28"/>
        </w:rPr>
        <w:t xml:space="preserve">
      1. Проводы военнослужащих, кроме уволенных по отрицательным мотивам, проходят в торжественной обстановке. На них могут приглашаться ветераны воинской части, военнослужащие других воинских частей (подразделений), представители общественности и члены семей военнослужащих. </w:t>
      </w:r>
    </w:p>
    <w:p>
      <w:pPr>
        <w:spacing w:after="0"/>
        <w:ind w:left="0"/>
        <w:jc w:val="both"/>
      </w:pPr>
      <w:r>
        <w:rPr>
          <w:rFonts w:ascii="Times New Roman"/>
          <w:b w:val="false"/>
          <w:i w:val="false"/>
          <w:color w:val="000000"/>
          <w:sz w:val="28"/>
        </w:rPr>
        <w:t>
      Проводы военнослужащих осуществляются:</w:t>
      </w:r>
    </w:p>
    <w:p>
      <w:pPr>
        <w:spacing w:after="0"/>
        <w:ind w:left="0"/>
        <w:jc w:val="both"/>
      </w:pPr>
      <w:r>
        <w:rPr>
          <w:rFonts w:ascii="Times New Roman"/>
          <w:b w:val="false"/>
          <w:i w:val="false"/>
          <w:color w:val="000000"/>
          <w:sz w:val="28"/>
        </w:rPr>
        <w:t xml:space="preserve">
      1) командиров воинских частей — перед строем воинской части при Боевом Знамени (на собрании части); </w:t>
      </w:r>
    </w:p>
    <w:p>
      <w:pPr>
        <w:spacing w:after="0"/>
        <w:ind w:left="0"/>
        <w:jc w:val="both"/>
      </w:pPr>
      <w:r>
        <w:rPr>
          <w:rFonts w:ascii="Times New Roman"/>
          <w:b w:val="false"/>
          <w:i w:val="false"/>
          <w:color w:val="000000"/>
          <w:sz w:val="28"/>
        </w:rPr>
        <w:t xml:space="preserve">
      2) командиров подразделений - военнослужащих по контракту - перед строем подразделения или на собрании офицеров, сержантов; </w:t>
      </w:r>
    </w:p>
    <w:p>
      <w:pPr>
        <w:spacing w:after="0"/>
        <w:ind w:left="0"/>
        <w:jc w:val="both"/>
      </w:pPr>
      <w:r>
        <w:rPr>
          <w:rFonts w:ascii="Times New Roman"/>
          <w:b w:val="false"/>
          <w:i w:val="false"/>
          <w:color w:val="000000"/>
          <w:sz w:val="28"/>
        </w:rPr>
        <w:t xml:space="preserve">
      3) военнослужащих по контракту, проходивших службу в департаментах, главных управлениях, а также управлениях и штабах видов, родов войск, региональных командований, воинских частей, подразделениях, - перед строем или на собрании личного состава этих департаментов, главных управлений, управлений, штабов, подразделений; </w:t>
      </w:r>
    </w:p>
    <w:p>
      <w:pPr>
        <w:spacing w:after="0"/>
        <w:ind w:left="0"/>
        <w:jc w:val="both"/>
      </w:pPr>
      <w:r>
        <w:rPr>
          <w:rFonts w:ascii="Times New Roman"/>
          <w:b w:val="false"/>
          <w:i w:val="false"/>
          <w:color w:val="000000"/>
          <w:sz w:val="28"/>
        </w:rPr>
        <w:t xml:space="preserve">
      4) солдат (матросов) и сержантов (старшин) срочной воинской службы - перед строем воинской части или подразделений в зависимости от количества военнослужащих, одновременно уволенных в запас. </w:t>
      </w:r>
    </w:p>
    <w:p>
      <w:pPr>
        <w:spacing w:after="0"/>
        <w:ind w:left="0"/>
        <w:jc w:val="both"/>
      </w:pPr>
      <w:r>
        <w:rPr>
          <w:rFonts w:ascii="Times New Roman"/>
          <w:b w:val="false"/>
          <w:i w:val="false"/>
          <w:color w:val="000000"/>
          <w:sz w:val="28"/>
        </w:rPr>
        <w:t>
      Организация проводов командира воинской части возлагается на его непосредственного начальника, а остальных военнослужащих - на командира воинской части или подразделения (начальника департамента, главного управления, управления, штаба), в которых проходил воинскую службу военнослужащий.</w:t>
      </w:r>
    </w:p>
    <w:p>
      <w:pPr>
        <w:spacing w:after="0"/>
        <w:ind w:left="0"/>
        <w:jc w:val="both"/>
      </w:pPr>
      <w:r>
        <w:rPr>
          <w:rFonts w:ascii="Times New Roman"/>
          <w:b w:val="false"/>
          <w:i w:val="false"/>
          <w:color w:val="000000"/>
          <w:sz w:val="28"/>
        </w:rPr>
        <w:t xml:space="preserve">
      2. Для проводов командира воинская часть выстраивается в пешем строю в парадной или повседневной форме одежды без оружия в порядке, установленном Строевым уставом для строевого смотра. Построением воинской части руководит назначенный командир, а уходящий командир воинской части находится рядом с командиром (начальником), организующим проводы. </w:t>
      </w:r>
    </w:p>
    <w:p>
      <w:pPr>
        <w:spacing w:after="0"/>
        <w:ind w:left="0"/>
        <w:jc w:val="both"/>
      </w:pPr>
      <w:r>
        <w:rPr>
          <w:rFonts w:ascii="Times New Roman"/>
          <w:b w:val="false"/>
          <w:i w:val="false"/>
          <w:color w:val="000000"/>
          <w:sz w:val="28"/>
        </w:rPr>
        <w:t>
      Командир (начальник), организующий проводы, приняв доклад и поздоровавшись с личным составом, объявляет приказ о переводе к новому месту службы или об увольнении в запас (отставку) командира воинской части, произносит краткую речь, в которой отмечает его заслуги, а также объявляет о поощрениях, вручает грамоту, если он ею награжден.</w:t>
      </w:r>
    </w:p>
    <w:p>
      <w:pPr>
        <w:spacing w:after="0"/>
        <w:ind w:left="0"/>
        <w:jc w:val="both"/>
      </w:pPr>
      <w:r>
        <w:rPr>
          <w:rFonts w:ascii="Times New Roman"/>
          <w:b w:val="false"/>
          <w:i w:val="false"/>
          <w:color w:val="000000"/>
          <w:sz w:val="28"/>
        </w:rPr>
        <w:t>
      Перед строем личного состава могут выступить другие военнослужащие, ветераны воинской части, члены семей военнослужащих, затем уходящему командиру воинской части по его просьбе предоставляется право выступить с ответным словом.</w:t>
      </w:r>
    </w:p>
    <w:p>
      <w:pPr>
        <w:spacing w:after="0"/>
        <w:ind w:left="0"/>
        <w:jc w:val="both"/>
      </w:pPr>
      <w:r>
        <w:rPr>
          <w:rFonts w:ascii="Times New Roman"/>
          <w:b w:val="false"/>
          <w:i w:val="false"/>
          <w:color w:val="000000"/>
          <w:sz w:val="28"/>
        </w:rPr>
        <w:t>
      После выступлений уходящий командир прощается с Боевым Знаменем воинской части. Для этого назначенный командир воинской части становится перед серединой строя и подает команду: "Знаменщик, КО МНЕ". По этой команде помощник (заместитель) начальника штаба, встав перед Боевым Знаменем в двух шагах, командует: "За мной, шагом - МАРШ". Подойдя к командиру воинской части, ставит лицом к нему знаменщика и ассистентов, а сам становится правее их. Уходящий командир подходит к Боевому Знамени воинской части, снимает головной убор, становится на правое колено, держа головной убор в левой руке, правой рукой берет край полотнища Боевого Знамени и преклоняет голову. Затем встает, надевает головной убор, прикладывает к нему руку, поворачивается в сторону движения и, с первым шагом опуская руку, возвращается на свое место.</w:t>
      </w:r>
    </w:p>
    <w:p>
      <w:pPr>
        <w:spacing w:after="0"/>
        <w:ind w:left="0"/>
        <w:jc w:val="both"/>
      </w:pPr>
      <w:r>
        <w:rPr>
          <w:rFonts w:ascii="Times New Roman"/>
          <w:b w:val="false"/>
          <w:i w:val="false"/>
          <w:color w:val="000000"/>
          <w:sz w:val="28"/>
        </w:rPr>
        <w:t>
      После прощания с Боевым Знаменем оно по команде назначенного командира относится на установленное место в строю воинской части.</w:t>
      </w:r>
    </w:p>
    <w:p>
      <w:pPr>
        <w:spacing w:after="0"/>
        <w:ind w:left="0"/>
        <w:jc w:val="both"/>
      </w:pPr>
      <w:r>
        <w:rPr>
          <w:rFonts w:ascii="Times New Roman"/>
          <w:b w:val="false"/>
          <w:i w:val="false"/>
          <w:color w:val="000000"/>
          <w:sz w:val="28"/>
        </w:rPr>
        <w:t>
      Во время движения с Боевым Знаменем оркестр играет "Встречный марш".</w:t>
      </w:r>
    </w:p>
    <w:p>
      <w:pPr>
        <w:spacing w:after="0"/>
        <w:ind w:left="0"/>
        <w:jc w:val="both"/>
      </w:pPr>
      <w:r>
        <w:rPr>
          <w:rFonts w:ascii="Times New Roman"/>
          <w:b w:val="false"/>
          <w:i w:val="false"/>
          <w:color w:val="000000"/>
          <w:sz w:val="28"/>
        </w:rPr>
        <w:t>
      Проводы завершаются прохождением воинской части торжественным маршем.</w:t>
      </w:r>
    </w:p>
    <w:p>
      <w:pPr>
        <w:spacing w:after="0"/>
        <w:ind w:left="0"/>
        <w:jc w:val="both"/>
      </w:pPr>
      <w:r>
        <w:rPr>
          <w:rFonts w:ascii="Times New Roman"/>
          <w:b w:val="false"/>
          <w:i w:val="false"/>
          <w:color w:val="000000"/>
          <w:sz w:val="28"/>
        </w:rPr>
        <w:t xml:space="preserve">
      3. Проводы военнослужащих, проходивших службу в департаментах, главных управлениях, управлениях и штабах видов, родов войск, региональных командований, воинских частей, подразделениях осуществляются в порядке, указанном в пункте 2. При этом личный состав строится в повседневной форме одежды. Боевое Знамя воинской части не выносится. </w:t>
      </w:r>
    </w:p>
    <w:p>
      <w:pPr>
        <w:spacing w:after="0"/>
        <w:ind w:left="0"/>
        <w:jc w:val="both"/>
      </w:pPr>
      <w:r>
        <w:rPr>
          <w:rFonts w:ascii="Times New Roman"/>
          <w:b w:val="false"/>
          <w:i w:val="false"/>
          <w:color w:val="000000"/>
          <w:sz w:val="28"/>
        </w:rPr>
        <w:t>
      Во время проводов военнослужащих на собраниях командир воинской части (подразделения) объявляет приказ о переводе к новому месту службы или об увольнении, произносит речь, в которой отмечает их заслуги, а также вручает грамоты и ценные подарки, если они награждены ими в порядке поощрения. Последующее чествование военнослужащих проводится в порядке, установленном командиром воинской части.</w:t>
      </w:r>
    </w:p>
    <w:p>
      <w:pPr>
        <w:spacing w:after="0"/>
        <w:ind w:left="0"/>
        <w:jc w:val="both"/>
      </w:pPr>
      <w:r>
        <w:rPr>
          <w:rFonts w:ascii="Times New Roman"/>
          <w:b w:val="false"/>
          <w:i w:val="false"/>
          <w:color w:val="000000"/>
          <w:sz w:val="28"/>
        </w:rPr>
        <w:t xml:space="preserve">
      4. Для проводов солдат (матросов) и сержантов (старшин) срочной воинской службы, уволенных в запас, воинская часть (подразделение) выстраивается в пешем строю в повседневной форме одежды. Боевое Знамя при построении воинской части выносится по решению ее командира (в зависимости от количества увольняемых и других обстоятельств). Для проводов этих военнослужащих перед строем подразделения Боевое Знамя воинской части не выносится. </w:t>
      </w:r>
    </w:p>
    <w:p>
      <w:pPr>
        <w:spacing w:after="0"/>
        <w:ind w:left="0"/>
        <w:jc w:val="both"/>
      </w:pPr>
      <w:r>
        <w:rPr>
          <w:rFonts w:ascii="Times New Roman"/>
          <w:b w:val="false"/>
          <w:i w:val="false"/>
          <w:color w:val="000000"/>
          <w:sz w:val="28"/>
        </w:rPr>
        <w:t>
      Командир воинской части принимает доклад о построении части, здоровается с воинами. Установленным порядком выносится Боевое Знамя. По команде командира воинской части военнослужащие, уволенные в запас, выходят из строя на указанное количество шагов и смыкаются к середине.</w:t>
      </w:r>
    </w:p>
    <w:p>
      <w:pPr>
        <w:spacing w:after="0"/>
        <w:ind w:left="0"/>
        <w:jc w:val="both"/>
      </w:pPr>
      <w:r>
        <w:rPr>
          <w:rFonts w:ascii="Times New Roman"/>
          <w:b w:val="false"/>
          <w:i w:val="false"/>
          <w:color w:val="000000"/>
          <w:sz w:val="28"/>
        </w:rPr>
        <w:t>
      Начальник штаба воинской части объявляет приказ об увольнении военнослужащих в запас и о поощрении наиболее отличившихся. Награждение производится командиром воинской части.</w:t>
      </w:r>
    </w:p>
    <w:p>
      <w:pPr>
        <w:spacing w:after="0"/>
        <w:ind w:left="0"/>
        <w:jc w:val="both"/>
      </w:pPr>
      <w:r>
        <w:rPr>
          <w:rFonts w:ascii="Times New Roman"/>
          <w:b w:val="false"/>
          <w:i w:val="false"/>
          <w:color w:val="000000"/>
          <w:sz w:val="28"/>
        </w:rPr>
        <w:t>
      После этого предоставляется слово нескольким военнослужащим, уволенным в запас, и другим военнослужащим.</w:t>
      </w:r>
    </w:p>
    <w:p>
      <w:pPr>
        <w:spacing w:after="0"/>
        <w:ind w:left="0"/>
        <w:jc w:val="both"/>
      </w:pPr>
      <w:r>
        <w:rPr>
          <w:rFonts w:ascii="Times New Roman"/>
          <w:b w:val="false"/>
          <w:i w:val="false"/>
          <w:color w:val="000000"/>
          <w:sz w:val="28"/>
        </w:rPr>
        <w:t>
      Командир воинской части произносит речь, в которой благодарит военнослужащих, уволенных в запас, за службу, после чего оркестр исполняет Государственный Гимн.</w:t>
      </w:r>
    </w:p>
    <w:p>
      <w:pPr>
        <w:spacing w:after="0"/>
        <w:ind w:left="0"/>
        <w:jc w:val="both"/>
      </w:pPr>
      <w:r>
        <w:rPr>
          <w:rFonts w:ascii="Times New Roman"/>
          <w:b w:val="false"/>
          <w:i w:val="false"/>
          <w:color w:val="000000"/>
          <w:sz w:val="28"/>
        </w:rPr>
        <w:t>
      Проводы завершаются прохождением воинской части торжественным маршем перед строем военнослужащих, уволенных в запас.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Перечень основных вопросов по организации боевой подготовки,</w:t>
      </w:r>
      <w:r>
        <w:br/>
      </w:r>
      <w:r>
        <w:rPr>
          <w:rFonts w:ascii="Times New Roman"/>
          <w:b/>
          <w:i w:val="false"/>
          <w:color w:val="000000"/>
        </w:rPr>
        <w:t>внутренней и караульной служб, излагаемых в приказах командира</w:t>
      </w:r>
      <w:r>
        <w:br/>
      </w:r>
      <w:r>
        <w:rPr>
          <w:rFonts w:ascii="Times New Roman"/>
          <w:b/>
          <w:i w:val="false"/>
          <w:color w:val="000000"/>
        </w:rPr>
        <w:t>воинской части на период обучения</w:t>
      </w:r>
    </w:p>
    <w:p>
      <w:pPr>
        <w:spacing w:after="0"/>
        <w:ind w:left="0"/>
        <w:jc w:val="both"/>
      </w:pPr>
      <w:r>
        <w:rPr>
          <w:rFonts w:ascii="Times New Roman"/>
          <w:b w:val="false"/>
          <w:i w:val="false"/>
          <w:color w:val="000000"/>
          <w:sz w:val="28"/>
        </w:rPr>
        <w:t xml:space="preserve">
      1. Задачи по организации боевой подготовки и службы войск. </w:t>
      </w:r>
    </w:p>
    <w:p>
      <w:pPr>
        <w:spacing w:after="0"/>
        <w:ind w:left="0"/>
        <w:jc w:val="both"/>
      </w:pPr>
      <w:r>
        <w:rPr>
          <w:rFonts w:ascii="Times New Roman"/>
          <w:b w:val="false"/>
          <w:i w:val="false"/>
          <w:color w:val="000000"/>
          <w:sz w:val="28"/>
        </w:rPr>
        <w:t xml:space="preserve">
      2. Порядок организации боевой подготовки. </w:t>
      </w:r>
    </w:p>
    <w:p>
      <w:pPr>
        <w:spacing w:after="0"/>
        <w:ind w:left="0"/>
        <w:jc w:val="both"/>
      </w:pPr>
      <w:r>
        <w:rPr>
          <w:rFonts w:ascii="Times New Roman"/>
          <w:b w:val="false"/>
          <w:i w:val="false"/>
          <w:color w:val="000000"/>
          <w:sz w:val="28"/>
        </w:rPr>
        <w:t xml:space="preserve">
      3. Распорядок дня воинской части и его уточнение на период выхода подразделений на полигон (в лагерь), а также регламент служебного времени офицеров, военнослужащих по контракту и гражданского персонала. </w:t>
      </w:r>
    </w:p>
    <w:p>
      <w:pPr>
        <w:spacing w:after="0"/>
        <w:ind w:left="0"/>
        <w:jc w:val="both"/>
      </w:pPr>
      <w:r>
        <w:rPr>
          <w:rFonts w:ascii="Times New Roman"/>
          <w:b w:val="false"/>
          <w:i w:val="false"/>
          <w:color w:val="000000"/>
          <w:sz w:val="28"/>
        </w:rPr>
        <w:t xml:space="preserve">
      4. Состав суточного наряда, порядок его подготовки, отдыха и развода. </w:t>
      </w:r>
    </w:p>
    <w:p>
      <w:pPr>
        <w:spacing w:after="0"/>
        <w:ind w:left="0"/>
        <w:jc w:val="both"/>
      </w:pPr>
      <w:r>
        <w:rPr>
          <w:rFonts w:ascii="Times New Roman"/>
          <w:b w:val="false"/>
          <w:i w:val="false"/>
          <w:color w:val="000000"/>
          <w:sz w:val="28"/>
        </w:rPr>
        <w:t xml:space="preserve">
      5. Порядок подготовки караула к несению службы. </w:t>
      </w:r>
    </w:p>
    <w:p>
      <w:pPr>
        <w:spacing w:after="0"/>
        <w:ind w:left="0"/>
        <w:jc w:val="both"/>
      </w:pPr>
      <w:r>
        <w:rPr>
          <w:rFonts w:ascii="Times New Roman"/>
          <w:b w:val="false"/>
          <w:i w:val="false"/>
          <w:color w:val="000000"/>
          <w:sz w:val="28"/>
        </w:rPr>
        <w:t xml:space="preserve">
      6. Порядок учета и выдачи разовых допусков и удостоверений на право проверки караулов, паролей для смены караулов. </w:t>
      </w:r>
    </w:p>
    <w:p>
      <w:pPr>
        <w:spacing w:after="0"/>
        <w:ind w:left="0"/>
        <w:jc w:val="both"/>
      </w:pPr>
      <w:r>
        <w:rPr>
          <w:rFonts w:ascii="Times New Roman"/>
          <w:b w:val="false"/>
          <w:i w:val="false"/>
          <w:color w:val="000000"/>
          <w:sz w:val="28"/>
        </w:rPr>
        <w:t xml:space="preserve">
      7. Состав, порядок действий и отдыха дежурного подразделения. </w:t>
      </w:r>
    </w:p>
    <w:p>
      <w:pPr>
        <w:spacing w:after="0"/>
        <w:ind w:left="0"/>
        <w:jc w:val="both"/>
      </w:pPr>
      <w:r>
        <w:rPr>
          <w:rFonts w:ascii="Times New Roman"/>
          <w:b w:val="false"/>
          <w:i w:val="false"/>
          <w:color w:val="000000"/>
          <w:sz w:val="28"/>
        </w:rPr>
        <w:t xml:space="preserve">
      8. Порядок размещения и охраны Боевого Знамени части. Знаменщики, ассистенты к Боевому Знамени и знаменный взвод. </w:t>
      </w:r>
    </w:p>
    <w:p>
      <w:pPr>
        <w:spacing w:after="0"/>
        <w:ind w:left="0"/>
        <w:jc w:val="both"/>
      </w:pPr>
      <w:r>
        <w:rPr>
          <w:rFonts w:ascii="Times New Roman"/>
          <w:b w:val="false"/>
          <w:i w:val="false"/>
          <w:color w:val="000000"/>
          <w:sz w:val="28"/>
        </w:rPr>
        <w:t xml:space="preserve">
      9. Порядок хранения, выдачи, приема оружия и боеприпасов. </w:t>
      </w:r>
    </w:p>
    <w:p>
      <w:pPr>
        <w:spacing w:after="0"/>
        <w:ind w:left="0"/>
        <w:jc w:val="both"/>
      </w:pPr>
      <w:r>
        <w:rPr>
          <w:rFonts w:ascii="Times New Roman"/>
          <w:b w:val="false"/>
          <w:i w:val="false"/>
          <w:color w:val="000000"/>
          <w:sz w:val="28"/>
        </w:rPr>
        <w:t xml:space="preserve">
      10. Порядок организации пропускного режима. </w:t>
      </w:r>
    </w:p>
    <w:p>
      <w:pPr>
        <w:spacing w:after="0"/>
        <w:ind w:left="0"/>
        <w:jc w:val="both"/>
      </w:pPr>
      <w:r>
        <w:rPr>
          <w:rFonts w:ascii="Times New Roman"/>
          <w:b w:val="false"/>
          <w:i w:val="false"/>
          <w:color w:val="000000"/>
          <w:sz w:val="28"/>
        </w:rPr>
        <w:t xml:space="preserve">
      11. Порядок сдачи служебных помещений под охрану. </w:t>
      </w:r>
    </w:p>
    <w:p>
      <w:pPr>
        <w:spacing w:after="0"/>
        <w:ind w:left="0"/>
        <w:jc w:val="both"/>
      </w:pPr>
      <w:r>
        <w:rPr>
          <w:rFonts w:ascii="Times New Roman"/>
          <w:b w:val="false"/>
          <w:i w:val="false"/>
          <w:color w:val="000000"/>
          <w:sz w:val="28"/>
        </w:rPr>
        <w:t xml:space="preserve">
      12. Время и место проведения общих бригадных (полковых) и общих батальонных вечерних поверок. </w:t>
      </w:r>
    </w:p>
    <w:p>
      <w:pPr>
        <w:spacing w:after="0"/>
        <w:ind w:left="0"/>
        <w:jc w:val="both"/>
      </w:pPr>
      <w:r>
        <w:rPr>
          <w:rFonts w:ascii="Times New Roman"/>
          <w:b w:val="false"/>
          <w:i w:val="false"/>
          <w:color w:val="000000"/>
          <w:sz w:val="28"/>
        </w:rPr>
        <w:t xml:space="preserve">
      13. Последовательность приема пищи подразделениями. </w:t>
      </w:r>
    </w:p>
    <w:p>
      <w:pPr>
        <w:spacing w:after="0"/>
        <w:ind w:left="0"/>
        <w:jc w:val="both"/>
      </w:pPr>
      <w:r>
        <w:rPr>
          <w:rFonts w:ascii="Times New Roman"/>
          <w:b w:val="false"/>
          <w:i w:val="false"/>
          <w:color w:val="000000"/>
          <w:sz w:val="28"/>
        </w:rPr>
        <w:t>
      14. Порядок хранения Книги почета и Книги почетных посетителей части.</w:t>
      </w:r>
    </w:p>
    <w:p>
      <w:pPr>
        <w:spacing w:after="0"/>
        <w:ind w:left="0"/>
        <w:jc w:val="both"/>
      </w:pPr>
      <w:r>
        <w:rPr>
          <w:rFonts w:ascii="Times New Roman"/>
          <w:b w:val="false"/>
          <w:i w:val="false"/>
          <w:color w:val="000000"/>
          <w:sz w:val="28"/>
        </w:rPr>
        <w:t xml:space="preserve">
      15. Распределение территории, объектов учебной материально-технической базы и помещений между подразделениями части. </w:t>
      </w:r>
    </w:p>
    <w:p>
      <w:pPr>
        <w:spacing w:after="0"/>
        <w:ind w:left="0"/>
        <w:jc w:val="both"/>
      </w:pPr>
      <w:r>
        <w:rPr>
          <w:rFonts w:ascii="Times New Roman"/>
          <w:b w:val="false"/>
          <w:i w:val="false"/>
          <w:color w:val="000000"/>
          <w:sz w:val="28"/>
        </w:rPr>
        <w:t xml:space="preserve">
      16. Порядок проверки наличия и состояния вооружения и военной техники, материальных средств. </w:t>
      </w:r>
    </w:p>
    <w:p>
      <w:pPr>
        <w:spacing w:after="0"/>
        <w:ind w:left="0"/>
        <w:jc w:val="both"/>
      </w:pPr>
      <w:r>
        <w:rPr>
          <w:rFonts w:ascii="Times New Roman"/>
          <w:b w:val="false"/>
          <w:i w:val="false"/>
          <w:color w:val="000000"/>
          <w:sz w:val="28"/>
        </w:rPr>
        <w:t xml:space="preserve">
      17. Внутренний порядок и распорядок работы в парке. </w:t>
      </w:r>
    </w:p>
    <w:p>
      <w:pPr>
        <w:spacing w:after="0"/>
        <w:ind w:left="0"/>
        <w:jc w:val="both"/>
      </w:pPr>
      <w:r>
        <w:rPr>
          <w:rFonts w:ascii="Times New Roman"/>
          <w:b w:val="false"/>
          <w:i w:val="false"/>
          <w:color w:val="000000"/>
          <w:sz w:val="28"/>
        </w:rPr>
        <w:t xml:space="preserve">
      18. Порядок работы складов части. </w:t>
      </w:r>
    </w:p>
    <w:p>
      <w:pPr>
        <w:spacing w:after="0"/>
        <w:ind w:left="0"/>
        <w:jc w:val="both"/>
      </w:pPr>
      <w:r>
        <w:rPr>
          <w:rFonts w:ascii="Times New Roman"/>
          <w:b w:val="false"/>
          <w:i w:val="false"/>
          <w:color w:val="000000"/>
          <w:sz w:val="28"/>
        </w:rPr>
        <w:t xml:space="preserve">
      19. Порядок освещения, отопления служебных помещений, а также освещения территории воинской части и военного городка. </w:t>
      </w:r>
    </w:p>
    <w:p>
      <w:pPr>
        <w:spacing w:after="0"/>
        <w:ind w:left="0"/>
        <w:jc w:val="both"/>
      </w:pPr>
      <w:r>
        <w:rPr>
          <w:rFonts w:ascii="Times New Roman"/>
          <w:b w:val="false"/>
          <w:i w:val="false"/>
          <w:color w:val="000000"/>
          <w:sz w:val="28"/>
        </w:rPr>
        <w:t xml:space="preserve">
      20. Организация противопожарной защиты в части и охраны окружающей среды. </w:t>
      </w:r>
    </w:p>
    <w:p>
      <w:pPr>
        <w:spacing w:after="0"/>
        <w:ind w:left="0"/>
        <w:jc w:val="both"/>
      </w:pPr>
      <w:r>
        <w:rPr>
          <w:rFonts w:ascii="Times New Roman"/>
          <w:b w:val="false"/>
          <w:i w:val="false"/>
          <w:color w:val="000000"/>
          <w:sz w:val="28"/>
        </w:rPr>
        <w:t xml:space="preserve">
      21. Порядок приема по личным вопросам военнослужащих, членов их семей, гражданского персонала. </w:t>
      </w:r>
    </w:p>
    <w:p>
      <w:pPr>
        <w:spacing w:after="0"/>
        <w:ind w:left="0"/>
        <w:jc w:val="both"/>
      </w:pPr>
      <w:r>
        <w:rPr>
          <w:rFonts w:ascii="Times New Roman"/>
          <w:b w:val="false"/>
          <w:i w:val="false"/>
          <w:color w:val="000000"/>
          <w:sz w:val="28"/>
        </w:rPr>
        <w:t>
      22. Ведение делопроизводства по обращениям военнослужащих, членов их семей и граждан.</w:t>
      </w:r>
    </w:p>
    <w:p>
      <w:pPr>
        <w:spacing w:after="0"/>
        <w:ind w:left="0"/>
        <w:jc w:val="both"/>
      </w:pPr>
      <w:r>
        <w:rPr>
          <w:rFonts w:ascii="Times New Roman"/>
          <w:b w:val="false"/>
          <w:i w:val="false"/>
          <w:color w:val="000000"/>
          <w:sz w:val="28"/>
        </w:rPr>
        <w:t xml:space="preserve">
      23. Порядок посещения военнослужащих. </w:t>
      </w:r>
    </w:p>
    <w:p>
      <w:pPr>
        <w:spacing w:after="0"/>
        <w:ind w:left="0"/>
        <w:jc w:val="both"/>
      </w:pPr>
      <w:r>
        <w:rPr>
          <w:rFonts w:ascii="Times New Roman"/>
          <w:b w:val="false"/>
          <w:i w:val="false"/>
          <w:color w:val="000000"/>
          <w:sz w:val="28"/>
        </w:rPr>
        <w:t xml:space="preserve">
      24. Порядок помывки личного состава и проведения специальной обработки вещевого имущества. </w:t>
      </w:r>
    </w:p>
    <w:p>
      <w:pPr>
        <w:spacing w:after="0"/>
        <w:ind w:left="0"/>
        <w:jc w:val="both"/>
      </w:pPr>
      <w:r>
        <w:rPr>
          <w:rFonts w:ascii="Times New Roman"/>
          <w:b w:val="false"/>
          <w:i w:val="false"/>
          <w:color w:val="000000"/>
          <w:sz w:val="28"/>
        </w:rPr>
        <w:t xml:space="preserve">
      25. Порядок медицинского обследования личного состава воинской части. </w:t>
      </w:r>
    </w:p>
    <w:p>
      <w:pPr>
        <w:spacing w:after="0"/>
        <w:ind w:left="0"/>
        <w:jc w:val="both"/>
      </w:pPr>
      <w:r>
        <w:rPr>
          <w:rFonts w:ascii="Times New Roman"/>
          <w:b w:val="false"/>
          <w:i w:val="false"/>
          <w:color w:val="000000"/>
          <w:sz w:val="28"/>
        </w:rPr>
        <w:t xml:space="preserve">
      26. Порядок проведения воспитательной, культурно-досуговой работы, время и последовательность демонстрации кинофильмов для подразделений. </w:t>
      </w:r>
    </w:p>
    <w:p>
      <w:pPr>
        <w:spacing w:after="0"/>
        <w:ind w:left="0"/>
        <w:jc w:val="both"/>
      </w:pPr>
      <w:r>
        <w:rPr>
          <w:rFonts w:ascii="Times New Roman"/>
          <w:b w:val="false"/>
          <w:i w:val="false"/>
          <w:color w:val="000000"/>
          <w:sz w:val="28"/>
        </w:rPr>
        <w:t xml:space="preserve">
      27. Порядок подведения итогов боевой подготовки, состояния воинской дисциплины и внутреннего порядка в воинской части. </w:t>
      </w:r>
    </w:p>
    <w:p>
      <w:pPr>
        <w:spacing w:after="0"/>
        <w:ind w:left="0"/>
        <w:jc w:val="both"/>
      </w:pPr>
      <w:r>
        <w:rPr>
          <w:rFonts w:ascii="Times New Roman"/>
          <w:b w:val="false"/>
          <w:i w:val="false"/>
          <w:color w:val="000000"/>
          <w:sz w:val="28"/>
        </w:rPr>
        <w:t xml:space="preserve">
      28. Порядок организации контроля за исполнением приказов. </w:t>
      </w:r>
    </w:p>
    <w:p>
      <w:pPr>
        <w:spacing w:after="0"/>
        <w:ind w:left="0"/>
        <w:jc w:val="both"/>
      </w:pPr>
      <w:r>
        <w:rPr>
          <w:rFonts w:ascii="Times New Roman"/>
          <w:b w:val="false"/>
          <w:i w:val="false"/>
          <w:color w:val="000000"/>
          <w:sz w:val="28"/>
        </w:rPr>
        <w:t xml:space="preserve">
      29. Другие вопросы по решению командира воинской части. </w:t>
      </w:r>
    </w:p>
    <w:p>
      <w:pPr>
        <w:spacing w:after="0"/>
        <w:ind w:left="0"/>
        <w:jc w:val="both"/>
      </w:pPr>
      <w:r>
        <w:rPr>
          <w:rFonts w:ascii="Times New Roman"/>
          <w:b w:val="false"/>
          <w:i w:val="false"/>
          <w:color w:val="000000"/>
          <w:sz w:val="28"/>
        </w:rPr>
        <w:t>
      К приказу прилагаются:</w:t>
      </w:r>
    </w:p>
    <w:p>
      <w:pPr>
        <w:spacing w:after="0"/>
        <w:ind w:left="0"/>
        <w:jc w:val="both"/>
      </w:pPr>
      <w:r>
        <w:rPr>
          <w:rFonts w:ascii="Times New Roman"/>
          <w:b w:val="false"/>
          <w:i w:val="false"/>
          <w:color w:val="000000"/>
          <w:sz w:val="28"/>
        </w:rPr>
        <w:t xml:space="preserve">
      1) список военнослужащих по контракту, допущенных к несению службы в суточном наряде; </w:t>
      </w:r>
    </w:p>
    <w:p>
      <w:pPr>
        <w:spacing w:after="0"/>
        <w:ind w:left="0"/>
        <w:jc w:val="both"/>
      </w:pPr>
      <w:r>
        <w:rPr>
          <w:rFonts w:ascii="Times New Roman"/>
          <w:b w:val="false"/>
          <w:i w:val="false"/>
          <w:color w:val="000000"/>
          <w:sz w:val="28"/>
        </w:rPr>
        <w:t xml:space="preserve">
      2) список личного состава, допущенного к несению службы на наиболее важных постах караула; </w:t>
      </w:r>
    </w:p>
    <w:p>
      <w:pPr>
        <w:spacing w:after="0"/>
        <w:ind w:left="0"/>
        <w:jc w:val="both"/>
      </w:pPr>
      <w:r>
        <w:rPr>
          <w:rFonts w:ascii="Times New Roman"/>
          <w:b w:val="false"/>
          <w:i w:val="false"/>
          <w:color w:val="000000"/>
          <w:sz w:val="28"/>
        </w:rPr>
        <w:t xml:space="preserve">
      3) список военнослужащих, которые имеют право вскрывать хранилища (склады, парки) или могут быть допущены к приему от караула вооружения и военной техники, находящихся на стоянках; </w:t>
      </w:r>
    </w:p>
    <w:p>
      <w:pPr>
        <w:spacing w:after="0"/>
        <w:ind w:left="0"/>
        <w:jc w:val="both"/>
      </w:pPr>
      <w:r>
        <w:rPr>
          <w:rFonts w:ascii="Times New Roman"/>
          <w:b w:val="false"/>
          <w:i w:val="false"/>
          <w:color w:val="000000"/>
          <w:sz w:val="28"/>
        </w:rPr>
        <w:t xml:space="preserve">
      4) список личного состава, допущенного к выполнению работ на складах ракетно-артиллерийского вооружения; </w:t>
      </w:r>
    </w:p>
    <w:p>
      <w:pPr>
        <w:spacing w:after="0"/>
        <w:ind w:left="0"/>
        <w:jc w:val="both"/>
      </w:pPr>
      <w:r>
        <w:rPr>
          <w:rFonts w:ascii="Times New Roman"/>
          <w:b w:val="false"/>
          <w:i w:val="false"/>
          <w:color w:val="000000"/>
          <w:sz w:val="28"/>
        </w:rPr>
        <w:t xml:space="preserve">
      5) список комиссий по службам части; </w:t>
      </w:r>
    </w:p>
    <w:p>
      <w:pPr>
        <w:spacing w:after="0"/>
        <w:ind w:left="0"/>
        <w:jc w:val="both"/>
      </w:pPr>
      <w:r>
        <w:rPr>
          <w:rFonts w:ascii="Times New Roman"/>
          <w:b w:val="false"/>
          <w:i w:val="false"/>
          <w:color w:val="000000"/>
          <w:sz w:val="28"/>
        </w:rPr>
        <w:t xml:space="preserve">
      6) список комиссии по проверке состояния работы по рассмотрению и принятию решений по обращениям военнослужащих и граждан; </w:t>
      </w:r>
    </w:p>
    <w:p>
      <w:pPr>
        <w:spacing w:after="0"/>
        <w:ind w:left="0"/>
        <w:jc w:val="both"/>
      </w:pPr>
      <w:r>
        <w:rPr>
          <w:rFonts w:ascii="Times New Roman"/>
          <w:b w:val="false"/>
          <w:i w:val="false"/>
          <w:color w:val="000000"/>
          <w:sz w:val="28"/>
        </w:rPr>
        <w:t xml:space="preserve">
      7) схема закрепления территории военного городка за подразделениями; </w:t>
      </w:r>
    </w:p>
    <w:p>
      <w:pPr>
        <w:spacing w:after="0"/>
        <w:ind w:left="0"/>
        <w:jc w:val="both"/>
      </w:pPr>
      <w:r>
        <w:rPr>
          <w:rFonts w:ascii="Times New Roman"/>
          <w:b w:val="false"/>
          <w:i w:val="false"/>
          <w:color w:val="000000"/>
          <w:sz w:val="28"/>
        </w:rPr>
        <w:t xml:space="preserve">
      8) список ответственных лиц за пожарную безопасность зданий и сооружений; </w:t>
      </w:r>
    </w:p>
    <w:p>
      <w:pPr>
        <w:spacing w:after="0"/>
        <w:ind w:left="0"/>
        <w:jc w:val="both"/>
      </w:pPr>
      <w:r>
        <w:rPr>
          <w:rFonts w:ascii="Times New Roman"/>
          <w:b w:val="false"/>
          <w:i w:val="false"/>
          <w:color w:val="000000"/>
          <w:sz w:val="28"/>
        </w:rPr>
        <w:t xml:space="preserve">
      9) варианты проведения утренней физической зарядки и образцы формы одежды; </w:t>
      </w:r>
    </w:p>
    <w:p>
      <w:pPr>
        <w:spacing w:after="0"/>
        <w:ind w:left="0"/>
        <w:jc w:val="both"/>
      </w:pPr>
      <w:r>
        <w:rPr>
          <w:rFonts w:ascii="Times New Roman"/>
          <w:b w:val="false"/>
          <w:i w:val="false"/>
          <w:color w:val="000000"/>
          <w:sz w:val="28"/>
        </w:rPr>
        <w:t xml:space="preserve">
      10) список истопников (по необходимости); </w:t>
      </w:r>
    </w:p>
    <w:p>
      <w:pPr>
        <w:spacing w:after="0"/>
        <w:ind w:left="0"/>
        <w:jc w:val="both"/>
      </w:pPr>
      <w:r>
        <w:rPr>
          <w:rFonts w:ascii="Times New Roman"/>
          <w:b w:val="false"/>
          <w:i w:val="false"/>
          <w:color w:val="000000"/>
          <w:sz w:val="28"/>
        </w:rPr>
        <w:t>
      11) другие приложения по решению командира воинской части.</w:t>
      </w:r>
    </w:p>
    <w:p>
      <w:pPr>
        <w:spacing w:after="0"/>
        <w:ind w:left="0"/>
        <w:jc w:val="both"/>
      </w:pPr>
      <w:r>
        <w:rPr>
          <w:rFonts w:ascii="Times New Roman"/>
          <w:b w:val="false"/>
          <w:i w:val="false"/>
          <w:color w:val="000000"/>
          <w:sz w:val="28"/>
        </w:rPr>
        <w:t>
      Примечание: данный перечень вопросов может изменяться в зависимости от предназначения и организационно-штатной структуры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 временном освобождении от исполнения обязанностей</w:t>
      </w:r>
      <w:r>
        <w:br/>
      </w:r>
      <w:r>
        <w:rPr>
          <w:rFonts w:ascii="Times New Roman"/>
          <w:b/>
          <w:i w:val="false"/>
          <w:color w:val="000000"/>
        </w:rPr>
        <w:t>воинской службы по болезни</w:t>
      </w:r>
    </w:p>
    <w:p>
      <w:pPr>
        <w:spacing w:after="0"/>
        <w:ind w:left="0"/>
        <w:jc w:val="both"/>
      </w:pPr>
      <w:r>
        <w:rPr>
          <w:rFonts w:ascii="Times New Roman"/>
          <w:b w:val="false"/>
          <w:i w:val="false"/>
          <w:color w:val="000000"/>
          <w:sz w:val="28"/>
        </w:rPr>
        <w:t>
      (первичная; продолжение справки № ___) № ____</w:t>
      </w:r>
    </w:p>
    <w:p>
      <w:pPr>
        <w:spacing w:after="0"/>
        <w:ind w:left="0"/>
        <w:jc w:val="both"/>
      </w:pPr>
      <w:r>
        <w:rPr>
          <w:rFonts w:ascii="Times New Roman"/>
          <w:b w:val="false"/>
          <w:i w:val="false"/>
          <w:color w:val="000000"/>
          <w:sz w:val="28"/>
        </w:rPr>
        <w:t>
      Выдана "___" ____________ 20__ года</w:t>
      </w:r>
    </w:p>
    <w:p>
      <w:pPr>
        <w:spacing w:after="0"/>
        <w:ind w:left="0"/>
        <w:jc w:val="both"/>
      </w:pPr>
      <w:r>
        <w:rPr>
          <w:rFonts w:ascii="Times New Roman"/>
          <w:b w:val="false"/>
          <w:i w:val="false"/>
          <w:color w:val="000000"/>
          <w:sz w:val="28"/>
        </w:rPr>
        <w:t>
      Фамилия, имя, отчество ________________________________________</w:t>
      </w:r>
    </w:p>
    <w:p>
      <w:pPr>
        <w:spacing w:after="0"/>
        <w:ind w:left="0"/>
        <w:jc w:val="both"/>
      </w:pPr>
      <w:r>
        <w:rPr>
          <w:rFonts w:ascii="Times New Roman"/>
          <w:b w:val="false"/>
          <w:i w:val="false"/>
          <w:color w:val="000000"/>
          <w:sz w:val="28"/>
        </w:rPr>
        <w:t>
      Возраст __________ лет</w:t>
      </w:r>
    </w:p>
    <w:p>
      <w:pPr>
        <w:spacing w:after="0"/>
        <w:ind w:left="0"/>
        <w:jc w:val="both"/>
      </w:pPr>
      <w:r>
        <w:rPr>
          <w:rFonts w:ascii="Times New Roman"/>
          <w:b w:val="false"/>
          <w:i w:val="false"/>
          <w:color w:val="000000"/>
          <w:sz w:val="28"/>
        </w:rPr>
        <w:t>
      Воинское звание _______________________________________________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службы 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Подлежит освобождению от исполнения обязанностей воинской службы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частичное - указать вид работ, нарядов и другое)</w:t>
      </w:r>
    </w:p>
    <w:p>
      <w:pPr>
        <w:spacing w:after="0"/>
        <w:ind w:left="0"/>
        <w:jc w:val="both"/>
      </w:pPr>
      <w:r>
        <w:rPr>
          <w:rFonts w:ascii="Times New Roman"/>
          <w:b w:val="false"/>
          <w:i w:val="false"/>
          <w:color w:val="000000"/>
          <w:sz w:val="28"/>
        </w:rPr>
        <w:t>
      с "___" __________ 20___ года по "___" ____________ 20___ года.</w:t>
      </w:r>
    </w:p>
    <w:p>
      <w:pPr>
        <w:spacing w:after="0"/>
        <w:ind w:left="0"/>
        <w:jc w:val="both"/>
      </w:pPr>
      <w:r>
        <w:rPr>
          <w:rFonts w:ascii="Times New Roman"/>
          <w:b w:val="false"/>
          <w:i w:val="false"/>
          <w:color w:val="000000"/>
          <w:sz w:val="28"/>
        </w:rPr>
        <w:t>
      Приступить к службе "___" ____________ 20__ года</w:t>
      </w:r>
    </w:p>
    <w:p>
      <w:pPr>
        <w:spacing w:after="0"/>
        <w:ind w:left="0"/>
        <w:jc w:val="both"/>
      </w:pPr>
      <w:r>
        <w:rPr>
          <w:rFonts w:ascii="Times New Roman"/>
          <w:b w:val="false"/>
          <w:i w:val="false"/>
          <w:color w:val="000000"/>
          <w:sz w:val="28"/>
        </w:rPr>
        <w:t>
      Подпись лечащего врача: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 и инициалы)</w:t>
      </w:r>
    </w:p>
    <w:p>
      <w:pPr>
        <w:spacing w:after="0"/>
        <w:ind w:left="0"/>
        <w:jc w:val="both"/>
      </w:pPr>
      <w:r>
        <w:rPr>
          <w:rFonts w:ascii="Times New Roman"/>
          <w:b w:val="false"/>
          <w:i w:val="false"/>
          <w:color w:val="000000"/>
          <w:sz w:val="28"/>
        </w:rPr>
        <w:t>
      Подпись начальника медицинской службы: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 и инициалы)</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 осмотра (проверки)</w:t>
      </w:r>
      <w:r>
        <w:br/>
      </w:r>
      <w:r>
        <w:rPr>
          <w:rFonts w:ascii="Times New Roman"/>
          <w:b/>
          <w:i w:val="false"/>
          <w:color w:val="000000"/>
        </w:rPr>
        <w:t>вооружения, военной техники и боеприпасов</w:t>
      </w:r>
      <w:r>
        <w:br/>
      </w:r>
      <w:r>
        <w:rPr>
          <w:rFonts w:ascii="Times New Roman"/>
          <w:b/>
          <w:i w:val="false"/>
          <w:color w:val="000000"/>
        </w:rPr>
        <w:t>____________________________________________________</w:t>
      </w:r>
      <w:r>
        <w:br/>
      </w:r>
      <w:r>
        <w:rPr>
          <w:rFonts w:ascii="Times New Roman"/>
          <w:b/>
          <w:i w:val="false"/>
          <w:color w:val="000000"/>
        </w:rPr>
        <w:t>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817"/>
        <w:gridCol w:w="672"/>
        <w:gridCol w:w="2682"/>
        <w:gridCol w:w="1496"/>
        <w:gridCol w:w="2701"/>
        <w:gridCol w:w="2526"/>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воинское звание и фамилия проверяющего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Что</w:t>
            </w:r>
          </w:p>
          <w:p>
            <w:pPr>
              <w:spacing w:after="20"/>
              <w:ind w:left="20"/>
              <w:jc w:val="both"/>
            </w:pPr>
            <w:r>
              <w:rPr>
                <w:rFonts w:ascii="Times New Roman"/>
                <w:b w:val="false"/>
                <w:i w:val="false"/>
                <w:color w:val="000000"/>
                <w:sz w:val="20"/>
              </w:rPr>
              <w:t>
</w:t>
            </w:r>
            <w:r>
              <w:rPr>
                <w:rFonts w:ascii="Times New Roman"/>
                <w:b/>
                <w:i w:val="false"/>
                <w:color w:val="000000"/>
                <w:sz w:val="20"/>
              </w:rPr>
              <w:t>проверялось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 осмотра (проверки), основные недостатки и замечания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Рекомендации лица, проводившего осмотр (проверку), и сроки их выполнения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об устранении недостатков, дата и роспись командира роты (подразделения)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2013 г.</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бронетанковой службы майор Султангазин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Т-72 -2 ед.: № 150, 159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 плотность электролита в АКБ ниже нормы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проверить состояние АКБ, указанные недостатки устранить до 7.07.2013 года майор Султангазин 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устранены. 6.07.2013 г. Командир роты капитан Алтаев Н.</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Книга хранится в канцелярии у командира роты</w:t>
      </w:r>
    </w:p>
    <w:p>
      <w:pPr>
        <w:spacing w:after="0"/>
        <w:ind w:left="0"/>
        <w:jc w:val="both"/>
      </w:pPr>
      <w:r>
        <w:rPr>
          <w:rFonts w:ascii="Times New Roman"/>
          <w:b w:val="false"/>
          <w:i w:val="false"/>
          <w:color w:val="000000"/>
          <w:sz w:val="28"/>
        </w:rPr>
        <w:t xml:space="preserve">
      (подразделения). </w:t>
      </w:r>
    </w:p>
    <w:p>
      <w:pPr>
        <w:spacing w:after="0"/>
        <w:ind w:left="0"/>
        <w:jc w:val="both"/>
      </w:pPr>
      <w:r>
        <w:rPr>
          <w:rFonts w:ascii="Times New Roman"/>
          <w:b w:val="false"/>
          <w:i w:val="false"/>
          <w:color w:val="000000"/>
          <w:sz w:val="28"/>
        </w:rPr>
        <w:t>
      2. Запись о результатах осмотра (проверки) делают командиры</w:t>
      </w:r>
    </w:p>
    <w:p>
      <w:pPr>
        <w:spacing w:after="0"/>
        <w:ind w:left="0"/>
        <w:jc w:val="both"/>
      </w:pPr>
      <w:r>
        <w:rPr>
          <w:rFonts w:ascii="Times New Roman"/>
          <w:b w:val="false"/>
          <w:i w:val="false"/>
          <w:color w:val="000000"/>
          <w:sz w:val="28"/>
        </w:rPr>
        <w:t>
      (начальники) от командира роты (подразделения) и выше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Уставу внутренней службы</w:t>
            </w:r>
          </w:p>
        </w:tc>
      </w:tr>
    </w:tbl>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Если с увольняемым следуют другие военнослужащие срочной воинской службы, то в увольнительной записке в строке "С ним следуют человек" прописью указывается количество человек. На обратной стороне увольнительной записки составляется список уволенных военнослужащих с указанием их воинских званий, фамилий, инициалов, который заверяется подписью командира роты (подразделения).</w:t>
      </w:r>
    </w:p>
    <w:p>
      <w:pPr>
        <w:spacing w:after="0"/>
        <w:ind w:left="0"/>
        <w:jc w:val="both"/>
      </w:pPr>
      <w:r>
        <w:rPr>
          <w:rFonts w:ascii="Times New Roman"/>
          <w:b w:val="false"/>
          <w:i w:val="false"/>
          <w:color w:val="000000"/>
          <w:sz w:val="28"/>
        </w:rPr>
        <w:t>
      2. Размер бланка увольнительной записки - 10x8 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 почетных посетителей</w:t>
      </w:r>
    </w:p>
    <w:p>
      <w:pPr>
        <w:spacing w:after="0"/>
        <w:ind w:left="0"/>
        <w:jc w:val="both"/>
      </w:pPr>
      <w:r>
        <w:rPr>
          <w:rFonts w:ascii="Times New Roman"/>
          <w:b w:val="false"/>
          <w:i w:val="false"/>
          <w:color w:val="000000"/>
          <w:sz w:val="28"/>
        </w:rPr>
        <w:t xml:space="preserve">
      1. Книга почетных посетителей (далее - книга) ведется во всех воинских частях (на кораблях). </w:t>
      </w:r>
    </w:p>
    <w:p>
      <w:pPr>
        <w:spacing w:after="0"/>
        <w:ind w:left="0"/>
        <w:jc w:val="both"/>
      </w:pPr>
      <w:r>
        <w:rPr>
          <w:rFonts w:ascii="Times New Roman"/>
          <w:b w:val="false"/>
          <w:i w:val="false"/>
          <w:color w:val="000000"/>
          <w:sz w:val="28"/>
        </w:rPr>
        <w:t xml:space="preserve">
      2. В книге оставляют записи почетные посетители в память о своем посещении воинской части (корабля). </w:t>
      </w:r>
    </w:p>
    <w:p>
      <w:pPr>
        <w:spacing w:after="0"/>
        <w:ind w:left="0"/>
        <w:jc w:val="both"/>
      </w:pPr>
      <w:r>
        <w:rPr>
          <w:rFonts w:ascii="Times New Roman"/>
          <w:b w:val="false"/>
          <w:i w:val="false"/>
          <w:color w:val="000000"/>
          <w:sz w:val="28"/>
        </w:rPr>
        <w:t>
      Для осуществления записи книга представляется почетному посетителю командиром воинской части (корабля).</w:t>
      </w:r>
    </w:p>
    <w:p>
      <w:pPr>
        <w:spacing w:after="0"/>
        <w:ind w:left="0"/>
        <w:jc w:val="both"/>
      </w:pPr>
      <w:r>
        <w:rPr>
          <w:rFonts w:ascii="Times New Roman"/>
          <w:b w:val="false"/>
          <w:i w:val="false"/>
          <w:color w:val="000000"/>
          <w:sz w:val="28"/>
        </w:rPr>
        <w:t xml:space="preserve">
      3. Место хранения книги определяется командиром воинской части (корабля) с тем, чтобы оно соответствовало ее значению и обеспечивало возможность ознакомления с ней всего личного состава.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Порядок проведения опроса военнослужащих</w:t>
      </w:r>
    </w:p>
    <w:p>
      <w:pPr>
        <w:spacing w:after="0"/>
        <w:ind w:left="0"/>
        <w:jc w:val="both"/>
      </w:pPr>
      <w:r>
        <w:rPr>
          <w:rFonts w:ascii="Times New Roman"/>
          <w:b w:val="false"/>
          <w:i w:val="false"/>
          <w:color w:val="000000"/>
          <w:sz w:val="28"/>
        </w:rPr>
        <w:t xml:space="preserve">
      1. Место, время, порядок построения и проведения опроса, форма одежды определяются командиром воинской части или лицом, назначенным для руководства проведением инспектирования (проверки), за один - два дня до начала опроса. </w:t>
      </w:r>
    </w:p>
    <w:p>
      <w:pPr>
        <w:spacing w:after="0"/>
        <w:ind w:left="0"/>
        <w:jc w:val="both"/>
      </w:pPr>
      <w:r>
        <w:rPr>
          <w:rFonts w:ascii="Times New Roman"/>
          <w:b w:val="false"/>
          <w:i w:val="false"/>
          <w:color w:val="000000"/>
          <w:sz w:val="28"/>
        </w:rPr>
        <w:t>
      Лица, производящие опрос, обязаны до его начала ознакомиться с книгой регистрации обращений воинской части и с принятыми по ним решениями.</w:t>
      </w:r>
    </w:p>
    <w:p>
      <w:pPr>
        <w:spacing w:after="0"/>
        <w:ind w:left="0"/>
        <w:jc w:val="both"/>
      </w:pPr>
      <w:r>
        <w:rPr>
          <w:rFonts w:ascii="Times New Roman"/>
          <w:b w:val="false"/>
          <w:i w:val="false"/>
          <w:color w:val="000000"/>
          <w:sz w:val="28"/>
        </w:rPr>
        <w:t xml:space="preserve">
      2. Встреча начальника, производящего опрос, осуществляется в соответствии с требованиями Строевого устава. </w:t>
      </w:r>
    </w:p>
    <w:p>
      <w:pPr>
        <w:spacing w:after="0"/>
        <w:ind w:left="0"/>
        <w:jc w:val="both"/>
      </w:pPr>
      <w:r>
        <w:rPr>
          <w:rFonts w:ascii="Times New Roman"/>
          <w:b w:val="false"/>
          <w:i w:val="false"/>
          <w:color w:val="000000"/>
          <w:sz w:val="28"/>
        </w:rPr>
        <w:t>
      3. Опрос производится по категориям военнослужащих — отдельно солдат (матросов), сержантов (старшин), офицеров, при этом военнослужащие срочной службы опрашиваются отдельно.</w:t>
      </w:r>
    </w:p>
    <w:p>
      <w:pPr>
        <w:spacing w:after="0"/>
        <w:ind w:left="0"/>
        <w:jc w:val="both"/>
      </w:pPr>
      <w:r>
        <w:rPr>
          <w:rFonts w:ascii="Times New Roman"/>
          <w:b w:val="false"/>
          <w:i w:val="false"/>
          <w:color w:val="000000"/>
          <w:sz w:val="28"/>
        </w:rPr>
        <w:t>
      Опрос офицеров производится по занимаемым должностям - отдельно командиров взводов, командиров рот, командиров батальонов и им равных. Заместители командиров рот и батальонов и им равные опрашиваются отдельно от своих командиров (начальников).</w:t>
      </w:r>
    </w:p>
    <w:p>
      <w:pPr>
        <w:spacing w:after="0"/>
        <w:ind w:left="0"/>
        <w:jc w:val="both"/>
      </w:pPr>
      <w:r>
        <w:rPr>
          <w:rFonts w:ascii="Times New Roman"/>
          <w:b w:val="false"/>
          <w:i w:val="false"/>
          <w:color w:val="000000"/>
          <w:sz w:val="28"/>
        </w:rPr>
        <w:t>
      Для опроса военнослужащие от командиров отделений и выше по команде командира части выходят из строя и выстраиваются в порядке, установленном в Строевом уставе.</w:t>
      </w:r>
    </w:p>
    <w:p>
      <w:pPr>
        <w:spacing w:after="0"/>
        <w:ind w:left="0"/>
        <w:jc w:val="both"/>
      </w:pPr>
      <w:r>
        <w:rPr>
          <w:rFonts w:ascii="Times New Roman"/>
          <w:b w:val="false"/>
          <w:i w:val="false"/>
          <w:color w:val="000000"/>
          <w:sz w:val="28"/>
        </w:rPr>
        <w:t>
      4. Опрос солдат (матросов) производится поротно (по подразделениям).</w:t>
      </w:r>
    </w:p>
    <w:p>
      <w:pPr>
        <w:spacing w:after="0"/>
        <w:ind w:left="0"/>
        <w:jc w:val="both"/>
      </w:pPr>
      <w:r>
        <w:rPr>
          <w:rFonts w:ascii="Times New Roman"/>
          <w:b w:val="false"/>
          <w:i w:val="false"/>
          <w:color w:val="000000"/>
          <w:sz w:val="28"/>
        </w:rPr>
        <w:t xml:space="preserve">
      5. При проведении опроса командир воинской части (подразделения) или инспектирующий (проверяющий) спрашивает, у кого из военнослужащих имеются предложения, заявления, жалобы, запросы. </w:t>
      </w:r>
    </w:p>
    <w:p>
      <w:pPr>
        <w:spacing w:after="0"/>
        <w:ind w:left="0"/>
        <w:jc w:val="both"/>
      </w:pPr>
      <w:r>
        <w:rPr>
          <w:rFonts w:ascii="Times New Roman"/>
          <w:b w:val="false"/>
          <w:i w:val="false"/>
          <w:color w:val="000000"/>
          <w:sz w:val="28"/>
        </w:rPr>
        <w:t>
      Военнослужащий, имеющий предложение, заявление, жалобу, запрос, называет должность, воинское звание и фамилию, устно излагает предложение, заявление, жалобу, запрос или представляет их в письменном виде.</w:t>
      </w:r>
    </w:p>
    <w:p>
      <w:pPr>
        <w:spacing w:after="0"/>
        <w:ind w:left="0"/>
        <w:jc w:val="both"/>
      </w:pPr>
      <w:r>
        <w:rPr>
          <w:rFonts w:ascii="Times New Roman"/>
          <w:b w:val="false"/>
          <w:i w:val="false"/>
          <w:color w:val="000000"/>
          <w:sz w:val="28"/>
        </w:rPr>
        <w:t xml:space="preserve">
      6. Все предложения, заявления, жалобы, запросы, поданные во время опроса, проводимого командиром воинской части, записываются в книгу регистрации обращений воинской части, а на опросе, проводимом командиром подразделения, - только те, по которым должно быть принято решение начальником от командира воинской части и выше. </w:t>
      </w:r>
    </w:p>
    <w:p>
      <w:pPr>
        <w:spacing w:after="0"/>
        <w:ind w:left="0"/>
        <w:jc w:val="both"/>
      </w:pPr>
      <w:r>
        <w:rPr>
          <w:rFonts w:ascii="Times New Roman"/>
          <w:b w:val="false"/>
          <w:i w:val="false"/>
          <w:color w:val="000000"/>
          <w:sz w:val="28"/>
        </w:rPr>
        <w:t xml:space="preserve">
      7. Предложения, заявления, жалобы, запросы, выявленные при опросе военнослужащих во время инспектирования (проверки), в книгу регистрации обращений воинской части не заносятся.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Перечни примерных надписей на дверях помещений, у входов</w:t>
      </w:r>
      <w:r>
        <w:br/>
      </w:r>
      <w:r>
        <w:rPr>
          <w:rFonts w:ascii="Times New Roman"/>
          <w:b/>
          <w:i w:val="false"/>
          <w:color w:val="000000"/>
        </w:rPr>
        <w:t>в помещения, здания и их оформление</w:t>
      </w:r>
    </w:p>
    <w:p>
      <w:pPr>
        <w:spacing w:after="0"/>
        <w:ind w:left="0"/>
        <w:jc w:val="both"/>
      </w:pPr>
      <w:r>
        <w:rPr>
          <w:rFonts w:ascii="Times New Roman"/>
          <w:b w:val="false"/>
          <w:i w:val="false"/>
          <w:color w:val="000000"/>
          <w:sz w:val="28"/>
        </w:rPr>
        <w:t>
      1. Перечень примерных надписей на дверях и у входов в помещения:</w:t>
      </w:r>
    </w:p>
    <w:p>
      <w:pPr>
        <w:spacing w:after="0"/>
        <w:ind w:left="0"/>
        <w:jc w:val="both"/>
      </w:pPr>
      <w:r>
        <w:rPr>
          <w:rFonts w:ascii="Times New Roman"/>
          <w:b w:val="false"/>
          <w:i w:val="false"/>
          <w:color w:val="000000"/>
          <w:sz w:val="28"/>
        </w:rPr>
        <w:t>
      1) в батальоне:</w:t>
      </w:r>
    </w:p>
    <w:p>
      <w:pPr>
        <w:spacing w:after="0"/>
        <w:ind w:left="0"/>
        <w:jc w:val="both"/>
      </w:pPr>
      <w:r>
        <w:rPr>
          <w:rFonts w:ascii="Times New Roman"/>
          <w:b w:val="false"/>
          <w:i w:val="false"/>
          <w:color w:val="000000"/>
          <w:sz w:val="28"/>
        </w:rPr>
        <w:t>
      командир батальона;</w:t>
      </w:r>
    </w:p>
    <w:p>
      <w:pPr>
        <w:spacing w:after="0"/>
        <w:ind w:left="0"/>
        <w:jc w:val="both"/>
      </w:pPr>
      <w:r>
        <w:rPr>
          <w:rFonts w:ascii="Times New Roman"/>
          <w:b w:val="false"/>
          <w:i w:val="false"/>
          <w:color w:val="000000"/>
          <w:sz w:val="28"/>
        </w:rPr>
        <w:t>
      заместитель командира батальона;</w:t>
      </w:r>
    </w:p>
    <w:p>
      <w:pPr>
        <w:spacing w:after="0"/>
        <w:ind w:left="0"/>
        <w:jc w:val="both"/>
      </w:pPr>
      <w:r>
        <w:rPr>
          <w:rFonts w:ascii="Times New Roman"/>
          <w:b w:val="false"/>
          <w:i w:val="false"/>
          <w:color w:val="000000"/>
          <w:sz w:val="28"/>
        </w:rPr>
        <w:t>
      штаб батальона;</w:t>
      </w:r>
    </w:p>
    <w:p>
      <w:pPr>
        <w:spacing w:after="0"/>
        <w:ind w:left="0"/>
        <w:jc w:val="both"/>
      </w:pPr>
      <w:r>
        <w:rPr>
          <w:rFonts w:ascii="Times New Roman"/>
          <w:b w:val="false"/>
          <w:i w:val="false"/>
          <w:color w:val="000000"/>
          <w:sz w:val="28"/>
        </w:rPr>
        <w:t>
      управление батальона;</w:t>
      </w:r>
    </w:p>
    <w:p>
      <w:pPr>
        <w:spacing w:after="0"/>
        <w:ind w:left="0"/>
        <w:jc w:val="both"/>
      </w:pPr>
      <w:r>
        <w:rPr>
          <w:rFonts w:ascii="Times New Roman"/>
          <w:b w:val="false"/>
          <w:i w:val="false"/>
          <w:color w:val="000000"/>
          <w:sz w:val="28"/>
        </w:rPr>
        <w:t xml:space="preserve">
      2) в роте: </w:t>
      </w:r>
    </w:p>
    <w:p>
      <w:pPr>
        <w:spacing w:after="0"/>
        <w:ind w:left="0"/>
        <w:jc w:val="both"/>
      </w:pPr>
      <w:r>
        <w:rPr>
          <w:rFonts w:ascii="Times New Roman"/>
          <w:b w:val="false"/>
          <w:i w:val="false"/>
          <w:color w:val="000000"/>
          <w:sz w:val="28"/>
        </w:rPr>
        <w:t>
      спальное помещение;</w:t>
      </w:r>
    </w:p>
    <w:p>
      <w:pPr>
        <w:spacing w:after="0"/>
        <w:ind w:left="0"/>
        <w:jc w:val="both"/>
      </w:pPr>
      <w:r>
        <w:rPr>
          <w:rFonts w:ascii="Times New Roman"/>
          <w:b w:val="false"/>
          <w:i w:val="false"/>
          <w:color w:val="000000"/>
          <w:sz w:val="28"/>
        </w:rPr>
        <w:t>
      комната информационно-воспитательной работы и психологической разгрузки;</w:t>
      </w:r>
    </w:p>
    <w:p>
      <w:pPr>
        <w:spacing w:after="0"/>
        <w:ind w:left="0"/>
        <w:jc w:val="both"/>
      </w:pPr>
      <w:r>
        <w:rPr>
          <w:rFonts w:ascii="Times New Roman"/>
          <w:b w:val="false"/>
          <w:i w:val="false"/>
          <w:color w:val="000000"/>
          <w:sz w:val="28"/>
        </w:rPr>
        <w:t>
      канцелярия роты;</w:t>
      </w:r>
    </w:p>
    <w:p>
      <w:pPr>
        <w:spacing w:after="0"/>
        <w:ind w:left="0"/>
        <w:jc w:val="both"/>
      </w:pPr>
      <w:r>
        <w:rPr>
          <w:rFonts w:ascii="Times New Roman"/>
          <w:b w:val="false"/>
          <w:i w:val="false"/>
          <w:color w:val="000000"/>
          <w:sz w:val="28"/>
        </w:rPr>
        <w:t>
      комната командиров и сержантов взводов;</w:t>
      </w:r>
    </w:p>
    <w:p>
      <w:pPr>
        <w:spacing w:after="0"/>
        <w:ind w:left="0"/>
        <w:jc w:val="both"/>
      </w:pPr>
      <w:r>
        <w:rPr>
          <w:rFonts w:ascii="Times New Roman"/>
          <w:b w:val="false"/>
          <w:i w:val="false"/>
          <w:color w:val="000000"/>
          <w:sz w:val="28"/>
        </w:rPr>
        <w:t>
      комната для хранения оружия;</w:t>
      </w:r>
    </w:p>
    <w:p>
      <w:pPr>
        <w:spacing w:after="0"/>
        <w:ind w:left="0"/>
        <w:jc w:val="both"/>
      </w:pPr>
      <w:r>
        <w:rPr>
          <w:rFonts w:ascii="Times New Roman"/>
          <w:b w:val="false"/>
          <w:i w:val="false"/>
          <w:color w:val="000000"/>
          <w:sz w:val="28"/>
        </w:rPr>
        <w:t>
      место для чистки оружия;</w:t>
      </w:r>
    </w:p>
    <w:p>
      <w:pPr>
        <w:spacing w:after="0"/>
        <w:ind w:left="0"/>
        <w:jc w:val="both"/>
      </w:pPr>
      <w:r>
        <w:rPr>
          <w:rFonts w:ascii="Times New Roman"/>
          <w:b w:val="false"/>
          <w:i w:val="false"/>
          <w:color w:val="000000"/>
          <w:sz w:val="28"/>
        </w:rPr>
        <w:t>
      комната бытового обслуживания (мастерская);</w:t>
      </w:r>
    </w:p>
    <w:p>
      <w:pPr>
        <w:spacing w:after="0"/>
        <w:ind w:left="0"/>
        <w:jc w:val="both"/>
      </w:pPr>
      <w:r>
        <w:rPr>
          <w:rFonts w:ascii="Times New Roman"/>
          <w:b w:val="false"/>
          <w:i w:val="false"/>
          <w:color w:val="000000"/>
          <w:sz w:val="28"/>
        </w:rPr>
        <w:t>
      кладовая для хранения имущества роты и личных вещей военнослужащих;</w:t>
      </w:r>
    </w:p>
    <w:p>
      <w:pPr>
        <w:spacing w:after="0"/>
        <w:ind w:left="0"/>
        <w:jc w:val="both"/>
      </w:pPr>
      <w:r>
        <w:rPr>
          <w:rFonts w:ascii="Times New Roman"/>
          <w:b w:val="false"/>
          <w:i w:val="false"/>
          <w:color w:val="000000"/>
          <w:sz w:val="28"/>
        </w:rPr>
        <w:t>
      место для спортивных занятий;</w:t>
      </w:r>
    </w:p>
    <w:p>
      <w:pPr>
        <w:spacing w:after="0"/>
        <w:ind w:left="0"/>
        <w:jc w:val="both"/>
      </w:pPr>
      <w:r>
        <w:rPr>
          <w:rFonts w:ascii="Times New Roman"/>
          <w:b w:val="false"/>
          <w:i w:val="false"/>
          <w:color w:val="000000"/>
          <w:sz w:val="28"/>
        </w:rPr>
        <w:t>
      место для чистки обуви;</w:t>
      </w:r>
    </w:p>
    <w:p>
      <w:pPr>
        <w:spacing w:after="0"/>
        <w:ind w:left="0"/>
        <w:jc w:val="both"/>
      </w:pPr>
      <w:r>
        <w:rPr>
          <w:rFonts w:ascii="Times New Roman"/>
          <w:b w:val="false"/>
          <w:i w:val="false"/>
          <w:color w:val="000000"/>
          <w:sz w:val="28"/>
        </w:rPr>
        <w:t>
      комната для просушки обмундирования и обуви;</w:t>
      </w:r>
    </w:p>
    <w:p>
      <w:pPr>
        <w:spacing w:after="0"/>
        <w:ind w:left="0"/>
        <w:jc w:val="both"/>
      </w:pPr>
      <w:r>
        <w:rPr>
          <w:rFonts w:ascii="Times New Roman"/>
          <w:b w:val="false"/>
          <w:i w:val="false"/>
          <w:color w:val="000000"/>
          <w:sz w:val="28"/>
        </w:rPr>
        <w:t>
      душевая;</w:t>
      </w:r>
    </w:p>
    <w:p>
      <w:pPr>
        <w:spacing w:after="0"/>
        <w:ind w:left="0"/>
        <w:jc w:val="both"/>
      </w:pPr>
      <w:r>
        <w:rPr>
          <w:rFonts w:ascii="Times New Roman"/>
          <w:b w:val="false"/>
          <w:i w:val="false"/>
          <w:color w:val="000000"/>
          <w:sz w:val="28"/>
        </w:rPr>
        <w:t>
      комната для умывания, душевая;</w:t>
      </w:r>
    </w:p>
    <w:p>
      <w:pPr>
        <w:spacing w:after="0"/>
        <w:ind w:left="0"/>
        <w:jc w:val="both"/>
      </w:pPr>
      <w:r>
        <w:rPr>
          <w:rFonts w:ascii="Times New Roman"/>
          <w:b w:val="false"/>
          <w:i w:val="false"/>
          <w:color w:val="000000"/>
          <w:sz w:val="28"/>
        </w:rPr>
        <w:t>
      туалет.</w:t>
      </w:r>
    </w:p>
    <w:p>
      <w:pPr>
        <w:spacing w:after="0"/>
        <w:ind w:left="0"/>
        <w:jc w:val="both"/>
      </w:pPr>
      <w:r>
        <w:rPr>
          <w:rFonts w:ascii="Times New Roman"/>
          <w:b w:val="false"/>
          <w:i w:val="false"/>
          <w:color w:val="000000"/>
          <w:sz w:val="28"/>
        </w:rPr>
        <w:t>
      При необходимости после наименования помещения может указываться номер роты. Например: "кладовая 1 мср".</w:t>
      </w:r>
    </w:p>
    <w:p>
      <w:pPr>
        <w:spacing w:after="0"/>
        <w:ind w:left="0"/>
        <w:jc w:val="both"/>
      </w:pPr>
      <w:r>
        <w:rPr>
          <w:rFonts w:ascii="Times New Roman"/>
          <w:b w:val="false"/>
          <w:i w:val="false"/>
          <w:color w:val="000000"/>
          <w:sz w:val="28"/>
        </w:rPr>
        <w:t>
      В штабах воинских частей и выше, управлениях, учреждениях и военных (специальных) учебных заведениях на табличках указываются порядковый номер комнаты, воинское звание, фамилия и инициалы должностного лица (нескольких лиц).</w:t>
      </w:r>
    </w:p>
    <w:p>
      <w:pPr>
        <w:spacing w:after="0"/>
        <w:ind w:left="0"/>
        <w:jc w:val="both"/>
      </w:pPr>
      <w:r>
        <w:rPr>
          <w:rFonts w:ascii="Times New Roman"/>
          <w:b w:val="false"/>
          <w:i w:val="false"/>
          <w:color w:val="000000"/>
          <w:sz w:val="28"/>
        </w:rPr>
        <w:t>
      В роте, а также при совместном расположении комнат, указанных в подпунктах 1) и 2), на одном этаже их нумерация производится в общей последовательности расположения, начиная от входа.</w:t>
      </w:r>
    </w:p>
    <w:p>
      <w:pPr>
        <w:spacing w:after="0"/>
        <w:ind w:left="0"/>
        <w:jc w:val="both"/>
      </w:pPr>
      <w:r>
        <w:rPr>
          <w:rFonts w:ascii="Times New Roman"/>
          <w:b w:val="false"/>
          <w:i w:val="false"/>
          <w:color w:val="000000"/>
          <w:sz w:val="28"/>
        </w:rPr>
        <w:t xml:space="preserve">
      2. Примерная форма табличек и образцы надписей на дверях и у входов в помещения: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Таблички с наименованиями помещений, а также воинскими званиями, фамилиями и инициалами должностных лиц размещаются справа (слева) от двери на высоте 170 см от пола до их нижнего края.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Таблички с порядковыми номерами размещаются по середине дверей помещений на высоте 170 см от пола до их нижнего края.</w:t>
      </w:r>
    </w:p>
    <w:p>
      <w:pPr>
        <w:spacing w:after="0"/>
        <w:ind w:left="0"/>
        <w:jc w:val="both"/>
      </w:pPr>
      <w:r>
        <w:rPr>
          <w:rFonts w:ascii="Times New Roman"/>
          <w:b w:val="false"/>
          <w:i w:val="false"/>
          <w:color w:val="000000"/>
          <w:sz w:val="28"/>
        </w:rPr>
        <w:t>
      Надпись на табличках производится без наклона, прямым шрифтом, на белом фоне черной краской.</w:t>
      </w:r>
    </w:p>
    <w:p>
      <w:pPr>
        <w:spacing w:after="0"/>
        <w:ind w:left="0"/>
        <w:jc w:val="both"/>
      </w:pPr>
      <w:r>
        <w:rPr>
          <w:rFonts w:ascii="Times New Roman"/>
          <w:b w:val="false"/>
          <w:i w:val="false"/>
          <w:color w:val="000000"/>
          <w:sz w:val="28"/>
        </w:rPr>
        <w:t xml:space="preserve">
      3. Размеры табличек с наименованиями помещений, а также воинскими званиями, фамилиями и инициалами должностных лиц: 30x15 см; высота цифр до 6 см, высота букв основной надписи — до 3 см, других надписей — до 1 см. Размеры табличек с номерами комнат: 10x7 см, высота цифр до 3 см. </w:t>
      </w:r>
    </w:p>
    <w:p>
      <w:pPr>
        <w:spacing w:after="0"/>
        <w:ind w:left="0"/>
        <w:jc w:val="both"/>
      </w:pPr>
      <w:r>
        <w:rPr>
          <w:rFonts w:ascii="Times New Roman"/>
          <w:b w:val="false"/>
          <w:i w:val="false"/>
          <w:color w:val="000000"/>
          <w:sz w:val="28"/>
        </w:rPr>
        <w:t xml:space="preserve">
      4. Перечень примерных надписей на вывесках у входов в здания: </w:t>
      </w:r>
    </w:p>
    <w:p>
      <w:pPr>
        <w:spacing w:after="0"/>
        <w:ind w:left="0"/>
        <w:jc w:val="both"/>
      </w:pPr>
      <w:r>
        <w:rPr>
          <w:rFonts w:ascii="Times New Roman"/>
          <w:b w:val="false"/>
          <w:i w:val="false"/>
          <w:color w:val="000000"/>
          <w:sz w:val="28"/>
        </w:rPr>
        <w:t>
      1) штаб войсковой части 00000;</w:t>
      </w:r>
    </w:p>
    <w:p>
      <w:pPr>
        <w:spacing w:after="0"/>
        <w:ind w:left="0"/>
        <w:jc w:val="both"/>
      </w:pPr>
      <w:r>
        <w:rPr>
          <w:rFonts w:ascii="Times New Roman"/>
          <w:b w:val="false"/>
          <w:i w:val="false"/>
          <w:color w:val="000000"/>
          <w:sz w:val="28"/>
        </w:rPr>
        <w:t>
      2) казарма № _________________;</w:t>
      </w:r>
    </w:p>
    <w:p>
      <w:pPr>
        <w:spacing w:after="0"/>
        <w:ind w:left="0"/>
        <w:jc w:val="both"/>
      </w:pPr>
      <w:r>
        <w:rPr>
          <w:rFonts w:ascii="Times New Roman"/>
          <w:b w:val="false"/>
          <w:i w:val="false"/>
          <w:color w:val="000000"/>
          <w:sz w:val="28"/>
        </w:rPr>
        <w:t>
      3) контрольно-пропускной пункт войсковой части 00000;</w:t>
      </w:r>
    </w:p>
    <w:p>
      <w:pPr>
        <w:spacing w:after="0"/>
        <w:ind w:left="0"/>
        <w:jc w:val="both"/>
      </w:pPr>
      <w:r>
        <w:rPr>
          <w:rFonts w:ascii="Times New Roman"/>
          <w:b w:val="false"/>
          <w:i w:val="false"/>
          <w:color w:val="000000"/>
          <w:sz w:val="28"/>
        </w:rPr>
        <w:t>
      4) контрольно-технический пункт войсковой части 00000;</w:t>
      </w:r>
    </w:p>
    <w:p>
      <w:pPr>
        <w:spacing w:after="0"/>
        <w:ind w:left="0"/>
        <w:jc w:val="both"/>
      </w:pPr>
      <w:r>
        <w:rPr>
          <w:rFonts w:ascii="Times New Roman"/>
          <w:b w:val="false"/>
          <w:i w:val="false"/>
          <w:color w:val="000000"/>
          <w:sz w:val="28"/>
        </w:rPr>
        <w:t>
      5) столовая;</w:t>
      </w:r>
    </w:p>
    <w:p>
      <w:pPr>
        <w:spacing w:after="0"/>
        <w:ind w:left="0"/>
        <w:jc w:val="both"/>
      </w:pPr>
      <w:r>
        <w:rPr>
          <w:rFonts w:ascii="Times New Roman"/>
          <w:b w:val="false"/>
          <w:i w:val="false"/>
          <w:color w:val="000000"/>
          <w:sz w:val="28"/>
        </w:rPr>
        <w:t>
      6) кафе;</w:t>
      </w:r>
    </w:p>
    <w:p>
      <w:pPr>
        <w:spacing w:after="0"/>
        <w:ind w:left="0"/>
        <w:jc w:val="both"/>
      </w:pPr>
      <w:r>
        <w:rPr>
          <w:rFonts w:ascii="Times New Roman"/>
          <w:b w:val="false"/>
          <w:i w:val="false"/>
          <w:color w:val="000000"/>
          <w:sz w:val="28"/>
        </w:rPr>
        <w:t>
      7) медицинский пункт войсковой части 00000;</w:t>
      </w:r>
    </w:p>
    <w:p>
      <w:pPr>
        <w:spacing w:after="0"/>
        <w:ind w:left="0"/>
        <w:jc w:val="both"/>
      </w:pPr>
      <w:r>
        <w:rPr>
          <w:rFonts w:ascii="Times New Roman"/>
          <w:b w:val="false"/>
          <w:i w:val="false"/>
          <w:color w:val="000000"/>
          <w:sz w:val="28"/>
        </w:rPr>
        <w:t>
      8) спортивный зал;</w:t>
      </w:r>
    </w:p>
    <w:p>
      <w:pPr>
        <w:spacing w:after="0"/>
        <w:ind w:left="0"/>
        <w:jc w:val="both"/>
      </w:pPr>
      <w:r>
        <w:rPr>
          <w:rFonts w:ascii="Times New Roman"/>
          <w:b w:val="false"/>
          <w:i w:val="false"/>
          <w:color w:val="000000"/>
          <w:sz w:val="28"/>
        </w:rPr>
        <w:t>
      9) баня (банно-прачечный комбинат) войсковой части 00000;</w:t>
      </w:r>
    </w:p>
    <w:p>
      <w:pPr>
        <w:spacing w:after="0"/>
        <w:ind w:left="0"/>
        <w:jc w:val="both"/>
      </w:pPr>
      <w:r>
        <w:rPr>
          <w:rFonts w:ascii="Times New Roman"/>
          <w:b w:val="false"/>
          <w:i w:val="false"/>
          <w:color w:val="000000"/>
          <w:sz w:val="28"/>
        </w:rPr>
        <w:t xml:space="preserve">
      10) учебный корпус войсковой части 00000; </w:t>
      </w:r>
    </w:p>
    <w:p>
      <w:pPr>
        <w:spacing w:after="0"/>
        <w:ind w:left="0"/>
        <w:jc w:val="both"/>
      </w:pPr>
      <w:r>
        <w:rPr>
          <w:rFonts w:ascii="Times New Roman"/>
          <w:b w:val="false"/>
          <w:i w:val="false"/>
          <w:color w:val="000000"/>
          <w:sz w:val="28"/>
        </w:rPr>
        <w:t xml:space="preserve">
      11) караульное помещение войсковой части 00000; </w:t>
      </w:r>
    </w:p>
    <w:p>
      <w:pPr>
        <w:spacing w:after="0"/>
        <w:ind w:left="0"/>
        <w:jc w:val="both"/>
      </w:pPr>
      <w:r>
        <w:rPr>
          <w:rFonts w:ascii="Times New Roman"/>
          <w:b w:val="false"/>
          <w:i w:val="false"/>
          <w:color w:val="000000"/>
          <w:sz w:val="28"/>
        </w:rPr>
        <w:t>
      12) офицерское общежитие;</w:t>
      </w:r>
    </w:p>
    <w:p>
      <w:pPr>
        <w:spacing w:after="0"/>
        <w:ind w:left="0"/>
        <w:jc w:val="both"/>
      </w:pPr>
      <w:r>
        <w:rPr>
          <w:rFonts w:ascii="Times New Roman"/>
          <w:b w:val="false"/>
          <w:i w:val="false"/>
          <w:color w:val="000000"/>
          <w:sz w:val="28"/>
        </w:rPr>
        <w:t xml:space="preserve">
      13) женское общежитие; </w:t>
      </w:r>
    </w:p>
    <w:p>
      <w:pPr>
        <w:spacing w:after="0"/>
        <w:ind w:left="0"/>
        <w:jc w:val="both"/>
      </w:pPr>
      <w:r>
        <w:rPr>
          <w:rFonts w:ascii="Times New Roman"/>
          <w:b w:val="false"/>
          <w:i w:val="false"/>
          <w:color w:val="000000"/>
          <w:sz w:val="28"/>
        </w:rPr>
        <w:t xml:space="preserve">
      14) культурно-досуговый центр; </w:t>
      </w:r>
    </w:p>
    <w:p>
      <w:pPr>
        <w:spacing w:after="0"/>
        <w:ind w:left="0"/>
        <w:jc w:val="both"/>
      </w:pPr>
      <w:r>
        <w:rPr>
          <w:rFonts w:ascii="Times New Roman"/>
          <w:b w:val="false"/>
          <w:i w:val="false"/>
          <w:color w:val="000000"/>
          <w:sz w:val="28"/>
        </w:rPr>
        <w:t xml:space="preserve">
      15) продовольственный склад войсковой части 00000. </w:t>
      </w:r>
    </w:p>
    <w:p>
      <w:pPr>
        <w:spacing w:after="0"/>
        <w:ind w:left="0"/>
        <w:jc w:val="both"/>
      </w:pPr>
      <w:r>
        <w:rPr>
          <w:rFonts w:ascii="Times New Roman"/>
          <w:b w:val="false"/>
          <w:i w:val="false"/>
          <w:color w:val="000000"/>
          <w:sz w:val="28"/>
        </w:rPr>
        <w:t>
      При необходимости после наименования здания может указываться номер.</w:t>
      </w:r>
    </w:p>
    <w:p>
      <w:pPr>
        <w:spacing w:after="0"/>
        <w:ind w:left="0"/>
        <w:jc w:val="both"/>
      </w:pPr>
      <w:r>
        <w:rPr>
          <w:rFonts w:ascii="Times New Roman"/>
          <w:b w:val="false"/>
          <w:i w:val="false"/>
          <w:color w:val="000000"/>
          <w:sz w:val="28"/>
        </w:rPr>
        <w:t>
      Например: учебный корпус № 1; офицерское общежитие № 2 и другие.</w:t>
      </w:r>
    </w:p>
    <w:p>
      <w:pPr>
        <w:spacing w:after="0"/>
        <w:ind w:left="0"/>
        <w:jc w:val="both"/>
      </w:pPr>
      <w:r>
        <w:rPr>
          <w:rFonts w:ascii="Times New Roman"/>
          <w:b w:val="false"/>
          <w:i w:val="false"/>
          <w:color w:val="000000"/>
          <w:sz w:val="28"/>
        </w:rPr>
        <w:t>
      При необходимости могут указываться: пункт технического обслуживания и ремонта; пункт заправки; пункт чистки и мойки; зарядная станция и другие.</w:t>
      </w:r>
    </w:p>
    <w:p>
      <w:pPr>
        <w:spacing w:after="0"/>
        <w:ind w:left="0"/>
        <w:jc w:val="both"/>
      </w:pPr>
      <w:r>
        <w:rPr>
          <w:rFonts w:ascii="Times New Roman"/>
          <w:b w:val="false"/>
          <w:i w:val="false"/>
          <w:color w:val="000000"/>
          <w:sz w:val="28"/>
        </w:rPr>
        <w:t>
      Соответствующие надписи имеют и другие склады.</w:t>
      </w:r>
    </w:p>
    <w:p>
      <w:pPr>
        <w:spacing w:after="0"/>
        <w:ind w:left="0"/>
        <w:jc w:val="both"/>
      </w:pPr>
      <w:r>
        <w:rPr>
          <w:rFonts w:ascii="Times New Roman"/>
          <w:b w:val="false"/>
          <w:i w:val="false"/>
          <w:color w:val="000000"/>
          <w:sz w:val="28"/>
        </w:rPr>
        <w:t xml:space="preserve">
      5. Примерное оформление надписей на вывесках (табличках) у входов в здания: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Изображение Государственного Герба Республики Казахстан помещается на зданиях штабов воинских частей.</w:t>
      </w:r>
    </w:p>
    <w:p>
      <w:pPr>
        <w:spacing w:after="0"/>
        <w:ind w:left="0"/>
        <w:jc w:val="both"/>
      </w:pPr>
      <w:r>
        <w:rPr>
          <w:rFonts w:ascii="Times New Roman"/>
          <w:b w:val="false"/>
          <w:i w:val="false"/>
          <w:color w:val="000000"/>
          <w:sz w:val="28"/>
        </w:rPr>
        <w:t>
      Вывески размещаются на стене (фасаде) здания на видном месте у главного входа, на высоте 170 см от пола до их нижнего края. Надпись на вывесках производится без наклона, прямым шрифтом, на голубом фоне краской золотистого цвета. Края вывески окаймляются узкой линией золотистого цвета.</w:t>
      </w:r>
    </w:p>
    <w:p>
      <w:pPr>
        <w:spacing w:after="0"/>
        <w:ind w:left="0"/>
        <w:jc w:val="both"/>
      </w:pPr>
      <w:r>
        <w:rPr>
          <w:rFonts w:ascii="Times New Roman"/>
          <w:b w:val="false"/>
          <w:i w:val="false"/>
          <w:color w:val="000000"/>
          <w:sz w:val="28"/>
        </w:rPr>
        <w:t>
      Размеры вывески: 60x40 см; высота букв и цифр основной надписи - до 10 см, других надписей - до 5 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ОПИСЬ</w:t>
      </w:r>
      <w:r>
        <w:br/>
      </w:r>
      <w:r>
        <w:rPr>
          <w:rFonts w:ascii="Times New Roman"/>
          <w:b/>
          <w:i w:val="false"/>
          <w:color w:val="000000"/>
        </w:rPr>
        <w:t>имущества, находящегося в ________________________</w:t>
      </w:r>
    </w:p>
    <w:p>
      <w:pPr>
        <w:spacing w:after="0"/>
        <w:ind w:left="0"/>
        <w:jc w:val="both"/>
      </w:pPr>
      <w:r>
        <w:rPr>
          <w:rFonts w:ascii="Times New Roman"/>
          <w:b w:val="false"/>
          <w:i w:val="false"/>
          <w:color w:val="000000"/>
          <w:sz w:val="28"/>
        </w:rPr>
        <w:t>
                                               (наименование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78"/>
        <w:gridCol w:w="3649"/>
        <w:gridCol w:w="6495"/>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0000158</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0000189</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платяной</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металлический с документацией</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опечатанные печатью № 33 в/ч 00000</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с документацией</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опечатанный печатью № 33 в/ч 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 20__ г.</w:t>
      </w:r>
    </w:p>
    <w:p>
      <w:pPr>
        <w:spacing w:after="0"/>
        <w:ind w:left="0"/>
        <w:jc w:val="both"/>
      </w:pPr>
      <w:r>
        <w:rPr>
          <w:rFonts w:ascii="Times New Roman"/>
          <w:b w:val="false"/>
          <w:i w:val="false"/>
          <w:color w:val="000000"/>
          <w:sz w:val="28"/>
        </w:rPr>
        <w:t>
      Ответственный за хранение: сержант Айдархан Б.</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Размеры описи: ширина - пятнадцать (двадцать один) сантиметров, высота - двадцать один (тридцать) сантиметр. </w:t>
      </w:r>
    </w:p>
    <w:p>
      <w:pPr>
        <w:spacing w:after="0"/>
        <w:ind w:left="0"/>
        <w:jc w:val="both"/>
      </w:pPr>
      <w:r>
        <w:rPr>
          <w:rFonts w:ascii="Times New Roman"/>
          <w:b w:val="false"/>
          <w:i w:val="false"/>
          <w:color w:val="000000"/>
          <w:sz w:val="28"/>
        </w:rPr>
        <w:t>
      2. Опись имущества, находящегося в помещении, вывешивается внутри помещения у входной двери на высоте сто семьдесят сантиметров от пола до ее нижнего края.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СХЕМА</w:t>
      </w:r>
      <w:r>
        <w:br/>
      </w:r>
      <w:r>
        <w:rPr>
          <w:rFonts w:ascii="Times New Roman"/>
          <w:b/>
          <w:i w:val="false"/>
          <w:color w:val="000000"/>
        </w:rPr>
        <w:t xml:space="preserve">размещения личного состава  </w:t>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9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Командир 2 мотострелковой роты</w:t>
      </w:r>
    </w:p>
    <w:p>
      <w:pPr>
        <w:spacing w:after="0"/>
        <w:ind w:left="0"/>
        <w:jc w:val="both"/>
      </w:pPr>
      <w:r>
        <w:rPr>
          <w:rFonts w:ascii="Times New Roman"/>
          <w:b w:val="false"/>
          <w:i w:val="false"/>
          <w:color w:val="000000"/>
          <w:sz w:val="28"/>
        </w:rPr>
        <w:t>
                         капитан            Ж. Ташенов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График контроля температурного режима  </w:t>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02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Ответственный: дежурный по роте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Термометры вывешиваются в помещениях на внутренних стенах, вдали от печей и нагревательных приборов, на высоте полтора метра от пола. </w:t>
      </w:r>
    </w:p>
    <w:p>
      <w:pPr>
        <w:spacing w:after="0"/>
        <w:ind w:left="0"/>
        <w:jc w:val="both"/>
      </w:pPr>
      <w:r>
        <w:rPr>
          <w:rFonts w:ascii="Times New Roman"/>
          <w:b w:val="false"/>
          <w:i w:val="false"/>
          <w:color w:val="000000"/>
          <w:sz w:val="28"/>
        </w:rPr>
        <w:t>
      2. Показания термометра вносятся в график контроля температурного режима ежедневно в 6 часов и перед отбоем в 21 час.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Требования пожарной безопасности.</w:t>
      </w:r>
      <w:r>
        <w:br/>
      </w:r>
      <w:r>
        <w:rPr>
          <w:rFonts w:ascii="Times New Roman"/>
          <w:b/>
          <w:i w:val="false"/>
          <w:color w:val="000000"/>
        </w:rPr>
        <w:t>Общие противопожарные мероприятия в воинских</w:t>
      </w:r>
      <w:r>
        <w:br/>
      </w:r>
      <w:r>
        <w:rPr>
          <w:rFonts w:ascii="Times New Roman"/>
          <w:b/>
          <w:i w:val="false"/>
          <w:color w:val="000000"/>
        </w:rPr>
        <w:t>частях и подразделениях</w:t>
      </w:r>
    </w:p>
    <w:p>
      <w:pPr>
        <w:spacing w:after="0"/>
        <w:ind w:left="0"/>
        <w:jc w:val="both"/>
      </w:pPr>
      <w:r>
        <w:rPr>
          <w:rFonts w:ascii="Times New Roman"/>
          <w:b w:val="false"/>
          <w:i w:val="false"/>
          <w:color w:val="000000"/>
          <w:sz w:val="28"/>
        </w:rPr>
        <w:t xml:space="preserve">
      1. Территория воинской части и за внешним периметром на расстоянии пятидесяти метров должна постоянно очищаться от мусора и сухой травы. </w:t>
      </w:r>
    </w:p>
    <w:p>
      <w:pPr>
        <w:spacing w:after="0"/>
        <w:ind w:left="0"/>
        <w:jc w:val="both"/>
      </w:pPr>
      <w:r>
        <w:rPr>
          <w:rFonts w:ascii="Times New Roman"/>
          <w:b w:val="false"/>
          <w:i w:val="false"/>
          <w:color w:val="000000"/>
          <w:sz w:val="28"/>
        </w:rPr>
        <w:t>
      Все хранилища, навесы, площадки с боеприпасами, цехи основного и вспомогательного производства, лаборатории, линии высокого напряжения, электростанции и трансформаторные подстанции, трубы котельных, водонапорные башни, склады должны быть оборудованы молниезащитными устройствами и другими инженерными системами, обеспечивающими их пожарную взрывобезопасность, в соответствии с требованиями действующих норм.</w:t>
      </w:r>
    </w:p>
    <w:p>
      <w:pPr>
        <w:spacing w:after="0"/>
        <w:ind w:left="0"/>
        <w:jc w:val="both"/>
      </w:pPr>
      <w:r>
        <w:rPr>
          <w:rFonts w:ascii="Times New Roman"/>
          <w:b w:val="false"/>
          <w:i w:val="false"/>
          <w:color w:val="000000"/>
          <w:sz w:val="28"/>
        </w:rPr>
        <w:t>
      Подъезды к источникам пожарного водоснабжения, зданиям и все проезды по территории должны быть всегда свободными для движения пожарных машин.</w:t>
      </w:r>
    </w:p>
    <w:p>
      <w:pPr>
        <w:spacing w:after="0"/>
        <w:ind w:left="0"/>
        <w:jc w:val="both"/>
      </w:pPr>
      <w:r>
        <w:rPr>
          <w:rFonts w:ascii="Times New Roman"/>
          <w:b w:val="false"/>
          <w:i w:val="false"/>
          <w:color w:val="000000"/>
          <w:sz w:val="28"/>
        </w:rPr>
        <w:t xml:space="preserve">
      2. В целях пожарной безопасности не разрешается: </w:t>
      </w:r>
    </w:p>
    <w:p>
      <w:pPr>
        <w:spacing w:after="0"/>
        <w:ind w:left="0"/>
        <w:jc w:val="both"/>
      </w:pPr>
      <w:r>
        <w:rPr>
          <w:rFonts w:ascii="Times New Roman"/>
          <w:b w:val="false"/>
          <w:i w:val="false"/>
          <w:color w:val="000000"/>
          <w:sz w:val="28"/>
        </w:rPr>
        <w:t xml:space="preserve">
      1) разводить огонь ближе пятидесяти метров от строений, площадок с имуществом, военной техникой, а также курить и применять приборы с открытым огнем в парках, хранилищах, ангарах и других подобных помещениях, оставлять включенным освещение при выходе из помещения; </w:t>
      </w:r>
    </w:p>
    <w:p>
      <w:pPr>
        <w:spacing w:after="0"/>
        <w:ind w:left="0"/>
        <w:jc w:val="both"/>
      </w:pPr>
      <w:r>
        <w:rPr>
          <w:rFonts w:ascii="Times New Roman"/>
          <w:b w:val="false"/>
          <w:i w:val="false"/>
          <w:color w:val="000000"/>
          <w:sz w:val="28"/>
        </w:rPr>
        <w:t xml:space="preserve">
      2) производить работы по ремонту оборудования и сетей электроэнергии, газоснабжения и центрального (автономного) отопления, а так же газоэлектросварочные и другие огнеопасные работы лицам, не имеющим специальной подготовки и разрешения на выполнение этих работ; </w:t>
      </w:r>
    </w:p>
    <w:p>
      <w:pPr>
        <w:spacing w:after="0"/>
        <w:ind w:left="0"/>
        <w:jc w:val="both"/>
      </w:pPr>
      <w:r>
        <w:rPr>
          <w:rFonts w:ascii="Times New Roman"/>
          <w:b w:val="false"/>
          <w:i w:val="false"/>
          <w:color w:val="000000"/>
          <w:sz w:val="28"/>
        </w:rPr>
        <w:t xml:space="preserve">
      3) пользоваться неисправными печами, применять для растопки горючие жидкости; оставлять сгораемые материалы и имущество вблизи печей, а топящиеся печи без надзора; сушить одежду на печах, дымоходах, а также против топок; топить печи в часы отдыха (сна) личного состава. Если производится топка печей, дымоходы должны очищаться от сажи не реже одного раза в два месяца; </w:t>
      </w:r>
    </w:p>
    <w:p>
      <w:pPr>
        <w:spacing w:after="0"/>
        <w:ind w:left="0"/>
        <w:jc w:val="both"/>
      </w:pPr>
      <w:r>
        <w:rPr>
          <w:rFonts w:ascii="Times New Roman"/>
          <w:b w:val="false"/>
          <w:i w:val="false"/>
          <w:color w:val="000000"/>
          <w:sz w:val="28"/>
        </w:rPr>
        <w:t xml:space="preserve">
      4) заправлять керосиновые лампы другими горючими жидкостями кроме осветительного керосина; мыть и натирать полы горючими жидкостями; разогревать сургуч открытым пламенем или на электрической плитке, необорудованной для этой цели; </w:t>
      </w:r>
    </w:p>
    <w:p>
      <w:pPr>
        <w:spacing w:after="0"/>
        <w:ind w:left="0"/>
        <w:jc w:val="both"/>
      </w:pPr>
      <w:r>
        <w:rPr>
          <w:rFonts w:ascii="Times New Roman"/>
          <w:b w:val="false"/>
          <w:i w:val="false"/>
          <w:color w:val="000000"/>
          <w:sz w:val="28"/>
        </w:rPr>
        <w:t>
      5) отогревать замерзшие водопроводные и другие трубы в зданиях открытым огнем (факелы, паяльные лампы), электрическим током; отогревание труб и конструкций здания производить только паром, горячей водой и другими безопасными средствами;</w:t>
      </w:r>
    </w:p>
    <w:p>
      <w:pPr>
        <w:spacing w:after="0"/>
        <w:ind w:left="0"/>
        <w:jc w:val="both"/>
      </w:pPr>
      <w:r>
        <w:rPr>
          <w:rFonts w:ascii="Times New Roman"/>
          <w:b w:val="false"/>
          <w:i w:val="false"/>
          <w:color w:val="000000"/>
          <w:sz w:val="28"/>
        </w:rPr>
        <w:t xml:space="preserve">
      6) устраивать в подвальных помещениях зданий мастерские и склады, связанные с обработкой или хранением легковоспламеняющихся горючих жидкостей и сгораемых материалов; </w:t>
      </w:r>
    </w:p>
    <w:p>
      <w:pPr>
        <w:spacing w:after="0"/>
        <w:ind w:left="0"/>
        <w:jc w:val="both"/>
      </w:pPr>
      <w:r>
        <w:rPr>
          <w:rFonts w:ascii="Times New Roman"/>
          <w:b w:val="false"/>
          <w:i w:val="false"/>
          <w:color w:val="000000"/>
          <w:sz w:val="28"/>
        </w:rPr>
        <w:t xml:space="preserve">
      7) преграждать доступ к средствам пожаротушения, электрощитам и электрорубильникам; хранить на чердаках, лестничных клетках и в коридорах горючие материалы и имущество; делать перегородки, размещать подсобные мастерские и лаборатории, а также устраивать в этих помещениях жилье; </w:t>
      </w:r>
    </w:p>
    <w:p>
      <w:pPr>
        <w:spacing w:after="0"/>
        <w:ind w:left="0"/>
        <w:jc w:val="both"/>
      </w:pPr>
      <w:r>
        <w:rPr>
          <w:rFonts w:ascii="Times New Roman"/>
          <w:b w:val="false"/>
          <w:i w:val="false"/>
          <w:color w:val="000000"/>
          <w:sz w:val="28"/>
        </w:rPr>
        <w:t xml:space="preserve">
      8) использовать не по назначению средства пожаротушения; </w:t>
      </w:r>
    </w:p>
    <w:p>
      <w:pPr>
        <w:spacing w:after="0"/>
        <w:ind w:left="0"/>
        <w:jc w:val="both"/>
      </w:pPr>
      <w:r>
        <w:rPr>
          <w:rFonts w:ascii="Times New Roman"/>
          <w:b w:val="false"/>
          <w:i w:val="false"/>
          <w:color w:val="000000"/>
          <w:sz w:val="28"/>
        </w:rPr>
        <w:t xml:space="preserve">
      9) пользоваться неисправными электропроводкой и оборудованием; </w:t>
      </w:r>
    </w:p>
    <w:p>
      <w:pPr>
        <w:spacing w:after="0"/>
        <w:ind w:left="0"/>
        <w:jc w:val="both"/>
      </w:pPr>
      <w:r>
        <w:rPr>
          <w:rFonts w:ascii="Times New Roman"/>
          <w:b w:val="false"/>
          <w:i w:val="false"/>
          <w:color w:val="000000"/>
          <w:sz w:val="28"/>
        </w:rPr>
        <w:t xml:space="preserve">
      10) применять бытовые электронагревательные приборы без несгораемых подставок, использовать их для обогрева помещений, а также заменять в распределительных щитах перегоревшие предохранители (пробки) проволокой и другими предметами; </w:t>
      </w:r>
    </w:p>
    <w:p>
      <w:pPr>
        <w:spacing w:after="0"/>
        <w:ind w:left="0"/>
        <w:jc w:val="both"/>
      </w:pPr>
      <w:r>
        <w:rPr>
          <w:rFonts w:ascii="Times New Roman"/>
          <w:b w:val="false"/>
          <w:i w:val="false"/>
          <w:color w:val="000000"/>
          <w:sz w:val="28"/>
        </w:rPr>
        <w:t xml:space="preserve">
      11) обвертывать электролампы бумагой и материей; заклеивать или закрывать провода обоями, плакатами и другими сгораемыми облицовочными материалами; применять для устройства осветительной электросети телефонные провода; </w:t>
      </w:r>
    </w:p>
    <w:p>
      <w:pPr>
        <w:spacing w:after="0"/>
        <w:ind w:left="0"/>
        <w:jc w:val="both"/>
      </w:pPr>
      <w:r>
        <w:rPr>
          <w:rFonts w:ascii="Times New Roman"/>
          <w:b w:val="false"/>
          <w:i w:val="false"/>
          <w:color w:val="000000"/>
          <w:sz w:val="28"/>
        </w:rPr>
        <w:t>
      12) сдавать под охрану помещения (хранилища), не проверенные в противопожарном отношении;</w:t>
      </w:r>
    </w:p>
    <w:p>
      <w:pPr>
        <w:spacing w:after="0"/>
        <w:ind w:left="0"/>
        <w:jc w:val="both"/>
      </w:pPr>
      <w:r>
        <w:rPr>
          <w:rFonts w:ascii="Times New Roman"/>
          <w:b w:val="false"/>
          <w:i w:val="false"/>
          <w:color w:val="000000"/>
          <w:sz w:val="28"/>
        </w:rPr>
        <w:t xml:space="preserve">
      13) размещение военнослужащих в сборно-щитовых зданиях, эксплуатирующихся с нарушениями требований, предъявляемых к содержанию электрохозяйства. </w:t>
      </w:r>
    </w:p>
    <w:p>
      <w:pPr>
        <w:spacing w:after="0"/>
        <w:ind w:left="0"/>
        <w:jc w:val="both"/>
      </w:pPr>
      <w:r>
        <w:rPr>
          <w:rFonts w:ascii="Times New Roman"/>
          <w:b w:val="false"/>
          <w:i w:val="false"/>
          <w:color w:val="000000"/>
          <w:sz w:val="28"/>
        </w:rPr>
        <w:t xml:space="preserve">
      3. Дезинфекция и сушка обмундирования производится в оборудованных типовых дезинфекционных камерах (сушилках) под постоянным наблюдением. Перед загрузкой камеры карманы обмундирования должны быть вывернуты. </w:t>
      </w:r>
    </w:p>
    <w:p>
      <w:pPr>
        <w:spacing w:after="0"/>
        <w:ind w:left="0"/>
        <w:jc w:val="both"/>
      </w:pPr>
      <w:r>
        <w:rPr>
          <w:rFonts w:ascii="Times New Roman"/>
          <w:b w:val="false"/>
          <w:i w:val="false"/>
          <w:color w:val="000000"/>
          <w:sz w:val="28"/>
        </w:rPr>
        <w:t>
      При дезинфекции и сушке обмундирования запрещается: повышать внутри камер температуру выше установленных норм; перегружать камеры и сушилки обмундированием; загружать в камеры одежду, пропитанную маслами и горючими жидкостями; укладывать обмундирование на предохранительные сетки камер.</w:t>
      </w:r>
    </w:p>
    <w:p>
      <w:pPr>
        <w:spacing w:after="0"/>
        <w:ind w:left="0"/>
        <w:jc w:val="both"/>
      </w:pPr>
      <w:r>
        <w:rPr>
          <w:rFonts w:ascii="Times New Roman"/>
          <w:b w:val="false"/>
          <w:i w:val="false"/>
          <w:color w:val="000000"/>
          <w:sz w:val="28"/>
        </w:rPr>
        <w:t xml:space="preserve">
      4. В помещениях курение не разрешается. </w:t>
      </w:r>
    </w:p>
    <w:p>
      <w:pPr>
        <w:spacing w:after="0"/>
        <w:ind w:left="0"/>
        <w:jc w:val="both"/>
      </w:pPr>
      <w:r>
        <w:rPr>
          <w:rFonts w:ascii="Times New Roman"/>
          <w:b w:val="false"/>
          <w:i w:val="false"/>
          <w:color w:val="000000"/>
          <w:sz w:val="28"/>
        </w:rPr>
        <w:t xml:space="preserve">
      5. Коридоры, проходы, основные и запасные выходы, лестничные клетки в штабах, казармах, культурно-досуговых центрах, производственных и других помещениях должны быть постоянно свободными и не загромождаться. </w:t>
      </w:r>
    </w:p>
    <w:p>
      <w:pPr>
        <w:spacing w:after="0"/>
        <w:ind w:left="0"/>
        <w:jc w:val="both"/>
      </w:pPr>
      <w:r>
        <w:rPr>
          <w:rFonts w:ascii="Times New Roman"/>
          <w:b w:val="false"/>
          <w:i w:val="false"/>
          <w:color w:val="000000"/>
          <w:sz w:val="28"/>
        </w:rPr>
        <w:t>
      Входные двери штабов, казарм, мастерских, культурно-досуговых центров и других помещений должны открываться наружу. Забивать запасные выходы и облицовывать сгораемыми материалами стены и потолки лестничных клеток и коридоров запрещается.</w:t>
      </w:r>
    </w:p>
    <w:p>
      <w:pPr>
        <w:spacing w:after="0"/>
        <w:ind w:left="0"/>
        <w:jc w:val="both"/>
      </w:pPr>
      <w:r>
        <w:rPr>
          <w:rFonts w:ascii="Times New Roman"/>
          <w:b w:val="false"/>
          <w:i w:val="false"/>
          <w:color w:val="000000"/>
          <w:sz w:val="28"/>
        </w:rPr>
        <w:t xml:space="preserve">
      6. Средства пожаротушения, водоемы, насосы, мотопомпы, пожарные гидранты и краны должны быть исправны, а местонахождение их должно быть обозначено стандартными указателями. </w:t>
      </w:r>
    </w:p>
    <w:p>
      <w:pPr>
        <w:spacing w:after="0"/>
        <w:ind w:left="0"/>
        <w:jc w:val="both"/>
      </w:pPr>
      <w:r>
        <w:rPr>
          <w:rFonts w:ascii="Times New Roman"/>
          <w:b w:val="false"/>
          <w:i w:val="false"/>
          <w:color w:val="000000"/>
          <w:sz w:val="28"/>
        </w:rPr>
        <w:t>
      Количество средств пожаротушения в зданиях и на объектах определяется специальными нормами. На территории складов, парков, в ангарах и производственных помещениях средства пожаротушения должны храниться на щитах.</w:t>
      </w:r>
    </w:p>
    <w:p>
      <w:pPr>
        <w:spacing w:after="0"/>
        <w:ind w:left="0"/>
        <w:jc w:val="both"/>
      </w:pPr>
      <w:r>
        <w:rPr>
          <w:rFonts w:ascii="Times New Roman"/>
          <w:b w:val="false"/>
          <w:i w:val="false"/>
          <w:color w:val="000000"/>
          <w:sz w:val="28"/>
        </w:rPr>
        <w:t xml:space="preserve">
      7. У телефонных аппаратов должны быть надписи с указанием номера телефона ближайшей пожарной команды, а на территории воинской части для подачи сигнала пожарной тревоги должны быть средства звуковой сигнализации. </w:t>
      </w:r>
    </w:p>
    <w:p>
      <w:pPr>
        <w:spacing w:after="0"/>
        <w:ind w:left="0"/>
        <w:jc w:val="both"/>
      </w:pPr>
      <w:r>
        <w:rPr>
          <w:rFonts w:ascii="Times New Roman"/>
          <w:b w:val="false"/>
          <w:i w:val="false"/>
          <w:color w:val="000000"/>
          <w:sz w:val="28"/>
        </w:rPr>
        <w:t xml:space="preserve">
      8. Ежедневно, в установленное командиром части время, перед закрытием все мастерские, хранилища, склады, парки, ангары и другие, опасные в пожарном отношении производственные помещения проверяются начальниками складов, хранилищ, цехов, дежурными по парку, складской зоне (технической территории) и лицами пожарного наряда по части; все замеченные недостатки устраняются до закрытия помещений (хранилищ), а электрические сети отключаются с помощью наружных рубильников. </w:t>
      </w:r>
    </w:p>
    <w:p>
      <w:pPr>
        <w:spacing w:after="0"/>
        <w:ind w:left="0"/>
        <w:jc w:val="both"/>
      </w:pPr>
      <w:r>
        <w:rPr>
          <w:rFonts w:ascii="Times New Roman"/>
          <w:b w:val="false"/>
          <w:i w:val="false"/>
          <w:color w:val="000000"/>
          <w:sz w:val="28"/>
        </w:rPr>
        <w:t>
      Подтверждением выполнения требований пожарной безопасности в этих случаях является пожарный жетон, который вручается пожарным нарядом лицу, закрывающему объект. Начальники хранилищ, складов и дежурный по парку, складской зоне (технической территории) при сдаче объекта под охрану передают жетоны начальнику караула. В установленное командиром части время начальник пожарного наряда получает пожарные жетоны у начальника караула.</w:t>
      </w:r>
    </w:p>
    <w:p>
      <w:pPr>
        <w:spacing w:after="0"/>
        <w:ind w:left="0"/>
        <w:jc w:val="both"/>
      </w:pPr>
      <w:r>
        <w:rPr>
          <w:rFonts w:ascii="Times New Roman"/>
          <w:b w:val="false"/>
          <w:i w:val="false"/>
          <w:color w:val="000000"/>
          <w:sz w:val="28"/>
        </w:rPr>
        <w:t xml:space="preserve">
      9. Дополнительные противопожарные мероприятия в воинских частях проводятся в соответствии со специальными положениями, руководствами и инструкциями. </w:t>
      </w:r>
    </w:p>
    <w:p>
      <w:pPr>
        <w:spacing w:after="0"/>
        <w:ind w:left="0"/>
        <w:jc w:val="left"/>
      </w:pPr>
      <w:r>
        <w:rPr>
          <w:rFonts w:ascii="Times New Roman"/>
          <w:b/>
          <w:i w:val="false"/>
          <w:color w:val="000000"/>
        </w:rPr>
        <w:t xml:space="preserve"> Требования пожарной безопасности в парках и ангарах,</w:t>
      </w:r>
      <w:r>
        <w:br/>
      </w:r>
      <w:r>
        <w:rPr>
          <w:rFonts w:ascii="Times New Roman"/>
          <w:b/>
          <w:i w:val="false"/>
          <w:color w:val="000000"/>
        </w:rPr>
        <w:t>на стоянках воздушных судов</w:t>
      </w:r>
    </w:p>
    <w:p>
      <w:pPr>
        <w:spacing w:after="0"/>
        <w:ind w:left="0"/>
        <w:jc w:val="both"/>
      </w:pPr>
      <w:r>
        <w:rPr>
          <w:rFonts w:ascii="Times New Roman"/>
          <w:b w:val="false"/>
          <w:i w:val="false"/>
          <w:color w:val="000000"/>
          <w:sz w:val="28"/>
        </w:rPr>
        <w:t xml:space="preserve">
      10. Вооружение и военная техника (воздушные суда) устанавливаются так, чтобы между ними оставались необходимые проходы для быстрого вывода их в случае пожара. </w:t>
      </w:r>
    </w:p>
    <w:p>
      <w:pPr>
        <w:spacing w:after="0"/>
        <w:ind w:left="0"/>
        <w:jc w:val="both"/>
      </w:pPr>
      <w:r>
        <w:rPr>
          <w:rFonts w:ascii="Times New Roman"/>
          <w:b w:val="false"/>
          <w:i w:val="false"/>
          <w:color w:val="000000"/>
          <w:sz w:val="28"/>
        </w:rPr>
        <w:t xml:space="preserve">
      11. Для предупреждения возникновения пожара в парках и ангарах не разрешается: </w:t>
      </w:r>
    </w:p>
    <w:p>
      <w:pPr>
        <w:spacing w:after="0"/>
        <w:ind w:left="0"/>
        <w:jc w:val="both"/>
      </w:pPr>
      <w:r>
        <w:rPr>
          <w:rFonts w:ascii="Times New Roman"/>
          <w:b w:val="false"/>
          <w:i w:val="false"/>
          <w:color w:val="000000"/>
          <w:sz w:val="28"/>
        </w:rPr>
        <w:t xml:space="preserve">
      1) заправлять горючим машины на стоянках и хранить машины (воздушные суда) с протекающими топливными баками, топливопроводами; </w:t>
      </w:r>
    </w:p>
    <w:p>
      <w:pPr>
        <w:spacing w:after="0"/>
        <w:ind w:left="0"/>
        <w:jc w:val="both"/>
      </w:pPr>
      <w:r>
        <w:rPr>
          <w:rFonts w:ascii="Times New Roman"/>
          <w:b w:val="false"/>
          <w:i w:val="false"/>
          <w:color w:val="000000"/>
          <w:sz w:val="28"/>
        </w:rPr>
        <w:t xml:space="preserve">
      2) установка автомобильной техники и боевых машин с превышением норм расстановки и нарушением правил стоянки; </w:t>
      </w:r>
    </w:p>
    <w:p>
      <w:pPr>
        <w:spacing w:after="0"/>
        <w:ind w:left="0"/>
        <w:jc w:val="both"/>
      </w:pPr>
      <w:r>
        <w:rPr>
          <w:rFonts w:ascii="Times New Roman"/>
          <w:b w:val="false"/>
          <w:i w:val="false"/>
          <w:color w:val="000000"/>
          <w:sz w:val="28"/>
        </w:rPr>
        <w:t xml:space="preserve">
      3) хранить в местах стоянок машин горючее вне штатных топливных баков, смазочные материалы и пустую тару; </w:t>
      </w:r>
    </w:p>
    <w:p>
      <w:pPr>
        <w:spacing w:after="0"/>
        <w:ind w:left="0"/>
        <w:jc w:val="both"/>
      </w:pPr>
      <w:r>
        <w:rPr>
          <w:rFonts w:ascii="Times New Roman"/>
          <w:b w:val="false"/>
          <w:i w:val="false"/>
          <w:color w:val="000000"/>
          <w:sz w:val="28"/>
        </w:rPr>
        <w:t xml:space="preserve">
      4) промывать и чистить керосином, бензином и другими горючими жидкостями чехлы, капоты и одежду; </w:t>
      </w:r>
    </w:p>
    <w:p>
      <w:pPr>
        <w:spacing w:after="0"/>
        <w:ind w:left="0"/>
        <w:jc w:val="both"/>
      </w:pPr>
      <w:r>
        <w:rPr>
          <w:rFonts w:ascii="Times New Roman"/>
          <w:b w:val="false"/>
          <w:i w:val="false"/>
          <w:color w:val="000000"/>
          <w:sz w:val="28"/>
        </w:rPr>
        <w:t xml:space="preserve">
      5) хранить в машинах посторонние предметы, особенно промасленные тряпки, чехлы, специальную одежду; </w:t>
      </w:r>
    </w:p>
    <w:p>
      <w:pPr>
        <w:spacing w:after="0"/>
        <w:ind w:left="0"/>
        <w:jc w:val="both"/>
      </w:pPr>
      <w:r>
        <w:rPr>
          <w:rFonts w:ascii="Times New Roman"/>
          <w:b w:val="false"/>
          <w:i w:val="false"/>
          <w:color w:val="000000"/>
          <w:sz w:val="28"/>
        </w:rPr>
        <w:t xml:space="preserve">
      6) хранить в хранилищах парков и в ангарах совместно с военной техникой цистерны с горючим; </w:t>
      </w:r>
    </w:p>
    <w:p>
      <w:pPr>
        <w:spacing w:after="0"/>
        <w:ind w:left="0"/>
        <w:jc w:val="both"/>
      </w:pPr>
      <w:r>
        <w:rPr>
          <w:rFonts w:ascii="Times New Roman"/>
          <w:b w:val="false"/>
          <w:i w:val="false"/>
          <w:color w:val="000000"/>
          <w:sz w:val="28"/>
        </w:rPr>
        <w:t xml:space="preserve">
      7) применять подогреватели, опасные в пожарном отношении; </w:t>
      </w:r>
    </w:p>
    <w:p>
      <w:pPr>
        <w:spacing w:after="0"/>
        <w:ind w:left="0"/>
        <w:jc w:val="both"/>
      </w:pPr>
      <w:r>
        <w:rPr>
          <w:rFonts w:ascii="Times New Roman"/>
          <w:b w:val="false"/>
          <w:i w:val="false"/>
          <w:color w:val="000000"/>
          <w:sz w:val="28"/>
        </w:rPr>
        <w:t xml:space="preserve">
      8) применять открытый огонь и фонари "летучая мышь" при заправке их горючим; </w:t>
      </w:r>
    </w:p>
    <w:p>
      <w:pPr>
        <w:spacing w:after="0"/>
        <w:ind w:left="0"/>
        <w:jc w:val="both"/>
      </w:pPr>
      <w:r>
        <w:rPr>
          <w:rFonts w:ascii="Times New Roman"/>
          <w:b w:val="false"/>
          <w:i w:val="false"/>
          <w:color w:val="000000"/>
          <w:sz w:val="28"/>
        </w:rPr>
        <w:t xml:space="preserve">
      9) производить сварочные и другие работы с применением горючих и легковоспламеняющихся жидкостей в помещениях для стоянки машин; </w:t>
      </w:r>
    </w:p>
    <w:p>
      <w:pPr>
        <w:spacing w:after="0"/>
        <w:ind w:left="0"/>
        <w:jc w:val="both"/>
      </w:pPr>
      <w:r>
        <w:rPr>
          <w:rFonts w:ascii="Times New Roman"/>
          <w:b w:val="false"/>
          <w:i w:val="false"/>
          <w:color w:val="000000"/>
          <w:sz w:val="28"/>
        </w:rPr>
        <w:t xml:space="preserve">
      10) заправлять топливо в незаземленные воздушные суда; </w:t>
      </w:r>
    </w:p>
    <w:p>
      <w:pPr>
        <w:spacing w:after="0"/>
        <w:ind w:left="0"/>
        <w:jc w:val="both"/>
      </w:pPr>
      <w:r>
        <w:rPr>
          <w:rFonts w:ascii="Times New Roman"/>
          <w:b w:val="false"/>
          <w:i w:val="false"/>
          <w:color w:val="000000"/>
          <w:sz w:val="28"/>
        </w:rPr>
        <w:t xml:space="preserve">
      11) подогревать и запускать двигатели воздушных судов; </w:t>
      </w:r>
    </w:p>
    <w:p>
      <w:pPr>
        <w:spacing w:after="0"/>
        <w:ind w:left="0"/>
        <w:jc w:val="both"/>
      </w:pPr>
      <w:r>
        <w:rPr>
          <w:rFonts w:ascii="Times New Roman"/>
          <w:b w:val="false"/>
          <w:i w:val="false"/>
          <w:color w:val="000000"/>
          <w:sz w:val="28"/>
        </w:rPr>
        <w:t xml:space="preserve">
      12) допускать на аэродром технику без средств пожаротушения; </w:t>
      </w:r>
    </w:p>
    <w:p>
      <w:pPr>
        <w:spacing w:after="0"/>
        <w:ind w:left="0"/>
        <w:jc w:val="both"/>
      </w:pPr>
      <w:r>
        <w:rPr>
          <w:rFonts w:ascii="Times New Roman"/>
          <w:b w:val="false"/>
          <w:i w:val="false"/>
          <w:color w:val="000000"/>
          <w:sz w:val="28"/>
        </w:rPr>
        <w:t xml:space="preserve">
      13) загромождать ворота в помещениях для стоянки и хранения машин, устраивать в этих помещениях кладовые, мастерские и жилье; </w:t>
      </w:r>
    </w:p>
    <w:p>
      <w:pPr>
        <w:spacing w:after="0"/>
        <w:ind w:left="0"/>
        <w:jc w:val="both"/>
      </w:pPr>
      <w:r>
        <w:rPr>
          <w:rFonts w:ascii="Times New Roman"/>
          <w:b w:val="false"/>
          <w:i w:val="false"/>
          <w:color w:val="000000"/>
          <w:sz w:val="28"/>
        </w:rPr>
        <w:t>
      14) закрывать ворота в помещениях для стоянки и хранения машин (воздушных судов) на внутренний запор.</w:t>
      </w:r>
    </w:p>
    <w:p>
      <w:pPr>
        <w:spacing w:after="0"/>
        <w:ind w:left="0"/>
        <w:jc w:val="both"/>
      </w:pPr>
      <w:r>
        <w:rPr>
          <w:rFonts w:ascii="Times New Roman"/>
          <w:b w:val="false"/>
          <w:i w:val="false"/>
          <w:color w:val="000000"/>
          <w:sz w:val="28"/>
        </w:rPr>
        <w:t xml:space="preserve">
      12. Для обеспечения немедленного вывода машин (воздушных судов) при пожаре должны ежедневно выделяться дежурные тягачи со специальными буксирными устройствами (приспособлениями) и необходимое количество военнослужащих. </w:t>
      </w:r>
    </w:p>
    <w:p>
      <w:pPr>
        <w:spacing w:after="0"/>
        <w:ind w:left="0"/>
        <w:jc w:val="left"/>
      </w:pPr>
      <w:r>
        <w:rPr>
          <w:rFonts w:ascii="Times New Roman"/>
          <w:b/>
          <w:i w:val="false"/>
          <w:color w:val="000000"/>
        </w:rPr>
        <w:t xml:space="preserve"> На пунктах заправки горючим</w:t>
      </w:r>
    </w:p>
    <w:p>
      <w:pPr>
        <w:spacing w:after="0"/>
        <w:ind w:left="0"/>
        <w:jc w:val="both"/>
      </w:pPr>
      <w:r>
        <w:rPr>
          <w:rFonts w:ascii="Times New Roman"/>
          <w:b w:val="false"/>
          <w:i w:val="false"/>
          <w:color w:val="000000"/>
          <w:sz w:val="28"/>
        </w:rPr>
        <w:t xml:space="preserve">
      13. Для предупреждения возникновения пожара на пунктах заправки горючим не разрешается: </w:t>
      </w:r>
    </w:p>
    <w:p>
      <w:pPr>
        <w:spacing w:after="0"/>
        <w:ind w:left="0"/>
        <w:jc w:val="both"/>
      </w:pPr>
      <w:r>
        <w:rPr>
          <w:rFonts w:ascii="Times New Roman"/>
          <w:b w:val="false"/>
          <w:i w:val="false"/>
          <w:color w:val="000000"/>
          <w:sz w:val="28"/>
        </w:rPr>
        <w:t xml:space="preserve">
      1) движение машин со скоростью более пяти километров в час; </w:t>
      </w:r>
    </w:p>
    <w:p>
      <w:pPr>
        <w:spacing w:after="0"/>
        <w:ind w:left="0"/>
        <w:jc w:val="both"/>
      </w:pPr>
      <w:r>
        <w:rPr>
          <w:rFonts w:ascii="Times New Roman"/>
          <w:b w:val="false"/>
          <w:i w:val="false"/>
          <w:color w:val="000000"/>
          <w:sz w:val="28"/>
        </w:rPr>
        <w:t xml:space="preserve">
      2) устанавливать заправляемые машины на расстоянии ближе двух метров от заправочной колонки; </w:t>
      </w:r>
    </w:p>
    <w:p>
      <w:pPr>
        <w:spacing w:after="0"/>
        <w:ind w:left="0"/>
        <w:jc w:val="both"/>
      </w:pPr>
      <w:r>
        <w:rPr>
          <w:rFonts w:ascii="Times New Roman"/>
          <w:b w:val="false"/>
          <w:i w:val="false"/>
          <w:color w:val="000000"/>
          <w:sz w:val="28"/>
        </w:rPr>
        <w:t xml:space="preserve">
      3) заправлять военную технику с работающими двигателями, а также с личным составом в кузове; </w:t>
      </w:r>
    </w:p>
    <w:p>
      <w:pPr>
        <w:spacing w:after="0"/>
        <w:ind w:left="0"/>
        <w:jc w:val="both"/>
      </w:pPr>
      <w:r>
        <w:rPr>
          <w:rFonts w:ascii="Times New Roman"/>
          <w:b w:val="false"/>
          <w:i w:val="false"/>
          <w:color w:val="000000"/>
          <w:sz w:val="28"/>
        </w:rPr>
        <w:t xml:space="preserve">
      4) производить регулярные работы, ремонтировать машины, подавать звуковые и световые сигналы; </w:t>
      </w:r>
    </w:p>
    <w:p>
      <w:pPr>
        <w:spacing w:after="0"/>
        <w:ind w:left="0"/>
        <w:jc w:val="both"/>
      </w:pPr>
      <w:r>
        <w:rPr>
          <w:rFonts w:ascii="Times New Roman"/>
          <w:b w:val="false"/>
          <w:i w:val="false"/>
          <w:color w:val="000000"/>
          <w:sz w:val="28"/>
        </w:rPr>
        <w:t xml:space="preserve">
      5) курить, применять открытый огонь, фонари и светильники во взрывонезащищенном исполнении; </w:t>
      </w:r>
    </w:p>
    <w:p>
      <w:pPr>
        <w:spacing w:after="0"/>
        <w:ind w:left="0"/>
        <w:jc w:val="both"/>
      </w:pPr>
      <w:r>
        <w:rPr>
          <w:rFonts w:ascii="Times New Roman"/>
          <w:b w:val="false"/>
          <w:i w:val="false"/>
          <w:color w:val="000000"/>
          <w:sz w:val="28"/>
        </w:rPr>
        <w:t xml:space="preserve">
      6) наливать горючее в резервуар свободно падающей струей; </w:t>
      </w:r>
    </w:p>
    <w:p>
      <w:pPr>
        <w:spacing w:after="0"/>
        <w:ind w:left="0"/>
        <w:jc w:val="both"/>
      </w:pPr>
      <w:r>
        <w:rPr>
          <w:rFonts w:ascii="Times New Roman"/>
          <w:b w:val="false"/>
          <w:i w:val="false"/>
          <w:color w:val="000000"/>
          <w:sz w:val="28"/>
        </w:rPr>
        <w:t xml:space="preserve">
      7) сливать горючее из автоцистерн, эксплуатировать резервуары, заправочные колонки и трубопроводы без их заземления; </w:t>
      </w:r>
    </w:p>
    <w:p>
      <w:pPr>
        <w:spacing w:after="0"/>
        <w:ind w:left="0"/>
        <w:jc w:val="both"/>
      </w:pPr>
      <w:r>
        <w:rPr>
          <w:rFonts w:ascii="Times New Roman"/>
          <w:b w:val="false"/>
          <w:i w:val="false"/>
          <w:color w:val="000000"/>
          <w:sz w:val="28"/>
        </w:rPr>
        <w:t xml:space="preserve">
      8) эксплуатировать пункт заправки, не оборудованный молниезащитой; </w:t>
      </w:r>
    </w:p>
    <w:p>
      <w:pPr>
        <w:spacing w:after="0"/>
        <w:ind w:left="0"/>
        <w:jc w:val="both"/>
      </w:pPr>
      <w:r>
        <w:rPr>
          <w:rFonts w:ascii="Times New Roman"/>
          <w:b w:val="false"/>
          <w:i w:val="false"/>
          <w:color w:val="000000"/>
          <w:sz w:val="28"/>
        </w:rPr>
        <w:t xml:space="preserve">
      9) производить пуск двигателя машины до удаления с ее поверхности пролитого горючего; </w:t>
      </w:r>
    </w:p>
    <w:p>
      <w:pPr>
        <w:spacing w:after="0"/>
        <w:ind w:left="0"/>
        <w:jc w:val="both"/>
      </w:pPr>
      <w:r>
        <w:rPr>
          <w:rFonts w:ascii="Times New Roman"/>
          <w:b w:val="false"/>
          <w:i w:val="false"/>
          <w:color w:val="000000"/>
          <w:sz w:val="28"/>
        </w:rPr>
        <w:t>
      10) хранить на пункте заправки промасленную ветошь.</w:t>
      </w:r>
    </w:p>
    <w:p>
      <w:pPr>
        <w:spacing w:after="0"/>
        <w:ind w:left="0"/>
        <w:jc w:val="left"/>
      </w:pPr>
      <w:r>
        <w:rPr>
          <w:rFonts w:ascii="Times New Roman"/>
          <w:b/>
          <w:i w:val="false"/>
          <w:color w:val="000000"/>
        </w:rPr>
        <w:t xml:space="preserve"> В мастерских</w:t>
      </w:r>
    </w:p>
    <w:p>
      <w:pPr>
        <w:spacing w:after="0"/>
        <w:ind w:left="0"/>
        <w:jc w:val="both"/>
      </w:pPr>
      <w:r>
        <w:rPr>
          <w:rFonts w:ascii="Times New Roman"/>
          <w:b w:val="false"/>
          <w:i w:val="false"/>
          <w:color w:val="000000"/>
          <w:sz w:val="28"/>
        </w:rPr>
        <w:t xml:space="preserve">
      14. Помещения, где производятся работы с применением легковоспламеняющихся жидкостей (керосина, бензина, ацетона, нитролака и других) и зарядка аккумуляторных батарей, оборудуются специальной вентиляцией. Электродвигатели, светильники, электрораспределительные устройства устанавливаются во взрывозащищенном исполнении. Зарядные агрегаты и генераторы газосварочных аппаратов устанавливаются в отдельных помещениях. Устройство печей в этих помещениях не разрешается. </w:t>
      </w:r>
    </w:p>
    <w:p>
      <w:pPr>
        <w:spacing w:after="0"/>
        <w:ind w:left="0"/>
        <w:jc w:val="both"/>
      </w:pPr>
      <w:r>
        <w:rPr>
          <w:rFonts w:ascii="Times New Roman"/>
          <w:b w:val="false"/>
          <w:i w:val="false"/>
          <w:color w:val="000000"/>
          <w:sz w:val="28"/>
        </w:rPr>
        <w:t xml:space="preserve">
      15. Легковоспламеняющиеся жидкости должны находиться в металлических хорошо закупоренных сосудах в количестве, не превышающем однодневной потребности, и по окончании работ выноситься в специально оборудованное складское помещение. </w:t>
      </w:r>
    </w:p>
    <w:p>
      <w:pPr>
        <w:spacing w:after="0"/>
        <w:ind w:left="0"/>
        <w:jc w:val="both"/>
      </w:pPr>
      <w:r>
        <w:rPr>
          <w:rFonts w:ascii="Times New Roman"/>
          <w:b w:val="false"/>
          <w:i w:val="false"/>
          <w:color w:val="000000"/>
          <w:sz w:val="28"/>
        </w:rPr>
        <w:t>
      Расходные баки производственных печей и агрегатов, работающих на жидком топливе, вместимостью свыше одного кубического метра должны устанавливаться в изолированных помещениях, а вместимостью до одного кубического метра - на несгораемых стенах на расстоянии не менее пяти метров от агрегатов.</w:t>
      </w:r>
    </w:p>
    <w:p>
      <w:pPr>
        <w:spacing w:after="0"/>
        <w:ind w:left="0"/>
        <w:jc w:val="both"/>
      </w:pPr>
      <w:r>
        <w:rPr>
          <w:rFonts w:ascii="Times New Roman"/>
          <w:b w:val="false"/>
          <w:i w:val="false"/>
          <w:color w:val="000000"/>
          <w:sz w:val="28"/>
        </w:rPr>
        <w:t>
      16. Для складывания обтирочных материалов, промасленных тряпок и ветоши во всех производственных помещениях устанавливаются металлические ящики с крышками, обязательно опорожняемые по окончании работ.</w:t>
      </w:r>
    </w:p>
    <w:p>
      <w:pPr>
        <w:spacing w:after="0"/>
        <w:ind w:left="0"/>
        <w:jc w:val="both"/>
      </w:pPr>
      <w:r>
        <w:rPr>
          <w:rFonts w:ascii="Times New Roman"/>
          <w:b w:val="false"/>
          <w:i w:val="false"/>
          <w:color w:val="000000"/>
          <w:sz w:val="28"/>
        </w:rPr>
        <w:t>
      Промасленная специальная одежда должна храниться вне производственных помещений (цехов) в специальных шкафах в развешенном виде. Оставлять в карманах специальной одежды промасленные обтирочные материалы не разрешается.</w:t>
      </w:r>
    </w:p>
    <w:p>
      <w:pPr>
        <w:spacing w:after="0"/>
        <w:ind w:left="0"/>
        <w:jc w:val="both"/>
      </w:pPr>
      <w:r>
        <w:rPr>
          <w:rFonts w:ascii="Times New Roman"/>
          <w:b w:val="false"/>
          <w:i w:val="false"/>
          <w:color w:val="000000"/>
          <w:sz w:val="28"/>
        </w:rPr>
        <w:t xml:space="preserve">
      17. Топка печей прекращается за два часа до закрытия мастерских. По окончании работ все скопившиеся за день производственные отходы и мусор должны выноситься из помещений мастерских. </w:t>
      </w:r>
    </w:p>
    <w:p>
      <w:pPr>
        <w:spacing w:after="0"/>
        <w:ind w:left="0"/>
        <w:jc w:val="left"/>
      </w:pPr>
      <w:r>
        <w:rPr>
          <w:rFonts w:ascii="Times New Roman"/>
          <w:b/>
          <w:i w:val="false"/>
          <w:color w:val="000000"/>
        </w:rPr>
        <w:t xml:space="preserve"> В складах и хранилищах</w:t>
      </w:r>
    </w:p>
    <w:p>
      <w:pPr>
        <w:spacing w:after="0"/>
        <w:ind w:left="0"/>
        <w:jc w:val="both"/>
      </w:pPr>
      <w:r>
        <w:rPr>
          <w:rFonts w:ascii="Times New Roman"/>
          <w:b w:val="false"/>
          <w:i w:val="false"/>
          <w:color w:val="000000"/>
          <w:sz w:val="28"/>
        </w:rPr>
        <w:t xml:space="preserve">
      18. Запрещается допуск на техническую территорию складов (хранилищ) со спичками и другими зажигательными принадлежностями. </w:t>
      </w:r>
    </w:p>
    <w:p>
      <w:pPr>
        <w:spacing w:after="0"/>
        <w:ind w:left="0"/>
        <w:jc w:val="both"/>
      </w:pPr>
      <w:r>
        <w:rPr>
          <w:rFonts w:ascii="Times New Roman"/>
          <w:b w:val="false"/>
          <w:i w:val="false"/>
          <w:color w:val="000000"/>
          <w:sz w:val="28"/>
        </w:rPr>
        <w:t>
      Трава на территории складов (хранилищ) должна своевременно выкашиваться и убираться. Сушка травы на территории складов (хранилищ) и выжигание сухой травы не допускается.</w:t>
      </w:r>
    </w:p>
    <w:p>
      <w:pPr>
        <w:spacing w:after="0"/>
        <w:ind w:left="0"/>
        <w:jc w:val="both"/>
      </w:pPr>
      <w:r>
        <w:rPr>
          <w:rFonts w:ascii="Times New Roman"/>
          <w:b w:val="false"/>
          <w:i w:val="false"/>
          <w:color w:val="000000"/>
          <w:sz w:val="28"/>
        </w:rPr>
        <w:t xml:space="preserve">
      19. В складах (хранилищах) разрешается хранить только те виды имущества, для которых они предназначены. </w:t>
      </w:r>
    </w:p>
    <w:p>
      <w:pPr>
        <w:spacing w:after="0"/>
        <w:ind w:left="0"/>
        <w:jc w:val="both"/>
      </w:pPr>
      <w:r>
        <w:rPr>
          <w:rFonts w:ascii="Times New Roman"/>
          <w:b w:val="false"/>
          <w:i w:val="false"/>
          <w:color w:val="000000"/>
          <w:sz w:val="28"/>
        </w:rPr>
        <w:t>
      Запрещается загромождать в складах (хранилищах) проходы и выходы, а также обивать стеллажи и затемнять окна бумагой, картоном, пленкой из полимерных материалов и тканями, не обработанными огнезащитным составом.</w:t>
      </w:r>
    </w:p>
    <w:p>
      <w:pPr>
        <w:spacing w:after="0"/>
        <w:ind w:left="0"/>
        <w:jc w:val="both"/>
      </w:pPr>
      <w:r>
        <w:rPr>
          <w:rFonts w:ascii="Times New Roman"/>
          <w:b w:val="false"/>
          <w:i w:val="false"/>
          <w:color w:val="000000"/>
          <w:sz w:val="28"/>
        </w:rPr>
        <w:t xml:space="preserve">
      20. Укладка имущества в штабеля производится так, чтобы оставались свободными проходы и выходы. Запрещается укладывать имущество вплотную к печам, радиаторам отопления, электропроводке и лампам, а также производить в хранилищах работы, не связанные с переноской и укладкой имущества. </w:t>
      </w:r>
    </w:p>
    <w:p>
      <w:pPr>
        <w:spacing w:after="0"/>
        <w:ind w:left="0"/>
        <w:jc w:val="both"/>
      </w:pPr>
      <w:r>
        <w:rPr>
          <w:rFonts w:ascii="Times New Roman"/>
          <w:b w:val="false"/>
          <w:i w:val="false"/>
          <w:color w:val="000000"/>
          <w:sz w:val="28"/>
        </w:rPr>
        <w:t xml:space="preserve">
      21. Вблизи складов (хранилищ) запрещается складывать строительные материалы, запасы топлива или какое-либо имущество, а также порожнюю тару и укупорку, хранить в общих хранилищах легковоспламеняющиеся жидкости. </w:t>
      </w:r>
    </w:p>
    <w:p>
      <w:pPr>
        <w:spacing w:after="0"/>
        <w:ind w:left="0"/>
        <w:jc w:val="both"/>
      </w:pPr>
      <w:r>
        <w:rPr>
          <w:rFonts w:ascii="Times New Roman"/>
          <w:b w:val="false"/>
          <w:i w:val="false"/>
          <w:color w:val="000000"/>
          <w:sz w:val="28"/>
        </w:rPr>
        <w:t xml:space="preserve">
      22. Топки и вьюшечные отверстия печей устраиваются вне складов (хранилищ), а трубы снабжаются искроулавливателями. За два часа до закрытия склада топка печей полностью заканчивается, все печи просматриваются и закрываются. </w:t>
      </w:r>
    </w:p>
    <w:p>
      <w:pPr>
        <w:spacing w:after="0"/>
        <w:ind w:left="0"/>
        <w:jc w:val="both"/>
      </w:pPr>
      <w:r>
        <w:rPr>
          <w:rFonts w:ascii="Times New Roman"/>
          <w:b w:val="false"/>
          <w:i w:val="false"/>
          <w:color w:val="000000"/>
          <w:sz w:val="28"/>
        </w:rPr>
        <w:t xml:space="preserve">
      23. При устройстве электроосвещения все склады (хранилища) оборудуются наружными рубильниками. Наружные рубильники и групповые щитки с предохранителями должны быть помещены в металлические ящики. Светильники в складах (хранилищах) должны быть закрытого типа (со стеклянными колпаками) и располагаться вдоль основных и смотровых проходов. Установка электророзеток и устройство служебных помещений внутри хранилищ запрещается. </w:t>
      </w:r>
    </w:p>
    <w:p>
      <w:pPr>
        <w:spacing w:after="0"/>
        <w:ind w:left="0"/>
        <w:jc w:val="both"/>
      </w:pPr>
      <w:r>
        <w:rPr>
          <w:rFonts w:ascii="Times New Roman"/>
          <w:b w:val="false"/>
          <w:i w:val="false"/>
          <w:color w:val="000000"/>
          <w:sz w:val="28"/>
        </w:rPr>
        <w:t xml:space="preserve">
      24. В хранилищах боеприпасов и взрывчатых веществ и в местах, где производятся работы с ними, стекла в окнах должны быть матовые или закрашиваться белой краской. </w:t>
      </w:r>
    </w:p>
    <w:p>
      <w:pPr>
        <w:spacing w:after="0"/>
        <w:ind w:left="0"/>
        <w:jc w:val="both"/>
      </w:pPr>
      <w:r>
        <w:rPr>
          <w:rFonts w:ascii="Times New Roman"/>
          <w:b w:val="false"/>
          <w:i w:val="false"/>
          <w:color w:val="000000"/>
          <w:sz w:val="28"/>
        </w:rPr>
        <w:t>
      Взрывчатые вещества и боеприпасы не должны оставляться даже на короткое время под непосредственным воздействием солнечных лучей.</w:t>
      </w:r>
    </w:p>
    <w:p>
      <w:pPr>
        <w:spacing w:after="0"/>
        <w:ind w:left="0"/>
        <w:jc w:val="both"/>
      </w:pPr>
      <w:r>
        <w:rPr>
          <w:rFonts w:ascii="Times New Roman"/>
          <w:b w:val="false"/>
          <w:i w:val="false"/>
          <w:color w:val="000000"/>
          <w:sz w:val="28"/>
        </w:rPr>
        <w:t xml:space="preserve">
      25. Вход в огнеопасные (взрывоопасные) хранилища с огнестрельным и холодным оружием, зажигательными принадлежностями и осветительными приборами, кроме аккумуляторных фонарей, а также в не установленной соответствующими инструкциями обуви запрещается. </w:t>
      </w:r>
    </w:p>
    <w:p>
      <w:pPr>
        <w:spacing w:after="0"/>
        <w:ind w:left="0"/>
        <w:jc w:val="both"/>
      </w:pPr>
      <w:r>
        <w:rPr>
          <w:rFonts w:ascii="Times New Roman"/>
          <w:b w:val="false"/>
          <w:i w:val="false"/>
          <w:color w:val="000000"/>
          <w:sz w:val="28"/>
        </w:rPr>
        <w:t xml:space="preserve">
      26. В складах (хранилищах) с легковоспламеняющимися жидкостями допускается только электрическое освещение во взрывозащищенном исполнении. </w:t>
      </w:r>
    </w:p>
    <w:p>
      <w:pPr>
        <w:spacing w:after="0"/>
        <w:ind w:left="0"/>
        <w:jc w:val="both"/>
      </w:pPr>
      <w:r>
        <w:rPr>
          <w:rFonts w:ascii="Times New Roman"/>
          <w:b w:val="false"/>
          <w:i w:val="false"/>
          <w:color w:val="000000"/>
          <w:sz w:val="28"/>
        </w:rPr>
        <w:t xml:space="preserve">
      27. Пролитое на территории хранилища горючее сразу засыпается песком, который немедленно удаляется с территории. </w:t>
      </w:r>
    </w:p>
    <w:p>
      <w:pPr>
        <w:spacing w:after="0"/>
        <w:ind w:left="0"/>
        <w:jc w:val="both"/>
      </w:pPr>
      <w:r>
        <w:rPr>
          <w:rFonts w:ascii="Times New Roman"/>
          <w:b w:val="false"/>
          <w:i w:val="false"/>
          <w:color w:val="000000"/>
          <w:sz w:val="28"/>
        </w:rPr>
        <w:t xml:space="preserve">
      28. Открывать пробки металлической тары зубилом или молотком, которые могут дать искру, запрещается. Для отвинчивания пробок пользоваться только специальными ключами. </w:t>
      </w:r>
    </w:p>
    <w:p>
      <w:pPr>
        <w:spacing w:after="0"/>
        <w:ind w:left="0"/>
        <w:jc w:val="both"/>
      </w:pPr>
      <w:r>
        <w:rPr>
          <w:rFonts w:ascii="Times New Roman"/>
          <w:b w:val="false"/>
          <w:i w:val="false"/>
          <w:color w:val="000000"/>
          <w:sz w:val="28"/>
        </w:rPr>
        <w:t xml:space="preserve">
      29. По окончании работы вся электросеть в хранилищах, кроме технических средств охраны, должна быть выключена наружным рубильником.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 записи больных</w:t>
      </w:r>
      <w:r>
        <w:br/>
      </w:r>
      <w:r>
        <w:rPr>
          <w:rFonts w:ascii="Times New Roman"/>
          <w:b/>
          <w:i w:val="false"/>
          <w:color w:val="000000"/>
        </w:rPr>
        <w:t>______________________________</w:t>
      </w:r>
      <w:r>
        <w:br/>
      </w:r>
      <w:r>
        <w:rPr>
          <w:rFonts w:ascii="Times New Roman"/>
          <w:b/>
          <w:i w:val="false"/>
          <w:color w:val="000000"/>
        </w:rPr>
        <w:t>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2108"/>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командира</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Старшина роты (подразделения) _________________________________</w:t>
      </w:r>
    </w:p>
    <w:p>
      <w:pPr>
        <w:spacing w:after="0"/>
        <w:ind w:left="0"/>
        <w:jc w:val="both"/>
      </w:pPr>
      <w:r>
        <w:rPr>
          <w:rFonts w:ascii="Times New Roman"/>
          <w:b w:val="false"/>
          <w:i w:val="false"/>
          <w:color w:val="000000"/>
          <w:sz w:val="28"/>
        </w:rPr>
        <w:t>
                                         (воинское звание,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Порядок учета военнослужащих, находящихся в отпуске</w:t>
      </w:r>
    </w:p>
    <w:p>
      <w:pPr>
        <w:spacing w:after="0"/>
        <w:ind w:left="0"/>
        <w:jc w:val="both"/>
      </w:pPr>
      <w:r>
        <w:rPr>
          <w:rFonts w:ascii="Times New Roman"/>
          <w:b w:val="false"/>
          <w:i w:val="false"/>
          <w:color w:val="000000"/>
          <w:sz w:val="28"/>
        </w:rPr>
        <w:t xml:space="preserve">
      1. По прибытии к месту отпуска военнослужащий должен встать на учет в соответствующем органе управления согласно пункту 274 настоящего Устава, а перед убытием к месту службы - сняться с учета. </w:t>
      </w:r>
    </w:p>
    <w:p>
      <w:pPr>
        <w:spacing w:after="0"/>
        <w:ind w:left="0"/>
        <w:jc w:val="both"/>
      </w:pPr>
      <w:r>
        <w:rPr>
          <w:rFonts w:ascii="Times New Roman"/>
          <w:b w:val="false"/>
          <w:i w:val="false"/>
          <w:color w:val="000000"/>
          <w:sz w:val="28"/>
        </w:rPr>
        <w:t>
      При постановке на учет и снятии с учета в отпускном билете производится соответствующая запись. Запись о прибытии должна быть произведена не позднее следующего дня после прибытия, а об убытии - накануне или в день отъезда.</w:t>
      </w:r>
    </w:p>
    <w:p>
      <w:pPr>
        <w:spacing w:after="0"/>
        <w:ind w:left="0"/>
        <w:jc w:val="both"/>
      </w:pPr>
      <w:r>
        <w:rPr>
          <w:rFonts w:ascii="Times New Roman"/>
          <w:b w:val="false"/>
          <w:i w:val="false"/>
          <w:color w:val="000000"/>
          <w:sz w:val="28"/>
        </w:rPr>
        <w:t xml:space="preserve">
      2. Генералы (адмиралы) и полковники (капитаны 1 ранга) о своем прибытии и убытии могут сообщать по телефону или письменно, а отпускной билет для отметки даты прибытия и убытия направлять ему с нарочным. Военнослужащим по контракту, находящимся в отпуске, разрешается прибывать в местные органы военного управления в гражданской одежде. </w:t>
      </w:r>
    </w:p>
    <w:p>
      <w:pPr>
        <w:spacing w:after="0"/>
        <w:ind w:left="0"/>
        <w:jc w:val="both"/>
      </w:pPr>
      <w:r>
        <w:rPr>
          <w:rFonts w:ascii="Times New Roman"/>
          <w:b w:val="false"/>
          <w:i w:val="false"/>
          <w:color w:val="000000"/>
          <w:sz w:val="28"/>
        </w:rPr>
        <w:t xml:space="preserve">
      3. Все военнослужащие во время нахождения в отпуске обязаны иметь отпускной билет при себе и предъявлять его по требованию начальников и старших. В случае болезни или по другим причинам, задерживающим своевременный выезд, военнослужащие должны немедленно сообщать об этом командиру воинской части, а также по месту постановки на воинский учет и получить разрешение на продление отпуска. </w:t>
      </w:r>
    </w:p>
    <w:p>
      <w:pPr>
        <w:spacing w:after="0"/>
        <w:ind w:left="0"/>
        <w:jc w:val="both"/>
      </w:pPr>
      <w:r>
        <w:rPr>
          <w:rFonts w:ascii="Times New Roman"/>
          <w:b w:val="false"/>
          <w:i w:val="false"/>
          <w:color w:val="000000"/>
          <w:sz w:val="28"/>
        </w:rPr>
        <w:t xml:space="preserve">
      4. Для учета военнослужащих, прибывающих в отпуск, в управлении (отделе) по делам обороны, а где их нет в местном органе государственного управления ведется книга учета военнослужащих, находящихся в отпуске, по следующей форме: </w:t>
      </w:r>
    </w:p>
    <w:p>
      <w:pPr>
        <w:spacing w:after="0"/>
        <w:ind w:left="0"/>
        <w:jc w:val="left"/>
      </w:pPr>
      <w:r>
        <w:rPr>
          <w:rFonts w:ascii="Times New Roman"/>
          <w:b/>
          <w:i w:val="false"/>
          <w:color w:val="000000"/>
        </w:rPr>
        <w:t xml:space="preserve"> Книга учета военнослужащих, находящихся в отпуске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1274"/>
        <w:gridCol w:w="819"/>
        <w:gridCol w:w="1274"/>
        <w:gridCol w:w="2334"/>
        <w:gridCol w:w="1730"/>
        <w:gridCol w:w="1958"/>
        <w:gridCol w:w="1275"/>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отпускного билета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в отпуске (номер телефона)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должен убыть в свою воинскую часть</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причине задержки и на какой срок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 с учета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p>
      <w:pPr>
        <w:spacing w:after="0"/>
        <w:ind w:left="0"/>
        <w:jc w:val="both"/>
      </w:pPr>
      <w:r>
        <w:rPr>
          <w:rFonts w:ascii="Times New Roman"/>
          <w:b w:val="false"/>
          <w:i w:val="false"/>
          <w:color w:val="000000"/>
          <w:sz w:val="28"/>
        </w:rPr>
        <w:t>
      5. Ежегодный основной отпуск прерывается в случае объявления мобилизации, военного или чрезвычайного положения, в военное время и в случае служебной необходимости в порядке, определяемом первым руководителем уполномоченного органа. При этом неиспользованная часть отпуска предоставляется в текущем году или следующем году.</w:t>
      </w:r>
    </w:p>
    <w:p>
      <w:pPr>
        <w:spacing w:after="0"/>
        <w:ind w:left="0"/>
        <w:jc w:val="both"/>
      </w:pPr>
      <w:r>
        <w:rPr>
          <w:rFonts w:ascii="Times New Roman"/>
          <w:b w:val="false"/>
          <w:i w:val="false"/>
          <w:color w:val="000000"/>
          <w:sz w:val="28"/>
        </w:rPr>
        <w:t>
      При объявлении мобилизации, военного или чрезвычайного положения, в военное время и в случае служебной необходимости все военнослужащие, находящиеся в отпуске (за исключением находящихся в отпуске по болезни), обязаны сняться с учета и немедленно выехать к месту службы.</w:t>
      </w:r>
    </w:p>
    <w:p>
      <w:pPr>
        <w:spacing w:after="0"/>
        <w:ind w:left="0"/>
        <w:jc w:val="both"/>
      </w:pPr>
      <w:r>
        <w:rPr>
          <w:rFonts w:ascii="Times New Roman"/>
          <w:b w:val="false"/>
          <w:i w:val="false"/>
          <w:color w:val="000000"/>
          <w:sz w:val="28"/>
        </w:rPr>
        <w:t>
      Военнослужащие, находящиеся в отпуске по болезни, а также заболевшие во время отпуска, по выздоровлению обязаны прибыть по месту постановки на воинский учет для переосвидетельствования, а при невозможности явки по состоянию здоровья - немедленно письменно известить об этом начальника соответствующего органа управления согласно пункту 274 настоящего Устава с приложением справки лечебного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 увольняемых</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3530"/>
        <w:gridCol w:w="2460"/>
        <w:gridCol w:w="2461"/>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какого времени уволен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какое время вернулся</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Дежурный по роте (подразделению) ______________________________</w:t>
      </w:r>
    </w:p>
    <w:p>
      <w:pPr>
        <w:spacing w:after="0"/>
        <w:ind w:left="0"/>
        <w:jc w:val="both"/>
      </w:pPr>
      <w:r>
        <w:rPr>
          <w:rFonts w:ascii="Times New Roman"/>
          <w:b w:val="false"/>
          <w:i w:val="false"/>
          <w:color w:val="000000"/>
          <w:sz w:val="28"/>
        </w:rPr>
        <w:t>
                                         (воинское звание,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 учета выдачи мыла и зубной пасты личному составу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728"/>
        <w:gridCol w:w="1267"/>
        <w:gridCol w:w="3494"/>
        <w:gridCol w:w="729"/>
        <w:gridCol w:w="3896"/>
        <w:gridCol w:w="730"/>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паста (г)</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(г) с 1 по 15 число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(г) с 15 по 30 число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 роты (подразделения) _________________________________</w:t>
      </w:r>
    </w:p>
    <w:p>
      <w:pPr>
        <w:spacing w:after="0"/>
        <w:ind w:left="0"/>
        <w:jc w:val="both"/>
      </w:pPr>
      <w:r>
        <w:rPr>
          <w:rFonts w:ascii="Times New Roman"/>
          <w:b w:val="false"/>
          <w:i w:val="false"/>
          <w:color w:val="000000"/>
          <w:sz w:val="28"/>
        </w:rPr>
        <w:t>
      Старшина роты (подразделения) 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Книга предназначена для учета выдачи мыла для гигиенических нужд и зубной пасты личному составу роты (подразделения). </w:t>
      </w:r>
    </w:p>
    <w:p>
      <w:pPr>
        <w:spacing w:after="0"/>
        <w:ind w:left="0"/>
        <w:jc w:val="both"/>
      </w:pPr>
      <w:r>
        <w:rPr>
          <w:rFonts w:ascii="Times New Roman"/>
          <w:b w:val="false"/>
          <w:i w:val="false"/>
          <w:color w:val="000000"/>
          <w:sz w:val="28"/>
        </w:rPr>
        <w:t xml:space="preserve">
      2. Книга ведется в роте (подразделении). </w:t>
      </w:r>
    </w:p>
    <w:p>
      <w:pPr>
        <w:spacing w:after="0"/>
        <w:ind w:left="0"/>
        <w:jc w:val="both"/>
      </w:pPr>
      <w:r>
        <w:rPr>
          <w:rFonts w:ascii="Times New Roman"/>
          <w:b w:val="false"/>
          <w:i w:val="false"/>
          <w:color w:val="000000"/>
          <w:sz w:val="28"/>
        </w:rPr>
        <w:t xml:space="preserve">
      3. Ответственный за ведение книги старшина роты (подразделения). </w:t>
      </w:r>
    </w:p>
    <w:p>
      <w:pPr>
        <w:spacing w:after="0"/>
        <w:ind w:left="0"/>
        <w:jc w:val="both"/>
      </w:pPr>
      <w:r>
        <w:rPr>
          <w:rFonts w:ascii="Times New Roman"/>
          <w:b w:val="false"/>
          <w:i w:val="false"/>
          <w:color w:val="000000"/>
          <w:sz w:val="28"/>
        </w:rPr>
        <w:t xml:space="preserve">
      4. Выдача зубной пасты личному составу роты (подразделения) производится 1 числа текущего месяца. </w:t>
      </w:r>
    </w:p>
    <w:p>
      <w:pPr>
        <w:spacing w:after="0"/>
        <w:ind w:left="0"/>
        <w:jc w:val="both"/>
      </w:pPr>
      <w:r>
        <w:rPr>
          <w:rFonts w:ascii="Times New Roman"/>
          <w:b w:val="false"/>
          <w:i w:val="false"/>
          <w:color w:val="000000"/>
          <w:sz w:val="28"/>
        </w:rPr>
        <w:t xml:space="preserve">
      5. Выдача мыла личному составу роты (подразделения) производится два раза в месяц.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w:t>
      </w:r>
      <w:r>
        <w:br/>
      </w:r>
      <w:r>
        <w:rPr>
          <w:rFonts w:ascii="Times New Roman"/>
          <w:b/>
          <w:i w:val="false"/>
          <w:color w:val="000000"/>
        </w:rPr>
        <w:t>учета помывки личного состава в бане,</w:t>
      </w:r>
      <w:r>
        <w:br/>
      </w:r>
      <w:r>
        <w:rPr>
          <w:rFonts w:ascii="Times New Roman"/>
          <w:b/>
          <w:i w:val="false"/>
          <w:color w:val="000000"/>
        </w:rPr>
        <w:t>замены нательного белья и носков (портянок)</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2483"/>
        <w:gridCol w:w="3439"/>
        <w:gridCol w:w="756"/>
        <w:gridCol w:w="756"/>
        <w:gridCol w:w="756"/>
        <w:gridCol w:w="757"/>
        <w:gridCol w:w="757"/>
      </w:tblGrid>
      <w:tr>
        <w:trPr>
          <w:trHeight w:val="30"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помывки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дежурного врача (фельдшера)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 роты (подразделения) _______________________________________</w:t>
      </w:r>
    </w:p>
    <w:p>
      <w:pPr>
        <w:spacing w:after="0"/>
        <w:ind w:left="0"/>
        <w:jc w:val="both"/>
      </w:pPr>
      <w:r>
        <w:rPr>
          <w:rFonts w:ascii="Times New Roman"/>
          <w:b w:val="false"/>
          <w:i w:val="false"/>
          <w:color w:val="000000"/>
          <w:sz w:val="28"/>
        </w:rPr>
        <w:t>
      Старшина роты (подразделения) 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Книга предназначена для учета помывки личного состава роты (подразделения) в бане, замены нательного белья и носков (портянок). </w:t>
      </w:r>
    </w:p>
    <w:p>
      <w:pPr>
        <w:spacing w:after="0"/>
        <w:ind w:left="0"/>
        <w:jc w:val="both"/>
      </w:pPr>
      <w:r>
        <w:rPr>
          <w:rFonts w:ascii="Times New Roman"/>
          <w:b w:val="false"/>
          <w:i w:val="false"/>
          <w:color w:val="000000"/>
          <w:sz w:val="28"/>
        </w:rPr>
        <w:t xml:space="preserve">
      2. Книга ведется в роте (подразделении). </w:t>
      </w:r>
    </w:p>
    <w:p>
      <w:pPr>
        <w:spacing w:after="0"/>
        <w:ind w:left="0"/>
        <w:jc w:val="both"/>
      </w:pPr>
      <w:r>
        <w:rPr>
          <w:rFonts w:ascii="Times New Roman"/>
          <w:b w:val="false"/>
          <w:i w:val="false"/>
          <w:color w:val="000000"/>
          <w:sz w:val="28"/>
        </w:rPr>
        <w:t xml:space="preserve">
      3. Ответственный за ведение журнала старшина роты (подразделения).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Разовый пропуск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Разовые пропуска изготовляются в виде бланков, сброшюрованных в книжки. На пропуске должны быть предусмотрены места для указания порядкового номера, фамилии, имени и отчества лица, на кого выписывается пропуск, к кому он прибыл, даты оформления пропуска и времени его действия, а также подписи лица, выдавшего пропуск. Для повышения степени защиты данного пропуска необходимо использование условных знаков, штампов, а также заверяющей подписи должностного лица бюро пропусков и оттиска мастичной печати "Для пропусков № ___".</w:t>
      </w:r>
    </w:p>
    <w:p>
      <w:pPr>
        <w:spacing w:after="0"/>
        <w:ind w:left="0"/>
        <w:jc w:val="both"/>
      </w:pPr>
      <w:r>
        <w:rPr>
          <w:rFonts w:ascii="Times New Roman"/>
          <w:b w:val="false"/>
          <w:i w:val="false"/>
          <w:color w:val="000000"/>
          <w:sz w:val="28"/>
        </w:rPr>
        <w:t xml:space="preserve">
      2. Лицо, к которому прибыл посетитель, на обороте разового пропуска производит запись о времени выхода посетителя и заверяет запись своей подписью.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Правила разбивки лагеря воинской части (подразделения)</w:t>
      </w:r>
    </w:p>
    <w:p>
      <w:pPr>
        <w:spacing w:after="0"/>
        <w:ind w:left="0"/>
        <w:jc w:val="both"/>
      </w:pPr>
      <w:r>
        <w:rPr>
          <w:rFonts w:ascii="Times New Roman"/>
          <w:b w:val="false"/>
          <w:i w:val="false"/>
          <w:color w:val="000000"/>
          <w:sz w:val="28"/>
        </w:rPr>
        <w:t xml:space="preserve">
      1. Место для разбивки лагеря определяется старшим начальником по согласованию с местными органами государственного управления. Оно по возможности должно находиться вблизи учебных объектов (полей). </w:t>
      </w:r>
    </w:p>
    <w:p>
      <w:pPr>
        <w:spacing w:after="0"/>
        <w:ind w:left="0"/>
        <w:jc w:val="both"/>
      </w:pPr>
      <w:r>
        <w:rPr>
          <w:rFonts w:ascii="Times New Roman"/>
          <w:b w:val="false"/>
          <w:i w:val="false"/>
          <w:color w:val="000000"/>
          <w:sz w:val="28"/>
        </w:rPr>
        <w:t xml:space="preserve">
      2. При определении фронта лагеря необходимо учитывать направление господствующих ветров. </w:t>
      </w:r>
    </w:p>
    <w:p>
      <w:pPr>
        <w:spacing w:after="0"/>
        <w:ind w:left="0"/>
        <w:jc w:val="both"/>
      </w:pPr>
      <w:r>
        <w:rPr>
          <w:rFonts w:ascii="Times New Roman"/>
          <w:b w:val="false"/>
          <w:i w:val="false"/>
          <w:color w:val="000000"/>
          <w:sz w:val="28"/>
        </w:rPr>
        <w:t>
      Пересечение фронта лагеря проезжими дорогами общего пользования не допускается. Фланги лагеря должны находиться от проезжих дорог не ближе пятидесяти метров.</w:t>
      </w:r>
    </w:p>
    <w:p>
      <w:pPr>
        <w:spacing w:after="0"/>
        <w:ind w:left="0"/>
        <w:jc w:val="both"/>
      </w:pPr>
      <w:r>
        <w:rPr>
          <w:rFonts w:ascii="Times New Roman"/>
          <w:b w:val="false"/>
          <w:i w:val="false"/>
          <w:color w:val="000000"/>
          <w:sz w:val="28"/>
        </w:rPr>
        <w:t xml:space="preserve">
      3. Лагерь разбивается на прямоугольные кварталы продольными и поперечными линейками, которые служат одновременно и дорогами. </w:t>
      </w:r>
    </w:p>
    <w:p>
      <w:pPr>
        <w:spacing w:after="0"/>
        <w:ind w:left="0"/>
        <w:jc w:val="both"/>
      </w:pPr>
      <w:r>
        <w:rPr>
          <w:rFonts w:ascii="Times New Roman"/>
          <w:b w:val="false"/>
          <w:i w:val="false"/>
          <w:color w:val="000000"/>
          <w:sz w:val="28"/>
        </w:rPr>
        <w:t xml:space="preserve">
      4. По глубине лагерь разделяется на полосы тремя параллельными фронту лагеря линейками: передней, средней и задней. Расстояние между линейками в глубину определяется системой расположения палаток, необходимых построек и оборудования. Ширина передней линейки составляет не менее десяти метров, средней и задней линеек - не менее пяти метров. Между рядами палаток в глубину оборудуются дорожки шириной до трех метров. </w:t>
      </w:r>
    </w:p>
    <w:p>
      <w:pPr>
        <w:spacing w:after="0"/>
        <w:ind w:left="0"/>
        <w:jc w:val="both"/>
      </w:pPr>
      <w:r>
        <w:rPr>
          <w:rFonts w:ascii="Times New Roman"/>
          <w:b w:val="false"/>
          <w:i w:val="false"/>
          <w:color w:val="000000"/>
          <w:sz w:val="28"/>
        </w:rPr>
        <w:t>
      Для движения техники вдоль расположения лагеря в его тылу устраиваются дороги отдельно для колесных и гусеничных машин.</w:t>
      </w:r>
    </w:p>
    <w:p>
      <w:pPr>
        <w:spacing w:after="0"/>
        <w:ind w:left="0"/>
        <w:jc w:val="both"/>
      </w:pPr>
      <w:r>
        <w:rPr>
          <w:rFonts w:ascii="Times New Roman"/>
          <w:b w:val="false"/>
          <w:i w:val="false"/>
          <w:color w:val="000000"/>
          <w:sz w:val="28"/>
        </w:rPr>
        <w:t xml:space="preserve">
      5. Лагерь разделяется поперечными линейками перпендикулярно к фронту. Поперечные линейки прокладываются между батальонами, отдельными подразделениями части. Участок лагеря между поперечными линейками от передней линейки до дорог для техники получает наименование того батальона (подразделения), который расположен на первой полосе участка. Ширина поперечной линейки составляет не менее трех метров. </w:t>
      </w:r>
    </w:p>
    <w:p>
      <w:pPr>
        <w:spacing w:after="0"/>
        <w:ind w:left="0"/>
        <w:jc w:val="both"/>
      </w:pPr>
      <w:r>
        <w:rPr>
          <w:rFonts w:ascii="Times New Roman"/>
          <w:b w:val="false"/>
          <w:i w:val="false"/>
          <w:color w:val="000000"/>
          <w:sz w:val="28"/>
        </w:rPr>
        <w:t xml:space="preserve">
      6. На первой полосе (между передней и средней линейками) в палатках размещаются подразделения в порядке их нумерации. </w:t>
      </w:r>
    </w:p>
    <w:p>
      <w:pPr>
        <w:spacing w:after="0"/>
        <w:ind w:left="0"/>
        <w:jc w:val="both"/>
      </w:pPr>
      <w:r>
        <w:rPr>
          <w:rFonts w:ascii="Times New Roman"/>
          <w:b w:val="false"/>
          <w:i w:val="false"/>
          <w:color w:val="000000"/>
          <w:sz w:val="28"/>
        </w:rPr>
        <w:t>
      На второй полосе (между средней и задней линейками) размещаются: штаб воинской части, столовые, погребки для воды и умывальники. Медицинский пункт размещается в стороне от основных подразделений.</w:t>
      </w:r>
    </w:p>
    <w:p>
      <w:pPr>
        <w:spacing w:after="0"/>
        <w:ind w:left="0"/>
        <w:jc w:val="both"/>
      </w:pPr>
      <w:r>
        <w:rPr>
          <w:rFonts w:ascii="Times New Roman"/>
          <w:b w:val="false"/>
          <w:i w:val="false"/>
          <w:color w:val="000000"/>
          <w:sz w:val="28"/>
        </w:rPr>
        <w:t>
      На третьей полосе (между задней линейкой и дорогами для техники) размещаются туалеты, склады, мастерские и другие хозяйственные постройки.</w:t>
      </w:r>
    </w:p>
    <w:p>
      <w:pPr>
        <w:spacing w:after="0"/>
        <w:ind w:left="0"/>
        <w:jc w:val="both"/>
      </w:pPr>
      <w:r>
        <w:rPr>
          <w:rFonts w:ascii="Times New Roman"/>
          <w:b w:val="false"/>
          <w:i w:val="false"/>
          <w:color w:val="000000"/>
          <w:sz w:val="28"/>
        </w:rPr>
        <w:t>
      Склады боеприпасов и взрывчатых веществ размещаются за пределами лагеря.</w:t>
      </w:r>
    </w:p>
    <w:p>
      <w:pPr>
        <w:spacing w:after="0"/>
        <w:ind w:left="0"/>
        <w:jc w:val="both"/>
      </w:pPr>
      <w:r>
        <w:rPr>
          <w:rFonts w:ascii="Times New Roman"/>
          <w:b w:val="false"/>
          <w:i w:val="false"/>
          <w:color w:val="000000"/>
          <w:sz w:val="28"/>
        </w:rPr>
        <w:t>
      7. Палаточные гнезда располагаются по фронту роты по три или по два гнезда. Размер палаточного гнезда 5x5 м (или в зависимости от размера палатки). Расстояние по фронту между основаниями бортов смежных гнезд - 2,5 м, а в глубину - 5 м. Удаление палаточных гнезд от ближайшей границы линейки не менее 1,5 м.</w:t>
      </w:r>
    </w:p>
    <w:p>
      <w:pPr>
        <w:spacing w:after="0"/>
        <w:ind w:left="0"/>
        <w:jc w:val="both"/>
      </w:pPr>
      <w:r>
        <w:rPr>
          <w:rFonts w:ascii="Times New Roman"/>
          <w:b w:val="false"/>
          <w:i w:val="false"/>
          <w:color w:val="000000"/>
          <w:sz w:val="28"/>
        </w:rPr>
        <w:t>
      Справа от входа в палатку на табличке указываются ее номер и старший (воинское звание, фамилия и инициалы). Размеры табличек: 20x15 см. Надписи на табличке наносятся прямым шрифтом на желтом фоне черной краской. Таблички размещаются на высоте 50 см от грунта до их нижнего обреза.</w:t>
      </w:r>
    </w:p>
    <w:p>
      <w:pPr>
        <w:spacing w:after="0"/>
        <w:ind w:left="0"/>
        <w:jc w:val="both"/>
      </w:pPr>
      <w:r>
        <w:rPr>
          <w:rFonts w:ascii="Times New Roman"/>
          <w:b w:val="false"/>
          <w:i w:val="false"/>
          <w:color w:val="000000"/>
          <w:sz w:val="28"/>
        </w:rPr>
        <w:t>
      Сержанты размещаются со своими подразделениями. Для старшины роты выделяется отдельная палатка, в которой помещается имущество роты.</w:t>
      </w:r>
    </w:p>
    <w:p>
      <w:pPr>
        <w:spacing w:after="0"/>
        <w:ind w:left="0"/>
        <w:jc w:val="both"/>
      </w:pPr>
      <w:r>
        <w:rPr>
          <w:rFonts w:ascii="Times New Roman"/>
          <w:b w:val="false"/>
          <w:i w:val="false"/>
          <w:color w:val="000000"/>
          <w:sz w:val="28"/>
        </w:rPr>
        <w:t>
      Офицеры, а также военнослужащие-женщины размещаются в отдельных палатках или в помещениях. В батальоне выделяется палатка для штаба батальона.</w:t>
      </w:r>
    </w:p>
    <w:p>
      <w:pPr>
        <w:spacing w:after="0"/>
        <w:ind w:left="0"/>
        <w:jc w:val="both"/>
      </w:pPr>
      <w:r>
        <w:rPr>
          <w:rFonts w:ascii="Times New Roman"/>
          <w:b w:val="false"/>
          <w:i w:val="false"/>
          <w:color w:val="000000"/>
          <w:sz w:val="28"/>
        </w:rPr>
        <w:t xml:space="preserve">
      8. Палатки для информационно-воспитательной и культурно-досуговой работы устанавливаются на линии задних рядов палаток рот; рядом с ними устраиваются площадки (классы) для рот. </w:t>
      </w:r>
    </w:p>
    <w:p>
      <w:pPr>
        <w:spacing w:after="0"/>
        <w:ind w:left="0"/>
        <w:jc w:val="both"/>
      </w:pPr>
      <w:r>
        <w:rPr>
          <w:rFonts w:ascii="Times New Roman"/>
          <w:b w:val="false"/>
          <w:i w:val="false"/>
          <w:color w:val="000000"/>
          <w:sz w:val="28"/>
        </w:rPr>
        <w:t>
      9. В центре расположения воинской части на линии первого ряда палаток устанавливается знаменная сошка. За знаменной сошкой на линии второго ряда палаток устанавливается палатка для дежурного по части и его помощника. Палатки для караула устанавливаются на второй полосе.</w:t>
      </w:r>
    </w:p>
    <w:p>
      <w:pPr>
        <w:spacing w:after="0"/>
        <w:ind w:left="0"/>
        <w:jc w:val="both"/>
      </w:pPr>
      <w:r>
        <w:rPr>
          <w:rFonts w:ascii="Times New Roman"/>
          <w:b w:val="false"/>
          <w:i w:val="false"/>
          <w:color w:val="000000"/>
          <w:sz w:val="28"/>
        </w:rPr>
        <w:t xml:space="preserve">
      10. За палаткой дежурного по части устанавливаются палатки для хранения оружия и боеприпасов к стрелковому оружию батальонов, вблизи которых оборудуются места для чистки оружия, а за второй линией - умывальники. </w:t>
      </w:r>
    </w:p>
    <w:p>
      <w:pPr>
        <w:spacing w:after="0"/>
        <w:ind w:left="0"/>
        <w:jc w:val="both"/>
      </w:pPr>
      <w:r>
        <w:rPr>
          <w:rFonts w:ascii="Times New Roman"/>
          <w:b w:val="false"/>
          <w:i w:val="false"/>
          <w:color w:val="000000"/>
          <w:sz w:val="28"/>
        </w:rPr>
        <w:t>
      Оружие и боеприпасы хранятся в штатной укупорке, пирамидах или ящиках, которые закрываются на замок в соответствии с требованиями настоящего Устава.</w:t>
      </w:r>
    </w:p>
    <w:p>
      <w:pPr>
        <w:spacing w:after="0"/>
        <w:ind w:left="0"/>
        <w:jc w:val="both"/>
      </w:pPr>
      <w:r>
        <w:rPr>
          <w:rFonts w:ascii="Times New Roman"/>
          <w:b w:val="false"/>
          <w:i w:val="false"/>
          <w:color w:val="000000"/>
          <w:sz w:val="28"/>
        </w:rPr>
        <w:t>
      Палатка (место) для хранения оружия и боеприпасов опечатываются и сдаются под охрану караула (суточного наряда).</w:t>
      </w:r>
    </w:p>
    <w:p>
      <w:pPr>
        <w:spacing w:after="0"/>
        <w:ind w:left="0"/>
        <w:jc w:val="both"/>
      </w:pPr>
      <w:r>
        <w:rPr>
          <w:rFonts w:ascii="Times New Roman"/>
          <w:b w:val="false"/>
          <w:i w:val="false"/>
          <w:color w:val="000000"/>
          <w:sz w:val="28"/>
        </w:rPr>
        <w:t>
      Места для хранения оружия и боеприпасов должны иметь внешнее и внутреннее проволочное ограждение. С наступлением темноты и до рассвета подступы к наружному ограждению должны быть освещены.</w:t>
      </w:r>
    </w:p>
    <w:p>
      <w:pPr>
        <w:spacing w:after="0"/>
        <w:ind w:left="0"/>
        <w:jc w:val="both"/>
      </w:pPr>
      <w:r>
        <w:rPr>
          <w:rFonts w:ascii="Times New Roman"/>
          <w:b w:val="false"/>
          <w:i w:val="false"/>
          <w:color w:val="000000"/>
          <w:sz w:val="28"/>
        </w:rPr>
        <w:t xml:space="preserve">
      11. Постовые грибки для дневальных устанавливаются на передней линейке по одному на правом и левом флангах каждого батальона. </w:t>
      </w:r>
    </w:p>
    <w:p>
      <w:pPr>
        <w:spacing w:after="0"/>
        <w:ind w:left="0"/>
        <w:jc w:val="both"/>
      </w:pPr>
      <w:r>
        <w:rPr>
          <w:rFonts w:ascii="Times New Roman"/>
          <w:b w:val="false"/>
          <w:i w:val="false"/>
          <w:color w:val="000000"/>
          <w:sz w:val="28"/>
        </w:rPr>
        <w:t xml:space="preserve">
      12. За второй линией устанавливаются палатки для пунктов хозяйственного довольствия и столовых. </w:t>
      </w:r>
    </w:p>
    <w:p>
      <w:pPr>
        <w:spacing w:after="0"/>
        <w:ind w:left="0"/>
        <w:jc w:val="both"/>
      </w:pPr>
      <w:r>
        <w:rPr>
          <w:rFonts w:ascii="Times New Roman"/>
          <w:b w:val="false"/>
          <w:i w:val="false"/>
          <w:color w:val="000000"/>
          <w:sz w:val="28"/>
        </w:rPr>
        <w:t xml:space="preserve">
      13. Парки оборудуются между задней линейкой и дорогами для техники, на флангах или перед фронтом лагеря. Участки для парков определяет командир части. </w:t>
      </w:r>
    </w:p>
    <w:p>
      <w:pPr>
        <w:spacing w:after="0"/>
        <w:ind w:left="0"/>
        <w:jc w:val="both"/>
      </w:pPr>
      <w:r>
        <w:rPr>
          <w:rFonts w:ascii="Times New Roman"/>
          <w:b w:val="false"/>
          <w:i w:val="false"/>
          <w:color w:val="000000"/>
          <w:sz w:val="28"/>
        </w:rPr>
        <w:t xml:space="preserve">
      14. Гимнастические площадки (городки) и площадки для спортивных игр устраиваются, как правило, впереди передней линейки. </w:t>
      </w:r>
    </w:p>
    <w:p>
      <w:pPr>
        <w:spacing w:after="0"/>
        <w:ind w:left="0"/>
        <w:jc w:val="both"/>
      </w:pPr>
      <w:r>
        <w:rPr>
          <w:rFonts w:ascii="Times New Roman"/>
          <w:b w:val="false"/>
          <w:i w:val="false"/>
          <w:color w:val="000000"/>
          <w:sz w:val="28"/>
        </w:rPr>
        <w:t xml:space="preserve">
      15. Культурно-досуговый центр располагается на участке местности, позволяющем удобно расположить открытую сцену, места для зрителей и клубные павильоны. </w:t>
      </w:r>
    </w:p>
    <w:p>
      <w:pPr>
        <w:spacing w:after="0"/>
        <w:ind w:left="0"/>
        <w:jc w:val="both"/>
      </w:pPr>
      <w:r>
        <w:rPr>
          <w:rFonts w:ascii="Times New Roman"/>
          <w:b w:val="false"/>
          <w:i w:val="false"/>
          <w:color w:val="000000"/>
          <w:sz w:val="28"/>
        </w:rPr>
        <w:t xml:space="preserve">
      16. В зависимости от местных условий при разбивке лагеря могут быть допущены следующие отступления: </w:t>
      </w:r>
    </w:p>
    <w:p>
      <w:pPr>
        <w:spacing w:after="0"/>
        <w:ind w:left="0"/>
        <w:jc w:val="both"/>
      </w:pPr>
      <w:r>
        <w:rPr>
          <w:rFonts w:ascii="Times New Roman"/>
          <w:b w:val="false"/>
          <w:i w:val="false"/>
          <w:color w:val="000000"/>
          <w:sz w:val="28"/>
        </w:rPr>
        <w:t xml:space="preserve">
      1) фронт лагеря может быть разбит не по прямой линии, а соответственно расположению местных предметов; </w:t>
      </w:r>
    </w:p>
    <w:p>
      <w:pPr>
        <w:spacing w:after="0"/>
        <w:ind w:left="0"/>
        <w:jc w:val="both"/>
      </w:pPr>
      <w:r>
        <w:rPr>
          <w:rFonts w:ascii="Times New Roman"/>
          <w:b w:val="false"/>
          <w:i w:val="false"/>
          <w:color w:val="000000"/>
          <w:sz w:val="28"/>
        </w:rPr>
        <w:t xml:space="preserve">
      2) интервалы между подразделениями могут быть увеличены или уменьшены; </w:t>
      </w:r>
    </w:p>
    <w:p>
      <w:pPr>
        <w:spacing w:after="0"/>
        <w:ind w:left="0"/>
        <w:jc w:val="both"/>
      </w:pPr>
      <w:r>
        <w:rPr>
          <w:rFonts w:ascii="Times New Roman"/>
          <w:b w:val="false"/>
          <w:i w:val="false"/>
          <w:color w:val="000000"/>
          <w:sz w:val="28"/>
        </w:rPr>
        <w:t xml:space="preserve">
      3) парки могут располагаться за пределами лагеря. </w:t>
      </w:r>
    </w:p>
    <w:p>
      <w:pPr>
        <w:spacing w:after="0"/>
        <w:ind w:left="0"/>
        <w:jc w:val="both"/>
      </w:pPr>
      <w:r>
        <w:rPr>
          <w:rFonts w:ascii="Times New Roman"/>
          <w:b w:val="false"/>
          <w:i w:val="false"/>
          <w:color w:val="000000"/>
          <w:sz w:val="28"/>
        </w:rPr>
        <w:t>
      Территория лагеря оборудуется молниезащитными устройствами, а также устройствами, обеспечивающими соблюдение правил по охране окружающей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Описание нагрудного знака дежурных</w:t>
      </w:r>
    </w:p>
    <w:p>
      <w:pPr>
        <w:spacing w:after="0"/>
        <w:ind w:left="0"/>
        <w:jc w:val="both"/>
      </w:pPr>
      <w:r>
        <w:rPr>
          <w:rFonts w:ascii="Times New Roman"/>
          <w:b w:val="false"/>
          <w:i w:val="false"/>
          <w:color w:val="000000"/>
          <w:sz w:val="28"/>
        </w:rPr>
        <w:t>
      Нагрудный знак (бейдж) изготовляется из плотной бумаги голубого цвета, с надписью желтого цвета.</w:t>
      </w:r>
    </w:p>
    <w:p>
      <w:pPr>
        <w:spacing w:after="0"/>
        <w:ind w:left="0"/>
        <w:jc w:val="both"/>
      </w:pPr>
      <w:r>
        <w:rPr>
          <w:rFonts w:ascii="Times New Roman"/>
          <w:b w:val="false"/>
          <w:i w:val="false"/>
          <w:color w:val="000000"/>
          <w:sz w:val="28"/>
        </w:rPr>
        <w:t>
      Нагрудный знак (бейдж) размещается на левой стороне груди:</w:t>
      </w:r>
    </w:p>
    <w:p>
      <w:pPr>
        <w:spacing w:after="0"/>
        <w:ind w:left="0"/>
        <w:jc w:val="both"/>
      </w:pPr>
      <w:r>
        <w:rPr>
          <w:rFonts w:ascii="Times New Roman"/>
          <w:b w:val="false"/>
          <w:i w:val="false"/>
          <w:color w:val="000000"/>
          <w:sz w:val="28"/>
        </w:rPr>
        <w:t xml:space="preserve">
      1) на открытом однобортном кителе - левее угла лацкана так, чтобы верхний край знака был на уровне нижнего края лацкана; </w:t>
      </w:r>
    </w:p>
    <w:p>
      <w:pPr>
        <w:spacing w:after="0"/>
        <w:ind w:left="0"/>
        <w:jc w:val="both"/>
      </w:pPr>
      <w:r>
        <w:rPr>
          <w:rFonts w:ascii="Times New Roman"/>
          <w:b w:val="false"/>
          <w:i w:val="false"/>
          <w:color w:val="000000"/>
          <w:sz w:val="28"/>
        </w:rPr>
        <w:t xml:space="preserve">
      2) на закрытом кителе и однобортной шинели - на уровне второй пуговицы сверху, утепленной куртке - на уровне шва (второй пуговицы сверху); </w:t>
      </w:r>
    </w:p>
    <w:p>
      <w:pPr>
        <w:spacing w:after="0"/>
        <w:ind w:left="0"/>
        <w:jc w:val="both"/>
      </w:pPr>
      <w:r>
        <w:rPr>
          <w:rFonts w:ascii="Times New Roman"/>
          <w:b w:val="false"/>
          <w:i w:val="false"/>
          <w:color w:val="000000"/>
          <w:sz w:val="28"/>
        </w:rPr>
        <w:t xml:space="preserve">
      3) на двубортной шинели - посередине между второй и третьей пуговицами сверху; </w:t>
      </w:r>
    </w:p>
    <w:p>
      <w:pPr>
        <w:spacing w:after="0"/>
        <w:ind w:left="0"/>
        <w:jc w:val="both"/>
      </w:pPr>
      <w:r>
        <w:rPr>
          <w:rFonts w:ascii="Times New Roman"/>
          <w:b w:val="false"/>
          <w:i w:val="false"/>
          <w:color w:val="000000"/>
          <w:sz w:val="28"/>
        </w:rPr>
        <w:t xml:space="preserve">
      4) на форменной и фланелевой рубахах - на уровне нижнего угла выреза воротника. </w:t>
      </w:r>
    </w:p>
    <w:p>
      <w:pPr>
        <w:spacing w:after="0"/>
        <w:ind w:left="0"/>
        <w:jc w:val="both"/>
      </w:pPr>
      <w:r>
        <w:rPr>
          <w:rFonts w:ascii="Times New Roman"/>
          <w:b w:val="false"/>
          <w:i w:val="false"/>
          <w:color w:val="000000"/>
          <w:sz w:val="28"/>
        </w:rPr>
        <w:t>
      При ношении орденов и медалей на планках нагрудный знак "Дежурный" размещается на 1 см ниже этих планок.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97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Логотип на нагрудном знаке (бейдже) изображается по принадлежности к Вооруженным Силам.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Лист нарядов</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(подразделение)</w:t>
      </w:r>
    </w:p>
    <w:p>
      <w:pPr>
        <w:spacing w:after="0"/>
        <w:ind w:left="0"/>
        <w:jc w:val="both"/>
      </w:pPr>
      <w:r>
        <w:rPr>
          <w:rFonts w:ascii="Times New Roman"/>
          <w:b w:val="false"/>
          <w:i w:val="false"/>
          <w:color w:val="000000"/>
          <w:sz w:val="28"/>
        </w:rPr>
        <w:t>
                         на _________________________________</w:t>
      </w:r>
    </w:p>
    <w:p>
      <w:pPr>
        <w:spacing w:after="0"/>
        <w:ind w:left="0"/>
        <w:jc w:val="both"/>
      </w:pPr>
      <w:r>
        <w:rPr>
          <w:rFonts w:ascii="Times New Roman"/>
          <w:b w:val="false"/>
          <w:i w:val="false"/>
          <w:color w:val="000000"/>
          <w:sz w:val="28"/>
        </w:rPr>
        <w:t>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1116"/>
        <w:gridCol w:w="1732"/>
        <w:gridCol w:w="1732"/>
        <w:gridCol w:w="1732"/>
        <w:gridCol w:w="1732"/>
        <w:gridCol w:w="245"/>
        <w:gridCol w:w="245"/>
        <w:gridCol w:w="245"/>
        <w:gridCol w:w="245"/>
        <w:gridCol w:w="246"/>
        <w:gridCol w:w="246"/>
        <w:gridCol w:w="246"/>
        <w:gridCol w:w="246"/>
        <w:gridCol w:w="246"/>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инициалы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несения службы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Шаяхметов Б.К.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Макашев Б.Б.</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Батырханов М.А.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Калиев Т.Ж.</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Маханов Б.К.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Чукпаров 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Баймуратов Ф.А.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Сержант (заместитель командира) _____ взвода ________ роты 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Цифры (за исключением графы "Перенос") обозначают числа месяца. </w:t>
      </w:r>
    </w:p>
    <w:p>
      <w:pPr>
        <w:spacing w:after="0"/>
        <w:ind w:left="0"/>
        <w:jc w:val="both"/>
      </w:pPr>
      <w:r>
        <w:rPr>
          <w:rFonts w:ascii="Times New Roman"/>
          <w:b w:val="false"/>
          <w:i w:val="false"/>
          <w:color w:val="000000"/>
          <w:sz w:val="28"/>
        </w:rPr>
        <w:t>
      2. Цифры в графе "Перенос" обозначают итог нарядов за прошедший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Оборудование помещений (мест) для несения службы</w:t>
      </w:r>
      <w:r>
        <w:br/>
      </w:r>
      <w:r>
        <w:rPr>
          <w:rFonts w:ascii="Times New Roman"/>
          <w:b/>
          <w:i w:val="false"/>
          <w:color w:val="000000"/>
        </w:rPr>
        <w:t>суточным нарядом</w:t>
      </w:r>
    </w:p>
    <w:p>
      <w:pPr>
        <w:spacing w:after="0"/>
        <w:ind w:left="0"/>
        <w:jc w:val="both"/>
      </w:pPr>
      <w:r>
        <w:rPr>
          <w:rFonts w:ascii="Times New Roman"/>
          <w:b w:val="false"/>
          <w:i w:val="false"/>
          <w:color w:val="000000"/>
          <w:sz w:val="28"/>
        </w:rPr>
        <w:t>
      1. Помещения (места) для несения службы дежурных по части, парку, контрольно-пропускному пункту, столовой, штабу, а также места для дежурного и дневального по роте располагаются и оборудуются таким образом, чтобы обеспечивалось удобство выполнения служебных обязанностей лицами суточного наряда. В помещениях (местах) для несения службы должны находиться:</w:t>
      </w:r>
    </w:p>
    <w:p>
      <w:pPr>
        <w:spacing w:after="0"/>
        <w:ind w:left="0"/>
        <w:jc w:val="both"/>
      </w:pPr>
      <w:r>
        <w:rPr>
          <w:rFonts w:ascii="Times New Roman"/>
          <w:b w:val="false"/>
          <w:i w:val="false"/>
          <w:color w:val="000000"/>
          <w:sz w:val="28"/>
        </w:rPr>
        <w:t>
      1) технические средства приема сигналов и оповещения подразделений;</w:t>
      </w:r>
    </w:p>
    <w:p>
      <w:pPr>
        <w:spacing w:after="0"/>
        <w:ind w:left="0"/>
        <w:jc w:val="both"/>
      </w:pPr>
      <w:r>
        <w:rPr>
          <w:rFonts w:ascii="Times New Roman"/>
          <w:b w:val="false"/>
          <w:i w:val="false"/>
          <w:color w:val="000000"/>
          <w:sz w:val="28"/>
        </w:rPr>
        <w:t>
      2) средства связи;</w:t>
      </w:r>
    </w:p>
    <w:p>
      <w:pPr>
        <w:spacing w:after="0"/>
        <w:ind w:left="0"/>
        <w:jc w:val="both"/>
      </w:pPr>
      <w:r>
        <w:rPr>
          <w:rFonts w:ascii="Times New Roman"/>
          <w:b w:val="false"/>
          <w:i w:val="false"/>
          <w:color w:val="000000"/>
          <w:sz w:val="28"/>
        </w:rPr>
        <w:t>
      3) стенд с документацией суточного наряда;</w:t>
      </w:r>
    </w:p>
    <w:p>
      <w:pPr>
        <w:spacing w:after="0"/>
        <w:ind w:left="0"/>
        <w:jc w:val="both"/>
      </w:pPr>
      <w:r>
        <w:rPr>
          <w:rFonts w:ascii="Times New Roman"/>
          <w:b w:val="false"/>
          <w:i w:val="false"/>
          <w:color w:val="000000"/>
          <w:sz w:val="28"/>
        </w:rPr>
        <w:t>
      4) часы;</w:t>
      </w:r>
    </w:p>
    <w:p>
      <w:pPr>
        <w:spacing w:after="0"/>
        <w:ind w:left="0"/>
        <w:jc w:val="both"/>
      </w:pPr>
      <w:r>
        <w:rPr>
          <w:rFonts w:ascii="Times New Roman"/>
          <w:b w:val="false"/>
          <w:i w:val="false"/>
          <w:color w:val="000000"/>
          <w:sz w:val="28"/>
        </w:rPr>
        <w:t>
      5) резервные источники освещения;</w:t>
      </w:r>
    </w:p>
    <w:p>
      <w:pPr>
        <w:spacing w:after="0"/>
        <w:ind w:left="0"/>
        <w:jc w:val="both"/>
      </w:pPr>
      <w:r>
        <w:rPr>
          <w:rFonts w:ascii="Times New Roman"/>
          <w:b w:val="false"/>
          <w:i w:val="false"/>
          <w:color w:val="000000"/>
          <w:sz w:val="28"/>
        </w:rPr>
        <w:t>
      6) светомаскировка;</w:t>
      </w:r>
    </w:p>
    <w:p>
      <w:pPr>
        <w:spacing w:after="0"/>
        <w:ind w:left="0"/>
        <w:jc w:val="both"/>
      </w:pPr>
      <w:r>
        <w:rPr>
          <w:rFonts w:ascii="Times New Roman"/>
          <w:b w:val="false"/>
          <w:i w:val="false"/>
          <w:color w:val="000000"/>
          <w:sz w:val="28"/>
        </w:rPr>
        <w:t>
      7) уборочный инвентарь и урны;</w:t>
      </w:r>
    </w:p>
    <w:p>
      <w:pPr>
        <w:spacing w:after="0"/>
        <w:ind w:left="0"/>
        <w:jc w:val="both"/>
      </w:pPr>
      <w:r>
        <w:rPr>
          <w:rFonts w:ascii="Times New Roman"/>
          <w:b w:val="false"/>
          <w:i w:val="false"/>
          <w:color w:val="000000"/>
          <w:sz w:val="28"/>
        </w:rPr>
        <w:t>
      8) медицинская аптечка;</w:t>
      </w:r>
    </w:p>
    <w:p>
      <w:pPr>
        <w:spacing w:after="0"/>
        <w:ind w:left="0"/>
        <w:jc w:val="both"/>
      </w:pPr>
      <w:r>
        <w:rPr>
          <w:rFonts w:ascii="Times New Roman"/>
          <w:b w:val="false"/>
          <w:i w:val="false"/>
          <w:color w:val="000000"/>
          <w:sz w:val="28"/>
        </w:rPr>
        <w:t>
      9) средства пожаротушения.</w:t>
      </w:r>
    </w:p>
    <w:p>
      <w:pPr>
        <w:spacing w:after="0"/>
        <w:ind w:left="0"/>
        <w:jc w:val="both"/>
      </w:pPr>
      <w:r>
        <w:rPr>
          <w:rFonts w:ascii="Times New Roman"/>
          <w:b w:val="false"/>
          <w:i w:val="false"/>
          <w:color w:val="000000"/>
          <w:sz w:val="28"/>
        </w:rPr>
        <w:t>
      Кроме того, у дежурного по части:</w:t>
      </w:r>
    </w:p>
    <w:p>
      <w:pPr>
        <w:spacing w:after="0"/>
        <w:ind w:left="0"/>
        <w:jc w:val="both"/>
      </w:pPr>
      <w:r>
        <w:rPr>
          <w:rFonts w:ascii="Times New Roman"/>
          <w:b w:val="false"/>
          <w:i w:val="false"/>
          <w:color w:val="000000"/>
          <w:sz w:val="28"/>
        </w:rPr>
        <w:t xml:space="preserve">
      1) пульт управления с рабочими местами дежурного по части и его помощника, оборудованными устройствами для приема сигналов и оповещения подразделений, управления и контроля за их выходом в пункты сбора, а также за прибытием офицеров части при введении высших степеней боевой готовности и вскрытием комнат для хранения оружия в подразделениях; </w:t>
      </w:r>
    </w:p>
    <w:p>
      <w:pPr>
        <w:spacing w:after="0"/>
        <w:ind w:left="0"/>
        <w:jc w:val="both"/>
      </w:pPr>
      <w:r>
        <w:rPr>
          <w:rFonts w:ascii="Times New Roman"/>
          <w:b w:val="false"/>
          <w:i w:val="false"/>
          <w:color w:val="000000"/>
          <w:sz w:val="28"/>
        </w:rPr>
        <w:t xml:space="preserve">
      2) четырехъячеечный сейф (в комнатах оперативных дежурных, дежурных по части) для хранения секретных и несекретных документов (при необходимости); </w:t>
      </w:r>
    </w:p>
    <w:p>
      <w:pPr>
        <w:spacing w:after="0"/>
        <w:ind w:left="0"/>
        <w:jc w:val="both"/>
      </w:pPr>
      <w:r>
        <w:rPr>
          <w:rFonts w:ascii="Times New Roman"/>
          <w:b w:val="false"/>
          <w:i w:val="false"/>
          <w:color w:val="000000"/>
          <w:sz w:val="28"/>
        </w:rPr>
        <w:t xml:space="preserve">
      3) металлический шкаф (ящик) для хранения личного оружия военнослужащих управления части, патронов к нему и измерителей доз радиоактивного облучения с сигнализацией, выведенной в караульное помещение; </w:t>
      </w:r>
    </w:p>
    <w:p>
      <w:pPr>
        <w:spacing w:after="0"/>
        <w:ind w:left="0"/>
        <w:jc w:val="both"/>
      </w:pPr>
      <w:r>
        <w:rPr>
          <w:rFonts w:ascii="Times New Roman"/>
          <w:b w:val="false"/>
          <w:i w:val="false"/>
          <w:color w:val="000000"/>
          <w:sz w:val="28"/>
        </w:rPr>
        <w:t xml:space="preserve">
      4) приборы радиационной и химической разведки; </w:t>
      </w:r>
    </w:p>
    <w:p>
      <w:pPr>
        <w:spacing w:after="0"/>
        <w:ind w:left="0"/>
        <w:jc w:val="both"/>
      </w:pPr>
      <w:r>
        <w:rPr>
          <w:rFonts w:ascii="Times New Roman"/>
          <w:b w:val="false"/>
          <w:i w:val="false"/>
          <w:color w:val="000000"/>
          <w:sz w:val="28"/>
        </w:rPr>
        <w:t xml:space="preserve">
      5) аварийное питание системы оповещения; </w:t>
      </w:r>
    </w:p>
    <w:p>
      <w:pPr>
        <w:spacing w:after="0"/>
        <w:ind w:left="0"/>
        <w:jc w:val="both"/>
      </w:pPr>
      <w:r>
        <w:rPr>
          <w:rFonts w:ascii="Times New Roman"/>
          <w:b w:val="false"/>
          <w:i w:val="false"/>
          <w:color w:val="000000"/>
          <w:sz w:val="28"/>
        </w:rPr>
        <w:t xml:space="preserve">
      6) комплект ключей от ворот и помещений парка; </w:t>
      </w:r>
    </w:p>
    <w:p>
      <w:pPr>
        <w:spacing w:after="0"/>
        <w:ind w:left="0"/>
        <w:jc w:val="both"/>
      </w:pPr>
      <w:r>
        <w:rPr>
          <w:rFonts w:ascii="Times New Roman"/>
          <w:b w:val="false"/>
          <w:i w:val="false"/>
          <w:color w:val="000000"/>
          <w:sz w:val="28"/>
        </w:rPr>
        <w:t xml:space="preserve">
      7) наружный, внутренний термометры. </w:t>
      </w:r>
    </w:p>
    <w:p>
      <w:pPr>
        <w:spacing w:after="0"/>
        <w:ind w:left="0"/>
        <w:jc w:val="both"/>
      </w:pPr>
      <w:r>
        <w:rPr>
          <w:rFonts w:ascii="Times New Roman"/>
          <w:b w:val="false"/>
          <w:i w:val="false"/>
          <w:color w:val="000000"/>
          <w:sz w:val="28"/>
        </w:rPr>
        <w:t>
      У дежурного по парку:</w:t>
      </w:r>
    </w:p>
    <w:p>
      <w:pPr>
        <w:spacing w:after="0"/>
        <w:ind w:left="0"/>
        <w:jc w:val="both"/>
      </w:pPr>
      <w:r>
        <w:rPr>
          <w:rFonts w:ascii="Times New Roman"/>
          <w:b w:val="false"/>
          <w:i w:val="false"/>
          <w:color w:val="000000"/>
          <w:sz w:val="28"/>
        </w:rPr>
        <w:t xml:space="preserve">
      1) пульт управления, имеющий устройство контроля и отображения состояния и места нахождения вооружения и военной техники; </w:t>
      </w:r>
    </w:p>
    <w:p>
      <w:pPr>
        <w:spacing w:after="0"/>
        <w:ind w:left="0"/>
        <w:jc w:val="both"/>
      </w:pPr>
      <w:r>
        <w:rPr>
          <w:rFonts w:ascii="Times New Roman"/>
          <w:b w:val="false"/>
          <w:i w:val="false"/>
          <w:color w:val="000000"/>
          <w:sz w:val="28"/>
        </w:rPr>
        <w:t xml:space="preserve">
      2) стол с закрывающимся на замок ящиком, стулья; </w:t>
      </w:r>
    </w:p>
    <w:p>
      <w:pPr>
        <w:spacing w:after="0"/>
        <w:ind w:left="0"/>
        <w:jc w:val="both"/>
      </w:pPr>
      <w:r>
        <w:rPr>
          <w:rFonts w:ascii="Times New Roman"/>
          <w:b w:val="false"/>
          <w:i w:val="false"/>
          <w:color w:val="000000"/>
          <w:sz w:val="28"/>
        </w:rPr>
        <w:t xml:space="preserve">
      3) сейф металлический; </w:t>
      </w:r>
    </w:p>
    <w:p>
      <w:pPr>
        <w:spacing w:after="0"/>
        <w:ind w:left="0"/>
        <w:jc w:val="both"/>
      </w:pPr>
      <w:r>
        <w:rPr>
          <w:rFonts w:ascii="Times New Roman"/>
          <w:b w:val="false"/>
          <w:i w:val="false"/>
          <w:color w:val="000000"/>
          <w:sz w:val="28"/>
        </w:rPr>
        <w:t xml:space="preserve">
      4) табло контроля прибытия подразделений в парк при введении высших степеней боевой готовности; </w:t>
      </w:r>
    </w:p>
    <w:p>
      <w:pPr>
        <w:spacing w:after="0"/>
        <w:ind w:left="0"/>
        <w:jc w:val="both"/>
      </w:pPr>
      <w:r>
        <w:rPr>
          <w:rFonts w:ascii="Times New Roman"/>
          <w:b w:val="false"/>
          <w:i w:val="false"/>
          <w:color w:val="000000"/>
          <w:sz w:val="28"/>
        </w:rPr>
        <w:t xml:space="preserve">
      5) наружный, внутренний термометры; </w:t>
      </w:r>
    </w:p>
    <w:p>
      <w:pPr>
        <w:spacing w:after="0"/>
        <w:ind w:left="0"/>
        <w:jc w:val="both"/>
      </w:pPr>
      <w:r>
        <w:rPr>
          <w:rFonts w:ascii="Times New Roman"/>
          <w:b w:val="false"/>
          <w:i w:val="false"/>
          <w:color w:val="000000"/>
          <w:sz w:val="28"/>
        </w:rPr>
        <w:t>
      6) сигнальное устройство с таблицей сигналов о пожарной тревоге;</w:t>
      </w:r>
    </w:p>
    <w:p>
      <w:pPr>
        <w:spacing w:after="0"/>
        <w:ind w:left="0"/>
        <w:jc w:val="both"/>
      </w:pPr>
      <w:r>
        <w:rPr>
          <w:rFonts w:ascii="Times New Roman"/>
          <w:b w:val="false"/>
          <w:i w:val="false"/>
          <w:color w:val="000000"/>
          <w:sz w:val="28"/>
        </w:rPr>
        <w:t xml:space="preserve">
      7) световое табло (туман, снегопад, гололед). </w:t>
      </w:r>
    </w:p>
    <w:p>
      <w:pPr>
        <w:spacing w:after="0"/>
        <w:ind w:left="0"/>
        <w:jc w:val="both"/>
      </w:pPr>
      <w:r>
        <w:rPr>
          <w:rFonts w:ascii="Times New Roman"/>
          <w:b w:val="false"/>
          <w:i w:val="false"/>
          <w:color w:val="000000"/>
          <w:sz w:val="28"/>
        </w:rPr>
        <w:t>
      У дежурного по контрольно-пропускному пункту:</w:t>
      </w:r>
    </w:p>
    <w:p>
      <w:pPr>
        <w:spacing w:after="0"/>
        <w:ind w:left="0"/>
        <w:jc w:val="both"/>
      </w:pPr>
      <w:r>
        <w:rPr>
          <w:rFonts w:ascii="Times New Roman"/>
          <w:b w:val="false"/>
          <w:i w:val="false"/>
          <w:color w:val="000000"/>
          <w:sz w:val="28"/>
        </w:rPr>
        <w:t xml:space="preserve">
      1) стол с закрывающимся на замок ящиком, стулья; </w:t>
      </w:r>
    </w:p>
    <w:p>
      <w:pPr>
        <w:spacing w:after="0"/>
        <w:ind w:left="0"/>
        <w:jc w:val="both"/>
      </w:pPr>
      <w:r>
        <w:rPr>
          <w:rFonts w:ascii="Times New Roman"/>
          <w:b w:val="false"/>
          <w:i w:val="false"/>
          <w:color w:val="000000"/>
          <w:sz w:val="28"/>
        </w:rPr>
        <w:t xml:space="preserve">
      2) наружный, внутренний термометры. </w:t>
      </w:r>
    </w:p>
    <w:p>
      <w:pPr>
        <w:spacing w:after="0"/>
        <w:ind w:left="0"/>
        <w:jc w:val="both"/>
      </w:pPr>
      <w:r>
        <w:rPr>
          <w:rFonts w:ascii="Times New Roman"/>
          <w:b w:val="false"/>
          <w:i w:val="false"/>
          <w:color w:val="000000"/>
          <w:sz w:val="28"/>
        </w:rPr>
        <w:t>
      У дежурного по штабу:</w:t>
      </w:r>
    </w:p>
    <w:p>
      <w:pPr>
        <w:spacing w:after="0"/>
        <w:ind w:left="0"/>
        <w:jc w:val="both"/>
      </w:pPr>
      <w:r>
        <w:rPr>
          <w:rFonts w:ascii="Times New Roman"/>
          <w:b w:val="false"/>
          <w:i w:val="false"/>
          <w:color w:val="000000"/>
          <w:sz w:val="28"/>
        </w:rPr>
        <w:t xml:space="preserve">
      1) стол с закрывающимся на замок ящиком, стулья; </w:t>
      </w:r>
    </w:p>
    <w:p>
      <w:pPr>
        <w:spacing w:after="0"/>
        <w:ind w:left="0"/>
        <w:jc w:val="both"/>
      </w:pPr>
      <w:r>
        <w:rPr>
          <w:rFonts w:ascii="Times New Roman"/>
          <w:b w:val="false"/>
          <w:i w:val="false"/>
          <w:color w:val="000000"/>
          <w:sz w:val="28"/>
        </w:rPr>
        <w:t xml:space="preserve">
      2) вывод средств сигнализации от служебных помещений штаба, сдаваемых под охрану; </w:t>
      </w:r>
    </w:p>
    <w:p>
      <w:pPr>
        <w:spacing w:after="0"/>
        <w:ind w:left="0"/>
        <w:jc w:val="both"/>
      </w:pPr>
      <w:r>
        <w:rPr>
          <w:rFonts w:ascii="Times New Roman"/>
          <w:b w:val="false"/>
          <w:i w:val="false"/>
          <w:color w:val="000000"/>
          <w:sz w:val="28"/>
        </w:rPr>
        <w:t xml:space="preserve">
      3) шкаф (сейфы) для хранения входящей корреспонденции и ключей от служебных помещений штаба, сдаваемых под охрану. </w:t>
      </w:r>
    </w:p>
    <w:p>
      <w:pPr>
        <w:spacing w:after="0"/>
        <w:ind w:left="0"/>
        <w:jc w:val="both"/>
      </w:pPr>
      <w:r>
        <w:rPr>
          <w:rFonts w:ascii="Times New Roman"/>
          <w:b w:val="false"/>
          <w:i w:val="false"/>
          <w:color w:val="000000"/>
          <w:sz w:val="28"/>
        </w:rPr>
        <w:t xml:space="preserve">
      2. Для отдыха дежурного по части, его помощника, дежурного по парку, контрольно-пропускному пункту и столовой, а при необходимости и для других лиц суточного наряда части оборудуются отдельные помещения или места в комнатах дежурных. </w:t>
      </w:r>
    </w:p>
    <w:p>
      <w:pPr>
        <w:spacing w:after="0"/>
        <w:ind w:left="0"/>
        <w:jc w:val="both"/>
      </w:pPr>
      <w:r>
        <w:rPr>
          <w:rFonts w:ascii="Times New Roman"/>
          <w:b w:val="false"/>
          <w:i w:val="false"/>
          <w:color w:val="000000"/>
          <w:sz w:val="28"/>
        </w:rPr>
        <w:t>
      В помещениях (местах) отдыха должны находиться:</w:t>
      </w:r>
    </w:p>
    <w:p>
      <w:pPr>
        <w:spacing w:after="0"/>
        <w:ind w:left="0"/>
        <w:jc w:val="both"/>
      </w:pPr>
      <w:r>
        <w:rPr>
          <w:rFonts w:ascii="Times New Roman"/>
          <w:b w:val="false"/>
          <w:i w:val="false"/>
          <w:color w:val="000000"/>
          <w:sz w:val="28"/>
        </w:rPr>
        <w:t xml:space="preserve">
      1) стол и стулья; </w:t>
      </w:r>
    </w:p>
    <w:p>
      <w:pPr>
        <w:spacing w:after="0"/>
        <w:ind w:left="0"/>
        <w:jc w:val="both"/>
      </w:pPr>
      <w:r>
        <w:rPr>
          <w:rFonts w:ascii="Times New Roman"/>
          <w:b w:val="false"/>
          <w:i w:val="false"/>
          <w:color w:val="000000"/>
          <w:sz w:val="28"/>
        </w:rPr>
        <w:t xml:space="preserve">
      2) полумягкая кушетка; </w:t>
      </w:r>
    </w:p>
    <w:p>
      <w:pPr>
        <w:spacing w:after="0"/>
        <w:ind w:left="0"/>
        <w:jc w:val="both"/>
      </w:pPr>
      <w:r>
        <w:rPr>
          <w:rFonts w:ascii="Times New Roman"/>
          <w:b w:val="false"/>
          <w:i w:val="false"/>
          <w:color w:val="000000"/>
          <w:sz w:val="28"/>
        </w:rPr>
        <w:t xml:space="preserve">
      3) графин для воды и стаканы; </w:t>
      </w:r>
    </w:p>
    <w:p>
      <w:pPr>
        <w:spacing w:after="0"/>
        <w:ind w:left="0"/>
        <w:jc w:val="both"/>
      </w:pPr>
      <w:r>
        <w:rPr>
          <w:rFonts w:ascii="Times New Roman"/>
          <w:b w:val="false"/>
          <w:i w:val="false"/>
          <w:color w:val="000000"/>
          <w:sz w:val="28"/>
        </w:rPr>
        <w:t xml:space="preserve">
      4) принадлежности для ухода за одеждой и чистки обуви; </w:t>
      </w:r>
    </w:p>
    <w:p>
      <w:pPr>
        <w:spacing w:after="0"/>
        <w:ind w:left="0"/>
        <w:jc w:val="both"/>
      </w:pPr>
      <w:r>
        <w:rPr>
          <w:rFonts w:ascii="Times New Roman"/>
          <w:b w:val="false"/>
          <w:i w:val="false"/>
          <w:color w:val="000000"/>
          <w:sz w:val="28"/>
        </w:rPr>
        <w:t xml:space="preserve">
      5) шкаф или вешалка для верхней одежды; </w:t>
      </w:r>
    </w:p>
    <w:p>
      <w:pPr>
        <w:spacing w:after="0"/>
        <w:ind w:left="0"/>
        <w:jc w:val="both"/>
      </w:pPr>
      <w:r>
        <w:rPr>
          <w:rFonts w:ascii="Times New Roman"/>
          <w:b w:val="false"/>
          <w:i w:val="false"/>
          <w:color w:val="000000"/>
          <w:sz w:val="28"/>
        </w:rPr>
        <w:t>
      6) электрическая плита (микроволновая печь), чайник для подогрева воды.</w:t>
      </w:r>
    </w:p>
    <w:p>
      <w:pPr>
        <w:spacing w:after="0"/>
        <w:ind w:left="0"/>
        <w:jc w:val="both"/>
      </w:pPr>
      <w:r>
        <w:rPr>
          <w:rFonts w:ascii="Times New Roman"/>
          <w:b w:val="false"/>
          <w:i w:val="false"/>
          <w:color w:val="000000"/>
          <w:sz w:val="28"/>
        </w:rPr>
        <w:t xml:space="preserve">
      3. Порядок оборудования мест несения службы и других объектов воинских частей в противодиверсионном отношении определяется приказом начальника Генерального штаба Вооруженных Сил, а также приказами первых руководителей других войск и воинских формирований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 выдачи оружия и боеприпасов</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рота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90"/>
        <w:gridCol w:w="1721"/>
        <w:gridCol w:w="990"/>
        <w:gridCol w:w="3648"/>
        <w:gridCol w:w="990"/>
        <w:gridCol w:w="990"/>
        <w:gridCol w:w="990"/>
        <w:gridCol w:w="991"/>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 (боеприпасов)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фамилия лица, которому выдано оружие (боеприпасы)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приеме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Оружие личному составу, кроме пистолетов, выдается дежурным по роте только с разрешения командира роты или старшины роты, а пистолеты солдатам и сержантам - старшиной роты только с разрешения командира роты под роспись в книге выдачи оружия и боеприпасов. </w:t>
      </w:r>
    </w:p>
    <w:p>
      <w:pPr>
        <w:spacing w:after="0"/>
        <w:ind w:left="0"/>
        <w:jc w:val="both"/>
      </w:pPr>
      <w:r>
        <w:rPr>
          <w:rFonts w:ascii="Times New Roman"/>
          <w:b w:val="false"/>
          <w:i w:val="false"/>
          <w:color w:val="000000"/>
          <w:sz w:val="28"/>
        </w:rPr>
        <w:t xml:space="preserve">
      2. Боеприпасы для караула выдаются с разрешения командира роты, а дежурному подразделению - с разрешения дежурного по части. </w:t>
      </w:r>
    </w:p>
    <w:p>
      <w:pPr>
        <w:spacing w:after="0"/>
        <w:ind w:left="0"/>
        <w:jc w:val="both"/>
      </w:pPr>
      <w:r>
        <w:rPr>
          <w:rFonts w:ascii="Times New Roman"/>
          <w:b w:val="false"/>
          <w:i w:val="false"/>
          <w:color w:val="000000"/>
          <w:sz w:val="28"/>
        </w:rPr>
        <w:t xml:space="preserve">
      3. В целях сокращения времени на выдачу стрелкового оружия и боеприпасов при приведении подразделения в высшие степени боевой готовности в специальном разделе книги выдачи оружия и боеприпасов подразделения заблаговременно составляется и ежедневно по результатам вечерней поверки уточняется список военнослужащих с указанием закрепленного за ними стрелкового оружия. Дата и роспись в получении стрелкового оружия ставится во время его получения каждым военнослужащим. </w:t>
      </w:r>
    </w:p>
    <w:p>
      <w:pPr>
        <w:spacing w:after="0"/>
        <w:ind w:left="0"/>
        <w:jc w:val="both"/>
      </w:pPr>
      <w:r>
        <w:rPr>
          <w:rFonts w:ascii="Times New Roman"/>
          <w:b w:val="false"/>
          <w:i w:val="false"/>
          <w:color w:val="000000"/>
          <w:sz w:val="28"/>
        </w:rPr>
        <w:t>
      При приведении воинской части (подразделения) в высшие степени боевой готовности пистолеты и боеприпасы к ним разрешается выдавать военнослужащим по карточкам-заместителям, при этом запись в книге выдачи оружия и боеприпасов не производится.</w:t>
      </w:r>
    </w:p>
    <w:p>
      <w:pPr>
        <w:spacing w:after="0"/>
        <w:ind w:left="0"/>
        <w:jc w:val="both"/>
      </w:pPr>
      <w:r>
        <w:rPr>
          <w:rFonts w:ascii="Times New Roman"/>
          <w:b w:val="false"/>
          <w:i w:val="false"/>
          <w:color w:val="000000"/>
          <w:sz w:val="28"/>
        </w:rPr>
        <w:t>
      При выходе подразделения на учения или занятия, а также при получении оружия для чистки военнослужащий лично расписывается за полученное оружие в книге выдачи оружия и боеприпасов, а при заступлении в караул - начальник караула.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Книга приема и сдачи дежурства</w:t>
      </w:r>
    </w:p>
    <w:p>
      <w:pPr>
        <w:spacing w:after="0"/>
        <w:ind w:left="0"/>
        <w:jc w:val="both"/>
      </w:pPr>
      <w:r>
        <w:rPr>
          <w:rFonts w:ascii="Times New Roman"/>
          <w:b w:val="false"/>
          <w:i w:val="false"/>
          <w:color w:val="000000"/>
          <w:sz w:val="28"/>
        </w:rPr>
        <w:t>
      по воинской части (роте, подразделению) 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воинской части, роты,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9601"/>
        <w:gridCol w:w="1350"/>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приеме и сдаче дежурства, о количестве принятого оружия, ящиков с боеприпасами и об обнаруженных недостатках в несении службы за время дежурства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командира</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 первой странице книги приема и сдачи дежурства помещается образец записи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Материальный пропуск</w:t>
      </w:r>
      <w:r>
        <w:br/>
      </w:r>
      <w:r>
        <w:rPr>
          <w:rFonts w:ascii="Times New Roman"/>
          <w:b/>
          <w:i w:val="false"/>
          <w:color w:val="000000"/>
        </w:rPr>
        <w:t>для ввоза (вывоза), вноса (выноса) материальных средств</w:t>
      </w:r>
      <w:r>
        <w:br/>
      </w:r>
      <w:r>
        <w:rPr>
          <w:rFonts w:ascii="Times New Roman"/>
          <w:b/>
          <w:i w:val="false"/>
          <w:color w:val="000000"/>
        </w:rPr>
        <w:t xml:space="preserve">в воинскую часть (из воинской части)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11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Материальный пропуск на ввоз (вывоз), внос (вынос)материальных средств в воинскую часть (из воинской части) подписывает начальник штаба и соответствующий заместитель командира части по подчиненным службам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Уставу внутренней службы</w:t>
            </w:r>
          </w:p>
        </w:tc>
      </w:tr>
    </w:tbl>
    <w:p>
      <w:pPr>
        <w:spacing w:after="0"/>
        <w:ind w:left="0"/>
        <w:jc w:val="left"/>
      </w:pPr>
      <w:r>
        <w:rPr>
          <w:rFonts w:ascii="Times New Roman"/>
          <w:b/>
          <w:i w:val="false"/>
          <w:color w:val="000000"/>
        </w:rPr>
        <w:t xml:space="preserve"> Материальный пропуск</w:t>
      </w:r>
      <w:r>
        <w:br/>
      </w:r>
      <w:r>
        <w:rPr>
          <w:rFonts w:ascii="Times New Roman"/>
          <w:b/>
          <w:i w:val="false"/>
          <w:color w:val="000000"/>
        </w:rPr>
        <w:t>для ввоза (вывоза), вноса (выноса) материальных средств</w:t>
      </w:r>
      <w:r>
        <w:br/>
      </w:r>
      <w:r>
        <w:rPr>
          <w:rFonts w:ascii="Times New Roman"/>
          <w:b/>
          <w:i w:val="false"/>
          <w:color w:val="000000"/>
        </w:rPr>
        <w:t xml:space="preserve">в складскую зону (техническую территорию)  </w:t>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13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Материальные пропуска изготовляются в виде бланков, сброшюрованных в книжки. На данном виде пропуска должны быть предусмотрены места для проставления порядкового номера, фамилии, имени и отчества лица, на кого выписывается пропуск, краткого наименования и количества ввозимого (вывозимого), вносимого (выносимого) имущества, куда и откуда будет производиться ввоз (вывоз), внос (вынос), даты оформления пропуска и времени его действия, а также подписи лица, выдавшего пропуск. Для повышения степени защиты данного пропуска предусмотрено использование условных знаков, штампов, а также заверяющей подписи должностного лица бюро пропусков и мастичной печати "Для пропусков № _____".</w:t>
      </w:r>
    </w:p>
    <w:p>
      <w:pPr>
        <w:spacing w:after="0"/>
        <w:ind w:left="0"/>
        <w:jc w:val="both"/>
      </w:pPr>
      <w:r>
        <w:rPr>
          <w:rFonts w:ascii="Times New Roman"/>
          <w:b w:val="false"/>
          <w:i w:val="false"/>
          <w:color w:val="000000"/>
          <w:sz w:val="28"/>
        </w:rPr>
        <w:t xml:space="preserve">
      2. Пропуск является документом, разрешающим ввоз (внос) материальных средств на территорию, вывоз (вынос) их с территории склада. По нему также осуществляется контроль за ввозом (вывозом), вносом (выносом) материальных средств в отделы хранения (из них). </w:t>
      </w:r>
    </w:p>
    <w:p>
      <w:pPr>
        <w:spacing w:after="0"/>
        <w:ind w:left="0"/>
        <w:jc w:val="both"/>
      </w:pPr>
      <w:r>
        <w:rPr>
          <w:rFonts w:ascii="Times New Roman"/>
          <w:b w:val="false"/>
          <w:i w:val="false"/>
          <w:color w:val="000000"/>
          <w:sz w:val="28"/>
        </w:rPr>
        <w:t xml:space="preserve">
      3. На обороте материального пропуска производится запись лицом, выдавшим (принявшим) имущество. </w:t>
      </w:r>
    </w:p>
    <w:p>
      <w:pPr>
        <w:spacing w:after="0"/>
        <w:ind w:left="0"/>
        <w:jc w:val="both"/>
      </w:pPr>
      <w:r>
        <w:rPr>
          <w:rFonts w:ascii="Times New Roman"/>
          <w:b w:val="false"/>
          <w:i w:val="false"/>
          <w:color w:val="000000"/>
          <w:sz w:val="28"/>
        </w:rPr>
        <w:t>
      4. Материальный пропуск подписывает начальник штаба и соответствующий заместитель командира части по подчиненным службам.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2016 года № 187</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2007 года № 364</w:t>
            </w:r>
          </w:p>
        </w:tc>
      </w:tr>
    </w:tbl>
    <w:p>
      <w:pPr>
        <w:spacing w:after="0"/>
        <w:ind w:left="0"/>
        <w:jc w:val="left"/>
      </w:pPr>
      <w:r>
        <w:rPr>
          <w:rFonts w:ascii="Times New Roman"/>
          <w:b/>
          <w:i w:val="false"/>
          <w:color w:val="000000"/>
        </w:rPr>
        <w:t xml:space="preserve"> УСТАВ ГАРНИЗОННОЙ И КАРАУЛЬНОЙ СЛУЖБ</w:t>
      </w:r>
      <w:r>
        <w:br/>
      </w:r>
      <w:r>
        <w:rPr>
          <w:rFonts w:ascii="Times New Roman"/>
          <w:b/>
          <w:i w:val="false"/>
          <w:color w:val="000000"/>
        </w:rPr>
        <w:t>Вооруженных Сил, других войск и воинских формирований</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Настоящий Устав определяет порядок организации и несения гарнизонной и караульной служб, проведения гарнизонных мероприятий с участием войск.</w:t>
      </w:r>
    </w:p>
    <w:p>
      <w:pPr>
        <w:spacing w:after="0"/>
        <w:ind w:left="0"/>
        <w:jc w:val="both"/>
      </w:pPr>
      <w:r>
        <w:rPr>
          <w:rFonts w:ascii="Times New Roman"/>
          <w:b w:val="false"/>
          <w:i w:val="false"/>
          <w:color w:val="000000"/>
          <w:sz w:val="28"/>
        </w:rPr>
        <w:t>
      Действие Устава распространяется на военнослужащих Вооруженных Сил, других войск и воинских формирований, а также на военнообязанных, призванных на воинские сборы, в период их прохождения, граждан, уволенных с воинской службы с правом ношения военной формы одежды, при ее ношении.</w:t>
      </w:r>
    </w:p>
    <w:p>
      <w:pPr>
        <w:spacing w:after="0"/>
        <w:ind w:left="0"/>
        <w:jc w:val="left"/>
      </w:pPr>
      <w:r>
        <w:rPr>
          <w:rFonts w:ascii="Times New Roman"/>
          <w:b/>
          <w:i w:val="false"/>
          <w:color w:val="000000"/>
        </w:rPr>
        <w:t xml:space="preserve"> 1. Организация гарнизонной службы</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1. Воинские части, учреждения Вооруженных Сил, других войск и воинских формирований Республики Казахстан (далее - воинские части), за исключением воинских частей Службы обороны объектов Службы государственной охраны Республики Казахстан, расположенные в населенном пункте или районе с установленными границами, составляют гарнизон.</w:t>
      </w:r>
    </w:p>
    <w:p>
      <w:pPr>
        <w:spacing w:after="0"/>
        <w:ind w:left="0"/>
        <w:jc w:val="both"/>
      </w:pPr>
      <w:r>
        <w:rPr>
          <w:rFonts w:ascii="Times New Roman"/>
          <w:b w:val="false"/>
          <w:i w:val="false"/>
          <w:color w:val="000000"/>
          <w:sz w:val="28"/>
        </w:rPr>
        <w:t xml:space="preserve">
      2. Границы гарнизона определяются приказом начальника Генерального штаба Вооруженных Сил Республики Казахстан. В состав более крупного гарнизона включаются все воинские части, расположенные в ближайших к нему населенных пунктах. В эти границы могут быть включены и другие близлежащие населенные пункты. </w:t>
      </w:r>
    </w:p>
    <w:p>
      <w:pPr>
        <w:spacing w:after="0"/>
        <w:ind w:left="0"/>
        <w:jc w:val="both"/>
      </w:pPr>
      <w:r>
        <w:rPr>
          <w:rFonts w:ascii="Times New Roman"/>
          <w:b w:val="false"/>
          <w:i w:val="false"/>
          <w:color w:val="000000"/>
          <w:sz w:val="28"/>
        </w:rPr>
        <w:t>
      Границы гарнизона должны быть доведены до всего личного состава гарнизона.</w:t>
      </w:r>
    </w:p>
    <w:p>
      <w:pPr>
        <w:spacing w:after="0"/>
        <w:ind w:left="0"/>
        <w:jc w:val="both"/>
      </w:pPr>
      <w:r>
        <w:rPr>
          <w:rFonts w:ascii="Times New Roman"/>
          <w:b w:val="false"/>
          <w:i w:val="false"/>
          <w:color w:val="000000"/>
          <w:sz w:val="28"/>
        </w:rPr>
        <w:t xml:space="preserve">
      3. Гарнизонная служба предназначена для поддержания высокой воинской дисциплины среди личного состава, создания необходимых условий повседневной жизни и подготовки войск, а также проведения гарнизонных мероприятий с участием войск. </w:t>
      </w:r>
    </w:p>
    <w:p>
      <w:pPr>
        <w:spacing w:after="0"/>
        <w:ind w:left="0"/>
        <w:jc w:val="both"/>
      </w:pPr>
      <w:r>
        <w:rPr>
          <w:rFonts w:ascii="Times New Roman"/>
          <w:b w:val="false"/>
          <w:i w:val="false"/>
          <w:color w:val="000000"/>
          <w:sz w:val="28"/>
        </w:rPr>
        <w:t xml:space="preserve">
      4. Руководство гарнизонной службой в пределах гарнизона осуществляет начальник гарнизона. Он обладает дисциплинарными правами в соответствии с Дисциплинарным уставом Вооруженных Сил, других войск и воинских формирований Республики Казахстан. </w:t>
      </w:r>
    </w:p>
    <w:p>
      <w:pPr>
        <w:spacing w:after="0"/>
        <w:ind w:left="0"/>
        <w:jc w:val="both"/>
      </w:pPr>
      <w:r>
        <w:rPr>
          <w:rFonts w:ascii="Times New Roman"/>
          <w:b w:val="false"/>
          <w:i w:val="false"/>
          <w:color w:val="000000"/>
          <w:sz w:val="28"/>
        </w:rPr>
        <w:t>
      Начальники гарнизонов, за исключением начальников Акмолинского и Алматинского гарнизонов, расположенных в зоне ответственности регионального командования, подчиняются командующему войсками регионального командования. Начальники Акмолинского и Алматинского гарнизона непосредственно подчинены начальнику Генерального штаба Вооруженных Сил Республики Казахстан.</w:t>
      </w:r>
    </w:p>
    <w:p>
      <w:pPr>
        <w:spacing w:after="0"/>
        <w:ind w:left="0"/>
        <w:jc w:val="both"/>
      </w:pPr>
      <w:r>
        <w:rPr>
          <w:rFonts w:ascii="Times New Roman"/>
          <w:b w:val="false"/>
          <w:i w:val="false"/>
          <w:color w:val="000000"/>
          <w:sz w:val="28"/>
        </w:rPr>
        <w:t xml:space="preserve">
      5. При расположении войск в учебных центрах и лагерях мероприятия по организации повседневной жизнедеятельности войск осуществляются согласно Уставу внутренней службы Вооруженных Сил, других войск и воинских формирований Республики Казахстан (далее - Устав внутренней службы). </w:t>
      </w:r>
    </w:p>
    <w:p>
      <w:pPr>
        <w:spacing w:after="0"/>
        <w:ind w:left="0"/>
        <w:jc w:val="both"/>
      </w:pPr>
      <w:r>
        <w:rPr>
          <w:rFonts w:ascii="Times New Roman"/>
          <w:b w:val="false"/>
          <w:i w:val="false"/>
          <w:color w:val="000000"/>
          <w:sz w:val="28"/>
        </w:rPr>
        <w:t xml:space="preserve">
      6. К несению гарнизонной службы привлекаются воинские части, входящие в состав гарнизона. </w:t>
      </w:r>
    </w:p>
    <w:p>
      <w:pPr>
        <w:spacing w:after="0"/>
        <w:ind w:left="0"/>
        <w:jc w:val="both"/>
      </w:pPr>
      <w:r>
        <w:rPr>
          <w:rFonts w:ascii="Times New Roman"/>
          <w:b w:val="false"/>
          <w:i w:val="false"/>
          <w:color w:val="000000"/>
          <w:sz w:val="28"/>
        </w:rPr>
        <w:t>
      Очередность несения гарнизонной службы в гарнизоне воинскими частями устанавливает начальник гарнизона.</w:t>
      </w:r>
    </w:p>
    <w:p>
      <w:pPr>
        <w:spacing w:after="0"/>
        <w:ind w:left="0"/>
        <w:jc w:val="both"/>
      </w:pPr>
      <w:r>
        <w:rPr>
          <w:rFonts w:ascii="Times New Roman"/>
          <w:b w:val="false"/>
          <w:i w:val="false"/>
          <w:color w:val="000000"/>
          <w:sz w:val="28"/>
        </w:rPr>
        <w:t>
      Подразделения, несущие боевое дежурство и боевую службу, к несению гарнизонной службы не привлекаются.</w:t>
      </w:r>
    </w:p>
    <w:p>
      <w:pPr>
        <w:spacing w:after="0"/>
        <w:ind w:left="0"/>
        <w:jc w:val="both"/>
      </w:pPr>
      <w:r>
        <w:rPr>
          <w:rFonts w:ascii="Times New Roman"/>
          <w:b w:val="false"/>
          <w:i w:val="false"/>
          <w:color w:val="000000"/>
          <w:sz w:val="28"/>
        </w:rPr>
        <w:t xml:space="preserve">
      7. В каждом гарнизоне приказом начальника Генерального штаба Вооруженных Сил Республики Казахстан из числа командиров воинских частей Министерства обороны назначается начальник гарнизона. Администрация гарнизона назначается приказом начальника гарнизона с учетом требований, изложенных в </w:t>
      </w:r>
      <w:r>
        <w:rPr>
          <w:rFonts w:ascii="Times New Roman"/>
          <w:b w:val="false"/>
          <w:i w:val="false"/>
          <w:color w:val="000000"/>
          <w:sz w:val="28"/>
        </w:rPr>
        <w:t>приложении 1</w:t>
      </w:r>
      <w:r>
        <w:rPr>
          <w:rFonts w:ascii="Times New Roman"/>
          <w:b w:val="false"/>
          <w:i w:val="false"/>
          <w:color w:val="000000"/>
          <w:sz w:val="28"/>
        </w:rPr>
        <w:t xml:space="preserve"> настоящего Устава, а при необходимости могут назначаться другие лица администрации гарнизона и определяться их обязанности. </w:t>
      </w:r>
    </w:p>
    <w:p>
      <w:pPr>
        <w:spacing w:after="0"/>
        <w:ind w:left="0"/>
        <w:jc w:val="both"/>
      </w:pPr>
      <w:r>
        <w:rPr>
          <w:rFonts w:ascii="Times New Roman"/>
          <w:b w:val="false"/>
          <w:i w:val="false"/>
          <w:color w:val="000000"/>
          <w:sz w:val="28"/>
        </w:rPr>
        <w:t xml:space="preserve">
      8. О вступлении в должность начальник гарнизона объявляет в приказе, докладывает начальнику Генерального штаба Вооруженных Сил Республики Казахстан, командующему войсками регионального командования и своему непосредственному начальнику, а также сообщает об этом письменно местным органам государственного управления. </w:t>
      </w:r>
    </w:p>
    <w:p>
      <w:pPr>
        <w:spacing w:after="0"/>
        <w:ind w:left="0"/>
        <w:jc w:val="both"/>
      </w:pPr>
      <w:r>
        <w:rPr>
          <w:rFonts w:ascii="Times New Roman"/>
          <w:b w:val="false"/>
          <w:i w:val="false"/>
          <w:color w:val="000000"/>
          <w:sz w:val="28"/>
        </w:rPr>
        <w:t xml:space="preserve">
      9. При размещении в военном городке двух и более воинских частей приказом начальника гарнизона назначается старший военного городка. </w:t>
      </w:r>
    </w:p>
    <w:p>
      <w:pPr>
        <w:spacing w:after="0"/>
        <w:ind w:left="0"/>
        <w:jc w:val="both"/>
      </w:pPr>
      <w:r>
        <w:rPr>
          <w:rFonts w:ascii="Times New Roman"/>
          <w:b w:val="false"/>
          <w:i w:val="false"/>
          <w:color w:val="000000"/>
          <w:sz w:val="28"/>
        </w:rPr>
        <w:t xml:space="preserve">
      10. Обеспечение правопорядка в гарнизонах осуществляют органы военной полиции в соответствии с законодательством Республики Казахстан. </w:t>
      </w:r>
    </w:p>
    <w:p>
      <w:pPr>
        <w:spacing w:after="0"/>
        <w:ind w:left="0"/>
        <w:jc w:val="both"/>
      </w:pPr>
      <w:r>
        <w:rPr>
          <w:rFonts w:ascii="Times New Roman"/>
          <w:b w:val="false"/>
          <w:i w:val="false"/>
          <w:color w:val="000000"/>
          <w:sz w:val="28"/>
        </w:rPr>
        <w:t>
      Никому из военнослужащих не допускается, кроме прямых начальников, отдавать начальнику органа военной полиции какие-либо распоряжения, касающиеся его служебной деятельности.</w:t>
      </w:r>
    </w:p>
    <w:p>
      <w:pPr>
        <w:spacing w:after="0"/>
        <w:ind w:left="0"/>
        <w:jc w:val="both"/>
      </w:pPr>
      <w:r>
        <w:rPr>
          <w:rFonts w:ascii="Times New Roman"/>
          <w:b w:val="false"/>
          <w:i w:val="false"/>
          <w:color w:val="000000"/>
          <w:sz w:val="28"/>
        </w:rPr>
        <w:t>
      По вопросам организации и несения гарнизонной службы начальник гарнизона и начальник органа военной полиции гарнизона организуют между собой взаимодействие.</w:t>
      </w:r>
    </w:p>
    <w:p>
      <w:pPr>
        <w:spacing w:after="0"/>
        <w:ind w:left="0"/>
        <w:jc w:val="left"/>
      </w:pPr>
      <w:r>
        <w:rPr>
          <w:rFonts w:ascii="Times New Roman"/>
          <w:b/>
          <w:i w:val="false"/>
          <w:color w:val="000000"/>
        </w:rPr>
        <w:t xml:space="preserve"> Начальник гарнизона</w:t>
      </w:r>
    </w:p>
    <w:p>
      <w:pPr>
        <w:spacing w:after="0"/>
        <w:ind w:left="0"/>
        <w:jc w:val="both"/>
      </w:pPr>
      <w:r>
        <w:rPr>
          <w:rFonts w:ascii="Times New Roman"/>
          <w:b w:val="false"/>
          <w:i w:val="false"/>
          <w:color w:val="000000"/>
          <w:sz w:val="28"/>
        </w:rPr>
        <w:t xml:space="preserve">
      11. Начальник гарнизона отвечает за: поддержание в гарнизоне воинской дисциплины; организацию и несение гарнизонной и караульной служб; взаимодействие с органами управления и частями гражданской обороны; действия сил и средств гарнизона, участвующих в выполнении задач территориальной обороны и мобилизационных мероприятий гарнизона; обеспечение необходимых условий для повседневной жизни и подготовки войск; состояние противодиверсионной безопасности, противопожарной охраны и инфраструктуры гарнизона; проведение гарнизонных мероприятий с привлечением войск. </w:t>
      </w:r>
    </w:p>
    <w:p>
      <w:pPr>
        <w:spacing w:after="0"/>
        <w:ind w:left="0"/>
        <w:jc w:val="both"/>
      </w:pPr>
      <w:r>
        <w:rPr>
          <w:rFonts w:ascii="Times New Roman"/>
          <w:b w:val="false"/>
          <w:i w:val="false"/>
          <w:color w:val="000000"/>
          <w:sz w:val="28"/>
        </w:rPr>
        <w:t>
      Начальник гарнизона обязан:</w:t>
      </w:r>
    </w:p>
    <w:p>
      <w:pPr>
        <w:spacing w:after="0"/>
        <w:ind w:left="0"/>
        <w:jc w:val="both"/>
      </w:pPr>
      <w:r>
        <w:rPr>
          <w:rFonts w:ascii="Times New Roman"/>
          <w:b w:val="false"/>
          <w:i w:val="false"/>
          <w:color w:val="000000"/>
          <w:sz w:val="28"/>
        </w:rPr>
        <w:t xml:space="preserve">
      1) руководить деятельностью администрации гарнизона; </w:t>
      </w:r>
    </w:p>
    <w:p>
      <w:pPr>
        <w:spacing w:after="0"/>
        <w:ind w:left="0"/>
        <w:jc w:val="both"/>
      </w:pPr>
      <w:r>
        <w:rPr>
          <w:rFonts w:ascii="Times New Roman"/>
          <w:b w:val="false"/>
          <w:i w:val="false"/>
          <w:color w:val="000000"/>
          <w:sz w:val="28"/>
        </w:rPr>
        <w:t xml:space="preserve">
      2) ежемесячно анализировать состояние воинской дисциплины, гарнизонной и караульной служб, подводить итоги работы с командирами воинских частей гарнизона, их заместителями и издавать соответствующие приказы; </w:t>
      </w:r>
    </w:p>
    <w:p>
      <w:pPr>
        <w:spacing w:after="0"/>
        <w:ind w:left="0"/>
        <w:jc w:val="both"/>
      </w:pPr>
      <w:r>
        <w:rPr>
          <w:rFonts w:ascii="Times New Roman"/>
          <w:b w:val="false"/>
          <w:i w:val="false"/>
          <w:color w:val="000000"/>
          <w:sz w:val="28"/>
        </w:rPr>
        <w:t xml:space="preserve">
      3) определять меры по предупреждению уголовных правонарушений и происшествий, повышению бдительности и сохранению государственных секретов; </w:t>
      </w:r>
    </w:p>
    <w:p>
      <w:pPr>
        <w:spacing w:after="0"/>
        <w:ind w:left="0"/>
        <w:jc w:val="both"/>
      </w:pPr>
      <w:r>
        <w:rPr>
          <w:rFonts w:ascii="Times New Roman"/>
          <w:b w:val="false"/>
          <w:i w:val="false"/>
          <w:color w:val="000000"/>
          <w:sz w:val="28"/>
        </w:rPr>
        <w:t>
      4) поддерживать связь с местными органами государственного управления, частями других войск и воинских формирований, размещенными на территории гарнизона, разрешать с ними все необходимые вопросы, связанные с организацией гарнизонной службы, гражданской, территориальной обороны, проведением совместных мероприятий, а также вопросы улучшения жилищных условий, удовлетворения других нужд и запросов военнослужащих и членов их семей;</w:t>
      </w:r>
    </w:p>
    <w:p>
      <w:pPr>
        <w:spacing w:after="0"/>
        <w:ind w:left="0"/>
        <w:jc w:val="both"/>
      </w:pPr>
      <w:r>
        <w:rPr>
          <w:rFonts w:ascii="Times New Roman"/>
          <w:b w:val="false"/>
          <w:i w:val="false"/>
          <w:color w:val="000000"/>
          <w:sz w:val="28"/>
        </w:rPr>
        <w:t>
      5) представлять на утверждение первому заместителю начальника Генерального штаба Вооруженных Сил Республики Казахстан расписание гарнизонных караулов (</w:t>
      </w:r>
      <w:r>
        <w:rPr>
          <w:rFonts w:ascii="Times New Roman"/>
          <w:b w:val="false"/>
          <w:i w:val="false"/>
          <w:color w:val="000000"/>
          <w:sz w:val="28"/>
        </w:rPr>
        <w:t>приложение 2</w:t>
      </w:r>
      <w:r>
        <w:rPr>
          <w:rFonts w:ascii="Times New Roman"/>
          <w:b w:val="false"/>
          <w:i w:val="false"/>
          <w:color w:val="000000"/>
          <w:sz w:val="28"/>
        </w:rPr>
        <w:t>), а также планы взаимодействия с частями (подразделениями) территориальной обороны, других войск и воинских формирований гарнизона при объявлении чрезвычайного положения, противопожарной защиты гарнизона, вносить предложения о границах гарнизона;</w:t>
      </w:r>
    </w:p>
    <w:p>
      <w:pPr>
        <w:spacing w:after="0"/>
        <w:ind w:left="0"/>
        <w:jc w:val="both"/>
      </w:pPr>
      <w:r>
        <w:rPr>
          <w:rFonts w:ascii="Times New Roman"/>
          <w:b w:val="false"/>
          <w:i w:val="false"/>
          <w:color w:val="000000"/>
          <w:sz w:val="28"/>
        </w:rPr>
        <w:t>
      6) разрабатывать план мероприятий гарнизона при объявлении мобилизации и приведении войск в высшие степени боевой готовности, обеспечивать его выполнение;</w:t>
      </w:r>
    </w:p>
    <w:p>
      <w:pPr>
        <w:spacing w:after="0"/>
        <w:ind w:left="0"/>
        <w:jc w:val="both"/>
      </w:pPr>
      <w:r>
        <w:rPr>
          <w:rFonts w:ascii="Times New Roman"/>
          <w:b w:val="false"/>
          <w:i w:val="false"/>
          <w:color w:val="000000"/>
          <w:sz w:val="28"/>
        </w:rPr>
        <w:t>
      7) организовать охрану, оборону и защиту войск, гарнизонных объектов и военных городков от оружия массового поражения и чрезвычайных ситуаций природного и техногенного характера (далее - чрезвычайные ситуации) и их последствий, а также противопожарную защиту в гарнизоне и контролировать их состояние;</w:t>
      </w:r>
    </w:p>
    <w:p>
      <w:pPr>
        <w:spacing w:after="0"/>
        <w:ind w:left="0"/>
        <w:jc w:val="both"/>
      </w:pPr>
      <w:r>
        <w:rPr>
          <w:rFonts w:ascii="Times New Roman"/>
          <w:b w:val="false"/>
          <w:i w:val="false"/>
          <w:color w:val="000000"/>
          <w:sz w:val="28"/>
        </w:rPr>
        <w:t xml:space="preserve">
      8) согласовывать планы охраны и обороны, противодиверсионной безопасности воинских частей, военных учебных заведений и учреждений гарнизона; </w:t>
      </w:r>
    </w:p>
    <w:p>
      <w:pPr>
        <w:spacing w:after="0"/>
        <w:ind w:left="0"/>
        <w:jc w:val="both"/>
      </w:pPr>
      <w:r>
        <w:rPr>
          <w:rFonts w:ascii="Times New Roman"/>
          <w:b w:val="false"/>
          <w:i w:val="false"/>
          <w:color w:val="000000"/>
          <w:sz w:val="28"/>
        </w:rPr>
        <w:t xml:space="preserve">
      9) разрабатывать планы охраны и обороны, противодиверсионной безопасности гарнизона и утверждать их у командующего войсками регионального командования, в зоне ответственности которого они находятся (начальникам Акмолинского и Алматинского гарнизонов - у первого заместителя начальника Генерального штаба Вооруженных Сил Республики Казахстан, начальникам Атырауского, Карагандинского, Семейского и Таразского гарнизонов - у главнокомандующего Сухопутными войсками Вооруженных Сил Республики Казахстан); </w:t>
      </w:r>
    </w:p>
    <w:p>
      <w:pPr>
        <w:spacing w:after="0"/>
        <w:ind w:left="0"/>
        <w:jc w:val="both"/>
      </w:pPr>
      <w:r>
        <w:rPr>
          <w:rFonts w:ascii="Times New Roman"/>
          <w:b w:val="false"/>
          <w:i w:val="false"/>
          <w:color w:val="000000"/>
          <w:sz w:val="28"/>
        </w:rPr>
        <w:t xml:space="preserve">
      10) назначать подразделения (воинские части) для ликвидации чрезвычайных ситуаций и их последствий, для оказания помощи населению, пострадавшему в этих ситуациях; </w:t>
      </w:r>
    </w:p>
    <w:p>
      <w:pPr>
        <w:spacing w:after="0"/>
        <w:ind w:left="0"/>
        <w:jc w:val="both"/>
      </w:pPr>
      <w:r>
        <w:rPr>
          <w:rFonts w:ascii="Times New Roman"/>
          <w:b w:val="false"/>
          <w:i w:val="false"/>
          <w:color w:val="000000"/>
          <w:sz w:val="28"/>
        </w:rPr>
        <w:t xml:space="preserve">
      11) установить порядок допуска на объекты, находящиеся под охраной гарнизонных караулов; </w:t>
      </w:r>
    </w:p>
    <w:p>
      <w:pPr>
        <w:spacing w:after="0"/>
        <w:ind w:left="0"/>
        <w:jc w:val="both"/>
      </w:pPr>
      <w:r>
        <w:rPr>
          <w:rFonts w:ascii="Times New Roman"/>
          <w:b w:val="false"/>
          <w:i w:val="false"/>
          <w:color w:val="000000"/>
          <w:sz w:val="28"/>
        </w:rPr>
        <w:t xml:space="preserve">
      12) не реже одного раза в неделю лично проверять подготовку военнослужащих, назначенных в гарнизонный наряд; проведение развода гарнизонных караулов и несение ими службы, состояние постов и караульных помещений, готовность дежурного подразделения гарнизона; </w:t>
      </w:r>
    </w:p>
    <w:p>
      <w:pPr>
        <w:spacing w:after="0"/>
        <w:ind w:left="0"/>
        <w:jc w:val="both"/>
      </w:pPr>
      <w:r>
        <w:rPr>
          <w:rFonts w:ascii="Times New Roman"/>
          <w:b w:val="false"/>
          <w:i w:val="false"/>
          <w:color w:val="000000"/>
          <w:sz w:val="28"/>
        </w:rPr>
        <w:t xml:space="preserve">
      13) не реже одного раза в полугодие проверять наличие и состояние запаса боеприпасов в гарнизонных караулах, производя запись в книге учета запасов боевых патронов; </w:t>
      </w:r>
    </w:p>
    <w:p>
      <w:pPr>
        <w:spacing w:after="0"/>
        <w:ind w:left="0"/>
        <w:jc w:val="both"/>
      </w:pPr>
      <w:r>
        <w:rPr>
          <w:rFonts w:ascii="Times New Roman"/>
          <w:b w:val="false"/>
          <w:i w:val="false"/>
          <w:color w:val="000000"/>
          <w:sz w:val="28"/>
        </w:rPr>
        <w:t xml:space="preserve">
      14) устанавливать для воинских частей гарнизона порядок пользования объектами учебной материально-технической базы, определять место, время и порядок купания в открытых водоемах, а также контролировать выполнение требований безопасности на них; </w:t>
      </w:r>
    </w:p>
    <w:p>
      <w:pPr>
        <w:spacing w:after="0"/>
        <w:ind w:left="0"/>
        <w:jc w:val="both"/>
      </w:pPr>
      <w:r>
        <w:rPr>
          <w:rFonts w:ascii="Times New Roman"/>
          <w:b w:val="false"/>
          <w:i w:val="false"/>
          <w:color w:val="000000"/>
          <w:sz w:val="28"/>
        </w:rPr>
        <w:t xml:space="preserve">
      15) рассматривать и утверждать планы проведения общегарнизонных культурно-досуговых и спортивных мероприятий; </w:t>
      </w:r>
    </w:p>
    <w:p>
      <w:pPr>
        <w:spacing w:after="0"/>
        <w:ind w:left="0"/>
        <w:jc w:val="both"/>
      </w:pPr>
      <w:r>
        <w:rPr>
          <w:rFonts w:ascii="Times New Roman"/>
          <w:b w:val="false"/>
          <w:i w:val="false"/>
          <w:color w:val="000000"/>
          <w:sz w:val="28"/>
        </w:rPr>
        <w:t xml:space="preserve">
      16) определять и доводить до личного состава гарнизона время, место и порядок приема граждан; </w:t>
      </w:r>
    </w:p>
    <w:p>
      <w:pPr>
        <w:spacing w:after="0"/>
        <w:ind w:left="0"/>
        <w:jc w:val="both"/>
      </w:pPr>
      <w:r>
        <w:rPr>
          <w:rFonts w:ascii="Times New Roman"/>
          <w:b w:val="false"/>
          <w:i w:val="false"/>
          <w:color w:val="000000"/>
          <w:sz w:val="28"/>
        </w:rPr>
        <w:t xml:space="preserve">
      17) руководить работой по расквартированию войск, а также деятельностью жилищной комиссии гарнизона, рассматривать и утверждать распределение жилой площади в гарнизоне в соответствии с законодательством о жилищных отношениях; </w:t>
      </w:r>
    </w:p>
    <w:p>
      <w:pPr>
        <w:spacing w:after="0"/>
        <w:ind w:left="0"/>
        <w:jc w:val="both"/>
      </w:pPr>
      <w:r>
        <w:rPr>
          <w:rFonts w:ascii="Times New Roman"/>
          <w:b w:val="false"/>
          <w:i w:val="false"/>
          <w:color w:val="000000"/>
          <w:sz w:val="28"/>
        </w:rPr>
        <w:t xml:space="preserve">
      18) осуществлять контроль выполнения мероприятий по охране окружающей среды и рациональному использованию природных ресурсов, проверять содержание воинскими частями зданий, территории военных городков и сооружений общегарнизонного пользования; </w:t>
      </w:r>
    </w:p>
    <w:p>
      <w:pPr>
        <w:spacing w:after="0"/>
        <w:ind w:left="0"/>
        <w:jc w:val="both"/>
      </w:pPr>
      <w:r>
        <w:rPr>
          <w:rFonts w:ascii="Times New Roman"/>
          <w:b w:val="false"/>
          <w:i w:val="false"/>
          <w:color w:val="000000"/>
          <w:sz w:val="28"/>
        </w:rPr>
        <w:t xml:space="preserve">
      19) при оставлении военных городков и объектов воинских частей, убывших на полигоны или выбывших из состава гарнизона, организовывать и контролировать их охрану; </w:t>
      </w:r>
    </w:p>
    <w:p>
      <w:pPr>
        <w:spacing w:after="0"/>
        <w:ind w:left="0"/>
        <w:jc w:val="both"/>
      </w:pPr>
      <w:r>
        <w:rPr>
          <w:rFonts w:ascii="Times New Roman"/>
          <w:b w:val="false"/>
          <w:i w:val="false"/>
          <w:color w:val="000000"/>
          <w:sz w:val="28"/>
        </w:rPr>
        <w:t xml:space="preserve">
      20) устанавливать время перехода военнослужащих на ношение зимней или летней формы одежды в гарнизоне; </w:t>
      </w:r>
    </w:p>
    <w:p>
      <w:pPr>
        <w:spacing w:after="0"/>
        <w:ind w:left="0"/>
        <w:jc w:val="both"/>
      </w:pPr>
      <w:r>
        <w:rPr>
          <w:rFonts w:ascii="Times New Roman"/>
          <w:b w:val="false"/>
          <w:i w:val="false"/>
          <w:color w:val="000000"/>
          <w:sz w:val="28"/>
        </w:rPr>
        <w:t xml:space="preserve">
      21) объявлять начало и конец отопительного периода в гарнизоне; </w:t>
      </w:r>
    </w:p>
    <w:p>
      <w:pPr>
        <w:spacing w:after="0"/>
        <w:ind w:left="0"/>
        <w:jc w:val="both"/>
      </w:pPr>
      <w:r>
        <w:rPr>
          <w:rFonts w:ascii="Times New Roman"/>
          <w:b w:val="false"/>
          <w:i w:val="false"/>
          <w:color w:val="000000"/>
          <w:sz w:val="28"/>
        </w:rPr>
        <w:t xml:space="preserve">
      22) проводить гарнизонные мероприятия с участием войск, в необходимых случаях назначать почетные караулы, проявлять заботу о содержании в надлежащем порядке воинских кладбищ, могил и воинских памятников; </w:t>
      </w:r>
    </w:p>
    <w:p>
      <w:pPr>
        <w:spacing w:after="0"/>
        <w:ind w:left="0"/>
        <w:jc w:val="both"/>
      </w:pPr>
      <w:r>
        <w:rPr>
          <w:rFonts w:ascii="Times New Roman"/>
          <w:b w:val="false"/>
          <w:i w:val="false"/>
          <w:color w:val="000000"/>
          <w:sz w:val="28"/>
        </w:rPr>
        <w:t xml:space="preserve">
      23) размещать временно находящиеся в гарнизоне воинские части, подразделения (команды) и отдельных военнослужащих, а также караулы, сопровождающие транспорты с воинскими грузами, обеспечивая их довольствием согласно аттестатам; </w:t>
      </w:r>
    </w:p>
    <w:p>
      <w:pPr>
        <w:spacing w:after="0"/>
        <w:ind w:left="0"/>
        <w:jc w:val="both"/>
      </w:pPr>
      <w:r>
        <w:rPr>
          <w:rFonts w:ascii="Times New Roman"/>
          <w:b w:val="false"/>
          <w:i w:val="false"/>
          <w:color w:val="000000"/>
          <w:sz w:val="28"/>
        </w:rPr>
        <w:t xml:space="preserve">
      24) принимать меры по оказанию медицинской помощи заболевшим военнослужащим, не проходящим службу в гарнизоне; </w:t>
      </w:r>
    </w:p>
    <w:p>
      <w:pPr>
        <w:spacing w:after="0"/>
        <w:ind w:left="0"/>
        <w:jc w:val="both"/>
      </w:pPr>
      <w:r>
        <w:rPr>
          <w:rFonts w:ascii="Times New Roman"/>
          <w:b w:val="false"/>
          <w:i w:val="false"/>
          <w:color w:val="000000"/>
          <w:sz w:val="28"/>
        </w:rPr>
        <w:t xml:space="preserve">
      25) организовывать охрану осужденных военнослужащих, нуждающихся в стационарном лечении; </w:t>
      </w:r>
    </w:p>
    <w:p>
      <w:pPr>
        <w:spacing w:after="0"/>
        <w:ind w:left="0"/>
        <w:jc w:val="both"/>
      </w:pPr>
      <w:r>
        <w:rPr>
          <w:rFonts w:ascii="Times New Roman"/>
          <w:b w:val="false"/>
          <w:i w:val="false"/>
          <w:color w:val="000000"/>
          <w:sz w:val="28"/>
        </w:rPr>
        <w:t xml:space="preserve">
      26) в случае совершения уголовного правонарушения военнослужащими, не проходящими службу в воинских частях гарнизона, незамедлительно уведомлять начальника органа военной полиции и военного прокурора гарнизона; </w:t>
      </w:r>
    </w:p>
    <w:p>
      <w:pPr>
        <w:spacing w:after="0"/>
        <w:ind w:left="0"/>
        <w:jc w:val="both"/>
      </w:pPr>
      <w:r>
        <w:rPr>
          <w:rFonts w:ascii="Times New Roman"/>
          <w:b w:val="false"/>
          <w:i w:val="false"/>
          <w:color w:val="000000"/>
          <w:sz w:val="28"/>
        </w:rPr>
        <w:t xml:space="preserve">
      27) при осуждении военнослужащих, не проходящих службу в гарнизоне, при отсутствии органов военной полиции, организовывать их отправку к месту отбывания наказания. </w:t>
      </w:r>
    </w:p>
    <w:p>
      <w:pPr>
        <w:spacing w:after="0"/>
        <w:ind w:left="0"/>
        <w:jc w:val="both"/>
      </w:pPr>
      <w:r>
        <w:rPr>
          <w:rFonts w:ascii="Times New Roman"/>
          <w:b w:val="false"/>
          <w:i w:val="false"/>
          <w:color w:val="000000"/>
          <w:sz w:val="28"/>
        </w:rPr>
        <w:t xml:space="preserve">
      12. Начальник гарнизона встречает, докладывает и сопровождает прибывших в расположение гарнизона: Президента Республики Казахстан, Министра обороны и его заместителей и заместителей начальника Генерального штаба Вооруженных Сил Республики Казахстан, главнокомандующих видами войск, командующего войсками регионального командования, на территории которого расположен гарнизон. </w:t>
      </w:r>
    </w:p>
    <w:p>
      <w:pPr>
        <w:spacing w:after="0"/>
        <w:ind w:left="0"/>
        <w:jc w:val="both"/>
      </w:pPr>
      <w:r>
        <w:rPr>
          <w:rFonts w:ascii="Times New Roman"/>
          <w:b w:val="false"/>
          <w:i w:val="false"/>
          <w:color w:val="000000"/>
          <w:sz w:val="28"/>
        </w:rPr>
        <w:t>
      Начальники Акмолинского и Алматинского гарнизонов указанных лиц встречают по особому указанию начальника Генерального штаба Вооруженных Сил Республики Казахстан.</w:t>
      </w:r>
    </w:p>
    <w:p>
      <w:pPr>
        <w:spacing w:after="0"/>
        <w:ind w:left="0"/>
        <w:jc w:val="both"/>
      </w:pPr>
      <w:r>
        <w:rPr>
          <w:rFonts w:ascii="Times New Roman"/>
          <w:b w:val="false"/>
          <w:i w:val="false"/>
          <w:color w:val="000000"/>
          <w:sz w:val="28"/>
        </w:rPr>
        <w:t>
      В случае прибытия в гарнизон начальников департаментов (главных управлений) центральных органов военного управления, командующих родами войск начальник гарнизона встречает их и представляется.</w:t>
      </w:r>
    </w:p>
    <w:p>
      <w:pPr>
        <w:spacing w:after="0"/>
        <w:ind w:left="0"/>
        <w:jc w:val="both"/>
      </w:pPr>
      <w:r>
        <w:rPr>
          <w:rFonts w:ascii="Times New Roman"/>
          <w:b w:val="false"/>
          <w:i w:val="false"/>
          <w:color w:val="000000"/>
          <w:sz w:val="28"/>
        </w:rPr>
        <w:t>
      Командующий войсками регионального командования встречает и докладывает прибывшим на территорию в зоне его ответственности: Президенту Республики Казахстан, Министру обороны Республики Казахстан, начальнику Генерального штаба Вооруженных Сил Республики Казахстан.</w:t>
      </w:r>
    </w:p>
    <w:p>
      <w:pPr>
        <w:spacing w:after="0"/>
        <w:ind w:left="0"/>
        <w:jc w:val="both"/>
      </w:pPr>
      <w:r>
        <w:rPr>
          <w:rFonts w:ascii="Times New Roman"/>
          <w:b w:val="false"/>
          <w:i w:val="false"/>
          <w:color w:val="000000"/>
          <w:sz w:val="28"/>
        </w:rPr>
        <w:t>
      13. При временном убытии из гарнизона (в отпуск, длительную командировку) начальник гарнизона передает исполнение своих обязанностей одному из заместителей начальника гарнизона, объявляет об этом в приказе по гарнизону и докладывает начальнику Генерального штаба Вооруженных Сил Республики Казахстан, командующему войсками регионального командования и своему непосредственному начальнику.</w:t>
      </w:r>
    </w:p>
    <w:p>
      <w:pPr>
        <w:spacing w:after="0"/>
        <w:ind w:left="0"/>
        <w:jc w:val="both"/>
      </w:pPr>
      <w:r>
        <w:rPr>
          <w:rFonts w:ascii="Times New Roman"/>
          <w:b w:val="false"/>
          <w:i w:val="false"/>
          <w:color w:val="000000"/>
          <w:sz w:val="28"/>
        </w:rPr>
        <w:t>
      В Акмолинском и Алматинском гарнизонах временное исполнение обязанностей начальника гарнизона в указанных случаях возлагается на лицо, назначенное начальником Генерального штаба Вооруженных Сил Республики Казахстан.</w:t>
      </w:r>
    </w:p>
    <w:p>
      <w:pPr>
        <w:spacing w:after="0"/>
        <w:ind w:left="0"/>
        <w:jc w:val="both"/>
      </w:pPr>
      <w:r>
        <w:rPr>
          <w:rFonts w:ascii="Times New Roman"/>
          <w:b w:val="false"/>
          <w:i w:val="false"/>
          <w:color w:val="000000"/>
          <w:sz w:val="28"/>
        </w:rPr>
        <w:t xml:space="preserve">
      14. Учет воинских частей гарнизона, отдельных подразделений (команд), прибывших в командировку, контроль своевременного их убытия к месту службы возлагается на администрацию гарнизона. </w:t>
      </w:r>
    </w:p>
    <w:p>
      <w:pPr>
        <w:spacing w:after="0"/>
        <w:ind w:left="0"/>
        <w:jc w:val="both"/>
      </w:pPr>
      <w:r>
        <w:rPr>
          <w:rFonts w:ascii="Times New Roman"/>
          <w:b w:val="false"/>
          <w:i w:val="false"/>
          <w:color w:val="000000"/>
          <w:sz w:val="28"/>
        </w:rPr>
        <w:t>
      Командиры (начальники), направляющие воинские части (подразделения, команды) в пределы другого гарнизона, обязаны поставить в известность начальника этого гарнизона о предстоящем их прибытии.</w:t>
      </w:r>
    </w:p>
    <w:p>
      <w:pPr>
        <w:spacing w:after="0"/>
        <w:ind w:left="0"/>
        <w:jc w:val="both"/>
      </w:pPr>
      <w:r>
        <w:rPr>
          <w:rFonts w:ascii="Times New Roman"/>
          <w:b w:val="false"/>
          <w:i w:val="false"/>
          <w:color w:val="000000"/>
          <w:sz w:val="28"/>
        </w:rPr>
        <w:t>
      Командир воинской части (подразделения, начальник команды) по прибытии воинской части (подразделения, команды) в указанный пункт обязан доложить об этом начальнику гарнизона и поставить ее на учет в подчиненном начальнику гарнизона штабе в день прибытия.</w:t>
      </w:r>
    </w:p>
    <w:p>
      <w:pPr>
        <w:spacing w:after="0"/>
        <w:ind w:left="0"/>
        <w:jc w:val="left"/>
      </w:pPr>
      <w:r>
        <w:rPr>
          <w:rFonts w:ascii="Times New Roman"/>
          <w:b/>
          <w:i w:val="false"/>
          <w:color w:val="000000"/>
        </w:rPr>
        <w:t xml:space="preserve"> Начальник районной эксплуатационной части</w:t>
      </w:r>
    </w:p>
    <w:p>
      <w:pPr>
        <w:spacing w:after="0"/>
        <w:ind w:left="0"/>
        <w:jc w:val="both"/>
      </w:pPr>
      <w:r>
        <w:rPr>
          <w:rFonts w:ascii="Times New Roman"/>
          <w:b w:val="false"/>
          <w:i w:val="false"/>
          <w:color w:val="000000"/>
          <w:sz w:val="28"/>
        </w:rPr>
        <w:t xml:space="preserve">
      15. Начальник районной эксплуатационной части отвечает за: организацию эксплуатации, учет, своевременное производство ремонта служебно - жилищного и земельного фондов, а также за обеспечение квартирным довольствием воинских частей, приписанных к районной эксплуатационной части. </w:t>
      </w:r>
    </w:p>
    <w:p>
      <w:pPr>
        <w:spacing w:after="0"/>
        <w:ind w:left="0"/>
        <w:jc w:val="both"/>
      </w:pPr>
      <w:r>
        <w:rPr>
          <w:rFonts w:ascii="Times New Roman"/>
          <w:b w:val="false"/>
          <w:i w:val="false"/>
          <w:color w:val="000000"/>
          <w:sz w:val="28"/>
        </w:rPr>
        <w:t>
      Он подчиняется уполномоченному органу по расквартированию войск Министерства обороны Республики Казахстан и начальнику гарнизона. По вопросам использования казарменного фонда, распределения жилых помещений, благоустройства войск он выполняет указания начальников гарнизонов, обслуживаемых районной эксплуатационной частью.</w:t>
      </w:r>
    </w:p>
    <w:p>
      <w:pPr>
        <w:spacing w:after="0"/>
        <w:ind w:left="0"/>
        <w:jc w:val="both"/>
      </w:pPr>
      <w:r>
        <w:rPr>
          <w:rFonts w:ascii="Times New Roman"/>
          <w:b w:val="false"/>
          <w:i w:val="false"/>
          <w:color w:val="000000"/>
          <w:sz w:val="28"/>
        </w:rPr>
        <w:t>
      Начальник районной эксплуатационной части обязан:</w:t>
      </w:r>
    </w:p>
    <w:p>
      <w:pPr>
        <w:spacing w:after="0"/>
        <w:ind w:left="0"/>
        <w:jc w:val="both"/>
      </w:pPr>
      <w:r>
        <w:rPr>
          <w:rFonts w:ascii="Times New Roman"/>
          <w:b w:val="false"/>
          <w:i w:val="false"/>
          <w:color w:val="000000"/>
          <w:sz w:val="28"/>
        </w:rPr>
        <w:t xml:space="preserve">
      1) разрабатывать планы мероприятий по квартирно-эксплуатационной службе в гарнизонах на случай объявления мобилизации и приведения войск в высшие степени боевой готовности; </w:t>
      </w:r>
    </w:p>
    <w:p>
      <w:pPr>
        <w:spacing w:after="0"/>
        <w:ind w:left="0"/>
        <w:jc w:val="both"/>
      </w:pPr>
      <w:r>
        <w:rPr>
          <w:rFonts w:ascii="Times New Roman"/>
          <w:b w:val="false"/>
          <w:i w:val="false"/>
          <w:color w:val="000000"/>
          <w:sz w:val="28"/>
        </w:rPr>
        <w:t xml:space="preserve">
      2) представлять начальникам обслуживаемых гарнизонов и председателям жилищных комиссий гарнизонов предложения и расчеты по использованию земельных участков, служебно - жилищного фонда гарнизонов, заявки местным органам государственного управления на выделение недостающего фонда; </w:t>
      </w:r>
    </w:p>
    <w:p>
      <w:pPr>
        <w:spacing w:after="0"/>
        <w:ind w:left="0"/>
        <w:jc w:val="both"/>
      </w:pPr>
      <w:r>
        <w:rPr>
          <w:rFonts w:ascii="Times New Roman"/>
          <w:b w:val="false"/>
          <w:i w:val="false"/>
          <w:color w:val="000000"/>
          <w:sz w:val="28"/>
        </w:rPr>
        <w:t xml:space="preserve">
      3) представлять начальникам гарнизонов на утверждение планы распределения жилых помещений в гарнизонах за воинскими частями; </w:t>
      </w:r>
    </w:p>
    <w:p>
      <w:pPr>
        <w:spacing w:after="0"/>
        <w:ind w:left="0"/>
        <w:jc w:val="both"/>
      </w:pPr>
      <w:r>
        <w:rPr>
          <w:rFonts w:ascii="Times New Roman"/>
          <w:b w:val="false"/>
          <w:i w:val="false"/>
          <w:color w:val="000000"/>
          <w:sz w:val="28"/>
        </w:rPr>
        <w:t>
      4) не менее одного раза в полугодие проверять правильность пользования воинскими частями земельных участков, зданий и сооружений, инженерных сетей, мебели и казарменного инвентаря;</w:t>
      </w:r>
    </w:p>
    <w:p>
      <w:pPr>
        <w:spacing w:after="0"/>
        <w:ind w:left="0"/>
        <w:jc w:val="both"/>
      </w:pPr>
      <w:r>
        <w:rPr>
          <w:rFonts w:ascii="Times New Roman"/>
          <w:b w:val="false"/>
          <w:i w:val="false"/>
          <w:color w:val="000000"/>
          <w:sz w:val="28"/>
        </w:rPr>
        <w:t xml:space="preserve">
      5) разрабатывать и представлять начальникам гарнизонов на утверждение планы по благоустройству, озеленению и уборке территории военных городков и контролировать их выполнение воинскими частями; </w:t>
      </w:r>
    </w:p>
    <w:p>
      <w:pPr>
        <w:spacing w:after="0"/>
        <w:ind w:left="0"/>
        <w:jc w:val="both"/>
      </w:pPr>
      <w:r>
        <w:rPr>
          <w:rFonts w:ascii="Times New Roman"/>
          <w:b w:val="false"/>
          <w:i w:val="false"/>
          <w:color w:val="000000"/>
          <w:sz w:val="28"/>
        </w:rPr>
        <w:t xml:space="preserve">
      6) организовывать и контролировать подготовку к зиме служебно-жилищного фонда, своевременный завоз различных видов топлива для котельных (не менее установленных запасов); </w:t>
      </w:r>
    </w:p>
    <w:p>
      <w:pPr>
        <w:spacing w:after="0"/>
        <w:ind w:left="0"/>
        <w:jc w:val="both"/>
      </w:pPr>
      <w:r>
        <w:rPr>
          <w:rFonts w:ascii="Times New Roman"/>
          <w:b w:val="false"/>
          <w:i w:val="false"/>
          <w:color w:val="000000"/>
          <w:sz w:val="28"/>
        </w:rPr>
        <w:t xml:space="preserve">
      7) организовывать мероприятия по вывозу твердо-бытовых отходов с территории военных городков; </w:t>
      </w:r>
    </w:p>
    <w:p>
      <w:pPr>
        <w:spacing w:after="0"/>
        <w:ind w:left="0"/>
        <w:jc w:val="both"/>
      </w:pPr>
      <w:r>
        <w:rPr>
          <w:rFonts w:ascii="Times New Roman"/>
          <w:b w:val="false"/>
          <w:i w:val="false"/>
          <w:color w:val="000000"/>
          <w:sz w:val="28"/>
        </w:rPr>
        <w:t xml:space="preserve">
      8) организовывать не менее двух раз в год проверки всех жилых и нежилых зданий, инженерно-технических, коммунальных сооружений, инженерных сетей, на основании которых составлять план мероприятий по текущему и капитальному ремонту; </w:t>
      </w:r>
    </w:p>
    <w:p>
      <w:pPr>
        <w:spacing w:after="0"/>
        <w:ind w:left="0"/>
        <w:jc w:val="both"/>
      </w:pPr>
      <w:r>
        <w:rPr>
          <w:rFonts w:ascii="Times New Roman"/>
          <w:b w:val="false"/>
          <w:i w:val="false"/>
          <w:color w:val="000000"/>
          <w:sz w:val="28"/>
        </w:rPr>
        <w:t xml:space="preserve">
      9) организовывать работу и осуществлять контроль за производством ремонта служебно-жилищного фонда, коммунальных объектов и инженерных сетей в соответствии с утвержденными планами; </w:t>
      </w:r>
    </w:p>
    <w:p>
      <w:pPr>
        <w:spacing w:after="0"/>
        <w:ind w:left="0"/>
        <w:jc w:val="both"/>
      </w:pPr>
      <w:r>
        <w:rPr>
          <w:rFonts w:ascii="Times New Roman"/>
          <w:b w:val="false"/>
          <w:i w:val="false"/>
          <w:color w:val="000000"/>
          <w:sz w:val="28"/>
        </w:rPr>
        <w:t>
      10) обеспечивать воинские части всеми видами квартирного довольствия и контролировать правильность его использования;</w:t>
      </w:r>
    </w:p>
    <w:p>
      <w:pPr>
        <w:spacing w:after="0"/>
        <w:ind w:left="0"/>
        <w:jc w:val="both"/>
      </w:pPr>
      <w:r>
        <w:rPr>
          <w:rFonts w:ascii="Times New Roman"/>
          <w:b w:val="false"/>
          <w:i w:val="false"/>
          <w:color w:val="000000"/>
          <w:sz w:val="28"/>
        </w:rPr>
        <w:t xml:space="preserve">
      11) организовывать обеспечение воинских частей электроэнергией, водой, теплом и газоснабжением и контролировать правильность их потребления; </w:t>
      </w:r>
    </w:p>
    <w:p>
      <w:pPr>
        <w:spacing w:after="0"/>
        <w:ind w:left="0"/>
        <w:jc w:val="both"/>
      </w:pPr>
      <w:r>
        <w:rPr>
          <w:rFonts w:ascii="Times New Roman"/>
          <w:b w:val="false"/>
          <w:i w:val="false"/>
          <w:color w:val="000000"/>
          <w:sz w:val="28"/>
        </w:rPr>
        <w:t xml:space="preserve">
      12) осуществлять руководство по вопросам эксплуатации зданий, сооружений и инженерных сетей; </w:t>
      </w:r>
    </w:p>
    <w:p>
      <w:pPr>
        <w:spacing w:after="0"/>
        <w:ind w:left="0"/>
        <w:jc w:val="both"/>
      </w:pPr>
      <w:r>
        <w:rPr>
          <w:rFonts w:ascii="Times New Roman"/>
          <w:b w:val="false"/>
          <w:i w:val="false"/>
          <w:color w:val="000000"/>
          <w:sz w:val="28"/>
        </w:rPr>
        <w:t xml:space="preserve">
      13) участвовать в разработке планов и проведении мероприятий территориальной обороны объектов, по охране окружающей среды в гарнизонах; </w:t>
      </w:r>
    </w:p>
    <w:p>
      <w:pPr>
        <w:spacing w:after="0"/>
        <w:ind w:left="0"/>
        <w:jc w:val="both"/>
      </w:pPr>
      <w:r>
        <w:rPr>
          <w:rFonts w:ascii="Times New Roman"/>
          <w:b w:val="false"/>
          <w:i w:val="false"/>
          <w:color w:val="000000"/>
          <w:sz w:val="28"/>
        </w:rPr>
        <w:t>
      14) проверять потребность воинских частей в материальных средствах по квартирно-эксплуатационной службе, составлять сводные заявки и представлять их в уполномоченный орган;</w:t>
      </w:r>
    </w:p>
    <w:p>
      <w:pPr>
        <w:spacing w:after="0"/>
        <w:ind w:left="0"/>
        <w:jc w:val="both"/>
      </w:pPr>
      <w:r>
        <w:rPr>
          <w:rFonts w:ascii="Times New Roman"/>
          <w:b w:val="false"/>
          <w:i w:val="false"/>
          <w:color w:val="000000"/>
          <w:sz w:val="28"/>
        </w:rPr>
        <w:t>
      15) осуществлять контроль сдачи служебной жилой площади военнослужащими, убывающими к новому месту службы за пределы гарнизона;</w:t>
      </w:r>
    </w:p>
    <w:p>
      <w:pPr>
        <w:spacing w:after="0"/>
        <w:ind w:left="0"/>
        <w:jc w:val="both"/>
      </w:pPr>
      <w:r>
        <w:rPr>
          <w:rFonts w:ascii="Times New Roman"/>
          <w:b w:val="false"/>
          <w:i w:val="false"/>
          <w:color w:val="000000"/>
          <w:sz w:val="28"/>
        </w:rPr>
        <w:t xml:space="preserve">
      16) вести учет земельных участков, военных городков, зданий, сооружений, коммунальных объектов, жилой площади, инженерных сетей, а также всех видов квартирно-эксплуатационного довольствия, закрепленных за воинскими частями гарнизона. </w:t>
      </w:r>
    </w:p>
    <w:p>
      <w:pPr>
        <w:spacing w:after="0"/>
        <w:ind w:left="0"/>
        <w:jc w:val="left"/>
      </w:pPr>
      <w:r>
        <w:rPr>
          <w:rFonts w:ascii="Times New Roman"/>
          <w:b/>
          <w:i w:val="false"/>
          <w:color w:val="000000"/>
        </w:rPr>
        <w:t xml:space="preserve"> Военный комендант железнодорожного (морского, речного)</w:t>
      </w:r>
      <w:r>
        <w:br/>
      </w:r>
      <w:r>
        <w:rPr>
          <w:rFonts w:ascii="Times New Roman"/>
          <w:b/>
          <w:i w:val="false"/>
          <w:color w:val="000000"/>
        </w:rPr>
        <w:t>участка и станции (порта), аэропорта</w:t>
      </w:r>
    </w:p>
    <w:p>
      <w:pPr>
        <w:spacing w:after="0"/>
        <w:ind w:left="0"/>
        <w:jc w:val="both"/>
      </w:pPr>
      <w:r>
        <w:rPr>
          <w:rFonts w:ascii="Times New Roman"/>
          <w:b w:val="false"/>
          <w:i w:val="false"/>
          <w:color w:val="000000"/>
          <w:sz w:val="28"/>
        </w:rPr>
        <w:t>
      16. Военный комендант железнодорожного (морского, речного) участка и станции (порта), аэропорта выполняет обязанности по организации воинских перевозок и поддержанию высокой воинской дисциплины среди военнослужащих в пределах территории своего участка и станции (порта), аэропорта. При выполнении обязанностей по поддержанию высокой воинской дисциплины среди военнослужащих военный комендант железнодорожного (морского, речного) участка и станции (порта), аэропорта подчиняется прямым начальникам и начальнику гарнизона. Все требования военного коменданта по вопросам выполнения воинских перевозок, соблюдения воинской дисциплины и уставного порядка подлежат точному выполнению всеми военнослужащими, следующими как по железнодорожному (морскому, речному) участку, так и находящимися на железнодорожных станциях (в портах), аэропортах. Ему подчиняются караулы, сопровождающие транспорты с воинскими грузами.</w:t>
      </w:r>
    </w:p>
    <w:p>
      <w:pPr>
        <w:spacing w:after="0"/>
        <w:ind w:left="0"/>
        <w:jc w:val="both"/>
      </w:pPr>
      <w:r>
        <w:rPr>
          <w:rFonts w:ascii="Times New Roman"/>
          <w:b w:val="false"/>
          <w:i w:val="false"/>
          <w:color w:val="000000"/>
          <w:sz w:val="28"/>
        </w:rPr>
        <w:t>
      Никому из военнослужащих не допускается, кроме прямых начальников и начальника гарнизона, отдавать военному коменданту какие-либо распоряжения, касающиеся его служебной деятельности.</w:t>
      </w:r>
    </w:p>
    <w:p>
      <w:pPr>
        <w:spacing w:after="0"/>
        <w:ind w:left="0"/>
        <w:jc w:val="both"/>
      </w:pPr>
      <w:r>
        <w:rPr>
          <w:rFonts w:ascii="Times New Roman"/>
          <w:b w:val="false"/>
          <w:i w:val="false"/>
          <w:color w:val="000000"/>
          <w:sz w:val="28"/>
        </w:rPr>
        <w:t>
      Военный комендант железнодорожного (морского, речного) участка и станции (порта), аэропорта обязан:</w:t>
      </w:r>
    </w:p>
    <w:p>
      <w:pPr>
        <w:spacing w:after="0"/>
        <w:ind w:left="0"/>
        <w:jc w:val="both"/>
      </w:pPr>
      <w:r>
        <w:rPr>
          <w:rFonts w:ascii="Times New Roman"/>
          <w:b w:val="false"/>
          <w:i w:val="false"/>
          <w:color w:val="000000"/>
          <w:sz w:val="28"/>
        </w:rPr>
        <w:t xml:space="preserve">
      1) контролировать поддержание воинской дисциплины и соблюдение правил ношения установленной формы одежды военнослужащими, находящимися на территории железнодорожного (морского, речного) участка и станции (порта), аэропорта; </w:t>
      </w:r>
    </w:p>
    <w:p>
      <w:pPr>
        <w:spacing w:after="0"/>
        <w:ind w:left="0"/>
        <w:jc w:val="both"/>
      </w:pPr>
      <w:r>
        <w:rPr>
          <w:rFonts w:ascii="Times New Roman"/>
          <w:b w:val="false"/>
          <w:i w:val="false"/>
          <w:color w:val="000000"/>
          <w:sz w:val="28"/>
        </w:rPr>
        <w:t xml:space="preserve">
      2) встречать прибывающие на участок и станцию (в порт), аэропорт пассажирские поезда (суда, воздушные суда), воинские эшелоны и транспорты с воинскими грузами, сопровождаемые караулами, или направлять для этой цели своих помощников; </w:t>
      </w:r>
    </w:p>
    <w:p>
      <w:pPr>
        <w:spacing w:after="0"/>
        <w:ind w:left="0"/>
        <w:jc w:val="both"/>
      </w:pPr>
      <w:r>
        <w:rPr>
          <w:rFonts w:ascii="Times New Roman"/>
          <w:b w:val="false"/>
          <w:i w:val="false"/>
          <w:color w:val="000000"/>
          <w:sz w:val="28"/>
        </w:rPr>
        <w:t xml:space="preserve">
      3) проверять состояние воинской дисциплины, выполнение правил пожарной безопасности, материально-бытовое обеспечение военнослужащих и крепление материальной части и грузов в воинских эшелонах и транспортах; </w:t>
      </w:r>
    </w:p>
    <w:p>
      <w:pPr>
        <w:spacing w:after="0"/>
        <w:ind w:left="0"/>
        <w:jc w:val="both"/>
      </w:pPr>
      <w:r>
        <w:rPr>
          <w:rFonts w:ascii="Times New Roman"/>
          <w:b w:val="false"/>
          <w:i w:val="false"/>
          <w:color w:val="000000"/>
          <w:sz w:val="28"/>
        </w:rPr>
        <w:t xml:space="preserve">
      4) принимать меры к задержанию, а при необходимости снимать с поездов, морских (речных) и воздушных судов военнослужащих, совершивших уголовные правонарушения; </w:t>
      </w:r>
    </w:p>
    <w:p>
      <w:pPr>
        <w:spacing w:after="0"/>
        <w:ind w:left="0"/>
        <w:jc w:val="both"/>
      </w:pPr>
      <w:r>
        <w:rPr>
          <w:rFonts w:ascii="Times New Roman"/>
          <w:b w:val="false"/>
          <w:i w:val="false"/>
          <w:color w:val="000000"/>
          <w:sz w:val="28"/>
        </w:rPr>
        <w:t xml:space="preserve">
      5) устанавливать и поддерживать порядок в воинских залах и у воинских касс, определять очередность выдачи брони и приобретения проездных билетов караулами, командами, одиночно следующими военнослужащими и их семьями; </w:t>
      </w:r>
    </w:p>
    <w:p>
      <w:pPr>
        <w:spacing w:after="0"/>
        <w:ind w:left="0"/>
        <w:jc w:val="both"/>
      </w:pPr>
      <w:r>
        <w:rPr>
          <w:rFonts w:ascii="Times New Roman"/>
          <w:b w:val="false"/>
          <w:i w:val="false"/>
          <w:color w:val="000000"/>
          <w:sz w:val="28"/>
        </w:rPr>
        <w:t xml:space="preserve">
      6) производить без задержки отправку караулов, направляющихся для получения грузов и охраны их в пути следования или возвращающихся в свою воинскую часть; </w:t>
      </w:r>
    </w:p>
    <w:p>
      <w:pPr>
        <w:spacing w:after="0"/>
        <w:ind w:left="0"/>
        <w:jc w:val="both"/>
      </w:pPr>
      <w:r>
        <w:rPr>
          <w:rFonts w:ascii="Times New Roman"/>
          <w:b w:val="false"/>
          <w:i w:val="false"/>
          <w:color w:val="000000"/>
          <w:sz w:val="28"/>
        </w:rPr>
        <w:t xml:space="preserve">
      7) инструктировать выделенные в его распоряжение патрули и осуществлять контроль несения ими службы; </w:t>
      </w:r>
    </w:p>
    <w:p>
      <w:pPr>
        <w:spacing w:after="0"/>
        <w:ind w:left="0"/>
        <w:jc w:val="both"/>
      </w:pPr>
      <w:r>
        <w:rPr>
          <w:rFonts w:ascii="Times New Roman"/>
          <w:b w:val="false"/>
          <w:i w:val="false"/>
          <w:color w:val="000000"/>
          <w:sz w:val="28"/>
        </w:rPr>
        <w:t xml:space="preserve">
      8) организовывать культурно-бытовое обслуживание и отдых военнослужащих, находящихся в пунктах пересадки, следующих одиночно или в составе команд; </w:t>
      </w:r>
    </w:p>
    <w:p>
      <w:pPr>
        <w:spacing w:after="0"/>
        <w:ind w:left="0"/>
        <w:jc w:val="both"/>
      </w:pPr>
      <w:r>
        <w:rPr>
          <w:rFonts w:ascii="Times New Roman"/>
          <w:b w:val="false"/>
          <w:i w:val="false"/>
          <w:color w:val="000000"/>
          <w:sz w:val="28"/>
        </w:rPr>
        <w:t xml:space="preserve">
      9) проверять несение службы караулами, сопровождающими транспорты с воинскими грузами, а также гарнизонными караулами, расположенными на территории железнодорожного (морского, речного) участка и станции (порта), аэропорта; </w:t>
      </w:r>
    </w:p>
    <w:p>
      <w:pPr>
        <w:spacing w:after="0"/>
        <w:ind w:left="0"/>
        <w:jc w:val="both"/>
      </w:pPr>
      <w:r>
        <w:rPr>
          <w:rFonts w:ascii="Times New Roman"/>
          <w:b w:val="false"/>
          <w:i w:val="false"/>
          <w:color w:val="000000"/>
          <w:sz w:val="28"/>
        </w:rPr>
        <w:t xml:space="preserve">
      10) принимать меры по оказанию медицинской помощи военнослужащим, заболевшим или пострадавшим в пути следования; </w:t>
      </w:r>
    </w:p>
    <w:p>
      <w:pPr>
        <w:spacing w:after="0"/>
        <w:ind w:left="0"/>
        <w:jc w:val="both"/>
      </w:pPr>
      <w:r>
        <w:rPr>
          <w:rFonts w:ascii="Times New Roman"/>
          <w:b w:val="false"/>
          <w:i w:val="false"/>
          <w:color w:val="000000"/>
          <w:sz w:val="28"/>
        </w:rPr>
        <w:t xml:space="preserve">
      11) докладывать начальнику гарнизона о нарушениях военнослужащими воинской дисциплины и о принятых мерах; </w:t>
      </w:r>
    </w:p>
    <w:p>
      <w:pPr>
        <w:spacing w:after="0"/>
        <w:ind w:left="0"/>
        <w:jc w:val="both"/>
      </w:pPr>
      <w:r>
        <w:rPr>
          <w:rFonts w:ascii="Times New Roman"/>
          <w:b w:val="false"/>
          <w:i w:val="false"/>
          <w:color w:val="000000"/>
          <w:sz w:val="28"/>
        </w:rPr>
        <w:t xml:space="preserve">
      12) информировать начальника военной полиции и прокурора гарнизона об уголовных правонарушениях и происшествиях. </w:t>
      </w:r>
    </w:p>
    <w:p>
      <w:pPr>
        <w:spacing w:after="0"/>
        <w:ind w:left="0"/>
        <w:jc w:val="left"/>
      </w:pPr>
      <w:r>
        <w:rPr>
          <w:rFonts w:ascii="Times New Roman"/>
          <w:b/>
          <w:i w:val="false"/>
          <w:color w:val="000000"/>
        </w:rPr>
        <w:t xml:space="preserve"> 2. Участие войск в парадах и общественных мероприятиях</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17. Парады войск гарнизона проводятся по особому указанию в ознаменование государственных праздников, а также важных событий государственного и военного значения. </w:t>
      </w:r>
    </w:p>
    <w:p>
      <w:pPr>
        <w:spacing w:after="0"/>
        <w:ind w:left="0"/>
        <w:jc w:val="both"/>
      </w:pPr>
      <w:r>
        <w:rPr>
          <w:rFonts w:ascii="Times New Roman"/>
          <w:b w:val="false"/>
          <w:i w:val="false"/>
          <w:color w:val="000000"/>
          <w:sz w:val="28"/>
        </w:rPr>
        <w:t xml:space="preserve">
      18. Состав войск, участвующих в параде, маршруты следования частей (подразделений), время и место парада, форма одежды, порядок их построения и прохождения определяются в каждом отдельном случае приказом начальника гарнизона. Приказом определяется порядок проведения артиллерийского салюта (фейерверка), если он предусмотрен. </w:t>
      </w:r>
    </w:p>
    <w:p>
      <w:pPr>
        <w:spacing w:after="0"/>
        <w:ind w:left="0"/>
        <w:jc w:val="both"/>
      </w:pPr>
      <w:r>
        <w:rPr>
          <w:rFonts w:ascii="Times New Roman"/>
          <w:b w:val="false"/>
          <w:i w:val="false"/>
          <w:color w:val="000000"/>
          <w:sz w:val="28"/>
        </w:rPr>
        <w:t>
      Для руководства войсками, участвующими в параде, назначается командующий парадом.</w:t>
      </w:r>
    </w:p>
    <w:p>
      <w:pPr>
        <w:spacing w:after="0"/>
        <w:ind w:left="0"/>
        <w:jc w:val="both"/>
      </w:pPr>
      <w:r>
        <w:rPr>
          <w:rFonts w:ascii="Times New Roman"/>
          <w:b w:val="false"/>
          <w:i w:val="false"/>
          <w:color w:val="000000"/>
          <w:sz w:val="28"/>
        </w:rPr>
        <w:t xml:space="preserve">
      19. Действия военнослужащих, подразделений и воинских частей, участвующих в параде, выполняются по командам и правилам, изложенным в Строевом уставе Вооруженных Сил, других войск и воинских формирований (далее - Строевой устав). </w:t>
      </w:r>
    </w:p>
    <w:p>
      <w:pPr>
        <w:spacing w:after="0"/>
        <w:ind w:left="0"/>
        <w:jc w:val="both"/>
      </w:pPr>
      <w:r>
        <w:rPr>
          <w:rFonts w:ascii="Times New Roman"/>
          <w:b w:val="false"/>
          <w:i w:val="false"/>
          <w:color w:val="000000"/>
          <w:sz w:val="28"/>
        </w:rPr>
        <w:t xml:space="preserve">
      20. При подходе к месту построения для парада оркестры, следующие с войсками, прекращают игру. Воинские части занимают места согласно схеме построения. Командиры воинских частей и их заместители становятся на правых флангах своих воинских частей в одну шеренгу, в двух шагах левее заместителей становится знаменная группа с Боевым Знаменем воинской части. </w:t>
      </w:r>
    </w:p>
    <w:p>
      <w:pPr>
        <w:spacing w:after="0"/>
        <w:ind w:left="0"/>
        <w:jc w:val="both"/>
      </w:pPr>
      <w:r>
        <w:rPr>
          <w:rFonts w:ascii="Times New Roman"/>
          <w:b w:val="false"/>
          <w:i w:val="false"/>
          <w:color w:val="000000"/>
          <w:sz w:val="28"/>
        </w:rPr>
        <w:t>
      Боевые знамена воинских частей, награжденных орденами, должны быть с орденами и орденскими лентами.</w:t>
      </w:r>
    </w:p>
    <w:p>
      <w:pPr>
        <w:spacing w:after="0"/>
        <w:ind w:left="0"/>
        <w:jc w:val="both"/>
      </w:pPr>
      <w:r>
        <w:rPr>
          <w:rFonts w:ascii="Times New Roman"/>
          <w:b w:val="false"/>
          <w:i w:val="false"/>
          <w:color w:val="000000"/>
          <w:sz w:val="28"/>
        </w:rPr>
        <w:t>
      Оркестры воинских частей под командой военного дирижера гарнизона выстраиваются в сводный оркестр напротив принимающего парад, и несколько ближе к исходному положению войск, фанфаристы - впереди сводного оркестра. Барабанщики становятся в одну или несколько шеренг за головным подразделением.</w:t>
      </w:r>
    </w:p>
    <w:p>
      <w:pPr>
        <w:spacing w:after="0"/>
        <w:ind w:left="0"/>
        <w:jc w:val="both"/>
      </w:pPr>
      <w:r>
        <w:rPr>
          <w:rFonts w:ascii="Times New Roman"/>
          <w:b w:val="false"/>
          <w:i w:val="false"/>
          <w:color w:val="000000"/>
          <w:sz w:val="28"/>
        </w:rPr>
        <w:t>
      21. Воинские части (подразделения), вооруженные автоматами, выстраиваются для парада, при этом автоматы находятся в положении "на грудь", а карабины - в положении "к ноге".</w:t>
      </w:r>
    </w:p>
    <w:p>
      <w:pPr>
        <w:spacing w:after="0"/>
        <w:ind w:left="0"/>
        <w:jc w:val="both"/>
      </w:pPr>
      <w:r>
        <w:rPr>
          <w:rFonts w:ascii="Times New Roman"/>
          <w:b w:val="false"/>
          <w:i w:val="false"/>
          <w:color w:val="000000"/>
          <w:sz w:val="28"/>
        </w:rPr>
        <w:t>
      Командиры воинских частей о прибытии и построении своих частей докладывают старшему из командиров воинских частей, участвующих в параде.</w:t>
      </w:r>
    </w:p>
    <w:p>
      <w:pPr>
        <w:spacing w:after="0"/>
        <w:ind w:left="0"/>
        <w:jc w:val="both"/>
      </w:pPr>
      <w:r>
        <w:rPr>
          <w:rFonts w:ascii="Times New Roman"/>
          <w:b w:val="false"/>
          <w:i w:val="false"/>
          <w:color w:val="000000"/>
          <w:sz w:val="28"/>
        </w:rPr>
        <w:t xml:space="preserve">
      22. Для обозначения мест построения воинских частей, их флангов, глубины строя и линии прохождения войск торжественным маршем назначаются линейные. </w:t>
      </w:r>
    </w:p>
    <w:p>
      <w:pPr>
        <w:spacing w:after="0"/>
        <w:ind w:left="0"/>
        <w:jc w:val="both"/>
      </w:pPr>
      <w:r>
        <w:rPr>
          <w:rFonts w:ascii="Times New Roman"/>
          <w:b w:val="false"/>
          <w:i w:val="false"/>
          <w:color w:val="000000"/>
          <w:sz w:val="28"/>
        </w:rPr>
        <w:t>
      Выстраивание линейных на месте построения войск должно быть закончено ко времени прибытия войск. После занятия воинскими частями мест для построения, линейные становятся в исходное положение.</w:t>
      </w:r>
    </w:p>
    <w:p>
      <w:pPr>
        <w:spacing w:after="0"/>
        <w:ind w:left="0"/>
        <w:jc w:val="both"/>
      </w:pPr>
      <w:r>
        <w:rPr>
          <w:rFonts w:ascii="Times New Roman"/>
          <w:b w:val="false"/>
          <w:i w:val="false"/>
          <w:color w:val="000000"/>
          <w:sz w:val="28"/>
        </w:rPr>
        <w:t xml:space="preserve">
      23. Войска на месте построения парада, до прибытия принимающего парад, приветствуют только воинские части при прохождении их перед фронтом выстроенных частей и командующего парадом. </w:t>
      </w:r>
    </w:p>
    <w:p>
      <w:pPr>
        <w:spacing w:after="0"/>
        <w:ind w:left="0"/>
        <w:jc w:val="left"/>
      </w:pPr>
      <w:r>
        <w:rPr>
          <w:rFonts w:ascii="Times New Roman"/>
          <w:b/>
          <w:i w:val="false"/>
          <w:color w:val="000000"/>
        </w:rPr>
        <w:t xml:space="preserve"> Встреча войсками командующего парадом и принимающего парад</w:t>
      </w:r>
    </w:p>
    <w:p>
      <w:pPr>
        <w:spacing w:after="0"/>
        <w:ind w:left="0"/>
        <w:jc w:val="both"/>
      </w:pPr>
      <w:r>
        <w:rPr>
          <w:rFonts w:ascii="Times New Roman"/>
          <w:b w:val="false"/>
          <w:i w:val="false"/>
          <w:color w:val="000000"/>
          <w:sz w:val="28"/>
        </w:rPr>
        <w:t>
      24. Для встречи командующего парадом, старший из командиров, участвующих в параде, подает команды: "РАВНЯЙСЬ", "СМИРНО", "Равнение на-ПРАВО (на-ЛЕВО, на - СЕРЕДИНУ)", а если есть воинские части, вооруженные карабинами, - "РАВНЯЙСЬ", "СМИРНО", "Для встречи справа (слева, с фронта), на кара-УЛ" и докладывает о построении войск. Приняв доклад, командующий парадом подает команду: "ВОЛЬНО". Командиры воинских частей (подразделений) повторяют команду: "ВОЛЬНО", а командиры подразделений, вооруженных карабинами, командуют: "К но-ГЕ" и затем "ВОЛЬНО". При встрече командующего парадом сводный оркестр не играет.</w:t>
      </w:r>
    </w:p>
    <w:p>
      <w:pPr>
        <w:spacing w:after="0"/>
        <w:ind w:left="0"/>
        <w:jc w:val="both"/>
      </w:pPr>
      <w:r>
        <w:rPr>
          <w:rFonts w:ascii="Times New Roman"/>
          <w:b w:val="false"/>
          <w:i w:val="false"/>
          <w:color w:val="000000"/>
          <w:sz w:val="28"/>
        </w:rPr>
        <w:t xml:space="preserve">
      25. Для встречи принимающего парад, командующий парадом подает команды: "Парад, РАВНЯЙСЬ", "СМИРНО", "Равнение на-ПРАВО (на-ЛЕВО, на - СЕРЕДИНУ)", а если есть воинские части, вооруженные карабинами, - "Парад, РАВНЯЙСЬ", "СМИРНО", "Для встречи справа (слева, с фронта), на кара-УЛ". </w:t>
      </w:r>
    </w:p>
    <w:p>
      <w:pPr>
        <w:spacing w:after="0"/>
        <w:ind w:left="0"/>
        <w:jc w:val="both"/>
      </w:pPr>
      <w:r>
        <w:rPr>
          <w:rFonts w:ascii="Times New Roman"/>
          <w:b w:val="false"/>
          <w:i w:val="false"/>
          <w:color w:val="000000"/>
          <w:sz w:val="28"/>
        </w:rPr>
        <w:t>
      Все командиры от командира взвода и выше прикладывают руку к головному убору. Сводный оркестр исполняет "Встречный марш".</w:t>
      </w:r>
    </w:p>
    <w:p>
      <w:pPr>
        <w:spacing w:after="0"/>
        <w:ind w:left="0"/>
        <w:jc w:val="both"/>
      </w:pPr>
      <w:r>
        <w:rPr>
          <w:rFonts w:ascii="Times New Roman"/>
          <w:b w:val="false"/>
          <w:i w:val="false"/>
          <w:color w:val="000000"/>
          <w:sz w:val="28"/>
        </w:rPr>
        <w:t xml:space="preserve">
      26. Командующий парадом, приложив руку к головному убору, подъезжает на автомобиле к принимающему парад и докладывает, например: "Господин генерал-полковник, войска Акмолинского регионального гарнизона для парада в ознаменование Дня Конституции Республики Казахстан построены. Командующий парадом генерал-лейтенант Майкеев". </w:t>
      </w:r>
    </w:p>
    <w:p>
      <w:pPr>
        <w:spacing w:after="0"/>
        <w:ind w:left="0"/>
        <w:jc w:val="both"/>
      </w:pPr>
      <w:r>
        <w:rPr>
          <w:rFonts w:ascii="Times New Roman"/>
          <w:b w:val="false"/>
          <w:i w:val="false"/>
          <w:color w:val="000000"/>
          <w:sz w:val="28"/>
        </w:rPr>
        <w:t>
      Когда командующий парадом остановится для доклада, сводный оркестр прекращает игру. По окончании доклада командующий парадом, не опуская руку от головного убора, сопровождает принимающего парад, следуя перед фронтом строя (с внешней стороны строя) и несколько сзади его.</w:t>
      </w:r>
    </w:p>
    <w:p>
      <w:pPr>
        <w:spacing w:after="0"/>
        <w:ind w:left="0"/>
        <w:jc w:val="both"/>
      </w:pPr>
      <w:r>
        <w:rPr>
          <w:rFonts w:ascii="Times New Roman"/>
          <w:b w:val="false"/>
          <w:i w:val="false"/>
          <w:color w:val="000000"/>
          <w:sz w:val="28"/>
        </w:rPr>
        <w:t>
      27. Принимающий парад, приняв доклад, совершает объезд войск перед фронтом строя, приветствует войска "Армысыздар, айбынды сарбаздар!" и поздравляет их. Сводный оркестр исполняет "Встречный марш", прекращая игру на время остановок принимающего парад для приветствия и поздравления.</w:t>
      </w:r>
    </w:p>
    <w:p>
      <w:pPr>
        <w:spacing w:after="0"/>
        <w:ind w:left="0"/>
        <w:jc w:val="both"/>
      </w:pPr>
      <w:r>
        <w:rPr>
          <w:rFonts w:ascii="Times New Roman"/>
          <w:b w:val="false"/>
          <w:i w:val="false"/>
          <w:color w:val="000000"/>
          <w:sz w:val="28"/>
        </w:rPr>
        <w:t>
      На приветствие войска отвечают "Саулығыңызды тілейміз, қолбасшы мырза!" при этом отвечают на поздравление протяжным троекратным "ура".</w:t>
      </w:r>
    </w:p>
    <w:p>
      <w:pPr>
        <w:spacing w:after="0"/>
        <w:ind w:left="0"/>
        <w:jc w:val="both"/>
      </w:pPr>
      <w:r>
        <w:rPr>
          <w:rFonts w:ascii="Times New Roman"/>
          <w:b w:val="false"/>
          <w:i w:val="false"/>
          <w:color w:val="000000"/>
          <w:sz w:val="28"/>
        </w:rPr>
        <w:t xml:space="preserve">
      28. При возвращении принимающего парад после объезда войск к месту приема парада войска возобновляют "ура" (протяжно, перекатами). Сводный оркестр исполняет произведение торжественного характера. </w:t>
      </w:r>
    </w:p>
    <w:p>
      <w:pPr>
        <w:spacing w:after="0"/>
        <w:ind w:left="0"/>
        <w:jc w:val="both"/>
      </w:pPr>
      <w:r>
        <w:rPr>
          <w:rFonts w:ascii="Times New Roman"/>
          <w:b w:val="false"/>
          <w:i w:val="false"/>
          <w:color w:val="000000"/>
          <w:sz w:val="28"/>
        </w:rPr>
        <w:t>
      По указанию принимающего парад, командующий парадом подает команду: "ВОЛЬНО". Командиры воинских частей (подразделений) повторяют команду: "ВОЛЬНО", а командиры подразделений, вооруженных карабинами, командуют: "К но-ГЕ" и затем "ВОЛЬНО".</w:t>
      </w:r>
    </w:p>
    <w:p>
      <w:pPr>
        <w:spacing w:after="0"/>
        <w:ind w:left="0"/>
        <w:jc w:val="both"/>
      </w:pPr>
      <w:r>
        <w:rPr>
          <w:rFonts w:ascii="Times New Roman"/>
          <w:b w:val="false"/>
          <w:i w:val="false"/>
          <w:color w:val="000000"/>
          <w:sz w:val="28"/>
        </w:rPr>
        <w:t>
      Фанфаристы (корнетисты и трубачи) сводного оркестра исполняют сигнал "Слушайте все".</w:t>
      </w:r>
    </w:p>
    <w:p>
      <w:pPr>
        <w:spacing w:after="0"/>
        <w:ind w:left="0"/>
        <w:jc w:val="both"/>
      </w:pPr>
      <w:r>
        <w:rPr>
          <w:rFonts w:ascii="Times New Roman"/>
          <w:b w:val="false"/>
          <w:i w:val="false"/>
          <w:color w:val="000000"/>
          <w:sz w:val="28"/>
        </w:rPr>
        <w:t xml:space="preserve">
      29. После исполнения сигнала "Слушайте все", принимающий парад произносит речь (зачитывает приказ). По окончании речи (зачитывания приказа) войска произносят троекратное: "Ура", сводный оркестр исполняет Государственный Гимн, одновременно производится артиллерийский салют (фейерверк), если он предусмотрен. Все командиры от командира взвода и выше прикладывают руку к головному убору, а войска без команды принимают строевую стойку и исполняют Государственный Гимн. </w:t>
      </w:r>
    </w:p>
    <w:p>
      <w:pPr>
        <w:spacing w:after="0"/>
        <w:ind w:left="0"/>
        <w:jc w:val="both"/>
      </w:pPr>
      <w:r>
        <w:rPr>
          <w:rFonts w:ascii="Times New Roman"/>
          <w:b w:val="false"/>
          <w:i w:val="false"/>
          <w:color w:val="000000"/>
          <w:sz w:val="28"/>
        </w:rPr>
        <w:t>
      После исполнения Государственного Гимна фанфаристы (корнетисты и трубачи) исполняют сигнал "Отбой", все командиры от командира взвода и выше опускают руку от головного убора, войска принимают положение "вольно".</w:t>
      </w:r>
    </w:p>
    <w:p>
      <w:pPr>
        <w:spacing w:after="0"/>
        <w:ind w:left="0"/>
        <w:jc w:val="left"/>
      </w:pPr>
      <w:r>
        <w:rPr>
          <w:rFonts w:ascii="Times New Roman"/>
          <w:b/>
          <w:i w:val="false"/>
          <w:color w:val="000000"/>
        </w:rPr>
        <w:t xml:space="preserve"> Порядок прохождения войск торжественным маршем</w:t>
      </w:r>
    </w:p>
    <w:p>
      <w:pPr>
        <w:spacing w:after="0"/>
        <w:ind w:left="0"/>
        <w:jc w:val="both"/>
      </w:pPr>
      <w:r>
        <w:rPr>
          <w:rFonts w:ascii="Times New Roman"/>
          <w:b w:val="false"/>
          <w:i w:val="false"/>
          <w:color w:val="000000"/>
          <w:sz w:val="28"/>
        </w:rPr>
        <w:t xml:space="preserve">
      30. Войска проходят торжественным маршем в порядке, указанном в приказе начальника гарнизона. </w:t>
      </w:r>
    </w:p>
    <w:p>
      <w:pPr>
        <w:spacing w:after="0"/>
        <w:ind w:left="0"/>
        <w:jc w:val="both"/>
      </w:pPr>
      <w:r>
        <w:rPr>
          <w:rFonts w:ascii="Times New Roman"/>
          <w:b w:val="false"/>
          <w:i w:val="false"/>
          <w:color w:val="000000"/>
          <w:sz w:val="28"/>
        </w:rPr>
        <w:t>
      Для прохождения торжественным маршем командующий парадом подает команды: "Парад, СМИРНО", "К торжественному МАРШУ", "ПОРОТНО (ПОБАТАЛЬОННО)", "На одного линейного (двух линейных) дистанции, первая рота (батальон) прямо, остальные напра-ВО", "На пле-ЧО", "Равнение направо, шагом - МАРШ".</w:t>
      </w:r>
    </w:p>
    <w:p>
      <w:pPr>
        <w:spacing w:after="0"/>
        <w:ind w:left="0"/>
        <w:jc w:val="both"/>
      </w:pPr>
      <w:r>
        <w:rPr>
          <w:rFonts w:ascii="Times New Roman"/>
          <w:b w:val="false"/>
          <w:i w:val="false"/>
          <w:color w:val="000000"/>
          <w:sz w:val="28"/>
        </w:rPr>
        <w:t xml:space="preserve">
      31. По команде "К торжественному МАРШУ" командиры подразделений выходят из строя и становятся перед фронтом своих подразделений, а командиры воинских частей и их заместители - впереди командиров головных подразделений (воинских частей) на установленных дистанциях. Знаменщики и ассистенты выходят вперед и становятся на установленной дистанции, а барабанщики - в 15-20 шагах впереди командира головной воинской части (подразделения). </w:t>
      </w:r>
    </w:p>
    <w:p>
      <w:pPr>
        <w:spacing w:after="0"/>
        <w:ind w:left="0"/>
        <w:jc w:val="both"/>
      </w:pPr>
      <w:r>
        <w:rPr>
          <w:rFonts w:ascii="Times New Roman"/>
          <w:b w:val="false"/>
          <w:i w:val="false"/>
          <w:color w:val="000000"/>
          <w:sz w:val="28"/>
        </w:rPr>
        <w:t>
      Линейные, назначенные для обозначения линии прохождения войск торжественным маршем, строевым шагом занимают свои места вдоль этой линии на расстоянии 15-20 шагов один от другого.</w:t>
      </w:r>
    </w:p>
    <w:p>
      <w:pPr>
        <w:spacing w:after="0"/>
        <w:ind w:left="0"/>
        <w:jc w:val="both"/>
      </w:pPr>
      <w:r>
        <w:rPr>
          <w:rFonts w:ascii="Times New Roman"/>
          <w:b w:val="false"/>
          <w:i w:val="false"/>
          <w:color w:val="000000"/>
          <w:sz w:val="28"/>
        </w:rPr>
        <w:t>
      По команде "ПОРОТНО (ПОБАТАЛЬОННО)" командиры частей и подразделений поворачиваются направо.</w:t>
      </w:r>
    </w:p>
    <w:p>
      <w:pPr>
        <w:spacing w:after="0"/>
        <w:ind w:left="0"/>
        <w:jc w:val="both"/>
      </w:pPr>
      <w:r>
        <w:rPr>
          <w:rFonts w:ascii="Times New Roman"/>
          <w:b w:val="false"/>
          <w:i w:val="false"/>
          <w:color w:val="000000"/>
          <w:sz w:val="28"/>
        </w:rPr>
        <w:t>
      По команде командующего парадом "На пле-ЧО" военнослужащие, вооруженные карабинами, берут их в положение "на плечо" (положение автоматов "на грудь" не изменяется); знаменщики поднимают боевые знамена, вставляют нижний конец древка Боевого Знамени в стаканчик перевязи и придерживают древко руками. Оркестр и барабанщики изготавливаются к игре.</w:t>
      </w:r>
    </w:p>
    <w:p>
      <w:pPr>
        <w:spacing w:after="0"/>
        <w:ind w:left="0"/>
        <w:jc w:val="both"/>
      </w:pPr>
      <w:r>
        <w:rPr>
          <w:rFonts w:ascii="Times New Roman"/>
          <w:b w:val="false"/>
          <w:i w:val="false"/>
          <w:color w:val="000000"/>
          <w:sz w:val="28"/>
        </w:rPr>
        <w:t>
      Военнослужащие, вооруженные автоматами в положении "на грудь", по предварительной команде "шагом", берут их левой рукой за цевье и ствольную накладку.</w:t>
      </w:r>
    </w:p>
    <w:p>
      <w:pPr>
        <w:spacing w:after="0"/>
        <w:ind w:left="0"/>
        <w:jc w:val="both"/>
      </w:pPr>
      <w:r>
        <w:rPr>
          <w:rFonts w:ascii="Times New Roman"/>
          <w:b w:val="false"/>
          <w:i w:val="false"/>
          <w:color w:val="000000"/>
          <w:sz w:val="28"/>
        </w:rPr>
        <w:t xml:space="preserve">
      32. По команде командующего парадом "МАРШ" барабанщики и головное подразделение вслед за командующим начинают движение строевым шагом под бой малых барабанов. </w:t>
      </w:r>
    </w:p>
    <w:p>
      <w:pPr>
        <w:spacing w:after="0"/>
        <w:ind w:left="0"/>
        <w:jc w:val="both"/>
      </w:pPr>
      <w:r>
        <w:rPr>
          <w:rFonts w:ascii="Times New Roman"/>
          <w:b w:val="false"/>
          <w:i w:val="false"/>
          <w:color w:val="000000"/>
          <w:sz w:val="28"/>
        </w:rPr>
        <w:t>
      Остальные подразделения осуществляют движение, поддерживая установленные дистанции, доходят до места, где стояло головное подразделение, по команде своих командиров поворачивают налево (заходят правым плечом вперед), выравниваются, набирают установленные интервал, дистанцию и по команде "ПРЯМО" следуют за впереди идущим подразделением.</w:t>
      </w:r>
    </w:p>
    <w:p>
      <w:pPr>
        <w:spacing w:after="0"/>
        <w:ind w:left="0"/>
        <w:jc w:val="both"/>
      </w:pPr>
      <w:r>
        <w:rPr>
          <w:rFonts w:ascii="Times New Roman"/>
          <w:b w:val="false"/>
          <w:i w:val="false"/>
          <w:color w:val="000000"/>
          <w:sz w:val="28"/>
        </w:rPr>
        <w:t>
      Правофланговые в подразделениях следуют вдоль линии, обозначенной линейными, в одном шаге от них.</w:t>
      </w:r>
    </w:p>
    <w:p>
      <w:pPr>
        <w:spacing w:after="0"/>
        <w:ind w:left="0"/>
        <w:jc w:val="both"/>
      </w:pPr>
      <w:r>
        <w:rPr>
          <w:rFonts w:ascii="Times New Roman"/>
          <w:b w:val="false"/>
          <w:i w:val="false"/>
          <w:color w:val="000000"/>
          <w:sz w:val="28"/>
        </w:rPr>
        <w:t xml:space="preserve">
      33. Подав команды для прохождения торжественным маршем, командующий парадом движется на дистанции двух линейных впереди барабанщиков (головной воинской части, подразделения). Не доезжая двух линейных до принимающего парад, он прикладывает руку к головному убору и поворачивает голову в его сторону, миновав принимающего парад, он выходит из машины и становится правее и несколько сзади принимающего парад. </w:t>
      </w:r>
    </w:p>
    <w:p>
      <w:pPr>
        <w:spacing w:after="0"/>
        <w:ind w:left="0"/>
        <w:jc w:val="both"/>
      </w:pPr>
      <w:r>
        <w:rPr>
          <w:rFonts w:ascii="Times New Roman"/>
          <w:b w:val="false"/>
          <w:i w:val="false"/>
          <w:color w:val="000000"/>
          <w:sz w:val="28"/>
        </w:rPr>
        <w:t xml:space="preserve">
      34. При прохождении воинских частей торжественным маршем перед серединой фронта впереди идущего подразделения головной воинской части следует командир части, за ним в двух шагах - его заместители (в одной шеренге), в двух шагах за заместителями - знаменщик с Боевым Знаменем части и ассистенты, в четырех шагах за Боевым Знаменем части следуют воинские части (подразделения), одна за другой на установленных дистанциях. </w:t>
      </w:r>
    </w:p>
    <w:p>
      <w:pPr>
        <w:spacing w:after="0"/>
        <w:ind w:left="0"/>
        <w:jc w:val="both"/>
      </w:pPr>
      <w:r>
        <w:rPr>
          <w:rFonts w:ascii="Times New Roman"/>
          <w:b w:val="false"/>
          <w:i w:val="false"/>
          <w:color w:val="000000"/>
          <w:sz w:val="28"/>
        </w:rPr>
        <w:t xml:space="preserve">
      35. Когда головное подразделение приблизится к принимающему парад на расстояние четырех-пяти линейных, сводный оркестр начинает исполнять марш. Если в параде войск принимают участие барабанщики, они проходят торжественным маршем впереди головного подразделения под бой малых барабанов. С началом исполнения оркестром марша бой малых барабанов прекращается. </w:t>
      </w:r>
    </w:p>
    <w:p>
      <w:pPr>
        <w:spacing w:after="0"/>
        <w:ind w:left="0"/>
        <w:jc w:val="both"/>
      </w:pPr>
      <w:r>
        <w:rPr>
          <w:rFonts w:ascii="Times New Roman"/>
          <w:b w:val="false"/>
          <w:i w:val="false"/>
          <w:color w:val="000000"/>
          <w:sz w:val="28"/>
        </w:rPr>
        <w:t>
      36. Не доходя двух линейных до принимающего парад, командиры воинских частей и подразделений подают команду (сигнал): "Равнение на-ПРАВО", прикладывают руку к головному убору и поворачивают голову в сторону принимающего парад. Все находящиеся в строю, кроме правофланговых, одновременно поворачивают голову в ту же сторону. Когда командир проходящего подразделения минует третьего линейного после принимающего парад, командиры опускают руку от головного убора и поворачивают голову прямо. Все находящиеся в строю одновременно поворачивают голову прямо.</w:t>
      </w:r>
    </w:p>
    <w:p>
      <w:pPr>
        <w:spacing w:after="0"/>
        <w:ind w:left="0"/>
        <w:jc w:val="both"/>
      </w:pPr>
      <w:r>
        <w:rPr>
          <w:rFonts w:ascii="Times New Roman"/>
          <w:b w:val="false"/>
          <w:i w:val="false"/>
          <w:color w:val="000000"/>
          <w:sz w:val="28"/>
        </w:rPr>
        <w:t>
      Знаменщики и ассистенты при прохождении торжественным маршем голову в сторону принимающего парад не поворачивают.</w:t>
      </w:r>
    </w:p>
    <w:p>
      <w:pPr>
        <w:spacing w:after="0"/>
        <w:ind w:left="0"/>
        <w:jc w:val="both"/>
      </w:pPr>
      <w:r>
        <w:rPr>
          <w:rFonts w:ascii="Times New Roman"/>
          <w:b w:val="false"/>
          <w:i w:val="false"/>
          <w:color w:val="000000"/>
          <w:sz w:val="28"/>
        </w:rPr>
        <w:t>
      Командиры воинских частей (подразделений), миновав принимающего парад, выходят из строя и становятся в пяти шагах правее командующего парадом.</w:t>
      </w:r>
    </w:p>
    <w:p>
      <w:pPr>
        <w:spacing w:after="0"/>
        <w:ind w:left="0"/>
        <w:jc w:val="both"/>
      </w:pPr>
      <w:r>
        <w:rPr>
          <w:rFonts w:ascii="Times New Roman"/>
          <w:b w:val="false"/>
          <w:i w:val="false"/>
          <w:color w:val="000000"/>
          <w:sz w:val="28"/>
        </w:rPr>
        <w:t xml:space="preserve">
      37. Командиры воинских частей (подразделений), проходящих торжественным маршем на машинах, следуют впереди своих частей (подразделений) в автомобилях (бронетанковой технике с открытыми верхними люками, стоя в башне) и за три линейных до принимающего парад, приветствуют его, прикладывая руку к головному убору с одновременным поворотом головы в сторону принимающего парад. </w:t>
      </w:r>
    </w:p>
    <w:p>
      <w:pPr>
        <w:spacing w:after="0"/>
        <w:ind w:left="0"/>
        <w:jc w:val="both"/>
      </w:pPr>
      <w:r>
        <w:rPr>
          <w:rFonts w:ascii="Times New Roman"/>
          <w:b w:val="false"/>
          <w:i w:val="false"/>
          <w:color w:val="000000"/>
          <w:sz w:val="28"/>
        </w:rPr>
        <w:t>
      Верхние люки остальных танков (самоходных орудий) должны быть закрыты.</w:t>
      </w:r>
    </w:p>
    <w:p>
      <w:pPr>
        <w:spacing w:after="0"/>
        <w:ind w:left="0"/>
        <w:jc w:val="both"/>
      </w:pPr>
      <w:r>
        <w:rPr>
          <w:rFonts w:ascii="Times New Roman"/>
          <w:b w:val="false"/>
          <w:i w:val="false"/>
          <w:color w:val="000000"/>
          <w:sz w:val="28"/>
        </w:rPr>
        <w:t>
      Военнослужащие, находящиеся в кабинах автомобилей (тягачей), при прохождении торжественным маршем воинское приветствие не выполняют.</w:t>
      </w:r>
    </w:p>
    <w:p>
      <w:pPr>
        <w:spacing w:after="0"/>
        <w:ind w:left="0"/>
        <w:jc w:val="both"/>
      </w:pPr>
      <w:r>
        <w:rPr>
          <w:rFonts w:ascii="Times New Roman"/>
          <w:b w:val="false"/>
          <w:i w:val="false"/>
          <w:color w:val="000000"/>
          <w:sz w:val="28"/>
        </w:rPr>
        <w:t>
      Военнослужащие, находящиеся в открытых кузовах машин, за три линейных до принимающего парад приветствуют его поворотом головы.</w:t>
      </w:r>
    </w:p>
    <w:p>
      <w:pPr>
        <w:spacing w:after="0"/>
        <w:ind w:left="0"/>
        <w:jc w:val="both"/>
      </w:pPr>
      <w:r>
        <w:rPr>
          <w:rFonts w:ascii="Times New Roman"/>
          <w:b w:val="false"/>
          <w:i w:val="false"/>
          <w:color w:val="000000"/>
          <w:sz w:val="28"/>
        </w:rPr>
        <w:t xml:space="preserve">
      38. Каждая воинская часть (подразделение), пройдя мимо принимающего парад, следует в том же строю до указанного места, откуда после необходимого перестроения направляется к месту своего расквартирования. </w:t>
      </w:r>
    </w:p>
    <w:p>
      <w:pPr>
        <w:spacing w:after="0"/>
        <w:ind w:left="0"/>
        <w:jc w:val="both"/>
      </w:pPr>
      <w:r>
        <w:rPr>
          <w:rFonts w:ascii="Times New Roman"/>
          <w:b w:val="false"/>
          <w:i w:val="false"/>
          <w:color w:val="000000"/>
          <w:sz w:val="28"/>
        </w:rPr>
        <w:t>
      Когда последняя воинская часть минует первого линейного после принимающего парад, сводный оркестр прекращает игру, поворачивается направо и следует на исходное положение, откуда проходит торжественным маршем, исполняя на ходу марш. Линейные, по прохождению военного оркестра, поочередно пристраиваются за строем оркестра.</w:t>
      </w:r>
    </w:p>
    <w:p>
      <w:pPr>
        <w:spacing w:after="0"/>
        <w:ind w:left="0"/>
        <w:jc w:val="left"/>
      </w:pPr>
      <w:r>
        <w:rPr>
          <w:rFonts w:ascii="Times New Roman"/>
          <w:b/>
          <w:i w:val="false"/>
          <w:color w:val="000000"/>
        </w:rPr>
        <w:t xml:space="preserve"> Участие войск в общественных мероприятиях</w:t>
      </w:r>
    </w:p>
    <w:p>
      <w:pPr>
        <w:spacing w:after="0"/>
        <w:ind w:left="0"/>
        <w:jc w:val="both"/>
      </w:pPr>
      <w:r>
        <w:rPr>
          <w:rFonts w:ascii="Times New Roman"/>
          <w:b w:val="false"/>
          <w:i w:val="false"/>
          <w:color w:val="000000"/>
          <w:sz w:val="28"/>
        </w:rPr>
        <w:t xml:space="preserve">
      39. Подразделения воинских частей могут привлекаться к участию в общественных мероприятиях только в границах гарнизона. </w:t>
      </w:r>
    </w:p>
    <w:p>
      <w:pPr>
        <w:spacing w:after="0"/>
        <w:ind w:left="0"/>
        <w:jc w:val="both"/>
      </w:pPr>
      <w:r>
        <w:rPr>
          <w:rFonts w:ascii="Times New Roman"/>
          <w:b w:val="false"/>
          <w:i w:val="false"/>
          <w:color w:val="000000"/>
          <w:sz w:val="28"/>
        </w:rPr>
        <w:t>
      При проведении гарнизонных собраний и иных общественных мероприятий участие войск в них определяется в каждом отдельном случае приказом начальника гарнизона (командира воинской части).</w:t>
      </w:r>
    </w:p>
    <w:p>
      <w:pPr>
        <w:spacing w:after="0"/>
        <w:ind w:left="0"/>
        <w:jc w:val="both"/>
      </w:pPr>
      <w:r>
        <w:rPr>
          <w:rFonts w:ascii="Times New Roman"/>
          <w:b w:val="false"/>
          <w:i w:val="false"/>
          <w:color w:val="000000"/>
          <w:sz w:val="28"/>
        </w:rPr>
        <w:t>
      40. В приказе указываются: цель, содержание и программа мероприятия, состав привлекаемых для участия в нем войск, форма одежды, время и место сбора войск, маршруты следования воинских частей (подразделений), порядок их построения и прохождения, вопросы обеспечения порядка и безопасности во время проведения мероприятия.</w:t>
      </w:r>
    </w:p>
    <w:p>
      <w:pPr>
        <w:spacing w:after="0"/>
        <w:ind w:left="0"/>
        <w:jc w:val="left"/>
      </w:pPr>
      <w:r>
        <w:rPr>
          <w:rFonts w:ascii="Times New Roman"/>
          <w:b/>
          <w:i w:val="false"/>
          <w:color w:val="000000"/>
        </w:rPr>
        <w:t xml:space="preserve"> 3. Отдание воинских почестей</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41. Почетный караул - подразделение (команда), назначенное для отдания воинских почестей воинским символам (Боевому Знамени, Военно-морскому Флагу), выносимым на торжественное мероприятие, в том числе на открытие государственных памятников, для встречи (проводов) представителей международных организаций и иностранных государств, а также при погребении лиц, указанных в пункте 48 настоящего Устава. </w:t>
      </w:r>
    </w:p>
    <w:p>
      <w:pPr>
        <w:spacing w:after="0"/>
        <w:ind w:left="0"/>
        <w:jc w:val="both"/>
      </w:pPr>
      <w:r>
        <w:rPr>
          <w:rFonts w:ascii="Times New Roman"/>
          <w:b w:val="false"/>
          <w:i w:val="false"/>
          <w:color w:val="000000"/>
          <w:sz w:val="28"/>
        </w:rPr>
        <w:t>
      Почетный караул, назначенный на погребение, в отдельных случаях может быть преобразован в почетный эскорт.</w:t>
      </w:r>
    </w:p>
    <w:p>
      <w:pPr>
        <w:spacing w:after="0"/>
        <w:ind w:left="0"/>
        <w:jc w:val="both"/>
      </w:pPr>
      <w:r>
        <w:rPr>
          <w:rFonts w:ascii="Times New Roman"/>
          <w:b w:val="false"/>
          <w:i w:val="false"/>
          <w:color w:val="000000"/>
          <w:sz w:val="28"/>
        </w:rPr>
        <w:t xml:space="preserve">
      42. В состав почетного караула назначаются подразделения от отделения до роты (или соответствующие подразделения) в пешем строю и военный оркестр. </w:t>
      </w:r>
    </w:p>
    <w:p>
      <w:pPr>
        <w:spacing w:after="0"/>
        <w:ind w:left="0"/>
        <w:jc w:val="both"/>
      </w:pPr>
      <w:r>
        <w:rPr>
          <w:rFonts w:ascii="Times New Roman"/>
          <w:b w:val="false"/>
          <w:i w:val="false"/>
          <w:color w:val="000000"/>
          <w:sz w:val="28"/>
        </w:rPr>
        <w:t>
      Начальником почетного караула назначается офицер.</w:t>
      </w:r>
    </w:p>
    <w:p>
      <w:pPr>
        <w:spacing w:after="0"/>
        <w:ind w:left="0"/>
        <w:jc w:val="both"/>
      </w:pPr>
      <w:r>
        <w:rPr>
          <w:rFonts w:ascii="Times New Roman"/>
          <w:b w:val="false"/>
          <w:i w:val="false"/>
          <w:color w:val="000000"/>
          <w:sz w:val="28"/>
        </w:rPr>
        <w:t>
      При необходимости из состава почетного караула могут выставляться парные часовые или знаменщики.</w:t>
      </w:r>
    </w:p>
    <w:p>
      <w:pPr>
        <w:spacing w:after="0"/>
        <w:ind w:left="0"/>
        <w:jc w:val="both"/>
      </w:pPr>
      <w:r>
        <w:rPr>
          <w:rFonts w:ascii="Times New Roman"/>
          <w:b w:val="false"/>
          <w:i w:val="false"/>
          <w:color w:val="000000"/>
          <w:sz w:val="28"/>
        </w:rPr>
        <w:t xml:space="preserve">
      43. Почетный караул назначается приказом начальника гарнизона, командира воинской части. В приказе указываются состав, форма одежды и вооружение почетного караула. Боеприпасы почетному караулу не выдаются,; а для производства салюта выдаются холостые патроны. </w:t>
      </w:r>
    </w:p>
    <w:p>
      <w:pPr>
        <w:spacing w:after="0"/>
        <w:ind w:left="0"/>
        <w:jc w:val="both"/>
      </w:pPr>
      <w:r>
        <w:rPr>
          <w:rFonts w:ascii="Times New Roman"/>
          <w:b w:val="false"/>
          <w:i w:val="false"/>
          <w:color w:val="000000"/>
          <w:sz w:val="28"/>
        </w:rPr>
        <w:t>
      Почетный караул подчиняется начальнику гарнизона и командиру воинской части, от которой он назначен.</w:t>
      </w:r>
    </w:p>
    <w:p>
      <w:pPr>
        <w:spacing w:after="0"/>
        <w:ind w:left="0"/>
        <w:jc w:val="both"/>
      </w:pPr>
      <w:r>
        <w:rPr>
          <w:rFonts w:ascii="Times New Roman"/>
          <w:b w:val="false"/>
          <w:i w:val="false"/>
          <w:color w:val="000000"/>
          <w:sz w:val="28"/>
        </w:rPr>
        <w:t xml:space="preserve">
      44. Смена часовых почетных караулов и знаменщиков производится не реже чем через 15 минут. Команды для смены не подаются и сдача поста не производится. </w:t>
      </w:r>
    </w:p>
    <w:p>
      <w:pPr>
        <w:spacing w:after="0"/>
        <w:ind w:left="0"/>
        <w:jc w:val="both"/>
      </w:pPr>
      <w:r>
        <w:rPr>
          <w:rFonts w:ascii="Times New Roman"/>
          <w:b w:val="false"/>
          <w:i w:val="false"/>
          <w:color w:val="000000"/>
          <w:sz w:val="28"/>
        </w:rPr>
        <w:t>
      Часовые почетных караулов и знаменщики воинское приветствие не выполняют.</w:t>
      </w:r>
    </w:p>
    <w:p>
      <w:pPr>
        <w:spacing w:after="0"/>
        <w:ind w:left="0"/>
        <w:jc w:val="left"/>
      </w:pPr>
      <w:r>
        <w:rPr>
          <w:rFonts w:ascii="Times New Roman"/>
          <w:b/>
          <w:i w:val="false"/>
          <w:color w:val="000000"/>
        </w:rPr>
        <w:t xml:space="preserve"> Отдание воинских почестей при встрече лиц, в честь которых</w:t>
      </w:r>
      <w:r>
        <w:br/>
      </w:r>
      <w:r>
        <w:rPr>
          <w:rFonts w:ascii="Times New Roman"/>
          <w:b/>
          <w:i w:val="false"/>
          <w:color w:val="000000"/>
        </w:rPr>
        <w:t>назначен почетный караул, и при открытии памятников</w:t>
      </w:r>
    </w:p>
    <w:p>
      <w:pPr>
        <w:spacing w:after="0"/>
        <w:ind w:left="0"/>
        <w:jc w:val="both"/>
      </w:pPr>
      <w:r>
        <w:rPr>
          <w:rFonts w:ascii="Times New Roman"/>
          <w:b w:val="false"/>
          <w:i w:val="false"/>
          <w:color w:val="000000"/>
          <w:sz w:val="28"/>
        </w:rPr>
        <w:t>
      45. По особому указанию Министра обороны Республики Казахстан, первых руководителей других войск и воинских формирований и начальника Генерального штаба Вооруженных Сил Республики Казахстан для встречи и проводов представителей иностранных государств почетный караул с Боевым Знаменем (Военно-морским Флагом) выстраивается в развернутом двухшереножном строю. Знаменщик и ассистенты становятся в двух шагах от правого фланга караула, оркестр - правее Боевого Знамени в трех шагах.</w:t>
      </w:r>
    </w:p>
    <w:p>
      <w:pPr>
        <w:spacing w:after="0"/>
        <w:ind w:left="0"/>
        <w:jc w:val="both"/>
      </w:pPr>
      <w:r>
        <w:rPr>
          <w:rFonts w:ascii="Times New Roman"/>
          <w:b w:val="false"/>
          <w:i w:val="false"/>
          <w:color w:val="000000"/>
          <w:sz w:val="28"/>
        </w:rPr>
        <w:t>
      При приближении встречаемого лица на 40-50 шагов начальник почетного караула, вооруженного карабинами, командует: "Караул, РАВНЯЙСЬ", "СМИРНО", "Для встречи справа (слева, с фронта), на кара-УЛ", а вооруженного автоматами, - "Караул, РАВНЯЙСЬ", "СМИРНО", "Равнение на-ПРАВО (на-ЛЕВО, на - СЕРЕДИНУ)".</w:t>
      </w:r>
    </w:p>
    <w:p>
      <w:pPr>
        <w:spacing w:after="0"/>
        <w:ind w:left="0"/>
        <w:jc w:val="both"/>
      </w:pPr>
      <w:r>
        <w:rPr>
          <w:rFonts w:ascii="Times New Roman"/>
          <w:b w:val="false"/>
          <w:i w:val="false"/>
          <w:color w:val="000000"/>
          <w:sz w:val="28"/>
        </w:rPr>
        <w:t>
      По этим командам почетный караул, вооруженный карабинами, берет оружие "на караул" и поворачивает голову в сторону встречаемого лица, а вооруженный автоматами только поворачивает голову в сторону встречаемого лица; оркестр исполняет "Встречный марш"; начальник почетного караула, приложив руку к головному убору (шашку в положение "на караул"), строевым шагом подходит к встречаемому лицу, и, не доходя двух-трех шагов до него, останавливается, опускает шашку в положение "к ноге" и докладывает, например: "Господин Министр обороны Российской Федерации, почетный караул в честь Вашего прибытия построен. Начальник караула подполковник Исаев".</w:t>
      </w:r>
    </w:p>
    <w:p>
      <w:pPr>
        <w:spacing w:after="0"/>
        <w:ind w:left="0"/>
        <w:jc w:val="both"/>
      </w:pPr>
      <w:r>
        <w:rPr>
          <w:rFonts w:ascii="Times New Roman"/>
          <w:b w:val="false"/>
          <w:i w:val="false"/>
          <w:color w:val="000000"/>
          <w:sz w:val="28"/>
        </w:rPr>
        <w:t>
      Когда начальник караула остановится для доклада, оркестр прекращает игру.</w:t>
      </w:r>
    </w:p>
    <w:p>
      <w:pPr>
        <w:spacing w:after="0"/>
        <w:ind w:left="0"/>
        <w:jc w:val="both"/>
      </w:pPr>
      <w:r>
        <w:rPr>
          <w:rFonts w:ascii="Times New Roman"/>
          <w:b w:val="false"/>
          <w:i w:val="false"/>
          <w:color w:val="000000"/>
          <w:sz w:val="28"/>
        </w:rPr>
        <w:t>
      Окончив доклад, начальник караула, не опуская руку от головного убора (держа шашку в положение "к ноге"), делает левой (правой) ногой шаг в сторону с одновременным поворотом направо (налево). Оркестр исполняет государственный гимн того государства, в честь представителя которого назначен почетный караул, а затем - Государственный Гимн Республики Казахстан.</w:t>
      </w:r>
    </w:p>
    <w:p>
      <w:pPr>
        <w:spacing w:after="0"/>
        <w:ind w:left="0"/>
        <w:jc w:val="both"/>
      </w:pPr>
      <w:r>
        <w:rPr>
          <w:rFonts w:ascii="Times New Roman"/>
          <w:b w:val="false"/>
          <w:i w:val="false"/>
          <w:color w:val="000000"/>
          <w:sz w:val="28"/>
        </w:rPr>
        <w:t>
      По окончании исполнения оркестром государственных гимнов начальник караула сопровождает встречаемое лицо вдоль фронта караула, следуя за ним в одном-двух шагах сзади и с внешней стороны строя, не опуская руку от головного убора (держа шашку в положение "к ноге").</w:t>
      </w:r>
    </w:p>
    <w:p>
      <w:pPr>
        <w:spacing w:after="0"/>
        <w:ind w:left="0"/>
        <w:jc w:val="both"/>
      </w:pPr>
      <w:r>
        <w:rPr>
          <w:rFonts w:ascii="Times New Roman"/>
          <w:b w:val="false"/>
          <w:i w:val="false"/>
          <w:color w:val="000000"/>
          <w:sz w:val="28"/>
        </w:rPr>
        <w:t>
      После приветствия и обхода фронта караула начальник караула опускает руку от головного убора (шашку вкладывает в ножны), для караула, вооруженного карабинами, командует: "К но-ГЕ", "ВОЛЬНО", а вооруженного автоматами, - "ВОЛЬНО" и перестраивает караул в колонну по три (по четыре). Затем караул проходит под оркестр торжественным маршем мимо встречаемого лица.</w:t>
      </w:r>
    </w:p>
    <w:p>
      <w:pPr>
        <w:spacing w:after="0"/>
        <w:ind w:left="0"/>
        <w:jc w:val="both"/>
      </w:pPr>
      <w:r>
        <w:rPr>
          <w:rFonts w:ascii="Times New Roman"/>
          <w:b w:val="false"/>
          <w:i w:val="false"/>
          <w:color w:val="000000"/>
          <w:sz w:val="28"/>
        </w:rPr>
        <w:t>
      46. Встреча и сопровождение лица, уполномоченного на открытие памятника, осуществляются по правилам, указанным в пункте 45 настоящего Устава.</w:t>
      </w:r>
    </w:p>
    <w:p>
      <w:pPr>
        <w:spacing w:after="0"/>
        <w:ind w:left="0"/>
        <w:jc w:val="both"/>
      </w:pPr>
      <w:r>
        <w:rPr>
          <w:rFonts w:ascii="Times New Roman"/>
          <w:b w:val="false"/>
          <w:i w:val="false"/>
          <w:color w:val="000000"/>
          <w:sz w:val="28"/>
        </w:rPr>
        <w:t>
      Если лицом, уполномоченным на открытие памятника, является военнослужащий, то на его приветствие личный состав почетного караула отвечает согласно Уставу внутренней службы, а на приветствие остальных лиц - по особому указанию.</w:t>
      </w:r>
    </w:p>
    <w:p>
      <w:pPr>
        <w:spacing w:after="0"/>
        <w:ind w:left="0"/>
        <w:jc w:val="both"/>
      </w:pPr>
      <w:r>
        <w:rPr>
          <w:rFonts w:ascii="Times New Roman"/>
          <w:b w:val="false"/>
          <w:i w:val="false"/>
          <w:color w:val="000000"/>
          <w:sz w:val="28"/>
        </w:rPr>
        <w:t>
      Перед снятием с памятника покрывала начальник караула командует: "Караул, СМИРНО", "Равнение на - СЕРЕДИНУ", а если караул вооружен карабинами, то командует: "Караул, СМИРНО", "Равнение на - СЕРЕДИНУ", "На кара-УЛ"; оркестр исполняет Государственный Гимн.</w:t>
      </w:r>
    </w:p>
    <w:p>
      <w:pPr>
        <w:spacing w:after="0"/>
        <w:ind w:left="0"/>
        <w:jc w:val="both"/>
      </w:pPr>
      <w:r>
        <w:rPr>
          <w:rFonts w:ascii="Times New Roman"/>
          <w:b w:val="false"/>
          <w:i w:val="false"/>
          <w:color w:val="000000"/>
          <w:sz w:val="28"/>
        </w:rPr>
        <w:t>
      По окончании исполнения оркестром Государственного Гимна начальник караула, вооруженного автоматами, командует: "ВОЛЬНО", а вооруженного карабинами, - "К но-ГЕ", а затем "ВОЛЬНО".</w:t>
      </w:r>
    </w:p>
    <w:p>
      <w:pPr>
        <w:spacing w:after="0"/>
        <w:ind w:left="0"/>
        <w:jc w:val="both"/>
      </w:pPr>
      <w:r>
        <w:rPr>
          <w:rFonts w:ascii="Times New Roman"/>
          <w:b w:val="false"/>
          <w:i w:val="false"/>
          <w:color w:val="000000"/>
          <w:sz w:val="28"/>
        </w:rPr>
        <w:t>
      По окончании митинга почетный караул и оркестр (если позволяет обстановка) по команде начальника караула перестраиваются в колонну по три (по четыре) и проходят под оркестр торжественным маршем перед памятником. Часовые почетного караула снимаются по особому указанию.</w:t>
      </w:r>
    </w:p>
    <w:p>
      <w:pPr>
        <w:spacing w:after="0"/>
        <w:ind w:left="0"/>
        <w:jc w:val="both"/>
      </w:pPr>
      <w:r>
        <w:rPr>
          <w:rFonts w:ascii="Times New Roman"/>
          <w:b w:val="false"/>
          <w:i w:val="false"/>
          <w:color w:val="000000"/>
          <w:sz w:val="28"/>
        </w:rPr>
        <w:t xml:space="preserve">
      47. К Боевому Знамени (знаменам), которое выносится на торжественное заседание по приказу начальника гарнизона (командира воинской части), назначаются почетный караул и две-три знаменные группы в зависимости от числа смен часовых. Часовые почетного караула (ассистенты) становятся по обе стороны рядом с Боевым Знаменем (знаменами) и принимают строевую стойку, при этом автоматы находятся в положении "на грудь" (карабины - в положении "к ноге", шашки - в положении "на плечо"). </w:t>
      </w:r>
    </w:p>
    <w:p>
      <w:pPr>
        <w:spacing w:after="0"/>
        <w:ind w:left="0"/>
        <w:jc w:val="both"/>
      </w:pPr>
      <w:r>
        <w:rPr>
          <w:rFonts w:ascii="Times New Roman"/>
          <w:b w:val="false"/>
          <w:i w:val="false"/>
          <w:color w:val="000000"/>
          <w:sz w:val="28"/>
        </w:rPr>
        <w:t>
      Для сопровождения Боевого Знамени к месту проведения торжественного заседания и обратно в воинскую часть назначается знаменный взвод.</w:t>
      </w:r>
    </w:p>
    <w:p>
      <w:pPr>
        <w:spacing w:after="0"/>
        <w:ind w:left="0"/>
        <w:jc w:val="both"/>
      </w:pPr>
      <w:r>
        <w:rPr>
          <w:rFonts w:ascii="Times New Roman"/>
          <w:b w:val="false"/>
          <w:i w:val="false"/>
          <w:color w:val="000000"/>
          <w:sz w:val="28"/>
        </w:rPr>
        <w:t>
      Вынос и внос Боевого Знамени производится в соответствии с требованиями Строевого устава.</w:t>
      </w:r>
    </w:p>
    <w:p>
      <w:pPr>
        <w:spacing w:after="0"/>
        <w:ind w:left="0"/>
        <w:jc w:val="left"/>
      </w:pPr>
      <w:r>
        <w:rPr>
          <w:rFonts w:ascii="Times New Roman"/>
          <w:b/>
          <w:i w:val="false"/>
          <w:color w:val="000000"/>
        </w:rPr>
        <w:t xml:space="preserve"> Отдание воинских почестей при погребении</w:t>
      </w:r>
    </w:p>
    <w:p>
      <w:pPr>
        <w:spacing w:after="0"/>
        <w:ind w:left="0"/>
        <w:jc w:val="both"/>
      </w:pPr>
      <w:r>
        <w:rPr>
          <w:rFonts w:ascii="Times New Roman"/>
          <w:b w:val="false"/>
          <w:i w:val="false"/>
          <w:color w:val="000000"/>
          <w:sz w:val="28"/>
        </w:rPr>
        <w:t>
      48. Воинские почести при погребении отдаются:</w:t>
      </w:r>
    </w:p>
    <w:p>
      <w:pPr>
        <w:spacing w:after="0"/>
        <w:ind w:left="0"/>
        <w:jc w:val="both"/>
      </w:pPr>
      <w:r>
        <w:rPr>
          <w:rFonts w:ascii="Times New Roman"/>
          <w:b w:val="false"/>
          <w:i w:val="false"/>
          <w:color w:val="000000"/>
          <w:sz w:val="28"/>
        </w:rPr>
        <w:t xml:space="preserve">
      1) лицам, удостоенным звания Героя Советского Союза, "Халық Қаһарманы", награжденным орденом "Отан", полным кавалерам орденов "Данқ"; </w:t>
      </w:r>
    </w:p>
    <w:p>
      <w:pPr>
        <w:spacing w:after="0"/>
        <w:ind w:left="0"/>
        <w:jc w:val="both"/>
      </w:pPr>
      <w:r>
        <w:rPr>
          <w:rFonts w:ascii="Times New Roman"/>
          <w:b w:val="false"/>
          <w:i w:val="false"/>
          <w:color w:val="000000"/>
          <w:sz w:val="28"/>
        </w:rPr>
        <w:t xml:space="preserve">
      2) участникам Великой Отечественной войны и других войн (вооруженных конфликтов и боевых действий в интересах Республики Казахстан или в составе подразделений Миротворческих сил); </w:t>
      </w:r>
    </w:p>
    <w:p>
      <w:pPr>
        <w:spacing w:after="0"/>
        <w:ind w:left="0"/>
        <w:jc w:val="both"/>
      </w:pPr>
      <w:r>
        <w:rPr>
          <w:rFonts w:ascii="Times New Roman"/>
          <w:b w:val="false"/>
          <w:i w:val="false"/>
          <w:color w:val="000000"/>
          <w:sz w:val="28"/>
        </w:rPr>
        <w:t xml:space="preserve">
      3) офицерам, находившимся в запасе или в отставке в воинском звании "полковник" (капитан первого ранга) и выше, а также лицам высшего сержантского состава; </w:t>
      </w:r>
    </w:p>
    <w:p>
      <w:pPr>
        <w:spacing w:after="0"/>
        <w:ind w:left="0"/>
        <w:jc w:val="both"/>
      </w:pPr>
      <w:r>
        <w:rPr>
          <w:rFonts w:ascii="Times New Roman"/>
          <w:b w:val="false"/>
          <w:i w:val="false"/>
          <w:color w:val="000000"/>
          <w:sz w:val="28"/>
        </w:rPr>
        <w:t xml:space="preserve">
      4) лицам старшего офицерского состава, имеющим общую продолжительность воинской службы 25 лет и более, которые уволены с воинской службы по достижении предельного возраста состояния на воинской службе, состоянию здоровья или в связи с сокращением штатов; </w:t>
      </w:r>
    </w:p>
    <w:p>
      <w:pPr>
        <w:spacing w:after="0"/>
        <w:ind w:left="0"/>
        <w:jc w:val="both"/>
      </w:pPr>
      <w:r>
        <w:rPr>
          <w:rFonts w:ascii="Times New Roman"/>
          <w:b w:val="false"/>
          <w:i w:val="false"/>
          <w:color w:val="000000"/>
          <w:sz w:val="28"/>
        </w:rPr>
        <w:t xml:space="preserve">
      5) гражданам, имевшим особые заслуги перед государством, на основании решений Правительства Республики Казахстан; </w:t>
      </w:r>
    </w:p>
    <w:p>
      <w:pPr>
        <w:spacing w:after="0"/>
        <w:ind w:left="0"/>
        <w:jc w:val="both"/>
      </w:pPr>
      <w:r>
        <w:rPr>
          <w:rFonts w:ascii="Times New Roman"/>
          <w:b w:val="false"/>
          <w:i w:val="false"/>
          <w:color w:val="000000"/>
          <w:sz w:val="28"/>
        </w:rPr>
        <w:t xml:space="preserve">
      6) военнослужащим, а также военнообязанным, погибшим (умершим в результате ранения, травмы, контузии, заболевания) во время прохождения воинской службы, воинских сборов. </w:t>
      </w:r>
    </w:p>
    <w:p>
      <w:pPr>
        <w:spacing w:after="0"/>
        <w:ind w:left="0"/>
        <w:jc w:val="both"/>
      </w:pPr>
      <w:r>
        <w:rPr>
          <w:rFonts w:ascii="Times New Roman"/>
          <w:b w:val="false"/>
          <w:i w:val="false"/>
          <w:color w:val="000000"/>
          <w:sz w:val="28"/>
        </w:rPr>
        <w:t>
      Воинские почести не отдаются, если гибель (смерть) наступила при совершении погибшим (умершим) противоправных действий.</w:t>
      </w:r>
    </w:p>
    <w:p>
      <w:pPr>
        <w:spacing w:after="0"/>
        <w:ind w:left="0"/>
        <w:jc w:val="both"/>
      </w:pPr>
      <w:r>
        <w:rPr>
          <w:rFonts w:ascii="Times New Roman"/>
          <w:b w:val="false"/>
          <w:i w:val="false"/>
          <w:color w:val="000000"/>
          <w:sz w:val="28"/>
        </w:rPr>
        <w:t xml:space="preserve">
      49. Организация похорон военнослужащих, погибших (умерших) во время пребывания на воинской службе, возлагается на их прямых начальников, а остальных лиц, при погребении которых назначается почетный эскорт, - на начальника гарнизона (местного органа военного управления). </w:t>
      </w:r>
    </w:p>
    <w:p>
      <w:pPr>
        <w:spacing w:after="0"/>
        <w:ind w:left="0"/>
        <w:jc w:val="both"/>
      </w:pPr>
      <w:r>
        <w:rPr>
          <w:rFonts w:ascii="Times New Roman"/>
          <w:b w:val="false"/>
          <w:i w:val="false"/>
          <w:color w:val="000000"/>
          <w:sz w:val="28"/>
        </w:rPr>
        <w:t xml:space="preserve">
      50. Подразделения (команды), назначаемые для отдания воинских почестей при погребении военнослужащих, составляют почетный эскорт. </w:t>
      </w:r>
    </w:p>
    <w:p>
      <w:pPr>
        <w:spacing w:after="0"/>
        <w:ind w:left="0"/>
        <w:jc w:val="both"/>
      </w:pPr>
      <w:r>
        <w:rPr>
          <w:rFonts w:ascii="Times New Roman"/>
          <w:b w:val="false"/>
          <w:i w:val="false"/>
          <w:color w:val="000000"/>
          <w:sz w:val="28"/>
        </w:rPr>
        <w:t>
      В почетный эскорт назначается:</w:t>
      </w:r>
    </w:p>
    <w:p>
      <w:pPr>
        <w:spacing w:after="0"/>
        <w:ind w:left="0"/>
        <w:jc w:val="both"/>
      </w:pPr>
      <w:r>
        <w:rPr>
          <w:rFonts w:ascii="Times New Roman"/>
          <w:b w:val="false"/>
          <w:i w:val="false"/>
          <w:color w:val="000000"/>
          <w:sz w:val="28"/>
        </w:rPr>
        <w:t xml:space="preserve">
      1) при погребении лиц младшего офицерского состава, младшего и старшего сержантского составов, солдат (матросов) - до отделения; </w:t>
      </w:r>
    </w:p>
    <w:p>
      <w:pPr>
        <w:spacing w:after="0"/>
        <w:ind w:left="0"/>
        <w:jc w:val="both"/>
      </w:pPr>
      <w:r>
        <w:rPr>
          <w:rFonts w:ascii="Times New Roman"/>
          <w:b w:val="false"/>
          <w:i w:val="false"/>
          <w:color w:val="000000"/>
          <w:sz w:val="28"/>
        </w:rPr>
        <w:t xml:space="preserve">
      2) при погребении лиц старшего офицерского и высшего сержантского составов - до взвода; </w:t>
      </w:r>
    </w:p>
    <w:p>
      <w:pPr>
        <w:spacing w:after="0"/>
        <w:ind w:left="0"/>
        <w:jc w:val="both"/>
      </w:pPr>
      <w:r>
        <w:rPr>
          <w:rFonts w:ascii="Times New Roman"/>
          <w:b w:val="false"/>
          <w:i w:val="false"/>
          <w:color w:val="000000"/>
          <w:sz w:val="28"/>
        </w:rPr>
        <w:t xml:space="preserve">
      3) при погребении лиц, удостоенных звания Героя Советского Союза, "Халық Қаһарманы", награжденных орденом "Отан", полных кавалеров орденов "Даңқ", граждан, имевших особые заслуги перед государством, генералов (адмиралов), командиров воинских частей и соединений - до роты и более, по особому указанию начальника Генерального штаба Вооруженных Сил Республики Казахстан (командующего войсками регионального командования, на территории которого проводится погребение). </w:t>
      </w:r>
    </w:p>
    <w:p>
      <w:pPr>
        <w:spacing w:after="0"/>
        <w:ind w:left="0"/>
        <w:jc w:val="both"/>
      </w:pPr>
      <w:r>
        <w:rPr>
          <w:rFonts w:ascii="Times New Roman"/>
          <w:b w:val="false"/>
          <w:i w:val="false"/>
          <w:color w:val="000000"/>
          <w:sz w:val="28"/>
        </w:rPr>
        <w:t>
      Почетный эскорт, назначаемый в составе взвода и больше, должен быть с Государственным Флагом (Боевым Знаменем) без чехла и с траурной лентой.</w:t>
      </w:r>
    </w:p>
    <w:p>
      <w:pPr>
        <w:spacing w:after="0"/>
        <w:ind w:left="0"/>
        <w:jc w:val="both"/>
      </w:pPr>
      <w:r>
        <w:rPr>
          <w:rFonts w:ascii="Times New Roman"/>
          <w:b w:val="false"/>
          <w:i w:val="false"/>
          <w:color w:val="000000"/>
          <w:sz w:val="28"/>
        </w:rPr>
        <w:t xml:space="preserve">
      51. Кроме почетного эскорта, на погребение назначаются: </w:t>
      </w:r>
    </w:p>
    <w:p>
      <w:pPr>
        <w:spacing w:after="0"/>
        <w:ind w:left="0"/>
        <w:jc w:val="both"/>
      </w:pPr>
      <w:r>
        <w:rPr>
          <w:rFonts w:ascii="Times New Roman"/>
          <w:b w:val="false"/>
          <w:i w:val="false"/>
          <w:color w:val="000000"/>
          <w:sz w:val="28"/>
        </w:rPr>
        <w:t xml:space="preserve">
      1) оркестр; </w:t>
      </w:r>
    </w:p>
    <w:p>
      <w:pPr>
        <w:spacing w:after="0"/>
        <w:ind w:left="0"/>
        <w:jc w:val="both"/>
      </w:pPr>
      <w:r>
        <w:rPr>
          <w:rFonts w:ascii="Times New Roman"/>
          <w:b w:val="false"/>
          <w:i w:val="false"/>
          <w:color w:val="000000"/>
          <w:sz w:val="28"/>
        </w:rPr>
        <w:t xml:space="preserve">
      2) почетный караул к телу (гробу с телом); </w:t>
      </w:r>
    </w:p>
    <w:p>
      <w:pPr>
        <w:spacing w:after="0"/>
        <w:ind w:left="0"/>
        <w:jc w:val="both"/>
      </w:pPr>
      <w:r>
        <w:rPr>
          <w:rFonts w:ascii="Times New Roman"/>
          <w:b w:val="false"/>
          <w:i w:val="false"/>
          <w:color w:val="000000"/>
          <w:sz w:val="28"/>
        </w:rPr>
        <w:t xml:space="preserve">
      3) команда для выноса и опускания тела (гроба с телом) в могилу в количестве 8-10 человек. </w:t>
      </w:r>
    </w:p>
    <w:p>
      <w:pPr>
        <w:spacing w:after="0"/>
        <w:ind w:left="0"/>
        <w:jc w:val="both"/>
      </w:pPr>
      <w:r>
        <w:rPr>
          <w:rFonts w:ascii="Times New Roman"/>
          <w:b w:val="false"/>
          <w:i w:val="false"/>
          <w:color w:val="000000"/>
          <w:sz w:val="28"/>
        </w:rPr>
        <w:t>
      Для перевозки тела (гроба с телом) покойного выделяется автомобиль.</w:t>
      </w:r>
    </w:p>
    <w:p>
      <w:pPr>
        <w:spacing w:after="0"/>
        <w:ind w:left="0"/>
        <w:jc w:val="both"/>
      </w:pPr>
      <w:r>
        <w:rPr>
          <w:rFonts w:ascii="Times New Roman"/>
          <w:b w:val="false"/>
          <w:i w:val="false"/>
          <w:color w:val="000000"/>
          <w:sz w:val="28"/>
        </w:rPr>
        <w:t>
      При погребении лиц, удостоенных звания Героя Советского Союза, "Халық Қаһарманы", награжденных орденом "Отан", полных кавалеров орденов "Данқ", граждан, имевших особые заслуги перед государством, генералов (адмиралов), для перевозки тела (гроба с телом) покойного выделяется лафет орудия.</w:t>
      </w:r>
    </w:p>
    <w:p>
      <w:pPr>
        <w:spacing w:after="0"/>
        <w:ind w:left="0"/>
        <w:jc w:val="both"/>
      </w:pPr>
      <w:r>
        <w:rPr>
          <w:rFonts w:ascii="Times New Roman"/>
          <w:b w:val="false"/>
          <w:i w:val="false"/>
          <w:color w:val="000000"/>
          <w:sz w:val="28"/>
        </w:rPr>
        <w:t>
      В случаях организации погребения в отдаленных населенных пунктах, состав, численность, вооружение и снаряжение почетного эскорта определяет начальник гарнизона (местного органа военного управления).</w:t>
      </w:r>
    </w:p>
    <w:p>
      <w:pPr>
        <w:spacing w:after="0"/>
        <w:ind w:left="0"/>
        <w:jc w:val="both"/>
      </w:pPr>
      <w:r>
        <w:rPr>
          <w:rFonts w:ascii="Times New Roman"/>
          <w:b w:val="false"/>
          <w:i w:val="false"/>
          <w:color w:val="000000"/>
          <w:sz w:val="28"/>
        </w:rPr>
        <w:t>
      Для несения орденов и медалей назначается по одному человеку на каждую подушечку с орденом или с медалями, причем при погребении генералов и офицеров для этого назначаются офицеры, а при погребении, сержантов (старшин), солдат (матросов), - сержанты (старшины), солдаты (матросы).</w:t>
      </w:r>
    </w:p>
    <w:p>
      <w:pPr>
        <w:spacing w:after="0"/>
        <w:ind w:left="0"/>
        <w:jc w:val="both"/>
      </w:pPr>
      <w:r>
        <w:rPr>
          <w:rFonts w:ascii="Times New Roman"/>
          <w:b w:val="false"/>
          <w:i w:val="false"/>
          <w:color w:val="000000"/>
          <w:sz w:val="28"/>
        </w:rPr>
        <w:t>
      Каждый орден прикрепляется к отдельной подушечке. Медали могут прикрепляться по нескольку на одной подушечке.</w:t>
      </w:r>
    </w:p>
    <w:p>
      <w:pPr>
        <w:spacing w:after="0"/>
        <w:ind w:left="0"/>
        <w:jc w:val="both"/>
      </w:pPr>
      <w:r>
        <w:rPr>
          <w:rFonts w:ascii="Times New Roman"/>
          <w:b w:val="false"/>
          <w:i w:val="false"/>
          <w:color w:val="000000"/>
          <w:sz w:val="28"/>
        </w:rPr>
        <w:t>
      На крышке гроба прикрепляется головной убор. Тело (гроб с телом) покойного покрывают полотнищем Государственного Флага национальным орнаментом к голове.</w:t>
      </w:r>
    </w:p>
    <w:p>
      <w:pPr>
        <w:spacing w:after="0"/>
        <w:ind w:left="0"/>
        <w:jc w:val="both"/>
      </w:pPr>
      <w:r>
        <w:rPr>
          <w:rFonts w:ascii="Times New Roman"/>
          <w:b w:val="false"/>
          <w:i w:val="false"/>
          <w:color w:val="000000"/>
          <w:sz w:val="28"/>
        </w:rPr>
        <w:t xml:space="preserve">
      52. Почетный эскорт и команда на погребение военнослужащего, погибшего (умершего) в своей воинской части, назначается командиром этой части. О времени и месте выноса и погребения тела покойного сообщается начальнику гарнизона. </w:t>
      </w:r>
    </w:p>
    <w:p>
      <w:pPr>
        <w:spacing w:after="0"/>
        <w:ind w:left="0"/>
        <w:jc w:val="both"/>
      </w:pPr>
      <w:r>
        <w:rPr>
          <w:rFonts w:ascii="Times New Roman"/>
          <w:b w:val="false"/>
          <w:i w:val="false"/>
          <w:color w:val="000000"/>
          <w:sz w:val="28"/>
        </w:rPr>
        <w:t>
      В случае смерти лиц, указанных в пункте 48 настоящего Устава, вне места постоянной службы (жительства) почетный эскорт и команда на погребение назначаются начальниками гарнизонов (местных органов военного управления) по месту смерти и похорон.</w:t>
      </w:r>
    </w:p>
    <w:p>
      <w:pPr>
        <w:spacing w:after="0"/>
        <w:ind w:left="0"/>
        <w:jc w:val="both"/>
      </w:pPr>
      <w:r>
        <w:rPr>
          <w:rFonts w:ascii="Times New Roman"/>
          <w:b w:val="false"/>
          <w:i w:val="false"/>
          <w:color w:val="000000"/>
          <w:sz w:val="28"/>
        </w:rPr>
        <w:t xml:space="preserve">
      53. Если погребение погибшего (умершего) военнослужащего будет происходить в другом городе или селении, тело (гроб с телом) покойного сопровождается почетным эскортом и оркестром до городской черты железнодорожного (морского, речного) участка и станции (порта), аэропорта. </w:t>
      </w:r>
    </w:p>
    <w:p>
      <w:pPr>
        <w:spacing w:after="0"/>
        <w:ind w:left="0"/>
        <w:jc w:val="both"/>
      </w:pPr>
      <w:r>
        <w:rPr>
          <w:rFonts w:ascii="Times New Roman"/>
          <w:b w:val="false"/>
          <w:i w:val="false"/>
          <w:color w:val="000000"/>
          <w:sz w:val="28"/>
        </w:rPr>
        <w:t>
      Для сопровождения тела (гроба с телом) покойного в пути следования до места похорон приказом командира воинской части или начальника гарнизона (начальника местного органа военного управления) назначаются не менее четырех человек, которые должны быть проинструктированы и при себе иметь: извещение о смерти; врачебное свидетельство о смерти; свидетельство о смерти; справку об отсутствии инфекционного заболевания; письмо семье покойного, подписанное командиром воинской части, с изложением обстоятельств смерти; вещи, ценности и награды погибшего (умершего), упакованные и опечатанные сургучной печатью.</w:t>
      </w:r>
    </w:p>
    <w:p>
      <w:pPr>
        <w:spacing w:after="0"/>
        <w:ind w:left="0"/>
        <w:jc w:val="both"/>
      </w:pPr>
      <w:r>
        <w:rPr>
          <w:rFonts w:ascii="Times New Roman"/>
          <w:b w:val="false"/>
          <w:i w:val="false"/>
          <w:color w:val="000000"/>
          <w:sz w:val="28"/>
        </w:rPr>
        <w:t>
      По прибытии к месту назначения, сопровождающие должны передать по акту начальнику местного органа военного управления документы, вещи и ценности погибшего (умершего) и принять личное участие в похоронах.</w:t>
      </w:r>
    </w:p>
    <w:p>
      <w:pPr>
        <w:spacing w:after="0"/>
        <w:ind w:left="0"/>
        <w:jc w:val="both"/>
      </w:pPr>
      <w:r>
        <w:rPr>
          <w:rFonts w:ascii="Times New Roman"/>
          <w:b w:val="false"/>
          <w:i w:val="false"/>
          <w:color w:val="000000"/>
          <w:sz w:val="28"/>
        </w:rPr>
        <w:t>
      Корешок извещения о смерти с записью в нем даты и места захоронения, заверенный гербовой печатью начальника местного органа военного управления, сдается сопровождающим по возвращении в штаб своей воинской части.</w:t>
      </w:r>
    </w:p>
    <w:p>
      <w:pPr>
        <w:spacing w:after="0"/>
        <w:ind w:left="0"/>
        <w:jc w:val="both"/>
      </w:pPr>
      <w:r>
        <w:rPr>
          <w:rFonts w:ascii="Times New Roman"/>
          <w:b w:val="false"/>
          <w:i w:val="false"/>
          <w:color w:val="000000"/>
          <w:sz w:val="28"/>
        </w:rPr>
        <w:t>
      О времени прибытия тела (гроба с телом) покойного в пункт, где назначены похороны, или в пункты перегрузки с одного типа транспорта на другой, начальник соответствующего гарнизона (начальник местного органа военного управления) должен быть уведомлен командиром воинской части, где погиб (умер) военнослужащий, не позднее чем за сутки.</w:t>
      </w:r>
    </w:p>
    <w:p>
      <w:pPr>
        <w:spacing w:after="0"/>
        <w:ind w:left="0"/>
        <w:jc w:val="both"/>
      </w:pPr>
      <w:r>
        <w:rPr>
          <w:rFonts w:ascii="Times New Roman"/>
          <w:b w:val="false"/>
          <w:i w:val="false"/>
          <w:color w:val="000000"/>
          <w:sz w:val="28"/>
        </w:rPr>
        <w:t>
      Для встречи и сопровождения тела (гроба с телом) покойного к месту погребения назначаются почетный эскорт и команда на погребение согласно пунктам 50, 51 настоящего Устава.</w:t>
      </w:r>
    </w:p>
    <w:p>
      <w:pPr>
        <w:spacing w:after="0"/>
        <w:ind w:left="0"/>
        <w:jc w:val="both"/>
      </w:pPr>
      <w:r>
        <w:rPr>
          <w:rFonts w:ascii="Times New Roman"/>
          <w:b w:val="false"/>
          <w:i w:val="false"/>
          <w:color w:val="000000"/>
          <w:sz w:val="28"/>
        </w:rPr>
        <w:t xml:space="preserve">
      54. О смерти военнослужащего командир воинской части обязан в кратчайшие сроки известить ближайших родственников погибшего (умершего) и местные органы военного управления по месту жительства семьи или призыва покойного. </w:t>
      </w:r>
    </w:p>
    <w:p>
      <w:pPr>
        <w:spacing w:after="0"/>
        <w:ind w:left="0"/>
        <w:jc w:val="both"/>
      </w:pPr>
      <w:r>
        <w:rPr>
          <w:rFonts w:ascii="Times New Roman"/>
          <w:b w:val="false"/>
          <w:i w:val="false"/>
          <w:color w:val="000000"/>
          <w:sz w:val="28"/>
        </w:rPr>
        <w:t xml:space="preserve">
      55. Начальник гарнизона заблаговременно извещает командира воинской части, от которой назначаются почетный эскорт и команда на погребение, о форме одежды, времени и месте их прибытия. </w:t>
      </w:r>
    </w:p>
    <w:p>
      <w:pPr>
        <w:spacing w:after="0"/>
        <w:ind w:left="0"/>
        <w:jc w:val="both"/>
      </w:pPr>
      <w:r>
        <w:rPr>
          <w:rFonts w:ascii="Times New Roman"/>
          <w:b w:val="false"/>
          <w:i w:val="false"/>
          <w:color w:val="000000"/>
          <w:sz w:val="28"/>
        </w:rPr>
        <w:t>
      Офицеры и сержанты (старшины) на похоронах должны быть в повседневной форме одежды и, по указанию начальника гарнизона, с траурной повязкой на левом рукаве.</w:t>
      </w:r>
    </w:p>
    <w:p>
      <w:pPr>
        <w:spacing w:after="0"/>
        <w:ind w:left="0"/>
        <w:jc w:val="both"/>
      </w:pPr>
      <w:r>
        <w:rPr>
          <w:rFonts w:ascii="Times New Roman"/>
          <w:b w:val="false"/>
          <w:i w:val="false"/>
          <w:color w:val="000000"/>
          <w:sz w:val="28"/>
        </w:rPr>
        <w:t xml:space="preserve">
      56. Время выставления почетного караула к телу (гробу с телом) покойного определяется начальником гарнизона (командиром воинской части). </w:t>
      </w:r>
    </w:p>
    <w:p>
      <w:pPr>
        <w:spacing w:after="0"/>
        <w:ind w:left="0"/>
        <w:jc w:val="both"/>
      </w:pPr>
      <w:r>
        <w:rPr>
          <w:rFonts w:ascii="Times New Roman"/>
          <w:b w:val="false"/>
          <w:i w:val="false"/>
          <w:color w:val="000000"/>
          <w:sz w:val="28"/>
        </w:rPr>
        <w:t>
      Караул из своего состава выставляет две пары часовых. Одна пара часовых становится по обе стороны гроба с телом покойного, в двух шагах от него у изголовья, вторая пара - в ногах покойного. Каждая пара часовых становится лицом к другой паре, имея автоматы в положении "на грудь" (карабины — в положении "к ноге"), и принимает строевую стойку.</w:t>
      </w:r>
    </w:p>
    <w:p>
      <w:pPr>
        <w:spacing w:after="0"/>
        <w:ind w:left="0"/>
        <w:jc w:val="both"/>
      </w:pPr>
      <w:r>
        <w:rPr>
          <w:rFonts w:ascii="Times New Roman"/>
          <w:b w:val="false"/>
          <w:i w:val="false"/>
          <w:color w:val="000000"/>
          <w:sz w:val="28"/>
        </w:rPr>
        <w:t>
      Часовые должны иметь траурную повязку на левом рукаве.</w:t>
      </w:r>
    </w:p>
    <w:p>
      <w:pPr>
        <w:spacing w:after="0"/>
        <w:ind w:left="0"/>
        <w:jc w:val="both"/>
      </w:pPr>
      <w:r>
        <w:rPr>
          <w:rFonts w:ascii="Times New Roman"/>
          <w:b w:val="false"/>
          <w:i w:val="false"/>
          <w:color w:val="000000"/>
          <w:sz w:val="28"/>
        </w:rPr>
        <w:t>
      Часовые у тела (гроба с телом) сменяются, как указано в пункте 44 настоящего Устава.</w:t>
      </w:r>
    </w:p>
    <w:p>
      <w:pPr>
        <w:spacing w:after="0"/>
        <w:ind w:left="0"/>
        <w:jc w:val="both"/>
      </w:pPr>
      <w:r>
        <w:rPr>
          <w:rFonts w:ascii="Times New Roman"/>
          <w:b w:val="false"/>
          <w:i w:val="false"/>
          <w:color w:val="000000"/>
          <w:sz w:val="28"/>
        </w:rPr>
        <w:t>
      Во время следования процессии и при опускании тела (гроба с телом) в могилу смена часовых не производится.</w:t>
      </w:r>
    </w:p>
    <w:p>
      <w:pPr>
        <w:spacing w:after="0"/>
        <w:ind w:left="0"/>
        <w:jc w:val="both"/>
      </w:pPr>
      <w:r>
        <w:rPr>
          <w:rFonts w:ascii="Times New Roman"/>
          <w:b w:val="false"/>
          <w:i w:val="false"/>
          <w:color w:val="000000"/>
          <w:sz w:val="28"/>
        </w:rPr>
        <w:t xml:space="preserve">
      57. Для отдания почестей покойному могут выставляться почетные часовые из числа представителей от воинской части и общественных организаций. Они становятся без оружия, с траурными повязками, рядом с часовыми почетного караула на расстоянии одного-двух шагов с внешней стороны от часовых почетного караула и сменяются через каждые 3-5 минут. </w:t>
      </w:r>
    </w:p>
    <w:p>
      <w:pPr>
        <w:spacing w:after="0"/>
        <w:ind w:left="0"/>
        <w:jc w:val="both"/>
      </w:pPr>
      <w:r>
        <w:rPr>
          <w:rFonts w:ascii="Times New Roman"/>
          <w:b w:val="false"/>
          <w:i w:val="false"/>
          <w:color w:val="000000"/>
          <w:sz w:val="28"/>
        </w:rPr>
        <w:t xml:space="preserve">
      58. По прибытии к месту выноса тела (гроба с телом) почетный эскорт выстраивается в развернутом строю фронтом к выходу, откуда должно быть вынесено тело (гроб с телом). Оркестр выстраивается в трех шагах правее эскорта. </w:t>
      </w:r>
    </w:p>
    <w:p>
      <w:pPr>
        <w:spacing w:after="0"/>
        <w:ind w:left="0"/>
        <w:jc w:val="both"/>
      </w:pPr>
      <w:r>
        <w:rPr>
          <w:rFonts w:ascii="Times New Roman"/>
          <w:b w:val="false"/>
          <w:i w:val="false"/>
          <w:color w:val="000000"/>
          <w:sz w:val="28"/>
        </w:rPr>
        <w:t>
      Почетный эскорт во время похорон воинское приветствие не выполняет.</w:t>
      </w:r>
    </w:p>
    <w:p>
      <w:pPr>
        <w:spacing w:after="0"/>
        <w:ind w:left="0"/>
        <w:jc w:val="both"/>
      </w:pPr>
      <w:r>
        <w:rPr>
          <w:rFonts w:ascii="Times New Roman"/>
          <w:b w:val="false"/>
          <w:i w:val="false"/>
          <w:color w:val="000000"/>
          <w:sz w:val="28"/>
        </w:rPr>
        <w:t xml:space="preserve">
      59. При выносе тела (гроба с телом) из здания, впереди идет военнослужащий с портретом покойного, за ним на дистанции трех-пяти шагов один за другим - военнослужащие с орденами и медалями покойного в порядке старшинства орденов, за ними на той же дистанции - военнослужащие с венками. Затем следуют с телом (гробом с телом) лица, сопровождающие покойного, и почетный караул. </w:t>
      </w:r>
    </w:p>
    <w:p>
      <w:pPr>
        <w:spacing w:after="0"/>
        <w:ind w:left="0"/>
        <w:jc w:val="both"/>
      </w:pPr>
      <w:r>
        <w:rPr>
          <w:rFonts w:ascii="Times New Roman"/>
          <w:b w:val="false"/>
          <w:i w:val="false"/>
          <w:color w:val="000000"/>
          <w:sz w:val="28"/>
        </w:rPr>
        <w:t>
      В момент выноса тела (гроба с телом) покойного начальник почетного эскорта, не оставляя своего места в строю, командует: "СМИРНО" (если эскорт вооружен карабинами, - "СМИРНО", "На кара-УЛ"), прикладывает руку к головному убору. Все военнослужащие, находящиеся в строю, поворачивают голову в сторону тела (гроба с телом). Оркестр исполняет траурный марш.</w:t>
      </w:r>
    </w:p>
    <w:p>
      <w:pPr>
        <w:spacing w:after="0"/>
        <w:ind w:left="0"/>
        <w:jc w:val="both"/>
      </w:pPr>
      <w:r>
        <w:rPr>
          <w:rFonts w:ascii="Times New Roman"/>
          <w:b w:val="false"/>
          <w:i w:val="false"/>
          <w:color w:val="000000"/>
          <w:sz w:val="28"/>
        </w:rPr>
        <w:t>
      Военнослужащие, находящиеся вне строя, при выносе тела (гроба с телом) принимают строевую стойку и прикладывают руку к головному убору.</w:t>
      </w:r>
    </w:p>
    <w:p>
      <w:pPr>
        <w:spacing w:after="0"/>
        <w:ind w:left="0"/>
        <w:jc w:val="both"/>
      </w:pPr>
      <w:r>
        <w:rPr>
          <w:rFonts w:ascii="Times New Roman"/>
          <w:b w:val="false"/>
          <w:i w:val="false"/>
          <w:color w:val="000000"/>
          <w:sz w:val="28"/>
        </w:rPr>
        <w:t>
      60. Процессия двигается в порядке, указанном в пункте 59 настоящего Устава. Почетный караул следует за лицами, сопровождающими покойного, затем следует оркестр и почетный эскорт.</w:t>
      </w:r>
    </w:p>
    <w:p>
      <w:pPr>
        <w:spacing w:after="0"/>
        <w:ind w:left="0"/>
        <w:jc w:val="both"/>
      </w:pPr>
      <w:r>
        <w:rPr>
          <w:rFonts w:ascii="Times New Roman"/>
          <w:b w:val="false"/>
          <w:i w:val="false"/>
          <w:color w:val="000000"/>
          <w:sz w:val="28"/>
        </w:rPr>
        <w:t>
      При движении процессии в пешем порядке оркестр с перерывами исполняет траурный марш.</w:t>
      </w:r>
    </w:p>
    <w:p>
      <w:pPr>
        <w:spacing w:after="0"/>
        <w:ind w:left="0"/>
        <w:jc w:val="both"/>
      </w:pPr>
      <w:r>
        <w:rPr>
          <w:rFonts w:ascii="Times New Roman"/>
          <w:b w:val="false"/>
          <w:i w:val="false"/>
          <w:color w:val="000000"/>
          <w:sz w:val="28"/>
        </w:rPr>
        <w:t>
      Часовые почетного караула следуют по обеим сторонам тела (гроба с телом) с автоматами в положении "на грудь", с карабинами - в положении "на плечо"; при сопровождении тела (гроба с телом) на автомобиле, часовые, в положении сидя, держат оружие между колен.</w:t>
      </w:r>
    </w:p>
    <w:p>
      <w:pPr>
        <w:spacing w:after="0"/>
        <w:ind w:left="0"/>
        <w:jc w:val="both"/>
      </w:pPr>
      <w:r>
        <w:rPr>
          <w:rFonts w:ascii="Times New Roman"/>
          <w:b w:val="false"/>
          <w:i w:val="false"/>
          <w:color w:val="000000"/>
          <w:sz w:val="28"/>
        </w:rPr>
        <w:t xml:space="preserve">
      61. В отдельных случаях, по особому указанию начальника гарнизона, у места выноса тела (гроба) и на подходе к месту погребения по обе стороны пути, где должна проходить процессия, могут быть выстроены войска в пешем одношереножном или двухшереножном строю. </w:t>
      </w:r>
    </w:p>
    <w:p>
      <w:pPr>
        <w:spacing w:after="0"/>
        <w:ind w:left="0"/>
        <w:jc w:val="both"/>
      </w:pPr>
      <w:r>
        <w:rPr>
          <w:rFonts w:ascii="Times New Roman"/>
          <w:b w:val="false"/>
          <w:i w:val="false"/>
          <w:color w:val="000000"/>
          <w:sz w:val="28"/>
        </w:rPr>
        <w:t xml:space="preserve">
      62. По прибытии к месту погребения оркестр прекращает игру. </w:t>
      </w:r>
    </w:p>
    <w:p>
      <w:pPr>
        <w:spacing w:after="0"/>
        <w:ind w:left="0"/>
        <w:jc w:val="both"/>
      </w:pPr>
      <w:r>
        <w:rPr>
          <w:rFonts w:ascii="Times New Roman"/>
          <w:b w:val="false"/>
          <w:i w:val="false"/>
          <w:color w:val="000000"/>
          <w:sz w:val="28"/>
        </w:rPr>
        <w:t>
      Почетный эскорт и оркестр выстраиваются фронтом к могиле.</w:t>
      </w:r>
    </w:p>
    <w:p>
      <w:pPr>
        <w:spacing w:after="0"/>
        <w:ind w:left="0"/>
        <w:jc w:val="both"/>
      </w:pPr>
      <w:r>
        <w:rPr>
          <w:rFonts w:ascii="Times New Roman"/>
          <w:b w:val="false"/>
          <w:i w:val="false"/>
          <w:color w:val="000000"/>
          <w:sz w:val="28"/>
        </w:rPr>
        <w:t>
      Военнослужащие с венками, орденами и медалями, а также часовые почетного караула становятся у могилы.</w:t>
      </w:r>
    </w:p>
    <w:p>
      <w:pPr>
        <w:spacing w:after="0"/>
        <w:ind w:left="0"/>
        <w:jc w:val="both"/>
      </w:pPr>
      <w:r>
        <w:rPr>
          <w:rFonts w:ascii="Times New Roman"/>
          <w:b w:val="false"/>
          <w:i w:val="false"/>
          <w:color w:val="000000"/>
          <w:sz w:val="28"/>
        </w:rPr>
        <w:t xml:space="preserve">
      63. Перед опусканием тела (гроба с телом) покойного в могилу, открывается траурный митинг. После окончания траурного митинга полотнище Государственного Флага аккуратно сворачивается таким образом, чтобы изображение солнца с лучами и парящим орлом было сверху и без загибов и вручают семье покойного, оркестр исполняет траурный марш. При опускании тела (гроба с телом) Государственный Флаг (Боевое Знамя) склоняется, почетный эскорт отдает те же почести покойному, что и при выносе тела (гроба с телом) (пункт 59 настоящего Устава). Назначенное из состава почетного эскорта подразделение производит салют тремя залпами холостыми патронами. </w:t>
      </w:r>
    </w:p>
    <w:p>
      <w:pPr>
        <w:spacing w:after="0"/>
        <w:ind w:left="0"/>
        <w:jc w:val="both"/>
      </w:pPr>
      <w:r>
        <w:rPr>
          <w:rFonts w:ascii="Times New Roman"/>
          <w:b w:val="false"/>
          <w:i w:val="false"/>
          <w:color w:val="000000"/>
          <w:sz w:val="28"/>
        </w:rPr>
        <w:t>
      В отдельных случаях по особому указанию Министра обороны может производиться артиллерийский салют.</w:t>
      </w:r>
    </w:p>
    <w:p>
      <w:pPr>
        <w:spacing w:after="0"/>
        <w:ind w:left="0"/>
        <w:jc w:val="both"/>
      </w:pPr>
      <w:r>
        <w:rPr>
          <w:rFonts w:ascii="Times New Roman"/>
          <w:b w:val="false"/>
          <w:i w:val="false"/>
          <w:color w:val="000000"/>
          <w:sz w:val="28"/>
        </w:rPr>
        <w:t>
      С первым залпом салюта оркестр исполняет Государственный Гимн. По окончании исполнения Государственного Гимна подразделения, если позволяет место, под оркестр проходят перед могилой с выполнением воинского приветствия. Часовые снимаются по окончании исполнения оркестром Государственного Гимна или по прохождении подразделения.</w:t>
      </w:r>
    </w:p>
    <w:p>
      <w:pPr>
        <w:spacing w:after="0"/>
        <w:ind w:left="0"/>
        <w:jc w:val="both"/>
      </w:pPr>
      <w:r>
        <w:rPr>
          <w:rFonts w:ascii="Times New Roman"/>
          <w:b w:val="false"/>
          <w:i w:val="false"/>
          <w:color w:val="000000"/>
          <w:sz w:val="28"/>
        </w:rPr>
        <w:t>
      Ритуал отдания воинских почестей при погребении в каждом случае производится по согласованию с родственниками либо с лицами, организующими похороны погибшего (умершего).</w:t>
      </w:r>
    </w:p>
    <w:p>
      <w:pPr>
        <w:spacing w:after="0"/>
        <w:ind w:left="0"/>
        <w:jc w:val="both"/>
      </w:pPr>
      <w:r>
        <w:rPr>
          <w:rFonts w:ascii="Times New Roman"/>
          <w:b w:val="false"/>
          <w:i w:val="false"/>
          <w:color w:val="000000"/>
          <w:sz w:val="28"/>
        </w:rPr>
        <w:t xml:space="preserve">
      64. Ордена и медали, нагрудные знаки к почетным званиям погибших (умерших) награжденных и награжденных посмертно, а также документы об их награждении передаются их семьям (родственникам) для хранения как память. Кроме того, награды погибшего (умершего) военнослужащего могут быть переданы для экспонирования и хранения музеям. </w:t>
      </w:r>
    </w:p>
    <w:p>
      <w:pPr>
        <w:spacing w:after="0"/>
        <w:ind w:left="0"/>
        <w:jc w:val="both"/>
      </w:pPr>
      <w:r>
        <w:rPr>
          <w:rFonts w:ascii="Times New Roman"/>
          <w:b w:val="false"/>
          <w:i w:val="false"/>
          <w:color w:val="000000"/>
          <w:sz w:val="28"/>
        </w:rPr>
        <w:t>
      Если у погибшего (умершего) награжденного нет семьи (родственников), его награды и документы о награждении возвращаются Президенту Республики Казахстан.</w:t>
      </w:r>
    </w:p>
    <w:p>
      <w:pPr>
        <w:spacing w:after="0"/>
        <w:ind w:left="0"/>
        <w:jc w:val="both"/>
      </w:pPr>
      <w:r>
        <w:rPr>
          <w:rFonts w:ascii="Times New Roman"/>
          <w:b w:val="false"/>
          <w:i w:val="false"/>
          <w:color w:val="000000"/>
          <w:sz w:val="28"/>
        </w:rPr>
        <w:t xml:space="preserve">
      65. В случае кремации тела покойного почетный эскорт выстраивается у крематория, фронтом параллельно направлению движения похоронной процессии. Оркестр выстраивается в трех шагах правее (левее) эскорта. </w:t>
      </w:r>
    </w:p>
    <w:p>
      <w:pPr>
        <w:spacing w:after="0"/>
        <w:ind w:left="0"/>
        <w:jc w:val="both"/>
      </w:pPr>
      <w:r>
        <w:rPr>
          <w:rFonts w:ascii="Times New Roman"/>
          <w:b w:val="false"/>
          <w:i w:val="false"/>
          <w:color w:val="000000"/>
          <w:sz w:val="28"/>
        </w:rPr>
        <w:t>
      При приближении похоронной процессии к крематорию, оркестр, исполняя траурный марш, сопровождает тело (гроб с телом) покойного до крематория.</w:t>
      </w:r>
    </w:p>
    <w:p>
      <w:pPr>
        <w:spacing w:after="0"/>
        <w:ind w:left="0"/>
        <w:jc w:val="both"/>
      </w:pPr>
      <w:r>
        <w:rPr>
          <w:rFonts w:ascii="Times New Roman"/>
          <w:b w:val="false"/>
          <w:i w:val="false"/>
          <w:color w:val="000000"/>
          <w:sz w:val="28"/>
        </w:rPr>
        <w:t>
      На время траурного митинга оркестр прекращает игру.</w:t>
      </w:r>
    </w:p>
    <w:p>
      <w:pPr>
        <w:spacing w:after="0"/>
        <w:ind w:left="0"/>
        <w:jc w:val="both"/>
      </w:pPr>
      <w:r>
        <w:rPr>
          <w:rFonts w:ascii="Times New Roman"/>
          <w:b w:val="false"/>
          <w:i w:val="false"/>
          <w:color w:val="000000"/>
          <w:sz w:val="28"/>
        </w:rPr>
        <w:t>
      При опускании тела (гроба с телом) покойного для кремации по сигналам начальника почетного эскорта Государственный Флаг (Боевое Знамя) склоняется, оркестр исполняет траурный марш, а с началом салюта - прекращает игру, назначенное подразделение производит салют тремя залпами холостыми патронами. После салюта оркестр исполняет Государственный Гимн.</w:t>
      </w:r>
    </w:p>
    <w:p>
      <w:pPr>
        <w:spacing w:after="0"/>
        <w:ind w:left="0"/>
        <w:jc w:val="left"/>
      </w:pPr>
      <w:r>
        <w:rPr>
          <w:rFonts w:ascii="Times New Roman"/>
          <w:b/>
          <w:i w:val="false"/>
          <w:color w:val="000000"/>
        </w:rPr>
        <w:t xml:space="preserve"> Отдание воинских почестей при возложении венков к памятникам</w:t>
      </w:r>
      <w:r>
        <w:br/>
      </w:r>
      <w:r>
        <w:rPr>
          <w:rFonts w:ascii="Times New Roman"/>
          <w:b/>
          <w:i w:val="false"/>
          <w:color w:val="000000"/>
        </w:rPr>
        <w:t>и могилам воинов, павших в боях за свободу и независимость</w:t>
      </w:r>
      <w:r>
        <w:br/>
      </w:r>
      <w:r>
        <w:rPr>
          <w:rFonts w:ascii="Times New Roman"/>
          <w:b/>
          <w:i w:val="false"/>
          <w:color w:val="000000"/>
        </w:rPr>
        <w:t>Отечества, при исполнении воинского долга</w:t>
      </w:r>
    </w:p>
    <w:p>
      <w:pPr>
        <w:spacing w:after="0"/>
        <w:ind w:left="0"/>
        <w:jc w:val="both"/>
      </w:pPr>
      <w:r>
        <w:rPr>
          <w:rFonts w:ascii="Times New Roman"/>
          <w:b w:val="false"/>
          <w:i w:val="false"/>
          <w:color w:val="000000"/>
          <w:sz w:val="28"/>
        </w:rPr>
        <w:t xml:space="preserve">
      66. Венки делегациями воинских частей возлагаются к памятникам и могилам воинов, павших в боях за свободу и независимость Отечества, при исполнении воинского долга. </w:t>
      </w:r>
    </w:p>
    <w:p>
      <w:pPr>
        <w:spacing w:after="0"/>
        <w:ind w:left="0"/>
        <w:jc w:val="both"/>
      </w:pPr>
      <w:r>
        <w:rPr>
          <w:rFonts w:ascii="Times New Roman"/>
          <w:b w:val="false"/>
          <w:i w:val="false"/>
          <w:color w:val="000000"/>
          <w:sz w:val="28"/>
        </w:rPr>
        <w:t xml:space="preserve">
      67. При возложении венков государственными и военными делегациями приказом начальника гарнизона назначаются вооруженный почетный караул с одним или несколькими боевыми знаменами воинских частей гарнизона и оркестр. </w:t>
      </w:r>
    </w:p>
    <w:p>
      <w:pPr>
        <w:spacing w:after="0"/>
        <w:ind w:left="0"/>
        <w:jc w:val="both"/>
      </w:pPr>
      <w:r>
        <w:rPr>
          <w:rFonts w:ascii="Times New Roman"/>
          <w:b w:val="false"/>
          <w:i w:val="false"/>
          <w:color w:val="000000"/>
          <w:sz w:val="28"/>
        </w:rPr>
        <w:t>
      Форма одежды почетного караула, оркестра и военнослужащих, принимающих участие в возложении венков, - парадная.</w:t>
      </w:r>
    </w:p>
    <w:p>
      <w:pPr>
        <w:spacing w:after="0"/>
        <w:ind w:left="0"/>
        <w:jc w:val="both"/>
      </w:pPr>
      <w:r>
        <w:rPr>
          <w:rFonts w:ascii="Times New Roman"/>
          <w:b w:val="false"/>
          <w:i w:val="false"/>
          <w:color w:val="000000"/>
          <w:sz w:val="28"/>
        </w:rPr>
        <w:t xml:space="preserve">
      68. Перед возложением венков к памятнику (могиле) из состава почетного караула выставляются одна-две пары часовых. Часовые принимают строевую стойку, при этом автоматы находятся в положении "на грудь" (карабины - в положении "к ноге"). Время выставления часовых устанавливается начальником гарнизона. </w:t>
      </w:r>
    </w:p>
    <w:p>
      <w:pPr>
        <w:spacing w:after="0"/>
        <w:ind w:left="0"/>
        <w:jc w:val="both"/>
      </w:pPr>
      <w:r>
        <w:rPr>
          <w:rFonts w:ascii="Times New Roman"/>
          <w:b w:val="false"/>
          <w:i w:val="false"/>
          <w:color w:val="000000"/>
          <w:sz w:val="28"/>
        </w:rPr>
        <w:t>
      Почетный караул выстраивается в две шеренги перед памятником (могилой) фронтом или правым флангом к нему (в зависимости от расположения памятника или могилы). Знаменная группа с Государственным Флагом (Боевым Знаменем) становится на правом фланге почетного караула, оркестр выстраивается правее Государственного Флага (Боевого Знамени).</w:t>
      </w:r>
    </w:p>
    <w:p>
      <w:pPr>
        <w:spacing w:after="0"/>
        <w:ind w:left="0"/>
        <w:jc w:val="both"/>
      </w:pPr>
      <w:r>
        <w:rPr>
          <w:rFonts w:ascii="Times New Roman"/>
          <w:b w:val="false"/>
          <w:i w:val="false"/>
          <w:color w:val="000000"/>
          <w:sz w:val="28"/>
        </w:rPr>
        <w:t xml:space="preserve">
      69. Делегация с венком выстраивается в установленном месте и начинает движение к памятнику (могиле), проходя вдоль строя почетного караула. Впереди делегации следует офицер почетного караула. За ним на дистанции двух-трех шагов - лица, несущие венок (два человека), и далее на такой же дистанции - делегация в колонне по три-пять человек. </w:t>
      </w:r>
    </w:p>
    <w:p>
      <w:pPr>
        <w:spacing w:after="0"/>
        <w:ind w:left="0"/>
        <w:jc w:val="both"/>
      </w:pPr>
      <w:r>
        <w:rPr>
          <w:rFonts w:ascii="Times New Roman"/>
          <w:b w:val="false"/>
          <w:i w:val="false"/>
          <w:color w:val="000000"/>
          <w:sz w:val="28"/>
        </w:rPr>
        <w:t>
      С приближением делегации с венком на 40-50 шагов к почетному караулу, начальник караула, вооруженного автоматами, находящимися в положении "на грудь", командует: "Караул, РАВНЯЙСЬ" "СМИРНО" "Равнение на-ПРАВО (на-ЛЕВО)", а вооруженного карабинами, - "Караул, РАВНЯЙСЬ", "СМИРНО". "Для встречи справа (слева), на кара-УЛ".</w:t>
      </w:r>
    </w:p>
    <w:p>
      <w:pPr>
        <w:spacing w:after="0"/>
        <w:ind w:left="0"/>
        <w:jc w:val="both"/>
      </w:pPr>
      <w:r>
        <w:rPr>
          <w:rFonts w:ascii="Times New Roman"/>
          <w:b w:val="false"/>
          <w:i w:val="false"/>
          <w:color w:val="000000"/>
          <w:sz w:val="28"/>
        </w:rPr>
        <w:t>
      Почетный караул, выполнив команду, сопровождает движение делегации с венком поворотом головы. Оркестр исполняет траурно-торжественные мелодии. Государственный Флаг (Боевое Знамя) склоняется вперед.</w:t>
      </w:r>
    </w:p>
    <w:p>
      <w:pPr>
        <w:spacing w:after="0"/>
        <w:ind w:left="0"/>
        <w:jc w:val="both"/>
      </w:pPr>
      <w:r>
        <w:rPr>
          <w:rFonts w:ascii="Times New Roman"/>
          <w:b w:val="false"/>
          <w:i w:val="false"/>
          <w:color w:val="000000"/>
          <w:sz w:val="28"/>
        </w:rPr>
        <w:t xml:space="preserve">
      70. С подходом к памятнику (могиле) делегация возлагает венок и минутой молчания чтит память погибших. Оркестр прекращает игру. </w:t>
      </w:r>
    </w:p>
    <w:p>
      <w:pPr>
        <w:spacing w:after="0"/>
        <w:ind w:left="0"/>
        <w:jc w:val="both"/>
      </w:pPr>
      <w:r>
        <w:rPr>
          <w:rFonts w:ascii="Times New Roman"/>
          <w:b w:val="false"/>
          <w:i w:val="false"/>
          <w:color w:val="000000"/>
          <w:sz w:val="28"/>
        </w:rPr>
        <w:t>
      После минуты молчания оркестр исполняет Государственный Гимн. По окончании исполнения Государственного Гимна делегация, возлагавшая венок, отходит от памятника (могилы) и выстраивается лицом к проходящему караулу, а почетный караул по командам начальника караула перестраивается в походную колонну и проходит под оркестр торжественным маршем перед памятником (могилой) и лицами, возлагавшими венок.</w:t>
      </w:r>
    </w:p>
    <w:p>
      <w:pPr>
        <w:spacing w:after="0"/>
        <w:ind w:left="0"/>
        <w:jc w:val="both"/>
      </w:pPr>
      <w:r>
        <w:rPr>
          <w:rFonts w:ascii="Times New Roman"/>
          <w:b w:val="false"/>
          <w:i w:val="false"/>
          <w:color w:val="000000"/>
          <w:sz w:val="28"/>
        </w:rPr>
        <w:t xml:space="preserve">
      71. При возложении венков главами иностранных государств и правительств, а также министрами обороны и официальными военными делегациями соблюдается порядок, изложенный в пунктах 66-70 настоящего Устава. </w:t>
      </w:r>
    </w:p>
    <w:p>
      <w:pPr>
        <w:spacing w:after="0"/>
        <w:ind w:left="0"/>
        <w:jc w:val="both"/>
      </w:pPr>
      <w:r>
        <w:rPr>
          <w:rFonts w:ascii="Times New Roman"/>
          <w:b w:val="false"/>
          <w:i w:val="false"/>
          <w:color w:val="000000"/>
          <w:sz w:val="28"/>
        </w:rPr>
        <w:t>
      При этом траурно-торжественные мелодии исполняются только по согласованию с главой делегации. После минуты молчания исполняется гимн государства, делегация которого возлагает венок и Государственный Гимн Республики Казахстан (по одному куплету). Иностранные военные делегации сопровождаются представителями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При возложении венков к памятникам и могилам воинов другими иностранными делегациями почетный караул и оркестр не назначаются. В этом случае к памятнику (могиле) по приказу начальника гарнизона выставляются одна-две пары часовых, которые снимаются в установленное начальником гарнизона время. При необходимости выделяется офицер с двумя военнослужащими для доставки венка к месту его возложения.</w:t>
      </w:r>
    </w:p>
    <w:p>
      <w:pPr>
        <w:spacing w:after="0"/>
        <w:ind w:left="0"/>
        <w:jc w:val="left"/>
      </w:pPr>
      <w:r>
        <w:rPr>
          <w:rFonts w:ascii="Times New Roman"/>
          <w:b/>
          <w:i w:val="false"/>
          <w:color w:val="000000"/>
        </w:rPr>
        <w:t xml:space="preserve"> 4. Участие войск в ликвидации чрезвычайных ситуаций природного</w:t>
      </w:r>
      <w:r>
        <w:br/>
      </w:r>
      <w:r>
        <w:rPr>
          <w:rFonts w:ascii="Times New Roman"/>
          <w:b/>
          <w:i w:val="false"/>
          <w:color w:val="000000"/>
        </w:rPr>
        <w:t>и техногенного характера и их последствий</w:t>
      </w:r>
    </w:p>
    <w:p>
      <w:pPr>
        <w:spacing w:after="0"/>
        <w:ind w:left="0"/>
        <w:jc w:val="both"/>
      </w:pPr>
      <w:r>
        <w:rPr>
          <w:rFonts w:ascii="Times New Roman"/>
          <w:b w:val="false"/>
          <w:i w:val="false"/>
          <w:color w:val="000000"/>
          <w:sz w:val="28"/>
        </w:rPr>
        <w:t xml:space="preserve">
      72.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 </w:t>
      </w:r>
    </w:p>
    <w:p>
      <w:pPr>
        <w:spacing w:after="0"/>
        <w:ind w:left="0"/>
        <w:jc w:val="both"/>
      </w:pPr>
      <w:r>
        <w:rPr>
          <w:rFonts w:ascii="Times New Roman"/>
          <w:b w:val="false"/>
          <w:i w:val="false"/>
          <w:color w:val="000000"/>
          <w:sz w:val="28"/>
        </w:rPr>
        <w:t>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чрезвычайных ситуаций осуществляется в соответствии с законами Республики Казахстан и планами действия (взаимодействия) по ликвидации чрезвычайных ситуаций.</w:t>
      </w:r>
    </w:p>
    <w:p>
      <w:pPr>
        <w:spacing w:after="0"/>
        <w:ind w:left="0"/>
        <w:jc w:val="both"/>
      </w:pPr>
      <w:r>
        <w:rPr>
          <w:rFonts w:ascii="Times New Roman"/>
          <w:b w:val="false"/>
          <w:i w:val="false"/>
          <w:color w:val="000000"/>
          <w:sz w:val="28"/>
        </w:rPr>
        <w:t>
      На основании решений Президента Республики Казахстан приказами Министра обороны Республики Казахстан, начальника Генерального штаба Вооруженных Сил Республики Казахстан и соответствующих руководителей других войск и воинских формирований воинские части могут быть привлечены для ликвидации чрезвычайных ситуаций и их последствий, спасения жизни людей и оказания помощи пострадавшему населению.</w:t>
      </w:r>
    </w:p>
    <w:p>
      <w:pPr>
        <w:spacing w:after="0"/>
        <w:ind w:left="0"/>
        <w:jc w:val="both"/>
      </w:pPr>
      <w:r>
        <w:rPr>
          <w:rFonts w:ascii="Times New Roman"/>
          <w:b w:val="false"/>
          <w:i w:val="false"/>
          <w:color w:val="000000"/>
          <w:sz w:val="28"/>
        </w:rPr>
        <w:t xml:space="preserve">
      73. Войскам, выделенным для ликвидации чрезвычайных ситуаций и их последствий или для оказания помощи населению, начальник гарнизона ставит задачу, в которой указывает: в подчинение какого командира (начальника) поступает каждая воинская часть (подразделение), способ передвижения, придаваемые технические средства, срок выполнения поставленной задачи, вооружение, форму одежды и порядок довольствия. </w:t>
      </w:r>
    </w:p>
    <w:p>
      <w:pPr>
        <w:spacing w:after="0"/>
        <w:ind w:left="0"/>
        <w:jc w:val="both"/>
      </w:pPr>
      <w:r>
        <w:rPr>
          <w:rFonts w:ascii="Times New Roman"/>
          <w:b w:val="false"/>
          <w:i w:val="false"/>
          <w:color w:val="000000"/>
          <w:sz w:val="28"/>
        </w:rPr>
        <w:t xml:space="preserve">
      74. О прибытии к месту назначения командир воинской части (подразделения) немедленно докладывает должностному лицу, в распоряжение которого он назначен, и по его указанию организует выполнение поставленной задачи. </w:t>
      </w:r>
    </w:p>
    <w:p>
      <w:pPr>
        <w:spacing w:after="0"/>
        <w:ind w:left="0"/>
        <w:jc w:val="both"/>
      </w:pPr>
      <w:r>
        <w:rPr>
          <w:rFonts w:ascii="Times New Roman"/>
          <w:b w:val="false"/>
          <w:i w:val="false"/>
          <w:color w:val="000000"/>
          <w:sz w:val="28"/>
        </w:rPr>
        <w:t>
      Если на месте аварии, катастрофы или стихийного бедствия не окажется лица, в распоряжение которого назначены войска, командир воинской части (подразделения) самостоятельно приступает к выполнению поставленной задачи, согласовывая свои действия с местными органами государственного управления и с выделенными по их распоряжению силами.</w:t>
      </w:r>
    </w:p>
    <w:p>
      <w:pPr>
        <w:spacing w:after="0"/>
        <w:ind w:left="0"/>
        <w:jc w:val="both"/>
      </w:pPr>
      <w:r>
        <w:rPr>
          <w:rFonts w:ascii="Times New Roman"/>
          <w:b w:val="false"/>
          <w:i w:val="false"/>
          <w:color w:val="000000"/>
          <w:sz w:val="28"/>
        </w:rPr>
        <w:t>
      О выполнении поставленной задачи командир воинской части (подразделения) докладывает начальнику гарнизона и своему непосредственному начальнику.</w:t>
      </w:r>
    </w:p>
    <w:p>
      <w:pPr>
        <w:spacing w:after="0"/>
        <w:ind w:left="0"/>
        <w:jc w:val="both"/>
      </w:pPr>
      <w:r>
        <w:rPr>
          <w:rFonts w:ascii="Times New Roman"/>
          <w:b w:val="false"/>
          <w:i w:val="false"/>
          <w:color w:val="000000"/>
          <w:sz w:val="28"/>
        </w:rPr>
        <w:t xml:space="preserve">
      75. Для охраны имущества, оставшегося или вынесенного с места аварии, катастрофы или стихийного бедствия, приказом командира воинской части, выделенной для ликвидации чрезвычайных ситуаций или их последствий, назначаются временные караулы. </w:t>
      </w:r>
    </w:p>
    <w:p>
      <w:pPr>
        <w:spacing w:after="0"/>
        <w:ind w:left="0"/>
        <w:jc w:val="both"/>
      </w:pPr>
      <w:r>
        <w:rPr>
          <w:rFonts w:ascii="Times New Roman"/>
          <w:b w:val="false"/>
          <w:i w:val="false"/>
          <w:color w:val="000000"/>
          <w:sz w:val="28"/>
        </w:rPr>
        <w:t>
      Эти караулы подчиняются командиру воинской части (подразделения), от которой они назначены, начальнику гарнизона, дежурному по караулам (воинской части) и несут службу на общих основаниях.</w:t>
      </w:r>
    </w:p>
    <w:p>
      <w:pPr>
        <w:spacing w:after="0"/>
        <w:ind w:left="0"/>
        <w:jc w:val="both"/>
      </w:pPr>
      <w:r>
        <w:rPr>
          <w:rFonts w:ascii="Times New Roman"/>
          <w:b w:val="false"/>
          <w:i w:val="false"/>
          <w:color w:val="000000"/>
          <w:sz w:val="28"/>
        </w:rPr>
        <w:t xml:space="preserve">
      76. Не допускается подчинять воинские части, подразделения или команды представителям местных органов государственного управления. </w:t>
      </w:r>
    </w:p>
    <w:p>
      <w:pPr>
        <w:spacing w:after="0"/>
        <w:ind w:left="0"/>
        <w:jc w:val="left"/>
      </w:pPr>
      <w:r>
        <w:rPr>
          <w:rFonts w:ascii="Times New Roman"/>
          <w:b/>
          <w:i w:val="false"/>
          <w:color w:val="000000"/>
        </w:rPr>
        <w:t xml:space="preserve"> 5. Гарнизонный наряд</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77. Гарнизонный наряд назначается для поддержания воинской дисциплины и порядка среди военнослужащих на улицах и в других общественных местах гарнизона, охраны и обороны гарнизонных объектов, а также для контроля за соблюдением правил дорожного движения водителями (механикам и-водителями) транспортных средств воинских частей и выполнения других задач гарнизонной службы.</w:t>
      </w:r>
    </w:p>
    <w:p>
      <w:pPr>
        <w:spacing w:after="0"/>
        <w:ind w:left="0"/>
        <w:jc w:val="both"/>
      </w:pPr>
      <w:r>
        <w:rPr>
          <w:rFonts w:ascii="Times New Roman"/>
          <w:b w:val="false"/>
          <w:i w:val="false"/>
          <w:color w:val="000000"/>
          <w:sz w:val="28"/>
        </w:rPr>
        <w:t>
      В гарнизонах, где позволяет штатная структура и численность органов военной полиции, несение службы в гарнизоне, в объеме задач, определенных законодательством Республики Казахстан, возлагается на военную полицию гарнизона.</w:t>
      </w:r>
    </w:p>
    <w:p>
      <w:pPr>
        <w:spacing w:after="0"/>
        <w:ind w:left="0"/>
        <w:jc w:val="both"/>
      </w:pPr>
      <w:r>
        <w:rPr>
          <w:rFonts w:ascii="Times New Roman"/>
          <w:b w:val="false"/>
          <w:i w:val="false"/>
          <w:color w:val="000000"/>
          <w:sz w:val="28"/>
        </w:rPr>
        <w:t>
      Командиры (начальники) воинских частей по вопросам организации и несения гарнизонной службы подчиняются начальнику гарнизона.</w:t>
      </w:r>
    </w:p>
    <w:p>
      <w:pPr>
        <w:spacing w:after="0"/>
        <w:ind w:left="0"/>
        <w:jc w:val="both"/>
      </w:pPr>
      <w:r>
        <w:rPr>
          <w:rFonts w:ascii="Times New Roman"/>
          <w:b w:val="false"/>
          <w:i w:val="false"/>
          <w:color w:val="000000"/>
          <w:sz w:val="28"/>
        </w:rPr>
        <w:t>
      В состав гарнизонного наряда могут назначаться:</w:t>
      </w:r>
    </w:p>
    <w:p>
      <w:pPr>
        <w:spacing w:after="0"/>
        <w:ind w:left="0"/>
        <w:jc w:val="both"/>
      </w:pPr>
      <w:r>
        <w:rPr>
          <w:rFonts w:ascii="Times New Roman"/>
          <w:b w:val="false"/>
          <w:i w:val="false"/>
          <w:color w:val="000000"/>
          <w:sz w:val="28"/>
        </w:rPr>
        <w:t xml:space="preserve">
      1) дежурный по караулам (дежурный по воинской части, командиром которой является начальник гарнизона); </w:t>
      </w:r>
    </w:p>
    <w:p>
      <w:pPr>
        <w:spacing w:after="0"/>
        <w:ind w:left="0"/>
        <w:jc w:val="both"/>
      </w:pPr>
      <w:r>
        <w:rPr>
          <w:rFonts w:ascii="Times New Roman"/>
          <w:b w:val="false"/>
          <w:i w:val="false"/>
          <w:color w:val="000000"/>
          <w:sz w:val="28"/>
        </w:rPr>
        <w:t xml:space="preserve">
      2) помощник дежурного по караулам; </w:t>
      </w:r>
    </w:p>
    <w:p>
      <w:pPr>
        <w:spacing w:after="0"/>
        <w:ind w:left="0"/>
        <w:jc w:val="both"/>
      </w:pPr>
      <w:r>
        <w:rPr>
          <w:rFonts w:ascii="Times New Roman"/>
          <w:b w:val="false"/>
          <w:i w:val="false"/>
          <w:color w:val="000000"/>
          <w:sz w:val="28"/>
        </w:rPr>
        <w:t xml:space="preserve">
      3) гарнизонные караулы; </w:t>
      </w:r>
    </w:p>
    <w:p>
      <w:pPr>
        <w:spacing w:after="0"/>
        <w:ind w:left="0"/>
        <w:jc w:val="both"/>
      </w:pPr>
      <w:r>
        <w:rPr>
          <w:rFonts w:ascii="Times New Roman"/>
          <w:b w:val="false"/>
          <w:i w:val="false"/>
          <w:color w:val="000000"/>
          <w:sz w:val="28"/>
        </w:rPr>
        <w:t xml:space="preserve">
      4) дежурное подразделение; </w:t>
      </w:r>
    </w:p>
    <w:p>
      <w:pPr>
        <w:spacing w:after="0"/>
        <w:ind w:left="0"/>
        <w:jc w:val="both"/>
      </w:pPr>
      <w:r>
        <w:rPr>
          <w:rFonts w:ascii="Times New Roman"/>
          <w:b w:val="false"/>
          <w:i w:val="false"/>
          <w:color w:val="000000"/>
          <w:sz w:val="28"/>
        </w:rPr>
        <w:t xml:space="preserve">
      5) гарнизонные патрули; </w:t>
      </w:r>
    </w:p>
    <w:p>
      <w:pPr>
        <w:spacing w:after="0"/>
        <w:ind w:left="0"/>
        <w:jc w:val="both"/>
      </w:pPr>
      <w:r>
        <w:rPr>
          <w:rFonts w:ascii="Times New Roman"/>
          <w:b w:val="false"/>
          <w:i w:val="false"/>
          <w:color w:val="000000"/>
          <w:sz w:val="28"/>
        </w:rPr>
        <w:t xml:space="preserve">
      6) посты контроля за соблюдением правил дорожного движения (регулировщик дорожного движения). </w:t>
      </w:r>
    </w:p>
    <w:p>
      <w:pPr>
        <w:spacing w:after="0"/>
        <w:ind w:left="0"/>
        <w:jc w:val="both"/>
      </w:pPr>
      <w:r>
        <w:rPr>
          <w:rFonts w:ascii="Times New Roman"/>
          <w:b w:val="false"/>
          <w:i w:val="false"/>
          <w:color w:val="000000"/>
          <w:sz w:val="28"/>
        </w:rPr>
        <w:t>
      В отсутствие подразделений военной полиции за подготовку регулировщиков дорожного движения несут ответственность командиры воинских частей.</w:t>
      </w:r>
    </w:p>
    <w:p>
      <w:pPr>
        <w:spacing w:after="0"/>
        <w:ind w:left="0"/>
        <w:jc w:val="both"/>
      </w:pPr>
      <w:r>
        <w:rPr>
          <w:rFonts w:ascii="Times New Roman"/>
          <w:b w:val="false"/>
          <w:i w:val="false"/>
          <w:color w:val="000000"/>
          <w:sz w:val="28"/>
        </w:rPr>
        <w:t>
      При необходимости начальник гарнизона изменяет состав гарнизонного наряда.</w:t>
      </w:r>
    </w:p>
    <w:p>
      <w:pPr>
        <w:spacing w:after="0"/>
        <w:ind w:left="0"/>
        <w:jc w:val="both"/>
      </w:pPr>
      <w:r>
        <w:rPr>
          <w:rFonts w:ascii="Times New Roman"/>
          <w:b w:val="false"/>
          <w:i w:val="false"/>
          <w:color w:val="000000"/>
          <w:sz w:val="28"/>
        </w:rPr>
        <w:t xml:space="preserve">
      78. Гарнизонный наряд назначается не позднее чем за сутки до заступления в наряд. Он обеспечивается транспортными средствами от тех воинских частей, от которых данный наряд назначен. </w:t>
      </w:r>
    </w:p>
    <w:p>
      <w:pPr>
        <w:spacing w:after="0"/>
        <w:ind w:left="0"/>
        <w:jc w:val="both"/>
      </w:pPr>
      <w:r>
        <w:rPr>
          <w:rFonts w:ascii="Times New Roman"/>
          <w:b w:val="false"/>
          <w:i w:val="false"/>
          <w:color w:val="000000"/>
          <w:sz w:val="28"/>
        </w:rPr>
        <w:t>
      79. Командиры воинских частей (подразделений), от которых назначается гарнизонный наряд, несут ответственность за подбор и расстановку личного состава, его подготовку к несению службы, своевременное направление На инструктаж и прибытие на развод, постоянную готовность дежурного подразделения и своевременное его прибытие по вызову к месту назначения.</w:t>
      </w:r>
    </w:p>
    <w:p>
      <w:pPr>
        <w:spacing w:after="0"/>
        <w:ind w:left="0"/>
        <w:jc w:val="both"/>
      </w:pPr>
      <w:r>
        <w:rPr>
          <w:rFonts w:ascii="Times New Roman"/>
          <w:b w:val="false"/>
          <w:i w:val="false"/>
          <w:color w:val="000000"/>
          <w:sz w:val="28"/>
        </w:rPr>
        <w:t>
      80. Начальником штаба гарнизона на каждый месяц составляется ведомость гарнизонного наряда (</w:t>
      </w:r>
      <w:r>
        <w:rPr>
          <w:rFonts w:ascii="Times New Roman"/>
          <w:b w:val="false"/>
          <w:i w:val="false"/>
          <w:color w:val="000000"/>
          <w:sz w:val="28"/>
        </w:rPr>
        <w:t>приложение 3</w:t>
      </w:r>
      <w:r>
        <w:rPr>
          <w:rFonts w:ascii="Times New Roman"/>
          <w:b w:val="false"/>
          <w:i w:val="false"/>
          <w:color w:val="000000"/>
          <w:sz w:val="28"/>
        </w:rPr>
        <w:t xml:space="preserve">), которая утверждается начальником гарнизона. </w:t>
      </w:r>
    </w:p>
    <w:p>
      <w:pPr>
        <w:spacing w:after="0"/>
        <w:ind w:left="0"/>
        <w:jc w:val="both"/>
      </w:pPr>
      <w:r>
        <w:rPr>
          <w:rFonts w:ascii="Times New Roman"/>
          <w:b w:val="false"/>
          <w:i w:val="false"/>
          <w:color w:val="000000"/>
          <w:sz w:val="28"/>
        </w:rPr>
        <w:t>
      Выписки из ведомости гарнизонного наряда рассылаются во все привлекаемые к несению службы воинские части за десять суток до начала нового месяца.</w:t>
      </w:r>
    </w:p>
    <w:p>
      <w:pPr>
        <w:spacing w:after="0"/>
        <w:ind w:left="0"/>
        <w:jc w:val="both"/>
      </w:pPr>
      <w:r>
        <w:rPr>
          <w:rFonts w:ascii="Times New Roman"/>
          <w:b w:val="false"/>
          <w:i w:val="false"/>
          <w:color w:val="000000"/>
          <w:sz w:val="28"/>
        </w:rPr>
        <w:t>
      О каждом изменении в ведомости гарнизонного наряда начальник гарнизона своевременно сообщает командирам воинских частей.</w:t>
      </w:r>
    </w:p>
    <w:p>
      <w:pPr>
        <w:spacing w:after="0"/>
        <w:ind w:left="0"/>
        <w:jc w:val="both"/>
      </w:pPr>
      <w:r>
        <w:rPr>
          <w:rFonts w:ascii="Times New Roman"/>
          <w:b w:val="false"/>
          <w:i w:val="false"/>
          <w:color w:val="000000"/>
          <w:sz w:val="28"/>
        </w:rPr>
        <w:t>
      81. Накануне заступления в наряд в штабе воинской части дежурному по караулам, начальникам гарнизонных патрулей и постовым по контролю за соблюдением правил дорожного движения (регулировщикам дорожного движения) вручаются предписания, на основании которых начальник штаба гарнизона выдает дежурному по караулам записки со старыми и новыми паролями, начальникам патрулей - удостоверения начальника патруля, в которых указываются маршрут движения, время патрулирования, особые обязанности, а каждому постовому по контролю за соблюдением правил дорожного движения (регулировщикам дорожного движения) - удостоверение постового по контролю за соблюдением правил дорожного движения (регулировщика дорожного движения)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82. Дежурный по караулам (воинской части), его помощник, состав патруля и поста по контролю за соблюдением правил дорожного движения (регулировщики дорожного движения) должны иметь на левой стороне груди нагрудный знак с соответствующей надписью, кроме того, постовые по контролю за соблюдением правил дорожного движения (регулировщики дорожного движения) должны иметь жезл регулировщика. </w:t>
      </w:r>
    </w:p>
    <w:p>
      <w:pPr>
        <w:spacing w:after="0"/>
        <w:ind w:left="0"/>
        <w:jc w:val="both"/>
      </w:pPr>
      <w:r>
        <w:rPr>
          <w:rFonts w:ascii="Times New Roman"/>
          <w:b w:val="false"/>
          <w:i w:val="false"/>
          <w:color w:val="000000"/>
          <w:sz w:val="28"/>
        </w:rPr>
        <w:t xml:space="preserve">
      83. Назначение, подготовка и обеспечение гарнизонного наряда производится в соответствии с порядком назначения, подготовки и обеспечения суточного наряда, установленным Уставом внутренней службы. </w:t>
      </w:r>
    </w:p>
    <w:p>
      <w:pPr>
        <w:spacing w:after="0"/>
        <w:ind w:left="0"/>
        <w:jc w:val="left"/>
      </w:pPr>
      <w:r>
        <w:rPr>
          <w:rFonts w:ascii="Times New Roman"/>
          <w:b/>
          <w:i w:val="false"/>
          <w:color w:val="000000"/>
        </w:rPr>
        <w:t xml:space="preserve"> Дежурное подразделение гарнизона</w:t>
      </w:r>
    </w:p>
    <w:p>
      <w:pPr>
        <w:spacing w:after="0"/>
        <w:ind w:left="0"/>
        <w:jc w:val="both"/>
      </w:pPr>
      <w:r>
        <w:rPr>
          <w:rFonts w:ascii="Times New Roman"/>
          <w:b w:val="false"/>
          <w:i w:val="false"/>
          <w:color w:val="000000"/>
          <w:sz w:val="28"/>
        </w:rPr>
        <w:t xml:space="preserve">
      84. Дежурное подразделение гарнизона назначается приказом начальника гарнизона на случай усиления гарнизонных караулов или срочного вызова при пожаре, стихийном бедствии и иных происшествиях в гарнизоне. </w:t>
      </w:r>
    </w:p>
    <w:p>
      <w:pPr>
        <w:spacing w:after="0"/>
        <w:ind w:left="0"/>
        <w:jc w:val="both"/>
      </w:pPr>
      <w:r>
        <w:rPr>
          <w:rFonts w:ascii="Times New Roman"/>
          <w:b w:val="false"/>
          <w:i w:val="false"/>
          <w:color w:val="000000"/>
          <w:sz w:val="28"/>
        </w:rPr>
        <w:t>
      В приказе указываются его состав, вооружение, обеспечение боеприпасами, необходимым имуществом и транспортными средствами, форма одежды и порядок отдыха.</w:t>
      </w:r>
    </w:p>
    <w:p>
      <w:pPr>
        <w:spacing w:after="0"/>
        <w:ind w:left="0"/>
        <w:jc w:val="both"/>
      </w:pPr>
      <w:r>
        <w:rPr>
          <w:rFonts w:ascii="Times New Roman"/>
          <w:b w:val="false"/>
          <w:i w:val="false"/>
          <w:color w:val="000000"/>
          <w:sz w:val="28"/>
        </w:rPr>
        <w:t>
      Не допускается использовать дежурное подразделение для выполнения хозяйственных работ.</w:t>
      </w:r>
    </w:p>
    <w:p>
      <w:pPr>
        <w:spacing w:after="0"/>
        <w:ind w:left="0"/>
        <w:jc w:val="both"/>
      </w:pPr>
      <w:r>
        <w:rPr>
          <w:rFonts w:ascii="Times New Roman"/>
          <w:b w:val="false"/>
          <w:i w:val="false"/>
          <w:color w:val="000000"/>
          <w:sz w:val="28"/>
        </w:rPr>
        <w:t>
      В крупных гарнизонах может назначаться несколько дежурных подразделений.</w:t>
      </w:r>
    </w:p>
    <w:p>
      <w:pPr>
        <w:spacing w:after="0"/>
        <w:ind w:left="0"/>
        <w:jc w:val="both"/>
      </w:pPr>
      <w:r>
        <w:rPr>
          <w:rFonts w:ascii="Times New Roman"/>
          <w:b w:val="false"/>
          <w:i w:val="false"/>
          <w:color w:val="000000"/>
          <w:sz w:val="28"/>
        </w:rPr>
        <w:t xml:space="preserve">
      85. Дежурное подразделение назначается на каждые сутки в соответствии с утвержденным начальником гарнизона графиком, как правило, от той воинской части, от которой назначены гарнизонные караулы, и подчиняется начальнику гарнизона и дежурному по караулам. </w:t>
      </w:r>
    </w:p>
    <w:p>
      <w:pPr>
        <w:spacing w:after="0"/>
        <w:ind w:left="0"/>
        <w:jc w:val="both"/>
      </w:pPr>
      <w:r>
        <w:rPr>
          <w:rFonts w:ascii="Times New Roman"/>
          <w:b w:val="false"/>
          <w:i w:val="false"/>
          <w:color w:val="000000"/>
          <w:sz w:val="28"/>
        </w:rPr>
        <w:t>
      Вызов дежурного подразделения производится начальником гарнизона или дежурным по караулам (воинской части, подчиненной начальнику гарнизона).</w:t>
      </w:r>
    </w:p>
    <w:p>
      <w:pPr>
        <w:spacing w:after="0"/>
        <w:ind w:left="0"/>
        <w:jc w:val="both"/>
      </w:pPr>
      <w:r>
        <w:rPr>
          <w:rFonts w:ascii="Times New Roman"/>
          <w:b w:val="false"/>
          <w:i w:val="false"/>
          <w:color w:val="000000"/>
          <w:sz w:val="28"/>
        </w:rPr>
        <w:t>
      При вызове дежурного подразделения указывается: куда, к какому времени и в чье распоряжение оно должно прибыть, а также какое иметь при себе имущество, снаряжение, вооружение, количество боеприпасов и порядок их выдачи.</w:t>
      </w:r>
    </w:p>
    <w:p>
      <w:pPr>
        <w:spacing w:after="0"/>
        <w:ind w:left="0"/>
        <w:jc w:val="both"/>
      </w:pPr>
      <w:r>
        <w:rPr>
          <w:rFonts w:ascii="Times New Roman"/>
          <w:b w:val="false"/>
          <w:i w:val="false"/>
          <w:color w:val="000000"/>
          <w:sz w:val="28"/>
        </w:rPr>
        <w:t>
      Боеприпасы дежурному подразделению выдаются по приказу командира (начальника штаба) воинской части или дежурного по воинской части.</w:t>
      </w:r>
    </w:p>
    <w:p>
      <w:pPr>
        <w:spacing w:after="0"/>
        <w:ind w:left="0"/>
        <w:jc w:val="both"/>
      </w:pPr>
      <w:r>
        <w:rPr>
          <w:rFonts w:ascii="Times New Roman"/>
          <w:b w:val="false"/>
          <w:i w:val="false"/>
          <w:color w:val="000000"/>
          <w:sz w:val="28"/>
        </w:rPr>
        <w:t>
      Одновременно с вызовом дежурного подразделения приказом начальника гарнизона, если необходимо, назначается новое дежурное подразделение.</w:t>
      </w:r>
    </w:p>
    <w:p>
      <w:pPr>
        <w:spacing w:after="0"/>
        <w:ind w:left="0"/>
        <w:jc w:val="both"/>
      </w:pPr>
      <w:r>
        <w:rPr>
          <w:rFonts w:ascii="Times New Roman"/>
          <w:b w:val="false"/>
          <w:i w:val="false"/>
          <w:color w:val="000000"/>
          <w:sz w:val="28"/>
        </w:rPr>
        <w:t xml:space="preserve">
      86. Занятия с дежурным подразделением проводятся вблизи расположения своей воинской части. Местонахождение дежурного подразделения и порядок его вызова должны быть известны дежурному по воинской части и дежурному по караулам. </w:t>
      </w:r>
    </w:p>
    <w:p>
      <w:pPr>
        <w:spacing w:after="0"/>
        <w:ind w:left="0"/>
        <w:jc w:val="both"/>
      </w:pPr>
      <w:r>
        <w:rPr>
          <w:rFonts w:ascii="Times New Roman"/>
          <w:b w:val="false"/>
          <w:i w:val="false"/>
          <w:color w:val="000000"/>
          <w:sz w:val="28"/>
        </w:rPr>
        <w:t xml:space="preserve">
      87. По прибытии к месту назначения дежурное подразделение действует по указанию дежурного по караулам (воинской части, подчиненной начальнику гарнизона) или лица, в распоряжение которого оно назначено. </w:t>
      </w:r>
    </w:p>
    <w:p>
      <w:pPr>
        <w:spacing w:after="0"/>
        <w:ind w:left="0"/>
        <w:jc w:val="left"/>
      </w:pPr>
      <w:r>
        <w:rPr>
          <w:rFonts w:ascii="Times New Roman"/>
          <w:b/>
          <w:i w:val="false"/>
          <w:color w:val="000000"/>
        </w:rPr>
        <w:t xml:space="preserve"> Гарнизонные патрули</w:t>
      </w:r>
    </w:p>
    <w:p>
      <w:pPr>
        <w:spacing w:after="0"/>
        <w:ind w:left="0"/>
        <w:jc w:val="both"/>
      </w:pPr>
      <w:r>
        <w:rPr>
          <w:rFonts w:ascii="Times New Roman"/>
          <w:b w:val="false"/>
          <w:i w:val="false"/>
          <w:color w:val="000000"/>
          <w:sz w:val="28"/>
        </w:rPr>
        <w:t xml:space="preserve">
      88. В каждом гарнизоне для поддержания порядка и контроля за соблюдением воинской дисциплины военнослужащими на улицах и в других общественных местах, на железнодорожных (морских, речных) участках и станциях (портах), аэропортах, прилегающих к гарнизону населенных пунктах, а также для обеспечения сохранности объектов назначается патрульный наряд (патруль) от подразделений военной полиции, а в случае их отсутствия или для их усиления - от воинских частей гарнизона. Патрулирование, как правило, возлагается на органы военной полиции Вооруженных Сил, других войск и воинских формирований, которые выполняют задачи в соответствии с законодательством об органах военной полиции. В гарнизонах, где нет подразделений органов военной полиции, приказом начальника гарнизона из состава воинских частей назначаются гарнизонные патрули, при необходимости могут назначаться совместные патрули. </w:t>
      </w:r>
    </w:p>
    <w:p>
      <w:pPr>
        <w:spacing w:after="0"/>
        <w:ind w:left="0"/>
        <w:jc w:val="both"/>
      </w:pPr>
      <w:r>
        <w:rPr>
          <w:rFonts w:ascii="Times New Roman"/>
          <w:b w:val="false"/>
          <w:i w:val="false"/>
          <w:color w:val="000000"/>
          <w:sz w:val="28"/>
        </w:rPr>
        <w:t>
      Патруль - это подвижный наряд в составе двух или нескольких военнослужащих, выполняющих задачу путем обхода (объезда) маршрута или осмотра его отдельных участков.</w:t>
      </w:r>
    </w:p>
    <w:p>
      <w:pPr>
        <w:spacing w:after="0"/>
        <w:ind w:left="0"/>
        <w:jc w:val="both"/>
      </w:pPr>
      <w:r>
        <w:rPr>
          <w:rFonts w:ascii="Times New Roman"/>
          <w:b w:val="false"/>
          <w:i w:val="false"/>
          <w:color w:val="000000"/>
          <w:sz w:val="28"/>
        </w:rPr>
        <w:t>
      Особенности организации и несения патрульно-постовой службы органов, на которые законодательством Республики Казахстан возложены функции по обеспечению правопорядка, а также их дежурных подразделений (оперативных групп) определяются требованиями нормативных правовых актов об организации патрульно-постовой службы, по обеспечению охраны общественного порядка и безопасности, утвержденных приказами руководителей Вооруженных Сил, других войск и воинских формирований. Порядок патрулирования определяет командир (начальник) соответствующего органа.</w:t>
      </w:r>
    </w:p>
    <w:p>
      <w:pPr>
        <w:spacing w:after="0"/>
        <w:ind w:left="0"/>
        <w:jc w:val="both"/>
      </w:pPr>
      <w:r>
        <w:rPr>
          <w:rFonts w:ascii="Times New Roman"/>
          <w:b w:val="false"/>
          <w:i w:val="false"/>
          <w:color w:val="000000"/>
          <w:sz w:val="28"/>
        </w:rPr>
        <w:t xml:space="preserve">
      89. Патрули от воинских частей назначаются на сутки или только на определенное время дня или ночи и могут быть пешие или на автомобилях. Патруль, назначенный на сутки, несет службу, чередуя патрулирование с отдыхом, в порядке, определенном начальником гарнизона. </w:t>
      </w:r>
    </w:p>
    <w:p>
      <w:pPr>
        <w:spacing w:after="0"/>
        <w:ind w:left="0"/>
        <w:jc w:val="both"/>
      </w:pPr>
      <w:r>
        <w:rPr>
          <w:rFonts w:ascii="Times New Roman"/>
          <w:b w:val="false"/>
          <w:i w:val="false"/>
          <w:color w:val="000000"/>
          <w:sz w:val="28"/>
        </w:rPr>
        <w:t>
      При дежурном по караулам (воинской части) назначается резервный патруль с транспортным средством.</w:t>
      </w:r>
    </w:p>
    <w:p>
      <w:pPr>
        <w:spacing w:after="0"/>
        <w:ind w:left="0"/>
        <w:jc w:val="both"/>
      </w:pPr>
      <w:r>
        <w:rPr>
          <w:rFonts w:ascii="Times New Roman"/>
          <w:b w:val="false"/>
          <w:i w:val="false"/>
          <w:color w:val="000000"/>
          <w:sz w:val="28"/>
        </w:rPr>
        <w:t>
      Гарнизонные патрули подчиняются начальнику гарнизона и дежурному по караулам. В гарнизонах, где не назначен дежурный по караулам, патрули подчиняются дежурному по воинской части, от которой они назначены.</w:t>
      </w:r>
    </w:p>
    <w:p>
      <w:pPr>
        <w:spacing w:after="0"/>
        <w:ind w:left="0"/>
        <w:jc w:val="both"/>
      </w:pPr>
      <w:r>
        <w:rPr>
          <w:rFonts w:ascii="Times New Roman"/>
          <w:b w:val="false"/>
          <w:i w:val="false"/>
          <w:color w:val="000000"/>
          <w:sz w:val="28"/>
        </w:rPr>
        <w:t>
      Гарнизонные патрули, назначаемые для патрулирования в районе железнодорожных (морских, речных) участках и станциях (портах), аэропортах, кроме того, подчиняются военному коменданту железнодорожного (морского, речного) участка и станции (порта), аэропорта.</w:t>
      </w:r>
    </w:p>
    <w:p>
      <w:pPr>
        <w:spacing w:after="0"/>
        <w:ind w:left="0"/>
        <w:jc w:val="both"/>
      </w:pPr>
      <w:r>
        <w:rPr>
          <w:rFonts w:ascii="Times New Roman"/>
          <w:b w:val="false"/>
          <w:i w:val="false"/>
          <w:color w:val="000000"/>
          <w:sz w:val="28"/>
        </w:rPr>
        <w:t xml:space="preserve">
      90. Патруль состоит из начальника патруля и двух-трех патрульных. </w:t>
      </w:r>
    </w:p>
    <w:p>
      <w:pPr>
        <w:spacing w:after="0"/>
        <w:ind w:left="0"/>
        <w:jc w:val="both"/>
      </w:pPr>
      <w:r>
        <w:rPr>
          <w:rFonts w:ascii="Times New Roman"/>
          <w:b w:val="false"/>
          <w:i w:val="false"/>
          <w:color w:val="000000"/>
          <w:sz w:val="28"/>
        </w:rPr>
        <w:t>
      Начальником патруля в зависимости от задач, возлагаемых на патруль, может быть назначен офицер или сержант (старшина).</w:t>
      </w:r>
    </w:p>
    <w:p>
      <w:pPr>
        <w:spacing w:after="0"/>
        <w:ind w:left="0"/>
        <w:jc w:val="both"/>
      </w:pPr>
      <w:r>
        <w:rPr>
          <w:rFonts w:ascii="Times New Roman"/>
          <w:b w:val="false"/>
          <w:i w:val="false"/>
          <w:color w:val="000000"/>
          <w:sz w:val="28"/>
        </w:rPr>
        <w:t>
      Начальниками патрулей, несущими службу в районах железнодорожных (морских, речных) участков и станций (портах), аэропортах назначаются офицеры.</w:t>
      </w:r>
    </w:p>
    <w:p>
      <w:pPr>
        <w:spacing w:after="0"/>
        <w:ind w:left="0"/>
        <w:jc w:val="both"/>
      </w:pPr>
      <w:r>
        <w:rPr>
          <w:rFonts w:ascii="Times New Roman"/>
          <w:b w:val="false"/>
          <w:i w:val="false"/>
          <w:color w:val="000000"/>
          <w:sz w:val="28"/>
        </w:rPr>
        <w:t>
      Патрульные назначаются из числа дисциплинированных, требовательных, подтянутых в строевом отношении и физически развитых солдат (матросов) или сержантов (старшин) и, как правило, от одного подразделения.</w:t>
      </w:r>
    </w:p>
    <w:p>
      <w:pPr>
        <w:spacing w:after="0"/>
        <w:ind w:left="0"/>
        <w:jc w:val="both"/>
      </w:pPr>
      <w:r>
        <w:rPr>
          <w:rFonts w:ascii="Times New Roman"/>
          <w:b w:val="false"/>
          <w:i w:val="false"/>
          <w:color w:val="000000"/>
          <w:sz w:val="28"/>
        </w:rPr>
        <w:t xml:space="preserve">
      91. Вооружение и форма одежды гарнизонного патруля устанавливаются начальником гарнизона. Начальники патрулей - военнослужащие по контракту вооружаются, как правило, пистолетами с двумя снаряженными магазинами, а остальной личный состав, в зависимости от условий обстановки, может быть без оружия или с оружием. </w:t>
      </w:r>
    </w:p>
    <w:p>
      <w:pPr>
        <w:spacing w:after="0"/>
        <w:ind w:left="0"/>
        <w:jc w:val="both"/>
      </w:pPr>
      <w:r>
        <w:rPr>
          <w:rFonts w:ascii="Times New Roman"/>
          <w:b w:val="false"/>
          <w:i w:val="false"/>
          <w:color w:val="000000"/>
          <w:sz w:val="28"/>
        </w:rPr>
        <w:t>
      Для связи с дежурным по караулам (воинской части) патруль обеспечивается средствами связи.</w:t>
      </w:r>
    </w:p>
    <w:p>
      <w:pPr>
        <w:spacing w:after="0"/>
        <w:ind w:left="0"/>
        <w:jc w:val="both"/>
      </w:pPr>
      <w:r>
        <w:rPr>
          <w:rFonts w:ascii="Times New Roman"/>
          <w:b w:val="false"/>
          <w:i w:val="false"/>
          <w:color w:val="000000"/>
          <w:sz w:val="28"/>
        </w:rPr>
        <w:t xml:space="preserve">
      92. Схема патрулирования и инструкции патрулям составляются начальником штаба гарнизона и утверждаются начальником гарнизона, а в органах военной полиции, других войсках и воинских формированиях утверждаются командирами (начальниками) этих органов, согласовываются с начальником гарнизона и взаимодействующими правоохранительными органами. </w:t>
      </w:r>
    </w:p>
    <w:p>
      <w:pPr>
        <w:spacing w:after="0"/>
        <w:ind w:left="0"/>
        <w:jc w:val="both"/>
      </w:pPr>
      <w:r>
        <w:rPr>
          <w:rFonts w:ascii="Times New Roman"/>
          <w:b w:val="false"/>
          <w:i w:val="false"/>
          <w:color w:val="000000"/>
          <w:sz w:val="28"/>
        </w:rPr>
        <w:t>
      На схеме патрулирования указываются: несколько вариантов маршрутов движения патрулей; расположение общественных мест, мест массового отдыха (кинотеатров, парков и других); места расположения телефонов для связи с дежурным по караулам (воинской части), а также с правоохранительными органами.</w:t>
      </w:r>
    </w:p>
    <w:p>
      <w:pPr>
        <w:spacing w:after="0"/>
        <w:ind w:left="0"/>
        <w:jc w:val="both"/>
      </w:pPr>
      <w:r>
        <w:rPr>
          <w:rFonts w:ascii="Times New Roman"/>
          <w:b w:val="false"/>
          <w:i w:val="false"/>
          <w:color w:val="000000"/>
          <w:sz w:val="28"/>
        </w:rPr>
        <w:t>
      В инструкции патрулям указываются: задачи патрулей; особенности несения ими службы на каждом маршруте; порядок взаимодействия с правоохранительными органами; способы связи и порядок доклада дежурному по караулам (воинской части).</w:t>
      </w:r>
    </w:p>
    <w:p>
      <w:pPr>
        <w:spacing w:after="0"/>
        <w:ind w:left="0"/>
        <w:jc w:val="left"/>
      </w:pPr>
      <w:r>
        <w:rPr>
          <w:rFonts w:ascii="Times New Roman"/>
          <w:b/>
          <w:i w:val="false"/>
          <w:color w:val="000000"/>
        </w:rPr>
        <w:t xml:space="preserve"> Права и обязанности лиц гарнизонного наряда</w:t>
      </w:r>
      <w:r>
        <w:br/>
      </w:r>
      <w:r>
        <w:rPr>
          <w:rFonts w:ascii="Times New Roman"/>
          <w:b/>
          <w:i w:val="false"/>
          <w:color w:val="000000"/>
        </w:rPr>
        <w:t>Дежурный по караулам и его помощник</w:t>
      </w:r>
    </w:p>
    <w:p>
      <w:pPr>
        <w:spacing w:after="0"/>
        <w:ind w:left="0"/>
        <w:jc w:val="both"/>
      </w:pPr>
      <w:r>
        <w:rPr>
          <w:rFonts w:ascii="Times New Roman"/>
          <w:b w:val="false"/>
          <w:i w:val="false"/>
          <w:color w:val="000000"/>
          <w:sz w:val="28"/>
        </w:rPr>
        <w:t xml:space="preserve">
      93. Для непосредственного руководства гарнизонными караулами назначаются дежурный по караулам из числа офицеров воинских частей гарнизона по должности не ниже командира роты (батареи) и его помощник из числа младших офицеров. </w:t>
      </w:r>
    </w:p>
    <w:p>
      <w:pPr>
        <w:spacing w:after="0"/>
        <w:ind w:left="0"/>
        <w:jc w:val="both"/>
      </w:pPr>
      <w:r>
        <w:rPr>
          <w:rFonts w:ascii="Times New Roman"/>
          <w:b w:val="false"/>
          <w:i w:val="false"/>
          <w:color w:val="000000"/>
          <w:sz w:val="28"/>
        </w:rPr>
        <w:t>
      В гарнизонах, где имеется один гарнизонный караул, приказом начальника гарнизона обязанности дежурного по караулам могут быть возложены на дежурного по воинской части, от которой назначается караул.</w:t>
      </w:r>
    </w:p>
    <w:p>
      <w:pPr>
        <w:spacing w:after="0"/>
        <w:ind w:left="0"/>
        <w:jc w:val="both"/>
      </w:pPr>
      <w:r>
        <w:rPr>
          <w:rFonts w:ascii="Times New Roman"/>
          <w:b w:val="false"/>
          <w:i w:val="false"/>
          <w:color w:val="000000"/>
          <w:sz w:val="28"/>
        </w:rPr>
        <w:t>
      Дежурный и его помощник находятся в специально оборудованном для несения службы месте. Они вооружаются пистолетами с двумя снаряженными магазинами.</w:t>
      </w:r>
    </w:p>
    <w:p>
      <w:pPr>
        <w:spacing w:after="0"/>
        <w:ind w:left="0"/>
        <w:jc w:val="both"/>
      </w:pPr>
      <w:r>
        <w:rPr>
          <w:rFonts w:ascii="Times New Roman"/>
          <w:b w:val="false"/>
          <w:i w:val="false"/>
          <w:color w:val="000000"/>
          <w:sz w:val="28"/>
        </w:rPr>
        <w:t xml:space="preserve">
      94. Дежурный по караулам отвечает за правильное несение службы гарнизонным нарядом. Он подчиняется начальнику гарнизона. </w:t>
      </w:r>
    </w:p>
    <w:p>
      <w:pPr>
        <w:spacing w:after="0"/>
        <w:ind w:left="0"/>
        <w:jc w:val="both"/>
      </w:pPr>
      <w:r>
        <w:rPr>
          <w:rFonts w:ascii="Times New Roman"/>
          <w:b w:val="false"/>
          <w:i w:val="false"/>
          <w:color w:val="000000"/>
          <w:sz w:val="28"/>
        </w:rPr>
        <w:t>
      Дежурный по караулам обязан:</w:t>
      </w:r>
    </w:p>
    <w:p>
      <w:pPr>
        <w:spacing w:after="0"/>
        <w:ind w:left="0"/>
        <w:jc w:val="both"/>
      </w:pPr>
      <w:r>
        <w:rPr>
          <w:rFonts w:ascii="Times New Roman"/>
          <w:b w:val="false"/>
          <w:i w:val="false"/>
          <w:color w:val="000000"/>
          <w:sz w:val="28"/>
        </w:rPr>
        <w:t xml:space="preserve">
      1) прибыть в назначенное время к начальнику штаба гарнизона, предъявить предписание о назначении дежурным по караулам, получить записки со старыми и новыми паролями и необходимые указания; </w:t>
      </w:r>
    </w:p>
    <w:p>
      <w:pPr>
        <w:spacing w:after="0"/>
        <w:ind w:left="0"/>
        <w:jc w:val="both"/>
      </w:pPr>
      <w:r>
        <w:rPr>
          <w:rFonts w:ascii="Times New Roman"/>
          <w:b w:val="false"/>
          <w:i w:val="false"/>
          <w:color w:val="000000"/>
          <w:sz w:val="28"/>
        </w:rPr>
        <w:t xml:space="preserve">
      2) представиться сменяемому дежурному по караулам и сообщить ему старый пароль; </w:t>
      </w:r>
    </w:p>
    <w:p>
      <w:pPr>
        <w:spacing w:after="0"/>
        <w:ind w:left="0"/>
        <w:jc w:val="both"/>
      </w:pPr>
      <w:r>
        <w:rPr>
          <w:rFonts w:ascii="Times New Roman"/>
          <w:b w:val="false"/>
          <w:i w:val="false"/>
          <w:color w:val="000000"/>
          <w:sz w:val="28"/>
        </w:rPr>
        <w:t xml:space="preserve">
      3) изучить ведомость гарнизонного наряда, схемы расположения постов, табели постам, инструкции начальникам караулов и инструкцию дежурному по караулам; </w:t>
      </w:r>
    </w:p>
    <w:p>
      <w:pPr>
        <w:spacing w:after="0"/>
        <w:ind w:left="0"/>
        <w:jc w:val="both"/>
      </w:pPr>
      <w:r>
        <w:rPr>
          <w:rFonts w:ascii="Times New Roman"/>
          <w:b w:val="false"/>
          <w:i w:val="false"/>
          <w:color w:val="000000"/>
          <w:sz w:val="28"/>
        </w:rPr>
        <w:t xml:space="preserve">
      4) произвести развод гарнизонного наряда в соответствии с порядком проведения развода суточного наряда, указанном в Уставе внутренней службы; </w:t>
      </w:r>
    </w:p>
    <w:p>
      <w:pPr>
        <w:spacing w:after="0"/>
        <w:ind w:left="0"/>
        <w:jc w:val="both"/>
      </w:pPr>
      <w:r>
        <w:rPr>
          <w:rFonts w:ascii="Times New Roman"/>
          <w:b w:val="false"/>
          <w:i w:val="false"/>
          <w:color w:val="000000"/>
          <w:sz w:val="28"/>
        </w:rPr>
        <w:t xml:space="preserve">
      5) находиться в отведенном для него помещении; отправляясь по служебным делам, оставлять за себя своего помощника, сообщив ему, куда и на какое время отлучается; </w:t>
      </w:r>
    </w:p>
    <w:p>
      <w:pPr>
        <w:spacing w:after="0"/>
        <w:ind w:left="0"/>
        <w:jc w:val="both"/>
      </w:pPr>
      <w:r>
        <w:rPr>
          <w:rFonts w:ascii="Times New Roman"/>
          <w:b w:val="false"/>
          <w:i w:val="false"/>
          <w:color w:val="000000"/>
          <w:sz w:val="28"/>
        </w:rPr>
        <w:t xml:space="preserve">
      6) лично проверять не реже двух раз в сутки (из них один раз ночью) несение службы гарнизонными караулами, при этом осматривать в ночное время, а при плохой видимости и днем, стоянки боевых машин (вооружения и военной техники) и принимать меры к немедленному устранению выявленных недостатков; </w:t>
      </w:r>
    </w:p>
    <w:p>
      <w:pPr>
        <w:spacing w:after="0"/>
        <w:ind w:left="0"/>
        <w:jc w:val="both"/>
      </w:pPr>
      <w:r>
        <w:rPr>
          <w:rFonts w:ascii="Times New Roman"/>
          <w:b w:val="false"/>
          <w:i w:val="false"/>
          <w:color w:val="000000"/>
          <w:sz w:val="28"/>
        </w:rPr>
        <w:t xml:space="preserve">
      7) давать указания об изменении продолжительности пребывания на постах в зависимости от состояния погоды; </w:t>
      </w:r>
    </w:p>
    <w:p>
      <w:pPr>
        <w:spacing w:after="0"/>
        <w:ind w:left="0"/>
        <w:jc w:val="both"/>
      </w:pPr>
      <w:r>
        <w:rPr>
          <w:rFonts w:ascii="Times New Roman"/>
          <w:b w:val="false"/>
          <w:i w:val="false"/>
          <w:color w:val="000000"/>
          <w:sz w:val="28"/>
        </w:rPr>
        <w:t xml:space="preserve">
      8) на основании наряда на вскрытие охраняемых караулами объектов давать разрешение начальникам караулов на вскрытие данных объектов; </w:t>
      </w:r>
    </w:p>
    <w:p>
      <w:pPr>
        <w:spacing w:after="0"/>
        <w:ind w:left="0"/>
        <w:jc w:val="both"/>
      </w:pPr>
      <w:r>
        <w:rPr>
          <w:rFonts w:ascii="Times New Roman"/>
          <w:b w:val="false"/>
          <w:i w:val="false"/>
          <w:color w:val="000000"/>
          <w:sz w:val="28"/>
        </w:rPr>
        <w:t xml:space="preserve">
      9) встречать начальника гарнизона и его прямых начальников и докладывать им, например: "Господин полковник, во время моего дежурства происшествий не случилось. Дежурный по караулам капитан Омаров"; </w:t>
      </w:r>
    </w:p>
    <w:p>
      <w:pPr>
        <w:spacing w:after="0"/>
        <w:ind w:left="0"/>
        <w:jc w:val="both"/>
      </w:pPr>
      <w:r>
        <w:rPr>
          <w:rFonts w:ascii="Times New Roman"/>
          <w:b w:val="false"/>
          <w:i w:val="false"/>
          <w:color w:val="000000"/>
          <w:sz w:val="28"/>
        </w:rPr>
        <w:t>
      10) сопровождать лиц, прибывших для проверки караулов, или посылать для их сопровождения своего помощника, предварительно проверив у них удостоверение личности и разовые удостоверения на право проверки караулов;</w:t>
      </w:r>
    </w:p>
    <w:p>
      <w:pPr>
        <w:spacing w:after="0"/>
        <w:ind w:left="0"/>
        <w:jc w:val="both"/>
      </w:pPr>
      <w:r>
        <w:rPr>
          <w:rFonts w:ascii="Times New Roman"/>
          <w:b w:val="false"/>
          <w:i w:val="false"/>
          <w:color w:val="000000"/>
          <w:sz w:val="28"/>
        </w:rPr>
        <w:t xml:space="preserve">
      11) проверять готовность дежурного подразделения гарнизона к действиям по тревоге или вызову. </w:t>
      </w:r>
    </w:p>
    <w:p>
      <w:pPr>
        <w:spacing w:after="0"/>
        <w:ind w:left="0"/>
        <w:jc w:val="both"/>
      </w:pPr>
      <w:r>
        <w:rPr>
          <w:rFonts w:ascii="Times New Roman"/>
          <w:b w:val="false"/>
          <w:i w:val="false"/>
          <w:color w:val="000000"/>
          <w:sz w:val="28"/>
        </w:rPr>
        <w:t>
      В гарнизонах, где штатная численность подразделений военной полиции не позволяет им выполнять задачи по обеспечению правопорядка и безопасности дорожного движения военных транспортных средств, обязанности по руководству службой гарнизонных патрулей и контроля за соблюдением правил дорожного движения приказом начальника гарнизона возлагаются на дежурного по караулам.</w:t>
      </w:r>
    </w:p>
    <w:p>
      <w:pPr>
        <w:spacing w:after="0"/>
        <w:ind w:left="0"/>
        <w:jc w:val="both"/>
      </w:pPr>
      <w:r>
        <w:rPr>
          <w:rFonts w:ascii="Times New Roman"/>
          <w:b w:val="false"/>
          <w:i w:val="false"/>
          <w:color w:val="000000"/>
          <w:sz w:val="28"/>
        </w:rPr>
        <w:t xml:space="preserve">
      95. По окончании развода новый дежурный по караулам принимает от сменяемого дежурного указанные в описи документы. После доклада начальников караулов о произведенной смене дежурные по караулам докладывают начальнику гарнизона, а в его отсутствие — начальнику штаба гарнизона о сдаче и приеме дежурства, например: "Господин генерал-майор, капитан Солоненко дежурство по караулам сдал". "Господин генерал-майор, капитан Егизбаев дежурство по караулам принял". Затем новый дежурный сообщает обо всех недостатках, обнаруженных при приеме дежурства, а сменяемый дежурный - о несении службы караулами и мерах, принятых для устранения выявленных недостатков, о вскрытии и закрытии охраняемых караулами объектов, а также о происшествиях в течение прошедших суток, если они были. После доклада новый дежурный представляет книгу приема и сдачи дежурства с этими записями на просмотр начальнику гарнизона. </w:t>
      </w:r>
    </w:p>
    <w:p>
      <w:pPr>
        <w:spacing w:after="0"/>
        <w:ind w:left="0"/>
        <w:jc w:val="both"/>
      </w:pPr>
      <w:r>
        <w:rPr>
          <w:rFonts w:ascii="Times New Roman"/>
          <w:b w:val="false"/>
          <w:i w:val="false"/>
          <w:color w:val="000000"/>
          <w:sz w:val="28"/>
        </w:rPr>
        <w:t xml:space="preserve">
      96. В случае происшествия в одном из гарнизонных караулов дежурный по караулам немедленно отправляется на место происшествия, если необходимо, то с разрешения начальника гарнизона он вызывает дежурное подразделение или часть его. А при пожаре, кроме того, пожарную команду и ближайшее подразделение пожарной части уполномоченного органа Республики Казахстан по чрезвычайным ситуациям. </w:t>
      </w:r>
    </w:p>
    <w:p>
      <w:pPr>
        <w:spacing w:after="0"/>
        <w:ind w:left="0"/>
        <w:jc w:val="both"/>
      </w:pPr>
      <w:r>
        <w:rPr>
          <w:rFonts w:ascii="Times New Roman"/>
          <w:b w:val="false"/>
          <w:i w:val="false"/>
          <w:color w:val="000000"/>
          <w:sz w:val="28"/>
        </w:rPr>
        <w:t>
      О происшествиях в караулах и о принятых мерах дежурный по караулам немедленно докладывает начальнику гарнизона и сообщает командиру воинской части, от которой назначен караул.</w:t>
      </w:r>
    </w:p>
    <w:p>
      <w:pPr>
        <w:spacing w:after="0"/>
        <w:ind w:left="0"/>
        <w:jc w:val="both"/>
      </w:pPr>
      <w:r>
        <w:rPr>
          <w:rFonts w:ascii="Times New Roman"/>
          <w:b w:val="false"/>
          <w:i w:val="false"/>
          <w:color w:val="000000"/>
          <w:sz w:val="28"/>
        </w:rPr>
        <w:t xml:space="preserve">
      97. Если дежурный по караулам внезапно заболел, он докладывает об этом начальнику гарнизона и поступает по его указанию. </w:t>
      </w:r>
    </w:p>
    <w:p>
      <w:pPr>
        <w:spacing w:after="0"/>
        <w:ind w:left="0"/>
        <w:jc w:val="both"/>
      </w:pPr>
      <w:r>
        <w:rPr>
          <w:rFonts w:ascii="Times New Roman"/>
          <w:b w:val="false"/>
          <w:i w:val="false"/>
          <w:color w:val="000000"/>
          <w:sz w:val="28"/>
        </w:rPr>
        <w:t>
      При внезапном заболевании начальника караула дежурный по караулам возлагает его обязанности на помощника начальника караула (разводящего) или для замены заболевшего вызывает из воинской части нового начальника караула, следует вместе с ним в караульное помещение и руководит приемом караула. Новому начальнику караула дежурный по караулам сообщает действующий пароль и о происшедшем немедленно докладывает начальнику гарнизона.</w:t>
      </w:r>
    </w:p>
    <w:p>
      <w:pPr>
        <w:spacing w:after="0"/>
        <w:ind w:left="0"/>
        <w:jc w:val="both"/>
      </w:pPr>
      <w:r>
        <w:rPr>
          <w:rFonts w:ascii="Times New Roman"/>
          <w:b w:val="false"/>
          <w:i w:val="false"/>
          <w:color w:val="000000"/>
          <w:sz w:val="28"/>
        </w:rPr>
        <w:t>
      98. В случаях, когда караулами не принимаются под охрану объекты из- за недостатков в их оборудовании, дежурный по караулам немедленно докладывает об этом начальнику гарнизона, после чего вызывает начальника охраняемого объекта для устранения недостатков.</w:t>
      </w:r>
    </w:p>
    <w:p>
      <w:pPr>
        <w:spacing w:after="0"/>
        <w:ind w:left="0"/>
        <w:jc w:val="both"/>
      </w:pPr>
      <w:r>
        <w:rPr>
          <w:rFonts w:ascii="Times New Roman"/>
          <w:b w:val="false"/>
          <w:i w:val="false"/>
          <w:color w:val="000000"/>
          <w:sz w:val="28"/>
        </w:rPr>
        <w:t xml:space="preserve">
      99. Помощник дежурного по караулам подчиняется дежурному по караулам.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прибыть в назначенное время для инструктажа к начальнику штаба гарнизона; </w:t>
      </w:r>
    </w:p>
    <w:p>
      <w:pPr>
        <w:spacing w:after="0"/>
        <w:ind w:left="0"/>
        <w:jc w:val="both"/>
      </w:pPr>
      <w:r>
        <w:rPr>
          <w:rFonts w:ascii="Times New Roman"/>
          <w:b w:val="false"/>
          <w:i w:val="false"/>
          <w:color w:val="000000"/>
          <w:sz w:val="28"/>
        </w:rPr>
        <w:t xml:space="preserve">
      2) изучить ведомость гарнизонного наряда, схемы расположения постов, табели постам, инструкции начальникам караулов и инструкцию дежурному по караулам; </w:t>
      </w:r>
    </w:p>
    <w:p>
      <w:pPr>
        <w:spacing w:after="0"/>
        <w:ind w:left="0"/>
        <w:jc w:val="both"/>
      </w:pPr>
      <w:r>
        <w:rPr>
          <w:rFonts w:ascii="Times New Roman"/>
          <w:b w:val="false"/>
          <w:i w:val="false"/>
          <w:color w:val="000000"/>
          <w:sz w:val="28"/>
        </w:rPr>
        <w:t xml:space="preserve">
      3) участвовать в проведении развода гарнизонного наряда; </w:t>
      </w:r>
    </w:p>
    <w:p>
      <w:pPr>
        <w:spacing w:after="0"/>
        <w:ind w:left="0"/>
        <w:jc w:val="both"/>
      </w:pPr>
      <w:r>
        <w:rPr>
          <w:rFonts w:ascii="Times New Roman"/>
          <w:b w:val="false"/>
          <w:i w:val="false"/>
          <w:color w:val="000000"/>
          <w:sz w:val="28"/>
        </w:rPr>
        <w:t xml:space="preserve">
      4) принять по описи документацию, имущество и инвентарь, находящиеся в комнате дежурного по караулам; </w:t>
      </w:r>
    </w:p>
    <w:p>
      <w:pPr>
        <w:spacing w:after="0"/>
        <w:ind w:left="0"/>
        <w:jc w:val="both"/>
      </w:pPr>
      <w:r>
        <w:rPr>
          <w:rFonts w:ascii="Times New Roman"/>
          <w:b w:val="false"/>
          <w:i w:val="false"/>
          <w:color w:val="000000"/>
          <w:sz w:val="28"/>
        </w:rPr>
        <w:t xml:space="preserve">
      5) проверять по приказу дежурного по караулам несение службы караулами, принимать меры по устранению недостатков и докладывать об этом дежурному по караулам; </w:t>
      </w:r>
    </w:p>
    <w:p>
      <w:pPr>
        <w:spacing w:after="0"/>
        <w:ind w:left="0"/>
        <w:jc w:val="both"/>
      </w:pPr>
      <w:r>
        <w:rPr>
          <w:rFonts w:ascii="Times New Roman"/>
          <w:b w:val="false"/>
          <w:i w:val="false"/>
          <w:color w:val="000000"/>
          <w:sz w:val="28"/>
        </w:rPr>
        <w:t xml:space="preserve">
      6) выполнять обязанности дежурного по караулам в его отсутствие. </w:t>
      </w:r>
    </w:p>
    <w:p>
      <w:pPr>
        <w:spacing w:after="0"/>
        <w:ind w:left="0"/>
        <w:jc w:val="both"/>
      </w:pPr>
      <w:r>
        <w:rPr>
          <w:rFonts w:ascii="Times New Roman"/>
          <w:b w:val="false"/>
          <w:i w:val="false"/>
          <w:color w:val="000000"/>
          <w:sz w:val="28"/>
        </w:rPr>
        <w:t xml:space="preserve">
      100. Дежурному по караулам и его помощнику разрешается за время дежурства поочередно отдыхать лежа (спать) по 4 часа каждому в установленное начальником гарнизона время, без обуви, не снимая снаряжения и не раздеваясь. </w:t>
      </w:r>
    </w:p>
    <w:p>
      <w:pPr>
        <w:spacing w:after="0"/>
        <w:ind w:left="0"/>
        <w:jc w:val="left"/>
      </w:pPr>
      <w:r>
        <w:rPr>
          <w:rFonts w:ascii="Times New Roman"/>
          <w:b/>
          <w:i w:val="false"/>
          <w:color w:val="000000"/>
        </w:rPr>
        <w:t xml:space="preserve"> Начальник гарнизонного патруля</w:t>
      </w:r>
    </w:p>
    <w:p>
      <w:pPr>
        <w:spacing w:after="0"/>
        <w:ind w:left="0"/>
        <w:jc w:val="both"/>
      </w:pPr>
      <w:r>
        <w:rPr>
          <w:rFonts w:ascii="Times New Roman"/>
          <w:b w:val="false"/>
          <w:i w:val="false"/>
          <w:color w:val="000000"/>
          <w:sz w:val="28"/>
        </w:rPr>
        <w:t>
      101. Начальник гарнизонного патруля отвечает за правильное несение службы патрульными, поддержание порядка, соблюдение воинской дисциплины военнослужащими и сохранности гарнизонных объектов на маршруте патрулирования.</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прибыть в назначенное время к начальнику штаба гарнизона на инструктаж и изучить необходимые документы; </w:t>
      </w:r>
    </w:p>
    <w:p>
      <w:pPr>
        <w:spacing w:after="0"/>
        <w:ind w:left="0"/>
        <w:jc w:val="both"/>
      </w:pPr>
      <w:r>
        <w:rPr>
          <w:rFonts w:ascii="Times New Roman"/>
          <w:b w:val="false"/>
          <w:i w:val="false"/>
          <w:color w:val="000000"/>
          <w:sz w:val="28"/>
        </w:rPr>
        <w:t xml:space="preserve">
      2) знать задачу патруля и руководить несением службы патрульными; </w:t>
      </w:r>
    </w:p>
    <w:p>
      <w:pPr>
        <w:spacing w:after="0"/>
        <w:ind w:left="0"/>
        <w:jc w:val="both"/>
      </w:pPr>
      <w:r>
        <w:rPr>
          <w:rFonts w:ascii="Times New Roman"/>
          <w:b w:val="false"/>
          <w:i w:val="false"/>
          <w:color w:val="000000"/>
          <w:sz w:val="28"/>
        </w:rPr>
        <w:t xml:space="preserve">
      3) контролировать выполнение военнослужащими требований воинской дисциплины и соблюдение правил ношения военной формы одежды; </w:t>
      </w:r>
    </w:p>
    <w:p>
      <w:pPr>
        <w:spacing w:after="0"/>
        <w:ind w:left="0"/>
        <w:jc w:val="both"/>
      </w:pPr>
      <w:r>
        <w:rPr>
          <w:rFonts w:ascii="Times New Roman"/>
          <w:b w:val="false"/>
          <w:i w:val="false"/>
          <w:color w:val="000000"/>
          <w:sz w:val="28"/>
        </w:rPr>
        <w:t xml:space="preserve">
      4) делать напоминание равным себе и младшим по воинскому званию военнослужащим, нарушающим воинскую дисциплину, в необходимых случаях проверять у них документы, а если нужно, задерживать их и направлять к дежурному по караулам; </w:t>
      </w:r>
    </w:p>
    <w:p>
      <w:pPr>
        <w:spacing w:after="0"/>
        <w:ind w:left="0"/>
        <w:jc w:val="both"/>
      </w:pPr>
      <w:r>
        <w:rPr>
          <w:rFonts w:ascii="Times New Roman"/>
          <w:b w:val="false"/>
          <w:i w:val="false"/>
          <w:color w:val="000000"/>
          <w:sz w:val="28"/>
        </w:rPr>
        <w:t xml:space="preserve">
      5) содействовать начальникам и старшим в восстановлении порядка и по их требованию направлять к дежурному по караулам (воинской части) военнослужащих, нарушающих воинскую дисциплину; </w:t>
      </w:r>
    </w:p>
    <w:p>
      <w:pPr>
        <w:spacing w:after="0"/>
        <w:ind w:left="0"/>
        <w:jc w:val="both"/>
      </w:pPr>
      <w:r>
        <w:rPr>
          <w:rFonts w:ascii="Times New Roman"/>
          <w:b w:val="false"/>
          <w:i w:val="false"/>
          <w:color w:val="000000"/>
          <w:sz w:val="28"/>
        </w:rPr>
        <w:t>
      6) знать на своем маршруте места телефонов для связи с дежурными по караулам, а также с постами правоохранительных органов и в установленное время докладывать о ходе патрулирования дежурному по караулам (воинской части);</w:t>
      </w:r>
    </w:p>
    <w:p>
      <w:pPr>
        <w:spacing w:after="0"/>
        <w:ind w:left="0"/>
        <w:jc w:val="both"/>
      </w:pPr>
      <w:r>
        <w:rPr>
          <w:rFonts w:ascii="Times New Roman"/>
          <w:b w:val="false"/>
          <w:i w:val="false"/>
          <w:color w:val="000000"/>
          <w:sz w:val="28"/>
        </w:rPr>
        <w:t xml:space="preserve">
      7) оказывать помощь работникам правоохранительных органов в поддержании порядка среди гражданских лиц на улицах и в общественных местах; </w:t>
      </w:r>
    </w:p>
    <w:p>
      <w:pPr>
        <w:spacing w:after="0"/>
        <w:ind w:left="0"/>
        <w:jc w:val="both"/>
      </w:pPr>
      <w:r>
        <w:rPr>
          <w:rFonts w:ascii="Times New Roman"/>
          <w:b w:val="false"/>
          <w:i w:val="false"/>
          <w:color w:val="000000"/>
          <w:sz w:val="28"/>
        </w:rPr>
        <w:t xml:space="preserve">
      8) вести список военнослужащих, задержанных и направленных к дежурному по караулам (воинской части), по окончании срока патрулирования представить список и сдать удостоверение на право патрулирования дежурному по караулам (воинской части), возвратиться с патрульными в свою воинскую часть и доложить дежурному по части о выполнении задачи; </w:t>
      </w:r>
    </w:p>
    <w:p>
      <w:pPr>
        <w:spacing w:after="0"/>
        <w:ind w:left="0"/>
        <w:jc w:val="both"/>
      </w:pPr>
      <w:r>
        <w:rPr>
          <w:rFonts w:ascii="Times New Roman"/>
          <w:b w:val="false"/>
          <w:i w:val="false"/>
          <w:color w:val="000000"/>
          <w:sz w:val="28"/>
        </w:rPr>
        <w:t xml:space="preserve">
      9) задерживать и своими действиями пресекать совершение военнослужащими правонарушений (в том числе преступлений) или дисциплинарных проступков; </w:t>
      </w:r>
    </w:p>
    <w:p>
      <w:pPr>
        <w:spacing w:after="0"/>
        <w:ind w:left="0"/>
        <w:jc w:val="both"/>
      </w:pPr>
      <w:r>
        <w:rPr>
          <w:rFonts w:ascii="Times New Roman"/>
          <w:b w:val="false"/>
          <w:i w:val="false"/>
          <w:color w:val="000000"/>
          <w:sz w:val="28"/>
        </w:rPr>
        <w:t xml:space="preserve">
      10) задерживать военнослужащих в состоянии опьянения, нарушающих общественный порядок и проявляющих недостойное поведение, а также в случае отсутствия документов, подтверждающих личность военнослужащего; </w:t>
      </w:r>
    </w:p>
    <w:p>
      <w:pPr>
        <w:spacing w:after="0"/>
        <w:ind w:left="0"/>
        <w:jc w:val="both"/>
      </w:pPr>
      <w:r>
        <w:rPr>
          <w:rFonts w:ascii="Times New Roman"/>
          <w:b w:val="false"/>
          <w:i w:val="false"/>
          <w:color w:val="000000"/>
          <w:sz w:val="28"/>
        </w:rPr>
        <w:t xml:space="preserve">
      11) при выполнении задач по обеспечению сохранности объектов, вести за ними наблюдение, в случае угрозы их сохранности немедленно сообщать дежурному по караулам (воинской части). </w:t>
      </w:r>
    </w:p>
    <w:p>
      <w:pPr>
        <w:spacing w:after="0"/>
        <w:ind w:left="0"/>
        <w:jc w:val="both"/>
      </w:pPr>
      <w:r>
        <w:rPr>
          <w:rFonts w:ascii="Times New Roman"/>
          <w:b w:val="false"/>
          <w:i w:val="false"/>
          <w:color w:val="000000"/>
          <w:sz w:val="28"/>
        </w:rPr>
        <w:t>
      Не допускается задерживать военнослужащих в воинском звании старше звания начальника патруля, за исключением вышеуказанных случаев.</w:t>
      </w:r>
    </w:p>
    <w:p>
      <w:pPr>
        <w:spacing w:after="0"/>
        <w:ind w:left="0"/>
        <w:jc w:val="both"/>
      </w:pPr>
      <w:r>
        <w:rPr>
          <w:rFonts w:ascii="Times New Roman"/>
          <w:b w:val="false"/>
          <w:i w:val="false"/>
          <w:color w:val="000000"/>
          <w:sz w:val="28"/>
        </w:rPr>
        <w:t>
      При задержании военнослужащего начальник патруля принимает меры по доставке его к дежурному по караулам (воинской части), при этом он не должен требовать от военнослужащего каких-либо объяснений.</w:t>
      </w:r>
    </w:p>
    <w:p>
      <w:pPr>
        <w:spacing w:after="0"/>
        <w:ind w:left="0"/>
        <w:jc w:val="both"/>
      </w:pPr>
      <w:r>
        <w:rPr>
          <w:rFonts w:ascii="Times New Roman"/>
          <w:b w:val="false"/>
          <w:i w:val="false"/>
          <w:color w:val="000000"/>
          <w:sz w:val="28"/>
        </w:rPr>
        <w:t xml:space="preserve">
      102. Патруль должен быть внимательным, тактичным, вежливым, обращаться на "Вы", свои требования, замечания излагать в убедительной форме. Его действия должны быть законными и понятными для военнослужащих. В обращении с военнослужащими патрульные обязаны проявлять спокойствие, выдержку и рассудительность. Они не должны вступать в пререкания и споры, терять самообладание, отвечать грубостью на грубость и в своих действиях руководствоваться личными неприязненными чувствами. </w:t>
      </w:r>
    </w:p>
    <w:p>
      <w:pPr>
        <w:spacing w:after="0"/>
        <w:ind w:left="0"/>
        <w:jc w:val="both"/>
      </w:pPr>
      <w:r>
        <w:rPr>
          <w:rFonts w:ascii="Times New Roman"/>
          <w:b w:val="false"/>
          <w:i w:val="false"/>
          <w:color w:val="000000"/>
          <w:sz w:val="28"/>
        </w:rPr>
        <w:t>
      Обращаясь к военнослужащему, равному или младшему по воинскому званию, начальник патруля называет его воинское звание, свою должность и предъявляет необходимые требования, например: "Господин капитан, я - начальник патруля капитан Увалиев. Вами нарушен порядок ношения военной формы одежды. Прошу устранить недостаток и доложить по команде".</w:t>
      </w:r>
    </w:p>
    <w:p>
      <w:pPr>
        <w:spacing w:after="0"/>
        <w:ind w:left="0"/>
        <w:jc w:val="both"/>
      </w:pPr>
      <w:r>
        <w:rPr>
          <w:rFonts w:ascii="Times New Roman"/>
          <w:b w:val="false"/>
          <w:i w:val="false"/>
          <w:color w:val="000000"/>
          <w:sz w:val="28"/>
        </w:rPr>
        <w:t>
      103. Если военнослужащими, проходящими срочную воинскую службу, при нахождении их в увольнении допущено грубое нарушение правил ношения военной формы одежды или иное нарушение воинской дисциплины, начальник патруля прекращает таким военнослужащим увольнение и направляет их в сопровождении патрульного к дежурному по караулам (воинской части) или возвращает в свою воинскую часть (подразделение) для принятия мер. Задерживаются и направляются к дежурному по караулам и военнослужащие, прибывшие по увольнительным запискам из другого гарнизона. О времени и причине задержания начальник патруля производит запись в увольнительной записке военнослужащего.</w:t>
      </w:r>
    </w:p>
    <w:p>
      <w:pPr>
        <w:spacing w:after="0"/>
        <w:ind w:left="0"/>
        <w:jc w:val="both"/>
      </w:pPr>
      <w:r>
        <w:rPr>
          <w:rFonts w:ascii="Times New Roman"/>
          <w:b w:val="false"/>
          <w:i w:val="false"/>
          <w:color w:val="000000"/>
          <w:sz w:val="28"/>
        </w:rPr>
        <w:t>
      В случае неповиновения военнослужащего при его задержании начальник патруля сам или составом патруля в принудительном порядке доставляет военнослужащего к дежурному по караулам (воинской части).</w:t>
      </w:r>
    </w:p>
    <w:p>
      <w:pPr>
        <w:spacing w:after="0"/>
        <w:ind w:left="0"/>
        <w:jc w:val="both"/>
      </w:pPr>
      <w:r>
        <w:rPr>
          <w:rFonts w:ascii="Times New Roman"/>
          <w:b w:val="false"/>
          <w:i w:val="false"/>
          <w:color w:val="000000"/>
          <w:sz w:val="28"/>
        </w:rPr>
        <w:t>
      Применение оружия является крайней мерой и допускается только в случаях и порядке, изложенных в Уставе внутренней службы.</w:t>
      </w:r>
    </w:p>
    <w:p>
      <w:pPr>
        <w:spacing w:after="0"/>
        <w:ind w:left="0"/>
        <w:jc w:val="both"/>
      </w:pPr>
      <w:r>
        <w:rPr>
          <w:rFonts w:ascii="Times New Roman"/>
          <w:b w:val="false"/>
          <w:i w:val="false"/>
          <w:color w:val="000000"/>
          <w:sz w:val="28"/>
        </w:rPr>
        <w:t>
      У задержанных военнослужащих установленным порядком изымаются холодное и огнестрельное оружие, боеприпасы, предметы, запрещенные в гражданском обороте, а также документы, удостоверяющие личность, которые сдаются начальником патруля дежурному по караулам (воинской части).</w:t>
      </w:r>
    </w:p>
    <w:p>
      <w:pPr>
        <w:spacing w:after="0"/>
        <w:ind w:left="0"/>
        <w:jc w:val="both"/>
      </w:pPr>
      <w:r>
        <w:rPr>
          <w:rFonts w:ascii="Times New Roman"/>
          <w:b w:val="false"/>
          <w:i w:val="false"/>
          <w:color w:val="000000"/>
          <w:sz w:val="28"/>
        </w:rPr>
        <w:t xml:space="preserve">
      104. В случае нарушения воинской дисциплины военнослужащим, старшим по воинскому званию, начальник патруля обращается к нему с просьбой прекратить нарушение дисциплины. При невыполнении этой просьбы начальник патруля обязан немедленно доложить об этом дежурному по караулам и действовать по его указанию. </w:t>
      </w:r>
    </w:p>
    <w:p>
      <w:pPr>
        <w:spacing w:after="0"/>
        <w:ind w:left="0"/>
        <w:jc w:val="left"/>
      </w:pPr>
      <w:r>
        <w:rPr>
          <w:rFonts w:ascii="Times New Roman"/>
          <w:b/>
          <w:i w:val="false"/>
          <w:color w:val="000000"/>
        </w:rPr>
        <w:t xml:space="preserve"> Патрульный</w:t>
      </w:r>
    </w:p>
    <w:p>
      <w:pPr>
        <w:spacing w:after="0"/>
        <w:ind w:left="0"/>
        <w:jc w:val="both"/>
      </w:pPr>
      <w:r>
        <w:rPr>
          <w:rFonts w:ascii="Times New Roman"/>
          <w:b w:val="false"/>
          <w:i w:val="false"/>
          <w:color w:val="000000"/>
          <w:sz w:val="28"/>
        </w:rPr>
        <w:t xml:space="preserve">
      105. Патрульный обязан: </w:t>
      </w:r>
    </w:p>
    <w:p>
      <w:pPr>
        <w:spacing w:after="0"/>
        <w:ind w:left="0"/>
        <w:jc w:val="both"/>
      </w:pPr>
      <w:r>
        <w:rPr>
          <w:rFonts w:ascii="Times New Roman"/>
          <w:b w:val="false"/>
          <w:i w:val="false"/>
          <w:color w:val="000000"/>
          <w:sz w:val="28"/>
        </w:rPr>
        <w:t xml:space="preserve">
      1) бдительно нести службу, наблюдать за поведением военнослужащих и о замеченных нарушениях докладывать начальнику патруля; </w:t>
      </w:r>
    </w:p>
    <w:p>
      <w:pPr>
        <w:spacing w:after="0"/>
        <w:ind w:left="0"/>
        <w:jc w:val="both"/>
      </w:pPr>
      <w:r>
        <w:rPr>
          <w:rFonts w:ascii="Times New Roman"/>
          <w:b w:val="false"/>
          <w:i w:val="false"/>
          <w:color w:val="000000"/>
          <w:sz w:val="28"/>
        </w:rPr>
        <w:t xml:space="preserve">
      2) точно и быстро выполнять приказы начальника патруля и никуда не отлучаться без его разрешения; </w:t>
      </w:r>
    </w:p>
    <w:p>
      <w:pPr>
        <w:spacing w:after="0"/>
        <w:ind w:left="0"/>
        <w:jc w:val="both"/>
      </w:pPr>
      <w:r>
        <w:rPr>
          <w:rFonts w:ascii="Times New Roman"/>
          <w:b w:val="false"/>
          <w:i w:val="false"/>
          <w:color w:val="000000"/>
          <w:sz w:val="28"/>
        </w:rPr>
        <w:t xml:space="preserve">
      3) ничего не принимать от задержанных и не передавать им без разрешения начальника патруля; </w:t>
      </w:r>
    </w:p>
    <w:p>
      <w:pPr>
        <w:spacing w:after="0"/>
        <w:ind w:left="0"/>
        <w:jc w:val="both"/>
      </w:pPr>
      <w:r>
        <w:rPr>
          <w:rFonts w:ascii="Times New Roman"/>
          <w:b w:val="false"/>
          <w:i w:val="false"/>
          <w:color w:val="000000"/>
          <w:sz w:val="28"/>
        </w:rPr>
        <w:t xml:space="preserve">
      4) докладывать начальнику патруля о просьбах задержанных; </w:t>
      </w:r>
    </w:p>
    <w:p>
      <w:pPr>
        <w:spacing w:after="0"/>
        <w:ind w:left="0"/>
        <w:jc w:val="both"/>
      </w:pPr>
      <w:r>
        <w:rPr>
          <w:rFonts w:ascii="Times New Roman"/>
          <w:b w:val="false"/>
          <w:i w:val="false"/>
          <w:color w:val="000000"/>
          <w:sz w:val="28"/>
        </w:rPr>
        <w:t xml:space="preserve">
      5) по окончании патрулирования и прибытии в воинскую часть с разрешения начальника патруля возвратиться в свое подразделение и доложить дежурному по подразделению о своем прибытии. </w:t>
      </w:r>
    </w:p>
    <w:p>
      <w:pPr>
        <w:spacing w:after="0"/>
        <w:ind w:left="0"/>
        <w:jc w:val="both"/>
      </w:pPr>
      <w:r>
        <w:rPr>
          <w:rFonts w:ascii="Times New Roman"/>
          <w:b w:val="false"/>
          <w:i w:val="false"/>
          <w:color w:val="000000"/>
          <w:sz w:val="28"/>
        </w:rPr>
        <w:t xml:space="preserve">
      106. Личный состав патруля при выполнении своих обязанностей должен служить образцом соблюдения воинской дисциплины, правил ношения военной формы одежды, воинского приветствия и воинской вежливости. Во время несения службы он не должен вступать в посторонние разговоры и отвлекаться от выполнения своих обязанностей. </w:t>
      </w:r>
    </w:p>
    <w:p>
      <w:pPr>
        <w:spacing w:after="0"/>
        <w:ind w:left="0"/>
        <w:jc w:val="left"/>
      </w:pPr>
      <w:r>
        <w:rPr>
          <w:rFonts w:ascii="Times New Roman"/>
          <w:b/>
          <w:i w:val="false"/>
          <w:color w:val="000000"/>
        </w:rPr>
        <w:t xml:space="preserve"> 6. Организация караульной службы</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107. Несение караульной службы является выполнением боевой задачи и требует от личного состава точного соблюдения всех положений настоящего Устава, высокой бдительности, непреклонной решимости и инициативы.</w:t>
      </w:r>
    </w:p>
    <w:p>
      <w:pPr>
        <w:spacing w:after="0"/>
        <w:ind w:left="0"/>
        <w:jc w:val="both"/>
      </w:pPr>
      <w:r>
        <w:rPr>
          <w:rFonts w:ascii="Times New Roman"/>
          <w:b w:val="false"/>
          <w:i w:val="false"/>
          <w:color w:val="000000"/>
          <w:sz w:val="28"/>
        </w:rPr>
        <w:t>
      Виновные в нарушении требований караульной службы несут дисциплинарную и уголовную ответственность.</w:t>
      </w:r>
    </w:p>
    <w:p>
      <w:pPr>
        <w:spacing w:after="0"/>
        <w:ind w:left="0"/>
        <w:jc w:val="both"/>
      </w:pPr>
      <w:r>
        <w:rPr>
          <w:rFonts w:ascii="Times New Roman"/>
          <w:b w:val="false"/>
          <w:i w:val="false"/>
          <w:color w:val="000000"/>
          <w:sz w:val="28"/>
        </w:rPr>
        <w:t xml:space="preserve">
      108. Для несения караульной службы назначаются караулы. </w:t>
      </w:r>
    </w:p>
    <w:p>
      <w:pPr>
        <w:spacing w:after="0"/>
        <w:ind w:left="0"/>
        <w:jc w:val="both"/>
      </w:pPr>
      <w:r>
        <w:rPr>
          <w:rFonts w:ascii="Times New Roman"/>
          <w:b w:val="false"/>
          <w:i w:val="false"/>
          <w:color w:val="000000"/>
          <w:sz w:val="28"/>
        </w:rPr>
        <w:t>
      Караулом называется вооруженное подразделение, назначенное для выполнения боевой задачи по охране и обороне военных и государственных объектов, а также для охраны лиц, содержащихся на гауптвахте.</w:t>
      </w:r>
    </w:p>
    <w:p>
      <w:pPr>
        <w:spacing w:after="0"/>
        <w:ind w:left="0"/>
        <w:jc w:val="both"/>
      </w:pPr>
      <w:r>
        <w:rPr>
          <w:rFonts w:ascii="Times New Roman"/>
          <w:b w:val="false"/>
          <w:i w:val="false"/>
          <w:color w:val="000000"/>
          <w:sz w:val="28"/>
        </w:rPr>
        <w:t>
      В воинских частях, где задача по несению караульной службы не возложена на воинские подразделения, охрану объектов могут осуществлять ведомственные охранные подразделения.</w:t>
      </w:r>
    </w:p>
    <w:p>
      <w:pPr>
        <w:spacing w:after="0"/>
        <w:ind w:left="0"/>
        <w:jc w:val="both"/>
      </w:pPr>
      <w:r>
        <w:rPr>
          <w:rFonts w:ascii="Times New Roman"/>
          <w:b w:val="false"/>
          <w:i w:val="false"/>
          <w:color w:val="000000"/>
          <w:sz w:val="28"/>
        </w:rPr>
        <w:t>
      Охрана и оборона сил и средств, несущих боевое дежурство, возлагается на войсковые караулы или на вооруженные патрули, а боевых знамен - войсковыми караулами или другими лицами суточного наряда по решению начальника Генерального штаба Вооруженных Сил, а также первых руководителей других войск и воинских формирований Республики Казахстан.</w:t>
      </w:r>
    </w:p>
    <w:p>
      <w:pPr>
        <w:spacing w:after="0"/>
        <w:ind w:left="0"/>
        <w:jc w:val="both"/>
      </w:pPr>
      <w:r>
        <w:rPr>
          <w:rFonts w:ascii="Times New Roman"/>
          <w:b w:val="false"/>
          <w:i w:val="false"/>
          <w:color w:val="000000"/>
          <w:sz w:val="28"/>
        </w:rPr>
        <w:t>
      Караулы бывают гарнизонные и внутренние (корабельные), они могут быть постоянными и временными.</w:t>
      </w:r>
    </w:p>
    <w:p>
      <w:pPr>
        <w:spacing w:after="0"/>
        <w:ind w:left="0"/>
        <w:jc w:val="both"/>
      </w:pPr>
      <w:r>
        <w:rPr>
          <w:rFonts w:ascii="Times New Roman"/>
          <w:b w:val="false"/>
          <w:i w:val="false"/>
          <w:color w:val="000000"/>
          <w:sz w:val="28"/>
        </w:rPr>
        <w:t>
      Гарнизонный караул назначается для охраны объектов общегарнизонного значения и объектов нескольких воинских частей, расположенных в непосредственной близости один от другого.</w:t>
      </w:r>
    </w:p>
    <w:p>
      <w:pPr>
        <w:spacing w:after="0"/>
        <w:ind w:left="0"/>
        <w:jc w:val="both"/>
      </w:pPr>
      <w:r>
        <w:rPr>
          <w:rFonts w:ascii="Times New Roman"/>
          <w:b w:val="false"/>
          <w:i w:val="false"/>
          <w:color w:val="000000"/>
          <w:sz w:val="28"/>
        </w:rPr>
        <w:t>
      Внутренний (корабельный) караул назначается для охраны и обороны объектов одной воинской части (корабля). Самолеты (вертолеты) и другие объекты авиационной части на аэродроме охраняются и обороняются внутренним караулом.</w:t>
      </w:r>
    </w:p>
    <w:p>
      <w:pPr>
        <w:spacing w:after="0"/>
        <w:ind w:left="0"/>
        <w:jc w:val="both"/>
      </w:pPr>
      <w:r>
        <w:rPr>
          <w:rFonts w:ascii="Times New Roman"/>
          <w:b w:val="false"/>
          <w:i w:val="false"/>
          <w:color w:val="000000"/>
          <w:sz w:val="28"/>
        </w:rPr>
        <w:t>
      Постоянные караулы предусматриваются расписанием караулов.</w:t>
      </w:r>
    </w:p>
    <w:p>
      <w:pPr>
        <w:spacing w:after="0"/>
        <w:ind w:left="0"/>
        <w:jc w:val="both"/>
      </w:pPr>
      <w:r>
        <w:rPr>
          <w:rFonts w:ascii="Times New Roman"/>
          <w:b w:val="false"/>
          <w:i w:val="false"/>
          <w:color w:val="000000"/>
          <w:sz w:val="28"/>
        </w:rPr>
        <w:t>
      Временные караулы в расписание караулов не включаются; они назначаются приказом начальника гарнизона или командиром воинской части для охраны и обороны военного имущества при погрузке (выгрузке) или временном складировании, при сопровождении воинских грузов, а также для охраны военнослужащих, содержащихся на гауптвахте, при их перевозке различными видами транспорта.</w:t>
      </w:r>
    </w:p>
    <w:p>
      <w:pPr>
        <w:spacing w:after="0"/>
        <w:ind w:left="0"/>
        <w:jc w:val="both"/>
      </w:pPr>
      <w:r>
        <w:rPr>
          <w:rFonts w:ascii="Times New Roman"/>
          <w:b w:val="false"/>
          <w:i w:val="false"/>
          <w:color w:val="000000"/>
          <w:sz w:val="28"/>
        </w:rPr>
        <w:t xml:space="preserve">
      109. Гарнизонные караулы подчиняются начальнику гарнизона, дежурному по караулам (воинской части) и его помощнику. </w:t>
      </w:r>
    </w:p>
    <w:p>
      <w:pPr>
        <w:spacing w:after="0"/>
        <w:ind w:left="0"/>
        <w:jc w:val="both"/>
      </w:pPr>
      <w:r>
        <w:rPr>
          <w:rFonts w:ascii="Times New Roman"/>
          <w:b w:val="false"/>
          <w:i w:val="false"/>
          <w:color w:val="000000"/>
          <w:sz w:val="28"/>
        </w:rPr>
        <w:t>
      Караул при гауптвахте подчиняется начальнику отряда (отдела), начальнику гауптвахты и дежурному по органу военной полиции.</w:t>
      </w:r>
    </w:p>
    <w:p>
      <w:pPr>
        <w:spacing w:after="0"/>
        <w:ind w:left="0"/>
        <w:jc w:val="both"/>
      </w:pPr>
      <w:r>
        <w:rPr>
          <w:rFonts w:ascii="Times New Roman"/>
          <w:b w:val="false"/>
          <w:i w:val="false"/>
          <w:color w:val="000000"/>
          <w:sz w:val="28"/>
        </w:rPr>
        <w:t>
      Внутренние (корабельные) караулы подчиняются командиру воинской части (командиру корабля), дежурному по воинской части (кораблю) и его помощнику, если помощник дежурного по воинской части офицер. Внутренний караул, охраняющий объекты батальона (дивизиона), расположенного отдельно от остальных подразделений воинской части, кроме того, подчиняется командиру этого батальона (дивизиона) и дежурному по батальону (дивизиону) в воинском звании, равном с начальником караула или по званию старше его.</w:t>
      </w:r>
    </w:p>
    <w:p>
      <w:pPr>
        <w:spacing w:after="0"/>
        <w:ind w:left="0"/>
        <w:jc w:val="both"/>
      </w:pPr>
      <w:r>
        <w:rPr>
          <w:rFonts w:ascii="Times New Roman"/>
          <w:b w:val="false"/>
          <w:i w:val="false"/>
          <w:color w:val="000000"/>
          <w:sz w:val="28"/>
        </w:rPr>
        <w:t>
      Помощнику дежурного по воинской части, назначенному из числа сержантов (старшин), подчиняются караулы, начальники которых не офицеры.</w:t>
      </w:r>
    </w:p>
    <w:p>
      <w:pPr>
        <w:spacing w:after="0"/>
        <w:ind w:left="0"/>
        <w:jc w:val="both"/>
      </w:pPr>
      <w:r>
        <w:rPr>
          <w:rFonts w:ascii="Times New Roman"/>
          <w:b w:val="false"/>
          <w:i w:val="false"/>
          <w:color w:val="000000"/>
          <w:sz w:val="28"/>
        </w:rPr>
        <w:t>
      Караулы переходят в подчинение этим лицам с момента подачи во время развода команды "СМИРНО" для встречи дежурного по караулам (воинской части, кораблю), а выходят из их подчинения с момента подачи начальником караула команды "Шагом - МАРШ" для следования в свою воинскую часть (подразделение) после смены.</w:t>
      </w:r>
    </w:p>
    <w:p>
      <w:pPr>
        <w:spacing w:after="0"/>
        <w:ind w:left="0"/>
        <w:jc w:val="both"/>
      </w:pPr>
      <w:r>
        <w:rPr>
          <w:rFonts w:ascii="Times New Roman"/>
          <w:b w:val="false"/>
          <w:i w:val="false"/>
          <w:color w:val="000000"/>
          <w:sz w:val="28"/>
        </w:rPr>
        <w:t xml:space="preserve">
      110. В состав караула назначаются: начальник караула, караульные по числу постов и смен, разводящие, а при необходимости помощник начальника караула, смена операторов по техническим средствам охраны (количество операторов в смене определяется в зависимости от важности охраняемого объекта, протяженности его периметра, количества установленных систем видеонаблюдения, но не менее двух военнослужащих, один из которых может быть назначен помощником начальника караула по техническим средствам охраны), помощник начальника караула по службе караульных собак и водители транспортных средств (экипажи боевых машин). </w:t>
      </w:r>
    </w:p>
    <w:p>
      <w:pPr>
        <w:spacing w:after="0"/>
        <w:ind w:left="0"/>
        <w:jc w:val="both"/>
      </w:pPr>
      <w:r>
        <w:rPr>
          <w:rFonts w:ascii="Times New Roman"/>
          <w:b w:val="false"/>
          <w:i w:val="false"/>
          <w:color w:val="000000"/>
          <w:sz w:val="28"/>
        </w:rPr>
        <w:t>
      В караулы по охране штабов и пунктов управления от объединения и выше, а также по охране учреждений, кроме перечисленных лиц, назначаются караульные контрольно-пропускных пунктов, а в караул при гауптвахте - выводные.</w:t>
      </w:r>
    </w:p>
    <w:p>
      <w:pPr>
        <w:spacing w:after="0"/>
        <w:ind w:left="0"/>
        <w:jc w:val="both"/>
      </w:pPr>
      <w:r>
        <w:rPr>
          <w:rFonts w:ascii="Times New Roman"/>
          <w:b w:val="false"/>
          <w:i w:val="false"/>
          <w:color w:val="000000"/>
          <w:sz w:val="28"/>
        </w:rPr>
        <w:t xml:space="preserve">
      111. Для непосредственной охраны и обороны объектов из числа караульных выставляются часовые. </w:t>
      </w:r>
    </w:p>
    <w:p>
      <w:pPr>
        <w:spacing w:after="0"/>
        <w:ind w:left="0"/>
        <w:jc w:val="both"/>
      </w:pPr>
      <w:r>
        <w:rPr>
          <w:rFonts w:ascii="Times New Roman"/>
          <w:b w:val="false"/>
          <w:i w:val="false"/>
          <w:color w:val="000000"/>
          <w:sz w:val="28"/>
        </w:rPr>
        <w:t>
      Караульный - военнослужащий из состава караула, назначенный для выполнения боевой задачи по охране и обороне объекта (поста).</w:t>
      </w:r>
    </w:p>
    <w:p>
      <w:pPr>
        <w:spacing w:after="0"/>
        <w:ind w:left="0"/>
        <w:jc w:val="both"/>
      </w:pPr>
      <w:r>
        <w:rPr>
          <w:rFonts w:ascii="Times New Roman"/>
          <w:b w:val="false"/>
          <w:i w:val="false"/>
          <w:color w:val="000000"/>
          <w:sz w:val="28"/>
        </w:rPr>
        <w:t>
      Часовым называется вооруженный караульный, выполняющий боевую задачу по охране и обороне порученного ему поста.</w:t>
      </w:r>
    </w:p>
    <w:p>
      <w:pPr>
        <w:spacing w:after="0"/>
        <w:ind w:left="0"/>
        <w:jc w:val="both"/>
      </w:pPr>
      <w:r>
        <w:rPr>
          <w:rFonts w:ascii="Times New Roman"/>
          <w:b w:val="false"/>
          <w:i w:val="false"/>
          <w:color w:val="000000"/>
          <w:sz w:val="28"/>
        </w:rPr>
        <w:t>
      Постом называется все порученное для охраны и обороны часовому, а также место или участок местности, на котором он выполняет свои обязанности. К постам относятся и охраняемые караулом с помощью технических средств охраны объекты и участки местности, где эти средства установлены.</w:t>
      </w:r>
    </w:p>
    <w:p>
      <w:pPr>
        <w:spacing w:after="0"/>
        <w:ind w:left="0"/>
        <w:jc w:val="both"/>
      </w:pPr>
      <w:r>
        <w:rPr>
          <w:rFonts w:ascii="Times New Roman"/>
          <w:b w:val="false"/>
          <w:i w:val="false"/>
          <w:color w:val="000000"/>
          <w:sz w:val="28"/>
        </w:rPr>
        <w:t>
      Охрану объектов часовые осуществляют путем патрулирования по тропе часового вдоль внутренней стороны внешнего ограждения (контрольно-следовой полосы) вокруг объекта, а также наблюдением с вышек. Отдельные объекты могут охраняться неподвижными часовыми.</w:t>
      </w:r>
    </w:p>
    <w:p>
      <w:pPr>
        <w:spacing w:after="0"/>
        <w:ind w:left="0"/>
        <w:jc w:val="both"/>
      </w:pPr>
      <w:r>
        <w:rPr>
          <w:rFonts w:ascii="Times New Roman"/>
          <w:b w:val="false"/>
          <w:i w:val="false"/>
          <w:color w:val="000000"/>
          <w:sz w:val="28"/>
        </w:rPr>
        <w:t xml:space="preserve">
      112. Начальники гарнизонов, командиры воинских частей, начальники военных объектов, а также все их прямые начальники обязаны постоянно добиваться сокращения численности личного состава, необходимого для охраны и обороны объектов. Это достигается: </w:t>
      </w:r>
    </w:p>
    <w:p>
      <w:pPr>
        <w:spacing w:after="0"/>
        <w:ind w:left="0"/>
        <w:jc w:val="both"/>
      </w:pPr>
      <w:r>
        <w:rPr>
          <w:rFonts w:ascii="Times New Roman"/>
          <w:b w:val="false"/>
          <w:i w:val="false"/>
          <w:color w:val="000000"/>
          <w:sz w:val="28"/>
        </w:rPr>
        <w:t>
      1) переходом к охране постов с использованием технических средств охраны и караульных собак без выставления часовых (</w:t>
      </w:r>
      <w:r>
        <w:rPr>
          <w:rFonts w:ascii="Times New Roman"/>
          <w:b w:val="false"/>
          <w:i w:val="false"/>
          <w:color w:val="000000"/>
          <w:sz w:val="28"/>
        </w:rPr>
        <w:t>приложение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объединением под охрану одного караула всех расположенных рядом хранилищ, складов, парков и других охраняемых объектов с общим ограждением, принадлежащих разным воинским частям;</w:t>
      </w:r>
    </w:p>
    <w:p>
      <w:pPr>
        <w:spacing w:after="0"/>
        <w:ind w:left="0"/>
        <w:jc w:val="both"/>
      </w:pPr>
      <w:r>
        <w:rPr>
          <w:rFonts w:ascii="Times New Roman"/>
          <w:b w:val="false"/>
          <w:i w:val="false"/>
          <w:color w:val="000000"/>
          <w:sz w:val="28"/>
        </w:rPr>
        <w:t xml:space="preserve">
      3) сокращением количества постов с неподвижными часовыми и организацией охраны объектов способом патрулирования пешим порядком и на транспортных средствах. </w:t>
      </w:r>
    </w:p>
    <w:p>
      <w:pPr>
        <w:spacing w:after="0"/>
        <w:ind w:left="0"/>
        <w:jc w:val="both"/>
      </w:pPr>
      <w:r>
        <w:rPr>
          <w:rFonts w:ascii="Times New Roman"/>
          <w:b w:val="false"/>
          <w:i w:val="false"/>
          <w:color w:val="000000"/>
          <w:sz w:val="28"/>
        </w:rPr>
        <w:t xml:space="preserve">
      113. При организации охраны объектов способом патрулирования часовому в зависимости от ограждения объекта и условий местности назначается для охраны и обороны в течение определенного времени участок полосы протяженностью: днем - до 2 км, ночью - до 1 км, а объектов, оборудованных техническими средствами охраны: днем - до 3 км, ночью - до 2 км. Для усиления охраны объектов в ненастную погоду (сильный туман, дождь, снегопад) по приказу начальника гарнизона (командира воинской части) могут назначаться дополнительные караульные или патрули на транспортных средствах. Порядок несения службы дополнительными караульными и порядок патрулирования в этом случае определяются начальником гарнизона (командиром воинской части). </w:t>
      </w:r>
    </w:p>
    <w:p>
      <w:pPr>
        <w:spacing w:after="0"/>
        <w:ind w:left="0"/>
        <w:jc w:val="both"/>
      </w:pPr>
      <w:r>
        <w:rPr>
          <w:rFonts w:ascii="Times New Roman"/>
          <w:b w:val="false"/>
          <w:i w:val="false"/>
          <w:color w:val="000000"/>
          <w:sz w:val="28"/>
        </w:rPr>
        <w:t>
      Часовые перемещаются по маршрутам движения пешим порядком со скоростью, обеспечивающей надежную охрану объекта, делая короткие остановки для осмотра контрольно-следовой полосы, местности и ограждений, а также для доклада по средствам связи начальнику караула о несении службы.</w:t>
      </w:r>
    </w:p>
    <w:p>
      <w:pPr>
        <w:spacing w:after="0"/>
        <w:ind w:left="0"/>
        <w:jc w:val="both"/>
      </w:pPr>
      <w:r>
        <w:rPr>
          <w:rFonts w:ascii="Times New Roman"/>
          <w:b w:val="false"/>
          <w:i w:val="false"/>
          <w:color w:val="000000"/>
          <w:sz w:val="28"/>
        </w:rPr>
        <w:t>
      При хорошей видимости, если позволяют условия местности, с разрешения начальника караула часовые могут вести наблюдение за охраняемыми объектами с наблюдательных вышек.</w:t>
      </w:r>
    </w:p>
    <w:p>
      <w:pPr>
        <w:spacing w:after="0"/>
        <w:ind w:left="0"/>
        <w:jc w:val="both"/>
      </w:pPr>
      <w:r>
        <w:rPr>
          <w:rFonts w:ascii="Times New Roman"/>
          <w:b w:val="false"/>
          <w:i w:val="false"/>
          <w:color w:val="000000"/>
          <w:sz w:val="28"/>
        </w:rPr>
        <w:t xml:space="preserve">
      114. Для оказания помощи часовым в каждом караульном помещении из числа бодрствующих и отдыхающих смен караульных создаются резервные группы, которые при вызове караула "В РУЖЬЕ" под командой начальника караула (помощника начальника караула, разводящего) прибывают к месту нарушения и действуют в зависимости от обстановки. Для быстрой доставки групп к месту нарушения, смены часовых отдаленно расположенных постов и их проверки, караулы при необходимости обеспечиваются транспортным средством, а в особых условиях - бронетранспортерами (боевыми машинами). </w:t>
      </w:r>
    </w:p>
    <w:p>
      <w:pPr>
        <w:spacing w:after="0"/>
        <w:ind w:left="0"/>
        <w:jc w:val="both"/>
      </w:pPr>
      <w:r>
        <w:rPr>
          <w:rFonts w:ascii="Times New Roman"/>
          <w:b w:val="false"/>
          <w:i w:val="false"/>
          <w:color w:val="000000"/>
          <w:sz w:val="28"/>
        </w:rPr>
        <w:t>
      115. Личный состав караула должен быть в караульной форме одежды (</w:t>
      </w:r>
      <w:r>
        <w:rPr>
          <w:rFonts w:ascii="Times New Roman"/>
          <w:b w:val="false"/>
          <w:i w:val="false"/>
          <w:color w:val="000000"/>
          <w:sz w:val="28"/>
        </w:rPr>
        <w:t>приложение 6</w:t>
      </w:r>
      <w:r>
        <w:rPr>
          <w:rFonts w:ascii="Times New Roman"/>
          <w:b w:val="false"/>
          <w:i w:val="false"/>
          <w:color w:val="000000"/>
          <w:sz w:val="28"/>
        </w:rPr>
        <w:t xml:space="preserve">), вооружен исправными и приведенными к нормальному бою автоматами со штык-ножами (карабинами со штыками) или другим оружием по решению начальника Генерального штаба Вооруженных Сил и первых руководителей других войск и воинских формирований Республики Казахстан. Караулы других войск и воинских формирований, а также органов военной полиции, могут вооружаться специальными средствами. </w:t>
      </w:r>
    </w:p>
    <w:p>
      <w:pPr>
        <w:spacing w:after="0"/>
        <w:ind w:left="0"/>
        <w:jc w:val="both"/>
      </w:pPr>
      <w:r>
        <w:rPr>
          <w:rFonts w:ascii="Times New Roman"/>
          <w:b w:val="false"/>
          <w:i w:val="false"/>
          <w:color w:val="000000"/>
          <w:sz w:val="28"/>
        </w:rPr>
        <w:t>
      Часовые контрольно-пропускных постов могут вооружаться пистолетами.</w:t>
      </w:r>
    </w:p>
    <w:p>
      <w:pPr>
        <w:spacing w:after="0"/>
        <w:ind w:left="0"/>
        <w:jc w:val="both"/>
      </w:pPr>
      <w:r>
        <w:rPr>
          <w:rFonts w:ascii="Times New Roman"/>
          <w:b w:val="false"/>
          <w:i w:val="false"/>
          <w:color w:val="000000"/>
          <w:sz w:val="28"/>
        </w:rPr>
        <w:t>
      Начальники караулов и их помощники вооружаются своим штатным оружием.</w:t>
      </w:r>
    </w:p>
    <w:p>
      <w:pPr>
        <w:spacing w:after="0"/>
        <w:ind w:left="0"/>
        <w:jc w:val="both"/>
      </w:pPr>
      <w:r>
        <w:rPr>
          <w:rFonts w:ascii="Times New Roman"/>
          <w:b w:val="false"/>
          <w:i w:val="false"/>
          <w:color w:val="000000"/>
          <w:sz w:val="28"/>
        </w:rPr>
        <w:t>
      Боевыми патронами караул обеспечивается из расчета: на каждый автомат и пистолет - по два снаряженных магазина; на каждый карабин по 30 патронов в обоймах. Освежение боевых патронов караула производится не реже одного раза в три месяца.</w:t>
      </w:r>
    </w:p>
    <w:p>
      <w:pPr>
        <w:spacing w:after="0"/>
        <w:ind w:left="0"/>
        <w:jc w:val="both"/>
      </w:pPr>
      <w:r>
        <w:rPr>
          <w:rFonts w:ascii="Times New Roman"/>
          <w:b w:val="false"/>
          <w:i w:val="false"/>
          <w:color w:val="000000"/>
          <w:sz w:val="28"/>
        </w:rPr>
        <w:t>
      Кроме того, по приказу начальника гарнизона (командира воинской части) караулы могут иметь на вооружении пулеметы с тремя снаряженными магазинами (двумя снаряженными лентами по 100 патронов) на каждый из них, ручные гранаты на весь состав караула, из расчета по две гранаты на каждого, а также усиливаться боевой техникой.</w:t>
      </w:r>
    </w:p>
    <w:p>
      <w:pPr>
        <w:spacing w:after="0"/>
        <w:ind w:left="0"/>
        <w:jc w:val="both"/>
      </w:pPr>
      <w:r>
        <w:rPr>
          <w:rFonts w:ascii="Times New Roman"/>
          <w:b w:val="false"/>
          <w:i w:val="false"/>
          <w:color w:val="000000"/>
          <w:sz w:val="28"/>
        </w:rPr>
        <w:t>
      Боеприпасы личному составу караула, кроме лиц, вооруженных пистолетами, выдаются на караульном городке после практического занятия. Караул, который выполняет задачу на удалении от воинской части, может снаряжаться боеприпасами в караульном помещении, в специально оборудованном или отведенном для этого месте, кроме начальника караула, который снаряжает боеприпасы на караульном городке. В этом случае боеприпасы выносятся на развод суточного наряда в металлическом ящике, закрытом на замок.</w:t>
      </w:r>
    </w:p>
    <w:p>
      <w:pPr>
        <w:spacing w:after="0"/>
        <w:ind w:left="0"/>
        <w:jc w:val="both"/>
      </w:pPr>
      <w:r>
        <w:rPr>
          <w:rFonts w:ascii="Times New Roman"/>
          <w:b w:val="false"/>
          <w:i w:val="false"/>
          <w:color w:val="000000"/>
          <w:sz w:val="28"/>
        </w:rPr>
        <w:t xml:space="preserve">
      116. Заряжание оружия производится перед выходом на посты, для охраны задержанных, арестованных, подсудимых и осужденных, а также для сопровождения лиц, проверяющих караул. </w:t>
      </w:r>
    </w:p>
    <w:p>
      <w:pPr>
        <w:spacing w:after="0"/>
        <w:ind w:left="0"/>
        <w:jc w:val="both"/>
      </w:pPr>
      <w:r>
        <w:rPr>
          <w:rFonts w:ascii="Times New Roman"/>
          <w:b w:val="false"/>
          <w:i w:val="false"/>
          <w:color w:val="000000"/>
          <w:sz w:val="28"/>
        </w:rPr>
        <w:t>
      Заряжание и разряжание оружия производится по команде начальника караула или его помощника и под их непосредственным наблюдением у караульного помещения в специально оборудованном и освещенном месте, имеющем пулеулавливатель, а при следовании смен на посты на машинах - по команде разводящего в местах, указанных в инструкции начальнику караула, оборудованных пулеулавливателем. При заряжании и разряжании ствол оружия должен быть направлен вверх (под углом 45-60 градусов) и в сторону от окружающих жилых помещений и охраняемых объектов. Если вблизи и вокруг караульного помещения расположены жилые и служебные помещения, заряжание и разряжание оружия могут производиться в караульном помещении в специальном месте, оборудованном пулеулавливателем. Разряжание и осмотр оружия производится немедленно по возвращении к караульному помещению.</w:t>
      </w:r>
    </w:p>
    <w:p>
      <w:pPr>
        <w:spacing w:after="0"/>
        <w:ind w:left="0"/>
        <w:jc w:val="both"/>
      </w:pPr>
      <w:r>
        <w:rPr>
          <w:rFonts w:ascii="Times New Roman"/>
          <w:b w:val="false"/>
          <w:i w:val="false"/>
          <w:color w:val="000000"/>
          <w:sz w:val="28"/>
        </w:rPr>
        <w:t>
      Пистолеты заряжаются после получения патронов в подразделении, а разряжаются после смены караула по прибытии его в подразделение.</w:t>
      </w:r>
    </w:p>
    <w:p>
      <w:pPr>
        <w:spacing w:after="0"/>
        <w:ind w:left="0"/>
        <w:jc w:val="both"/>
      </w:pPr>
      <w:r>
        <w:rPr>
          <w:rFonts w:ascii="Times New Roman"/>
          <w:b w:val="false"/>
          <w:i w:val="false"/>
          <w:color w:val="000000"/>
          <w:sz w:val="28"/>
        </w:rPr>
        <w:t>
      В случае нападения на караул оружие личным составом караула заряжается самостоятельно.</w:t>
      </w:r>
    </w:p>
    <w:p>
      <w:pPr>
        <w:spacing w:after="0"/>
        <w:ind w:left="0"/>
        <w:jc w:val="both"/>
      </w:pPr>
      <w:r>
        <w:rPr>
          <w:rFonts w:ascii="Times New Roman"/>
          <w:b w:val="false"/>
          <w:i w:val="false"/>
          <w:color w:val="000000"/>
          <w:sz w:val="28"/>
        </w:rPr>
        <w:t xml:space="preserve">
      117. Оружие заряжается по правилам, указанным в руководствах по стрелковому делу для соответствующих видов оружия, при этом патрон в патронник не досылается. </w:t>
      </w:r>
    </w:p>
    <w:p>
      <w:pPr>
        <w:spacing w:after="0"/>
        <w:ind w:left="0"/>
        <w:jc w:val="both"/>
      </w:pPr>
      <w:r>
        <w:rPr>
          <w:rFonts w:ascii="Times New Roman"/>
          <w:b w:val="false"/>
          <w:i w:val="false"/>
          <w:color w:val="000000"/>
          <w:sz w:val="28"/>
        </w:rPr>
        <w:t>
      Автомат заряжается снаряженным магазином. Перед заряжанием он осматривается (при этом курок спускается) и ставится на предохранитель. Затворная рама после присоединения магазина назад не отводится.</w:t>
      </w:r>
    </w:p>
    <w:p>
      <w:pPr>
        <w:spacing w:after="0"/>
        <w:ind w:left="0"/>
        <w:jc w:val="both"/>
      </w:pPr>
      <w:r>
        <w:rPr>
          <w:rFonts w:ascii="Times New Roman"/>
          <w:b w:val="false"/>
          <w:i w:val="false"/>
          <w:color w:val="000000"/>
          <w:sz w:val="28"/>
        </w:rPr>
        <w:t>
      Карабин заряжается снаряженным на полную емкость магазином. После заряжания карабина затвор плавно закрывается (при этом патрон в патронник не досылается), снимается предохранитель, спускается курок, и карабин ставится на предохранитель.</w:t>
      </w:r>
    </w:p>
    <w:p>
      <w:pPr>
        <w:spacing w:after="0"/>
        <w:ind w:left="0"/>
        <w:jc w:val="both"/>
      </w:pPr>
      <w:r>
        <w:rPr>
          <w:rFonts w:ascii="Times New Roman"/>
          <w:b w:val="false"/>
          <w:i w:val="false"/>
          <w:color w:val="000000"/>
          <w:sz w:val="28"/>
        </w:rPr>
        <w:t>
      Пистолет заряжается снаряженным магазином, затвор при заряжании назад не отводится и находится на предохранителе.</w:t>
      </w:r>
    </w:p>
    <w:p>
      <w:pPr>
        <w:spacing w:after="0"/>
        <w:ind w:left="0"/>
        <w:jc w:val="both"/>
      </w:pPr>
      <w:r>
        <w:rPr>
          <w:rFonts w:ascii="Times New Roman"/>
          <w:b w:val="false"/>
          <w:i w:val="false"/>
          <w:color w:val="000000"/>
          <w:sz w:val="28"/>
        </w:rPr>
        <w:t>
      Пулеметы и ручные гранаты заряжаются непосредственно перед их применением.</w:t>
      </w:r>
    </w:p>
    <w:p>
      <w:pPr>
        <w:spacing w:after="0"/>
        <w:ind w:left="0"/>
        <w:jc w:val="both"/>
      </w:pPr>
      <w:r>
        <w:rPr>
          <w:rFonts w:ascii="Times New Roman"/>
          <w:b w:val="false"/>
          <w:i w:val="false"/>
          <w:color w:val="000000"/>
          <w:sz w:val="28"/>
        </w:rPr>
        <w:t>
      Специальные средства находятся в постоянной готовности к применению.</w:t>
      </w:r>
    </w:p>
    <w:p>
      <w:pPr>
        <w:spacing w:after="0"/>
        <w:ind w:left="0"/>
        <w:jc w:val="both"/>
      </w:pPr>
      <w:r>
        <w:rPr>
          <w:rFonts w:ascii="Times New Roman"/>
          <w:b w:val="false"/>
          <w:i w:val="false"/>
          <w:color w:val="000000"/>
          <w:sz w:val="28"/>
        </w:rPr>
        <w:t xml:space="preserve">
      118. По приказу начальника гарнизона (командира воинской части) в караульном помещении создается запас боевых патронов из расчета: на каждый автомат или карабин - по 150 патронов, которые хранятся в цинковых упаковках в металлическом ящике, на пистолет - по 16 патронов. </w:t>
      </w:r>
    </w:p>
    <w:p>
      <w:pPr>
        <w:spacing w:after="0"/>
        <w:ind w:left="0"/>
        <w:jc w:val="both"/>
      </w:pPr>
      <w:r>
        <w:rPr>
          <w:rFonts w:ascii="Times New Roman"/>
          <w:b w:val="false"/>
          <w:i w:val="false"/>
          <w:color w:val="000000"/>
          <w:sz w:val="28"/>
        </w:rPr>
        <w:t>
      Ручные гранаты хранятся в отдельных металлических ящиках, при этом запалы хранятся в водонепроницаемой упаковке отдельно от гранат.</w:t>
      </w:r>
    </w:p>
    <w:p>
      <w:pPr>
        <w:spacing w:after="0"/>
        <w:ind w:left="0"/>
        <w:jc w:val="both"/>
      </w:pPr>
      <w:r>
        <w:rPr>
          <w:rFonts w:ascii="Times New Roman"/>
          <w:b w:val="false"/>
          <w:i w:val="false"/>
          <w:color w:val="000000"/>
          <w:sz w:val="28"/>
        </w:rPr>
        <w:t>
      В ящиках хранятся: книга учета запаса боевых патронов караула (</w:t>
      </w:r>
      <w:r>
        <w:rPr>
          <w:rFonts w:ascii="Times New Roman"/>
          <w:b w:val="false"/>
          <w:i w:val="false"/>
          <w:color w:val="000000"/>
          <w:sz w:val="28"/>
        </w:rPr>
        <w:t>приложение 7</w:t>
      </w:r>
      <w:r>
        <w:rPr>
          <w:rFonts w:ascii="Times New Roman"/>
          <w:b w:val="false"/>
          <w:i w:val="false"/>
          <w:color w:val="000000"/>
          <w:sz w:val="28"/>
        </w:rPr>
        <w:t>), книга учета запасов ручных гранат и запалов к ним, акт закладки боеприпасов и гранат, экземпляр накладной на получение боеприпасов и гранат со склада воинской части, внутренняя опись, а также нож для вскрытия цинков. Ящики закрываются на замки, опечатываются начальником штаба гарнизона (воинской части) и включаются в опись имущества и инвентаря караула, находящихся в караульном помещении. Ключи и слепки с печатей от ящиков с боеприпасами хранятся у начальника караула в сейфе (ящике стола, закрывающемся на замок). Передавать ключи другим лицам не допускается. Запасные ключи хранятся у дежурного по воинской части в тубусе, опечатанном печатью начальника штаба.</w:t>
      </w:r>
    </w:p>
    <w:p>
      <w:pPr>
        <w:spacing w:after="0"/>
        <w:ind w:left="0"/>
        <w:jc w:val="both"/>
      </w:pPr>
      <w:r>
        <w:rPr>
          <w:rFonts w:ascii="Times New Roman"/>
          <w:b w:val="false"/>
          <w:i w:val="false"/>
          <w:color w:val="000000"/>
          <w:sz w:val="28"/>
        </w:rPr>
        <w:t>
      При нападении на караул или охраняемый объект вскрытие ящика с запасом боевых патронов и гранат осуществляется начальником караула самостоятельно, с последующим докладом дежурному по караулам (воинской части).</w:t>
      </w:r>
    </w:p>
    <w:p>
      <w:pPr>
        <w:spacing w:after="0"/>
        <w:ind w:left="0"/>
        <w:jc w:val="both"/>
      </w:pPr>
      <w:r>
        <w:rPr>
          <w:rFonts w:ascii="Times New Roman"/>
          <w:b w:val="false"/>
          <w:i w:val="false"/>
          <w:color w:val="000000"/>
          <w:sz w:val="28"/>
        </w:rPr>
        <w:t>
      Начальник караула несет личную ответственность за сбережение ящиков с запасом боевых патронов, с гранатами и запалами.</w:t>
      </w:r>
    </w:p>
    <w:p>
      <w:pPr>
        <w:spacing w:after="0"/>
        <w:ind w:left="0"/>
        <w:jc w:val="both"/>
      </w:pPr>
      <w:r>
        <w:rPr>
          <w:rFonts w:ascii="Times New Roman"/>
          <w:b w:val="false"/>
          <w:i w:val="false"/>
          <w:color w:val="000000"/>
          <w:sz w:val="28"/>
        </w:rPr>
        <w:t xml:space="preserve">
      119. Наличие и состояние запаса боеприпасов проверяются не реже одного раза в месяц: в гарнизонных караулах - начальником штаба гарнизона, во внутренних караулах - начальником штаба воинской части. </w:t>
      </w:r>
    </w:p>
    <w:p>
      <w:pPr>
        <w:spacing w:after="0"/>
        <w:ind w:left="0"/>
        <w:jc w:val="both"/>
      </w:pPr>
      <w:r>
        <w:rPr>
          <w:rFonts w:ascii="Times New Roman"/>
          <w:b w:val="false"/>
          <w:i w:val="false"/>
          <w:color w:val="000000"/>
          <w:sz w:val="28"/>
        </w:rPr>
        <w:t>
      Результаты проверки записываются в книгу учета запаса боевых патронов (гранат и запалов к ним) и в постовую ведомость.</w:t>
      </w:r>
    </w:p>
    <w:p>
      <w:pPr>
        <w:spacing w:after="0"/>
        <w:ind w:left="0"/>
        <w:jc w:val="both"/>
      </w:pPr>
      <w:r>
        <w:rPr>
          <w:rFonts w:ascii="Times New Roman"/>
          <w:b w:val="false"/>
          <w:i w:val="false"/>
          <w:color w:val="000000"/>
          <w:sz w:val="28"/>
        </w:rPr>
        <w:t>
      120. Обеспечение караульных помещений и постов оборудованием (</w:t>
      </w:r>
      <w:r>
        <w:rPr>
          <w:rFonts w:ascii="Times New Roman"/>
          <w:b w:val="false"/>
          <w:i w:val="false"/>
          <w:color w:val="000000"/>
          <w:sz w:val="28"/>
        </w:rPr>
        <w:t>приложение 8</w:t>
      </w:r>
      <w:r>
        <w:rPr>
          <w:rFonts w:ascii="Times New Roman"/>
          <w:b w:val="false"/>
          <w:i w:val="false"/>
          <w:color w:val="000000"/>
          <w:sz w:val="28"/>
        </w:rPr>
        <w:t>), техническими средствами охраны и связи, ограждение охраняемых объектов и обеспечение их инвентарем, предусмотренное настоящим Уставом, а также оборудование подступов к посту (</w:t>
      </w:r>
      <w:r>
        <w:rPr>
          <w:rFonts w:ascii="Times New Roman"/>
          <w:b w:val="false"/>
          <w:i w:val="false"/>
          <w:color w:val="000000"/>
          <w:sz w:val="28"/>
        </w:rPr>
        <w:t>приложение 9</w:t>
      </w:r>
      <w:r>
        <w:rPr>
          <w:rFonts w:ascii="Times New Roman"/>
          <w:b w:val="false"/>
          <w:i w:val="false"/>
          <w:color w:val="000000"/>
          <w:sz w:val="28"/>
        </w:rPr>
        <w:t xml:space="preserve">) возлагаются на начальника военного объекта (командира воинской части). </w:t>
      </w:r>
    </w:p>
    <w:p>
      <w:pPr>
        <w:spacing w:after="0"/>
        <w:ind w:left="0"/>
        <w:jc w:val="both"/>
      </w:pPr>
      <w:r>
        <w:rPr>
          <w:rFonts w:ascii="Times New Roman"/>
          <w:b w:val="false"/>
          <w:i w:val="false"/>
          <w:color w:val="000000"/>
          <w:sz w:val="28"/>
        </w:rPr>
        <w:t>
      На начальника военного объекта (командира воинской части) возлагается также ответственность за освещение караульного помещения и обеспечение его топливом и постовой одеждой.</w:t>
      </w:r>
    </w:p>
    <w:p>
      <w:pPr>
        <w:spacing w:after="0"/>
        <w:ind w:left="0"/>
        <w:jc w:val="both"/>
      </w:pPr>
      <w:r>
        <w:rPr>
          <w:rFonts w:ascii="Times New Roman"/>
          <w:b w:val="false"/>
          <w:i w:val="false"/>
          <w:color w:val="000000"/>
          <w:sz w:val="28"/>
        </w:rPr>
        <w:t xml:space="preserve">
      121. Для подтверждения того, что караул, прибывший для смены, действительно назначен для этой цели, а также, что лицо, прибывшее с приказом от начальника гарнизона или дежурного по караулам (воинской части), действительно уполномочено на то соответствующим начальником, устанавливается пароль (секретное слово). </w:t>
      </w:r>
    </w:p>
    <w:p>
      <w:pPr>
        <w:spacing w:after="0"/>
        <w:ind w:left="0"/>
        <w:jc w:val="both"/>
      </w:pPr>
      <w:r>
        <w:rPr>
          <w:rFonts w:ascii="Times New Roman"/>
          <w:b w:val="false"/>
          <w:i w:val="false"/>
          <w:color w:val="000000"/>
          <w:sz w:val="28"/>
        </w:rPr>
        <w:t>
      Пароль обозначается названием какого-либо города, устанавливается на каждый день, отдельно для каждого караула: для гарнизонных караулов - начальником штаба гарнизона, для внутренних - начальником штаба воинской части.</w:t>
      </w:r>
    </w:p>
    <w:p>
      <w:pPr>
        <w:spacing w:after="0"/>
        <w:ind w:left="0"/>
        <w:jc w:val="both"/>
      </w:pPr>
      <w:r>
        <w:rPr>
          <w:rFonts w:ascii="Times New Roman"/>
          <w:b w:val="false"/>
          <w:i w:val="false"/>
          <w:color w:val="000000"/>
          <w:sz w:val="28"/>
        </w:rPr>
        <w:t>
      Пароли устанавливаются не более чем на 10 дней вперед и заносятся в книгу паролей, которая хранится у начальника штаба гарнизона (воинской части) в опечатанном сейфе.</w:t>
      </w:r>
    </w:p>
    <w:p>
      <w:pPr>
        <w:spacing w:after="0"/>
        <w:ind w:left="0"/>
        <w:jc w:val="both"/>
      </w:pPr>
      <w:r>
        <w:rPr>
          <w:rFonts w:ascii="Times New Roman"/>
          <w:b w:val="false"/>
          <w:i w:val="false"/>
          <w:color w:val="000000"/>
          <w:sz w:val="28"/>
        </w:rPr>
        <w:t>
      Пароли для новых караулов, заступающих при объявлении тревоги, хранятся в опечатанном пакете у дежурного по караулам (воинской части).</w:t>
      </w:r>
    </w:p>
    <w:p>
      <w:pPr>
        <w:spacing w:after="0"/>
        <w:ind w:left="0"/>
        <w:jc w:val="both"/>
      </w:pPr>
      <w:r>
        <w:rPr>
          <w:rFonts w:ascii="Times New Roman"/>
          <w:b w:val="false"/>
          <w:i w:val="false"/>
          <w:color w:val="000000"/>
          <w:sz w:val="28"/>
        </w:rPr>
        <w:t>
      Лица, которым известен пароль, обязаны хранить его в строжайшем секрете и при опросе сообщать его запиской, без оглашения, после чего записка немедленно уничтожается.</w:t>
      </w:r>
    </w:p>
    <w:p>
      <w:pPr>
        <w:spacing w:after="0"/>
        <w:ind w:left="0"/>
        <w:jc w:val="both"/>
      </w:pPr>
      <w:r>
        <w:rPr>
          <w:rFonts w:ascii="Times New Roman"/>
          <w:b w:val="false"/>
          <w:i w:val="false"/>
          <w:color w:val="000000"/>
          <w:sz w:val="28"/>
        </w:rPr>
        <w:t>
      При утрате записки с паролем или в других случаях разглашения пароля действие его немедленно прекращается дежурным по караулам (воинской части), о чем докладывается начальнику штаба гарнизона (начальнику штаба воинской части).</w:t>
      </w:r>
    </w:p>
    <w:p>
      <w:pPr>
        <w:spacing w:after="0"/>
        <w:ind w:left="0"/>
        <w:jc w:val="both"/>
      </w:pPr>
      <w:r>
        <w:rPr>
          <w:rFonts w:ascii="Times New Roman"/>
          <w:b w:val="false"/>
          <w:i w:val="false"/>
          <w:color w:val="000000"/>
          <w:sz w:val="28"/>
        </w:rPr>
        <w:t>
      122. Вскрытие хранилищ (складов, парков) или допуск к местам стоянок боевых машин, вооружения и военной техники, находящимся под охраной караула, разрешается на основании наряда на вскрытие охраняемого объекта (</w:t>
      </w:r>
      <w:r>
        <w:rPr>
          <w:rFonts w:ascii="Times New Roman"/>
          <w:b w:val="false"/>
          <w:i w:val="false"/>
          <w:color w:val="000000"/>
          <w:sz w:val="28"/>
        </w:rPr>
        <w:t>приложение 10</w:t>
      </w:r>
      <w:r>
        <w:rPr>
          <w:rFonts w:ascii="Times New Roman"/>
          <w:b w:val="false"/>
          <w:i w:val="false"/>
          <w:color w:val="000000"/>
          <w:sz w:val="28"/>
        </w:rPr>
        <w:t>), утвержденного начальником гарнизона (командиром воинской части), и при наличии постоянного или разового допуска (</w:t>
      </w:r>
      <w:r>
        <w:rPr>
          <w:rFonts w:ascii="Times New Roman"/>
          <w:b w:val="false"/>
          <w:i w:val="false"/>
          <w:color w:val="000000"/>
          <w:sz w:val="28"/>
        </w:rPr>
        <w:t>приложение 11</w:t>
      </w:r>
      <w:r>
        <w:rPr>
          <w:rFonts w:ascii="Times New Roman"/>
          <w:b w:val="false"/>
          <w:i w:val="false"/>
          <w:color w:val="000000"/>
          <w:sz w:val="28"/>
        </w:rPr>
        <w:t xml:space="preserve">), подписанного начальником штаба гарнизона (начальником штаба воинской части) и заверенного гербовой печатью. </w:t>
      </w:r>
    </w:p>
    <w:p>
      <w:pPr>
        <w:spacing w:after="0"/>
        <w:ind w:left="0"/>
        <w:jc w:val="both"/>
      </w:pPr>
      <w:r>
        <w:rPr>
          <w:rFonts w:ascii="Times New Roman"/>
          <w:b w:val="false"/>
          <w:i w:val="false"/>
          <w:color w:val="000000"/>
          <w:sz w:val="28"/>
        </w:rPr>
        <w:t>
      Наряд на вскрытие охраняемого объекта должен ежедневно составляться начальником штаба гарнизона (начальником штаба воинской части) на основании заявок начальников объектов (служб воинской части, хранилищ, складов), утверждаться начальником гарнизона (командиром воинской части) и находиться у дежурного по гарнизонным караулам (воинской части).</w:t>
      </w:r>
    </w:p>
    <w:p>
      <w:pPr>
        <w:spacing w:after="0"/>
        <w:ind w:left="0"/>
        <w:jc w:val="both"/>
      </w:pPr>
      <w:r>
        <w:rPr>
          <w:rFonts w:ascii="Times New Roman"/>
          <w:b w:val="false"/>
          <w:i w:val="false"/>
          <w:color w:val="000000"/>
          <w:sz w:val="28"/>
        </w:rPr>
        <w:t>
      В допуске указываются: его номер и номер караула, начальнику которого он выдан; наименование охраняемого объекта, подлежащего вскрытию (закрытию); дата и время вскрытия (закрытия); воинское звание, фамилия, имя и отчество лица, прибывшего для вскрытия (закрытия).</w:t>
      </w:r>
    </w:p>
    <w:p>
      <w:pPr>
        <w:spacing w:after="0"/>
        <w:ind w:left="0"/>
        <w:jc w:val="both"/>
      </w:pPr>
      <w:r>
        <w:rPr>
          <w:rFonts w:ascii="Times New Roman"/>
          <w:b w:val="false"/>
          <w:i w:val="false"/>
          <w:color w:val="000000"/>
          <w:sz w:val="28"/>
        </w:rPr>
        <w:t>
      Список лиц, которые вскрывают те или иные хранилища (парки, склады) или могут быть допущены к приему от караула боевых машин, вооружения и военной техники, находящихся на стоянках, объявляется приказом начальника гарнизона (командира воинской части).</w:t>
      </w:r>
    </w:p>
    <w:p>
      <w:pPr>
        <w:spacing w:after="0"/>
        <w:ind w:left="0"/>
        <w:jc w:val="both"/>
      </w:pPr>
      <w:r>
        <w:rPr>
          <w:rFonts w:ascii="Times New Roman"/>
          <w:b w:val="false"/>
          <w:i w:val="false"/>
          <w:color w:val="000000"/>
          <w:sz w:val="28"/>
        </w:rPr>
        <w:t>
      Образцы допусков с подлинными подписями, список должностных лиц, имеющих право вскрывать те или иные хранилища (склады, парки) или быть допущенными к ним, а также образцы слепков с печатей (оттисков пломб), подписанные начальником штаба гарнизона (начальником штаба воинской части) и заверенные гербовой печатью, должны находиться в караульном помещении.</w:t>
      </w:r>
    </w:p>
    <w:p>
      <w:pPr>
        <w:spacing w:after="0"/>
        <w:ind w:left="0"/>
        <w:jc w:val="both"/>
      </w:pPr>
      <w:r>
        <w:rPr>
          <w:rFonts w:ascii="Times New Roman"/>
          <w:b w:val="false"/>
          <w:i w:val="false"/>
          <w:color w:val="000000"/>
          <w:sz w:val="28"/>
        </w:rPr>
        <w:t xml:space="preserve">
      123. Порядок допуска на техническую территорию складов (баз, арсеналов), на огнеопасные, особо важные государственные, режимные и стратегические объекты устанавливается начальником Генерального штаба Вооруженных Сил и руководителями других войск и воинских формирований Республики Казахстан. </w:t>
      </w:r>
    </w:p>
    <w:p>
      <w:pPr>
        <w:spacing w:after="0"/>
        <w:ind w:left="0"/>
        <w:jc w:val="both"/>
      </w:pPr>
      <w:r>
        <w:rPr>
          <w:rFonts w:ascii="Times New Roman"/>
          <w:b w:val="false"/>
          <w:i w:val="false"/>
          <w:color w:val="000000"/>
          <w:sz w:val="28"/>
        </w:rPr>
        <w:t xml:space="preserve">
      124. Допуски для вскрытия стоянок самолетов (вертолетов) и других объектов авиационной части на аэродроме подписываются начальником штаба этой части. </w:t>
      </w:r>
    </w:p>
    <w:p>
      <w:pPr>
        <w:spacing w:after="0"/>
        <w:ind w:left="0"/>
        <w:jc w:val="both"/>
      </w:pPr>
      <w:r>
        <w:rPr>
          <w:rFonts w:ascii="Times New Roman"/>
          <w:b w:val="false"/>
          <w:i w:val="false"/>
          <w:color w:val="000000"/>
          <w:sz w:val="28"/>
        </w:rPr>
        <w:t xml:space="preserve">
      125. Порядок несения караульной службы по охране и обороне военных и других объектов в особых условиях дополнительно определяется начальником Генерального штаба Вооруженных Сил и соответствующими руководителями других войск и воинских формирований Республики Казахстан. </w:t>
      </w:r>
    </w:p>
    <w:p>
      <w:pPr>
        <w:spacing w:after="0"/>
        <w:ind w:left="0"/>
        <w:jc w:val="left"/>
      </w:pPr>
      <w:r>
        <w:rPr>
          <w:rFonts w:ascii="Times New Roman"/>
          <w:b/>
          <w:i w:val="false"/>
          <w:color w:val="000000"/>
        </w:rPr>
        <w:t xml:space="preserve"> Применение технических средств охраны</w:t>
      </w:r>
    </w:p>
    <w:p>
      <w:pPr>
        <w:spacing w:after="0"/>
        <w:ind w:left="0"/>
        <w:jc w:val="both"/>
      </w:pPr>
      <w:r>
        <w:rPr>
          <w:rFonts w:ascii="Times New Roman"/>
          <w:b w:val="false"/>
          <w:i w:val="false"/>
          <w:color w:val="000000"/>
          <w:sz w:val="28"/>
        </w:rPr>
        <w:t xml:space="preserve">
      126. Технические средства охраны - комплекс, который включает в себя системы периметральной, объектовой, пожарной сигнализации, видеонаблюдения, сбора и отображения информации, контроля и управления доступом, а также технические средства предупреждения, предназначенные для повышения надежности охраны объектов и сокращения численности личного состава караула. </w:t>
      </w:r>
    </w:p>
    <w:p>
      <w:pPr>
        <w:spacing w:after="0"/>
        <w:ind w:left="0"/>
        <w:jc w:val="both"/>
      </w:pPr>
      <w:r>
        <w:rPr>
          <w:rFonts w:ascii="Times New Roman"/>
          <w:b w:val="false"/>
          <w:i w:val="false"/>
          <w:color w:val="000000"/>
          <w:sz w:val="28"/>
        </w:rPr>
        <w:t>
      Надежность охраны объектов с применением технических средств охраны достигается: правильным выбором типа технических средств охраны и использованием их в комплексе с инженерными заграждениями, скрытностью проводимых мероприятий по установке средств охраны; высоким качеством монтажа, постоянным обслуживанием и контролем за их состоянием; бдительностью и своевременностью действий личного состава караула при срабатывании технических средств охраны.</w:t>
      </w:r>
    </w:p>
    <w:p>
      <w:pPr>
        <w:spacing w:after="0"/>
        <w:ind w:left="0"/>
        <w:jc w:val="both"/>
      </w:pPr>
      <w:r>
        <w:rPr>
          <w:rFonts w:ascii="Times New Roman"/>
          <w:b w:val="false"/>
          <w:i w:val="false"/>
          <w:color w:val="000000"/>
          <w:sz w:val="28"/>
        </w:rPr>
        <w:t>
      Технические средства охраны должны быть установлены с применением мер их маскировки и безопасности.</w:t>
      </w:r>
    </w:p>
    <w:p>
      <w:pPr>
        <w:spacing w:after="0"/>
        <w:ind w:left="0"/>
        <w:jc w:val="both"/>
      </w:pPr>
      <w:r>
        <w:rPr>
          <w:rFonts w:ascii="Times New Roman"/>
          <w:b w:val="false"/>
          <w:i w:val="false"/>
          <w:color w:val="000000"/>
          <w:sz w:val="28"/>
        </w:rPr>
        <w:t xml:space="preserve">
      127. Тип и количество применяемых на объекте технических средств охраны определяются в зависимости от его важности, физико-географических, эксплуатационных и других особенностей. </w:t>
      </w:r>
    </w:p>
    <w:p>
      <w:pPr>
        <w:spacing w:after="0"/>
        <w:ind w:left="0"/>
        <w:jc w:val="both"/>
      </w:pPr>
      <w:r>
        <w:rPr>
          <w:rFonts w:ascii="Times New Roman"/>
          <w:b w:val="false"/>
          <w:i w:val="false"/>
          <w:color w:val="000000"/>
          <w:sz w:val="28"/>
        </w:rPr>
        <w:t>
      128. Аппаратура приема сигналов технических средств охраны устанавливается в караульном помещении в специально оборудованной для этого комнате, обеспечивающей установку необходимой аппаратуры или в комнате начальника караула.</w:t>
      </w:r>
    </w:p>
    <w:p>
      <w:pPr>
        <w:spacing w:after="0"/>
        <w:ind w:left="0"/>
        <w:jc w:val="both"/>
      </w:pPr>
      <w:r>
        <w:rPr>
          <w:rFonts w:ascii="Times New Roman"/>
          <w:b w:val="false"/>
          <w:i w:val="false"/>
          <w:color w:val="000000"/>
          <w:sz w:val="28"/>
        </w:rPr>
        <w:t>
      Пожарной сигнализацией объекты оборудуются в соответствии с установленными правилами.</w:t>
      </w:r>
    </w:p>
    <w:p>
      <w:pPr>
        <w:spacing w:after="0"/>
        <w:ind w:left="0"/>
        <w:jc w:val="both"/>
      </w:pPr>
      <w:r>
        <w:rPr>
          <w:rFonts w:ascii="Times New Roman"/>
          <w:b w:val="false"/>
          <w:i w:val="false"/>
          <w:color w:val="000000"/>
          <w:sz w:val="28"/>
        </w:rPr>
        <w:t>
      Для обеспечения непрерывной работы технических средств охраны устанавливается резервный источник питания, обеспечивающий непрерывную работу не менее 24 часов.</w:t>
      </w:r>
    </w:p>
    <w:p>
      <w:pPr>
        <w:spacing w:after="0"/>
        <w:ind w:left="0"/>
        <w:jc w:val="both"/>
      </w:pPr>
      <w:r>
        <w:rPr>
          <w:rFonts w:ascii="Times New Roman"/>
          <w:b w:val="false"/>
          <w:i w:val="false"/>
          <w:color w:val="000000"/>
          <w:sz w:val="28"/>
        </w:rPr>
        <w:t>
      При наличии в гарнизоне (воинской части) военной команды противопожарной защиты и спасательных работ аппаратура приема сигналов пожарной сигнализации может устанавливаться в помещении этой команды.</w:t>
      </w:r>
    </w:p>
    <w:p>
      <w:pPr>
        <w:spacing w:after="0"/>
        <w:ind w:left="0"/>
        <w:jc w:val="both"/>
      </w:pPr>
      <w:r>
        <w:rPr>
          <w:rFonts w:ascii="Times New Roman"/>
          <w:b w:val="false"/>
          <w:i w:val="false"/>
          <w:color w:val="000000"/>
          <w:sz w:val="28"/>
        </w:rPr>
        <w:t>
      Поддержание в исправном состоянии технических средств охраны осуществляется предназначенным для этого штатным подразделением, а при отсутствии такого штатного подразделения - эксплуатационной группой во главе с офицером (сержантом), назначенной командиром воинской части (начальником объекта).</w:t>
      </w:r>
    </w:p>
    <w:p>
      <w:pPr>
        <w:spacing w:after="0"/>
        <w:ind w:left="0"/>
        <w:jc w:val="both"/>
      </w:pPr>
      <w:r>
        <w:rPr>
          <w:rFonts w:ascii="Times New Roman"/>
          <w:b w:val="false"/>
          <w:i w:val="false"/>
          <w:color w:val="000000"/>
          <w:sz w:val="28"/>
        </w:rPr>
        <w:t xml:space="preserve">
      129. Охрана и оборона объектов, оборудованных техническими средствами охраны, может осуществляться с выставлением часовых, способом дежурства контрольно-охранных групп или смешанным способом. Способ охраны с выставлением часовых является основным. При всех способах для усиления охраны объектов могут использоваться караульные собаки. </w:t>
      </w:r>
    </w:p>
    <w:p>
      <w:pPr>
        <w:spacing w:after="0"/>
        <w:ind w:left="0"/>
        <w:jc w:val="both"/>
      </w:pPr>
      <w:r>
        <w:rPr>
          <w:rFonts w:ascii="Times New Roman"/>
          <w:b w:val="false"/>
          <w:i w:val="false"/>
          <w:color w:val="000000"/>
          <w:sz w:val="28"/>
        </w:rPr>
        <w:t>
      Решение о применении технических средств охраны и необходимости выставления в этих случаях часовых, а также использования караульных собак принимается командиром (начальником), утверждающим расписания караулов (пункт 135 настоящего Устава).</w:t>
      </w:r>
    </w:p>
    <w:p>
      <w:pPr>
        <w:spacing w:after="0"/>
        <w:ind w:left="0"/>
        <w:jc w:val="both"/>
      </w:pPr>
      <w:r>
        <w:rPr>
          <w:rFonts w:ascii="Times New Roman"/>
          <w:b w:val="false"/>
          <w:i w:val="false"/>
          <w:color w:val="000000"/>
          <w:sz w:val="28"/>
        </w:rPr>
        <w:t xml:space="preserve">
      130. С выставлением часовых обычно охраняются оборудованные техническими средствами охраны склады с вооружением, боеприпасами и другие объекты, требующие постоянного наблюдения и усиленной охраны. Часовые в этих случаях несут службу, как указано в пунктах 317-329 настоящего Устава. </w:t>
      </w:r>
    </w:p>
    <w:p>
      <w:pPr>
        <w:spacing w:after="0"/>
        <w:ind w:left="0"/>
        <w:jc w:val="both"/>
      </w:pPr>
      <w:r>
        <w:rPr>
          <w:rFonts w:ascii="Times New Roman"/>
          <w:b w:val="false"/>
          <w:i w:val="false"/>
          <w:color w:val="000000"/>
          <w:sz w:val="28"/>
        </w:rPr>
        <w:t>
      Контроль за аппаратурой приема сигналов технических средств охраны осуществляет помощник начальника караула (оператор) по техническим средствам охраны, а в его отсутствие - начальник караула или его помощник (разводящий).</w:t>
      </w:r>
    </w:p>
    <w:p>
      <w:pPr>
        <w:spacing w:after="0"/>
        <w:ind w:left="0"/>
        <w:jc w:val="both"/>
      </w:pPr>
      <w:r>
        <w:rPr>
          <w:rFonts w:ascii="Times New Roman"/>
          <w:b w:val="false"/>
          <w:i w:val="false"/>
          <w:color w:val="000000"/>
          <w:sz w:val="28"/>
        </w:rPr>
        <w:t xml:space="preserve">
      131. Дежурство контрольно-охранных групп заключается в непрерывном контроле оператора за аппаратурой приема сигналов технических средств охраны, периодической проверке контрольно-охранными группами постов и постоянной их готовности к действиям в случае несанкционированного срабатывания технических средств охраны. </w:t>
      </w:r>
    </w:p>
    <w:p>
      <w:pPr>
        <w:spacing w:after="0"/>
        <w:ind w:left="0"/>
        <w:jc w:val="both"/>
      </w:pPr>
      <w:r>
        <w:rPr>
          <w:rFonts w:ascii="Times New Roman"/>
          <w:b w:val="false"/>
          <w:i w:val="false"/>
          <w:color w:val="000000"/>
          <w:sz w:val="28"/>
        </w:rPr>
        <w:t>
      Проверка постов осуществляется по графику контрольно-охранной группой, в состав которой входят начальник караула или его помощник по техническим средствам охраны, один-два караульных, а при использовании для усиления охраны объектов караульных собак и помощник начальника караула по службе караульных собак (вожатый).</w:t>
      </w:r>
    </w:p>
    <w:p>
      <w:pPr>
        <w:spacing w:after="0"/>
        <w:ind w:left="0"/>
        <w:jc w:val="both"/>
      </w:pPr>
      <w:r>
        <w:rPr>
          <w:rFonts w:ascii="Times New Roman"/>
          <w:b w:val="false"/>
          <w:i w:val="false"/>
          <w:color w:val="000000"/>
          <w:sz w:val="28"/>
        </w:rPr>
        <w:t>
      В ходе проверки наружным осмотром проверяются состояние ограждения, контрольно-следовой полосы, дверей (ворот), окон и стен хранилищ (складов), количество и соответствие печатей (пломб), а также функционирование технических средств охраны.</w:t>
      </w:r>
    </w:p>
    <w:p>
      <w:pPr>
        <w:spacing w:after="0"/>
        <w:ind w:left="0"/>
        <w:jc w:val="both"/>
      </w:pPr>
      <w:r>
        <w:rPr>
          <w:rFonts w:ascii="Times New Roman"/>
          <w:b w:val="false"/>
          <w:i w:val="false"/>
          <w:color w:val="000000"/>
          <w:sz w:val="28"/>
        </w:rPr>
        <w:t xml:space="preserve">
      132. 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 При этом контроль за аппаратурой приема сигналов технических средств охраны может осуществлять начальник караула или его помощник, а вместо контрольно-охранной группы может действовать резервная группа караула. </w:t>
      </w:r>
    </w:p>
    <w:p>
      <w:pPr>
        <w:spacing w:after="0"/>
        <w:ind w:left="0"/>
        <w:jc w:val="left"/>
      </w:pPr>
      <w:r>
        <w:rPr>
          <w:rFonts w:ascii="Times New Roman"/>
          <w:b/>
          <w:i w:val="false"/>
          <w:color w:val="000000"/>
        </w:rPr>
        <w:t xml:space="preserve"> Наряд караулов</w:t>
      </w:r>
    </w:p>
    <w:p>
      <w:pPr>
        <w:spacing w:after="0"/>
        <w:ind w:left="0"/>
        <w:jc w:val="both"/>
      </w:pPr>
      <w:r>
        <w:rPr>
          <w:rFonts w:ascii="Times New Roman"/>
          <w:b w:val="false"/>
          <w:i w:val="false"/>
          <w:color w:val="000000"/>
          <w:sz w:val="28"/>
        </w:rPr>
        <w:t xml:space="preserve">
      133. Наряд караулов производится на основании расписания караулов. </w:t>
      </w:r>
    </w:p>
    <w:p>
      <w:pPr>
        <w:spacing w:after="0"/>
        <w:ind w:left="0"/>
        <w:jc w:val="both"/>
      </w:pPr>
      <w:r>
        <w:rPr>
          <w:rFonts w:ascii="Times New Roman"/>
          <w:b w:val="false"/>
          <w:i w:val="false"/>
          <w:color w:val="000000"/>
          <w:sz w:val="28"/>
        </w:rPr>
        <w:t>
      Караулы должны сменяться каждые сутки.</w:t>
      </w:r>
    </w:p>
    <w:p>
      <w:pPr>
        <w:spacing w:after="0"/>
        <w:ind w:left="0"/>
        <w:jc w:val="both"/>
      </w:pPr>
      <w:r>
        <w:rPr>
          <w:rFonts w:ascii="Times New Roman"/>
          <w:b w:val="false"/>
          <w:i w:val="false"/>
          <w:color w:val="000000"/>
          <w:sz w:val="28"/>
        </w:rPr>
        <w:t>
      На период нахождения воинской части на учении приказом начальников, утверждающих расписания караулов, может назначаться караул во главе с офицером без смены на срок до 7 суток.</w:t>
      </w:r>
    </w:p>
    <w:p>
      <w:pPr>
        <w:spacing w:after="0"/>
        <w:ind w:left="0"/>
        <w:jc w:val="both"/>
      </w:pPr>
      <w:r>
        <w:rPr>
          <w:rFonts w:ascii="Times New Roman"/>
          <w:b w:val="false"/>
          <w:i w:val="false"/>
          <w:color w:val="000000"/>
          <w:sz w:val="28"/>
        </w:rPr>
        <w:t xml:space="preserve">
      134. Расписание гарнизонных караулов составляет начальник штаба гарнизона, а внутренних - начальник штаба воинской части на основании указаний начальника гарнизона (командира воинской части) по организации охраны и обороны объектов с учетом их важности, оборудования техническими средствами охраны, ограждения и обеспечения надежной охраны возможно меньшим числом часовых. Составлению расписания караулов должно предшествовать ознакомление на местности с условиями и особенностями расположения и охраны объектов. Расписание караулов по охране объектов центрального подчинения, где имеются свои подразделения охраны, составляет начальник военного объекта (склада, базы). </w:t>
      </w:r>
    </w:p>
    <w:p>
      <w:pPr>
        <w:spacing w:after="0"/>
        <w:ind w:left="0"/>
        <w:jc w:val="both"/>
      </w:pPr>
      <w:r>
        <w:rPr>
          <w:rFonts w:ascii="Times New Roman"/>
          <w:b w:val="false"/>
          <w:i w:val="false"/>
          <w:color w:val="000000"/>
          <w:sz w:val="28"/>
        </w:rPr>
        <w:t xml:space="preserve">
      135. Расписания гарнизонных, а также внутренних караулов военных учебных заведений представляются на утверждение первому заместителю начальника Генерального штаба Вооруженных Сил и соответствующим руководителям других войск и воинских формирований Республики Казахстан, а расписания внутренних караулов воинских частей - вышестоящему командиру (начальнику). </w:t>
      </w:r>
    </w:p>
    <w:p>
      <w:pPr>
        <w:spacing w:after="0"/>
        <w:ind w:left="0"/>
        <w:jc w:val="both"/>
      </w:pPr>
      <w:r>
        <w:rPr>
          <w:rFonts w:ascii="Times New Roman"/>
          <w:b w:val="false"/>
          <w:i w:val="false"/>
          <w:color w:val="000000"/>
          <w:sz w:val="28"/>
        </w:rPr>
        <w:t>
      К расписанию прилагается схема расположения постов каждого караула.</w:t>
      </w:r>
    </w:p>
    <w:p>
      <w:pPr>
        <w:spacing w:after="0"/>
        <w:ind w:left="0"/>
        <w:jc w:val="both"/>
      </w:pPr>
      <w:r>
        <w:rPr>
          <w:rFonts w:ascii="Times New Roman"/>
          <w:b w:val="false"/>
          <w:i w:val="false"/>
          <w:color w:val="000000"/>
          <w:sz w:val="28"/>
        </w:rPr>
        <w:t>
      136. Одновременно с расписанием караулов для каждого караула составляются схема расположения постов, табель постам, инструкция начальнику караула; для караулов, сменяемых при получении сигналов на приведение в высшие степени боевой готовности, кроме того, - документация на случай получения этих сигналов, а для караулов, в состав которых входят помощники начальника караула (оператор) по техническим средствам охраны и по службе караульных собак, - документация помощника начальника караула (оператора) по техническим средствам охраны и помощника по службе караульных собак.</w:t>
      </w:r>
    </w:p>
    <w:p>
      <w:pPr>
        <w:spacing w:after="0"/>
        <w:ind w:left="0"/>
        <w:jc w:val="both"/>
      </w:pPr>
      <w:r>
        <w:rPr>
          <w:rFonts w:ascii="Times New Roman"/>
          <w:b w:val="false"/>
          <w:i w:val="false"/>
          <w:color w:val="000000"/>
          <w:sz w:val="28"/>
        </w:rPr>
        <w:t>
      На схеме расположения постов указываются: границы постов и запретных зон, запретные границы, вид ограждения, места установки осветительных приборов, тропа (путь) часового, контрольно-следовая полоса; объекты, оборудованные техническими средствами охраны; маршруты движения транспортных средств караула, смен на посты и патрулей на транспортных средствах; маршруты движения часовых и контрольно-охранных (патрульных) групп в дневное и ночное время; места расположения окопов, наблюдательных вышек, средств (точек) связи и пожаротушения, постов караульных собак; наиболее опасные подступы к постам, опасные направления стрельбы.</w:t>
      </w:r>
    </w:p>
    <w:p>
      <w:pPr>
        <w:spacing w:after="0"/>
        <w:ind w:left="0"/>
        <w:jc w:val="both"/>
      </w:pPr>
      <w:r>
        <w:rPr>
          <w:rFonts w:ascii="Times New Roman"/>
          <w:b w:val="false"/>
          <w:i w:val="false"/>
          <w:color w:val="000000"/>
          <w:sz w:val="28"/>
        </w:rPr>
        <w:t>
      В табеле постам (</w:t>
      </w:r>
      <w:r>
        <w:rPr>
          <w:rFonts w:ascii="Times New Roman"/>
          <w:b w:val="false"/>
          <w:i w:val="false"/>
          <w:color w:val="000000"/>
          <w:sz w:val="28"/>
        </w:rPr>
        <w:t>приложение 12</w:t>
      </w:r>
      <w:r>
        <w:rPr>
          <w:rFonts w:ascii="Times New Roman"/>
          <w:b w:val="false"/>
          <w:i w:val="false"/>
          <w:color w:val="000000"/>
          <w:sz w:val="28"/>
        </w:rPr>
        <w:t>) указываются: что подлежит охране и обороне на каждом посту; особые обязанности часового с учетом конкретных условий несения службы на посту и сроки доклада по средствам связи; время, в течение которого разрешается часовому вести наблюдение с вышки; расстояния, ближе которых часовому не разрешено допускать к посту посторонних лиц; действия часового в случае нападения на пост, на соседние посты и в случае пожара на посту; в каких случаях разрешается часовому применять оружие, а также опасное направление стрельбы. Для постов, оборудованных техническими средствами охраны, указываются наименование и количество технических средств на каждом посту, особенности их функционирования, порядок проверки поста контрольно-охранной группой и применения ею оружия. Для постов, на которых предусмотрено несение службы караульными собаками, указывается участок свободного окарауливания или блок-пост (глухой привязи).</w:t>
      </w:r>
    </w:p>
    <w:p>
      <w:pPr>
        <w:spacing w:after="0"/>
        <w:ind w:left="0"/>
        <w:jc w:val="both"/>
      </w:pPr>
      <w:r>
        <w:rPr>
          <w:rFonts w:ascii="Times New Roman"/>
          <w:b w:val="false"/>
          <w:i w:val="false"/>
          <w:color w:val="000000"/>
          <w:sz w:val="28"/>
        </w:rPr>
        <w:t>
      В инструкции начальнику караула излагаются: задача караула, особые обязанности начальника караула по охране и обороне объектов, порученных караулу, и порядок действий должностных лиц караула при приеме под охрану и сдаче объектов (в том числе оборудованных техническими средствами охраны и охраны караульными собаками), график и порядок их проверки контрольно-охранными группами; меры по усилению охраны объектов ночью и в ненастную погоду; указания о действиях караула при нападении на охраняемые объекты, часовых или караульное помещение, в случае срабатывания и выхода из строя технических средств охраны, при чрезвычайных ситуациях, при получении сигналов на приведение в высшие степени боевой готовности, а также порядок сохранности оружия и вскрытия ящиков с боеприпасами.</w:t>
      </w:r>
    </w:p>
    <w:p>
      <w:pPr>
        <w:spacing w:after="0"/>
        <w:ind w:left="0"/>
        <w:jc w:val="both"/>
      </w:pPr>
      <w:r>
        <w:rPr>
          <w:rFonts w:ascii="Times New Roman"/>
          <w:b w:val="false"/>
          <w:i w:val="false"/>
          <w:color w:val="000000"/>
          <w:sz w:val="28"/>
        </w:rPr>
        <w:t>
      Документация на случай получения сигнала на приведение в высшие степени боевой готовности включает: табель постам, схему расположения постов, инструкцию начальнику караула, бланк постовой ведомости и пароль. Эти документы определяют порядок охраны и обороны объектов, порученных караулу, с учетом действии войск по плану боевой и мобилизационной готовности.</w:t>
      </w:r>
    </w:p>
    <w:p>
      <w:pPr>
        <w:spacing w:after="0"/>
        <w:ind w:left="0"/>
        <w:jc w:val="both"/>
      </w:pPr>
      <w:r>
        <w:rPr>
          <w:rFonts w:ascii="Times New Roman"/>
          <w:b w:val="false"/>
          <w:i w:val="false"/>
          <w:color w:val="000000"/>
          <w:sz w:val="28"/>
        </w:rPr>
        <w:t>
      Документация помощника начальника караула (оператора) по техническим средствам охраны состоит из инструкций (указаний о порядке приема под охрану и сдачи охраняемых объектов, осуществления контроля за аппаратурой, а также об особенностях действий при срабатывании или выключении технических средств охраны); перечня охраняемых объектов, оборудованных техническими средствами охраны (номер поста, наименование объекта, время вскрытия и закрытия); аппаратного журнала (</w:t>
      </w:r>
      <w:r>
        <w:rPr>
          <w:rFonts w:ascii="Times New Roman"/>
          <w:b w:val="false"/>
          <w:i w:val="false"/>
          <w:color w:val="000000"/>
          <w:sz w:val="28"/>
        </w:rPr>
        <w:t>приложение 13</w:t>
      </w:r>
      <w:r>
        <w:rPr>
          <w:rFonts w:ascii="Times New Roman"/>
          <w:b w:val="false"/>
          <w:i w:val="false"/>
          <w:color w:val="000000"/>
          <w:sz w:val="28"/>
        </w:rPr>
        <w:t>) контроля функционирования технических средств охраны (наименование объекта, время приема под охрану и сдачи объекта, техническое состояние установленных средств, время проверки функционирования и их состояние, время и место срабатывания технических средств охраны и принятые меры) и руководства по эксплуатации установленной на объекте системы охраны.</w:t>
      </w:r>
    </w:p>
    <w:p>
      <w:pPr>
        <w:spacing w:after="0"/>
        <w:ind w:left="0"/>
        <w:jc w:val="both"/>
      </w:pPr>
      <w:r>
        <w:rPr>
          <w:rFonts w:ascii="Times New Roman"/>
          <w:b w:val="false"/>
          <w:i w:val="false"/>
          <w:color w:val="000000"/>
          <w:sz w:val="28"/>
        </w:rPr>
        <w:t>
      Документация помощника начальника караула по службе караульных собак состоит из инструкции, памятки по уходу, содержанию и кормлению собак, схемы расположения постов караульных собак.</w:t>
      </w:r>
    </w:p>
    <w:p>
      <w:pPr>
        <w:spacing w:after="0"/>
        <w:ind w:left="0"/>
        <w:jc w:val="both"/>
      </w:pPr>
      <w:r>
        <w:rPr>
          <w:rFonts w:ascii="Times New Roman"/>
          <w:b w:val="false"/>
          <w:i w:val="false"/>
          <w:color w:val="000000"/>
          <w:sz w:val="28"/>
        </w:rPr>
        <w:t>
      Документы, указанные в данном пункте, утверждаются начальником гарнизона (командиром воинской части).</w:t>
      </w:r>
    </w:p>
    <w:p>
      <w:pPr>
        <w:spacing w:after="0"/>
        <w:ind w:left="0"/>
        <w:jc w:val="both"/>
      </w:pPr>
      <w:r>
        <w:rPr>
          <w:rFonts w:ascii="Times New Roman"/>
          <w:b w:val="false"/>
          <w:i w:val="false"/>
          <w:color w:val="000000"/>
          <w:sz w:val="28"/>
        </w:rPr>
        <w:t xml:space="preserve">
      137. На основании расписания караулов начальник штаба гарнизона (начальник штаба воинской части) на каждый месяц определяет очередность несения службы в карауле между воинскими частями (подразделениями), которая отражается в ведомости гарнизонного (суточного) наряда и утверждается начальником гарнизона (командиром воинской части). </w:t>
      </w:r>
    </w:p>
    <w:p>
      <w:pPr>
        <w:spacing w:after="0"/>
        <w:ind w:left="0"/>
        <w:jc w:val="both"/>
      </w:pPr>
      <w:r>
        <w:rPr>
          <w:rFonts w:ascii="Times New Roman"/>
          <w:b w:val="false"/>
          <w:i w:val="false"/>
          <w:color w:val="000000"/>
          <w:sz w:val="28"/>
        </w:rPr>
        <w:t>
      Выписки из схемы расположения постов, табеля постам, инструкции начальникам караулов и документации помощника начальника караула (оператора) по техническим средствам охраны, помощника начальника караула по службе караульных собак вместе с выпиской из ведомости гарнизонного наряда рассылаются во все воинские части гарнизона, привлекаемые к несению службы гарнизонного наряда, не позднее чем за десять суток до начала нового месяца.</w:t>
      </w:r>
    </w:p>
    <w:p>
      <w:pPr>
        <w:spacing w:after="0"/>
        <w:ind w:left="0"/>
        <w:jc w:val="both"/>
      </w:pPr>
      <w:r>
        <w:rPr>
          <w:rFonts w:ascii="Times New Roman"/>
          <w:b w:val="false"/>
          <w:i w:val="false"/>
          <w:color w:val="000000"/>
          <w:sz w:val="28"/>
        </w:rPr>
        <w:t>
      Штаб воинской части не позднее чем за пять суток до начала нового месяца сообщает командирам подразделений, от которых назначаются караулы, дни заступления их в наряд и состав караулов.</w:t>
      </w:r>
    </w:p>
    <w:p>
      <w:pPr>
        <w:spacing w:after="0"/>
        <w:ind w:left="0"/>
        <w:jc w:val="both"/>
      </w:pPr>
      <w:r>
        <w:rPr>
          <w:rFonts w:ascii="Times New Roman"/>
          <w:b w:val="false"/>
          <w:i w:val="false"/>
          <w:color w:val="000000"/>
          <w:sz w:val="28"/>
        </w:rPr>
        <w:t>
      О каждом изменении в схеме расположения постов и в табеле постам начальник гарнизона (начальник штаба воинской части) своевременно сообщает воинским частям (подразделениям).</w:t>
      </w:r>
    </w:p>
    <w:p>
      <w:pPr>
        <w:spacing w:after="0"/>
        <w:ind w:left="0"/>
        <w:jc w:val="both"/>
      </w:pPr>
      <w:r>
        <w:rPr>
          <w:rFonts w:ascii="Times New Roman"/>
          <w:b w:val="false"/>
          <w:i w:val="false"/>
          <w:color w:val="000000"/>
          <w:sz w:val="28"/>
        </w:rPr>
        <w:t>
      Документация на случай получения сигналов на приведение в высшие степени боевой готовности хранится у начальника караула в пакете, опечатанном гербовой печатью. Второй экземпляр документации находится у начальника штаба, гарнизона (воинской части) для проведения инструктажа начальника караула, назначенного для смены в случае получения этих сигналов.</w:t>
      </w:r>
    </w:p>
    <w:p>
      <w:pPr>
        <w:spacing w:after="0"/>
        <w:ind w:left="0"/>
        <w:jc w:val="both"/>
      </w:pPr>
      <w:r>
        <w:rPr>
          <w:rFonts w:ascii="Times New Roman"/>
          <w:b w:val="false"/>
          <w:i w:val="false"/>
          <w:color w:val="000000"/>
          <w:sz w:val="28"/>
        </w:rPr>
        <w:t>
      138. Начальником караула при наличии на объекте пяти и более постов назначается офицер, а при меньшем количестве постов - сержант (старшина).</w:t>
      </w:r>
    </w:p>
    <w:p>
      <w:pPr>
        <w:spacing w:after="0"/>
        <w:ind w:left="0"/>
        <w:jc w:val="both"/>
      </w:pPr>
      <w:r>
        <w:rPr>
          <w:rFonts w:ascii="Times New Roman"/>
          <w:b w:val="false"/>
          <w:i w:val="false"/>
          <w:color w:val="000000"/>
          <w:sz w:val="28"/>
        </w:rPr>
        <w:t>
      Начальником караула, охраняющего особо важные государственные, режимные и стратегические объекты, назначается офицер независимо от количества постов, за исключением начальников караулов, предусмотренных штатом.</w:t>
      </w:r>
    </w:p>
    <w:p>
      <w:pPr>
        <w:spacing w:after="0"/>
        <w:ind w:left="0"/>
        <w:jc w:val="both"/>
      </w:pPr>
      <w:r>
        <w:rPr>
          <w:rFonts w:ascii="Times New Roman"/>
          <w:b w:val="false"/>
          <w:i w:val="false"/>
          <w:color w:val="000000"/>
          <w:sz w:val="28"/>
        </w:rPr>
        <w:t>
      В военных учебных заведениях начальниками караулов независимо от количества постов могут назначаться курсанты старших курсов.</w:t>
      </w:r>
    </w:p>
    <w:p>
      <w:pPr>
        <w:spacing w:after="0"/>
        <w:ind w:left="0"/>
        <w:jc w:val="both"/>
      </w:pPr>
      <w:r>
        <w:rPr>
          <w:rFonts w:ascii="Times New Roman"/>
          <w:b w:val="false"/>
          <w:i w:val="false"/>
          <w:color w:val="000000"/>
          <w:sz w:val="28"/>
        </w:rPr>
        <w:t>
      Помощник начальника караула назначается из числа сержантов (старшин). Помощник начальника караула (оператор) по техническим средствам охраны назначается из специалистов по техническим средствам охраны или других военнослужащих, назначаемых приказом начальника гарнизона (командира воинской части).</w:t>
      </w:r>
    </w:p>
    <w:p>
      <w:pPr>
        <w:spacing w:after="0"/>
        <w:ind w:left="0"/>
        <w:jc w:val="both"/>
      </w:pPr>
      <w:r>
        <w:rPr>
          <w:rFonts w:ascii="Times New Roman"/>
          <w:b w:val="false"/>
          <w:i w:val="false"/>
          <w:color w:val="000000"/>
          <w:sz w:val="28"/>
        </w:rPr>
        <w:t>
      Помощник начальника караула по службе караульных собак назначается из старших вожатых караульных собак.</w:t>
      </w:r>
    </w:p>
    <w:p>
      <w:pPr>
        <w:spacing w:after="0"/>
        <w:ind w:left="0"/>
        <w:jc w:val="both"/>
      </w:pPr>
      <w:r>
        <w:rPr>
          <w:rFonts w:ascii="Times New Roman"/>
          <w:b w:val="false"/>
          <w:i w:val="false"/>
          <w:color w:val="000000"/>
          <w:sz w:val="28"/>
        </w:rPr>
        <w:t xml:space="preserve">
      139. В состав караулов назначаются разводящие из числа сержантов (старшин) или ефрейторов (старших матросов). </w:t>
      </w:r>
    </w:p>
    <w:p>
      <w:pPr>
        <w:spacing w:after="0"/>
        <w:ind w:left="0"/>
        <w:jc w:val="both"/>
      </w:pPr>
      <w:r>
        <w:rPr>
          <w:rFonts w:ascii="Times New Roman"/>
          <w:b w:val="false"/>
          <w:i w:val="false"/>
          <w:color w:val="000000"/>
          <w:sz w:val="28"/>
        </w:rPr>
        <w:t>
      Число разводящих определяется в зависимости от количества и расположения постов с таким расчетом, чтобы каждый разводящий выставлял не более пяти часовых, а следование на посты, смена часовых и возвращение в караульное помещение занимали не более одного часа. В случае, когда следование на посты и смена часовых занимает более одного часа, выделяется транспортное средство.</w:t>
      </w:r>
    </w:p>
    <w:p>
      <w:pPr>
        <w:spacing w:after="0"/>
        <w:ind w:left="0"/>
        <w:jc w:val="both"/>
      </w:pPr>
      <w:r>
        <w:rPr>
          <w:rFonts w:ascii="Times New Roman"/>
          <w:b w:val="false"/>
          <w:i w:val="false"/>
          <w:color w:val="000000"/>
          <w:sz w:val="28"/>
        </w:rPr>
        <w:t>
      При назначении в караул нескольких разводящих они именуются: первый разводящий, второй разводящий и так далее.</w:t>
      </w:r>
    </w:p>
    <w:p>
      <w:pPr>
        <w:spacing w:after="0"/>
        <w:ind w:left="0"/>
        <w:jc w:val="both"/>
      </w:pPr>
      <w:r>
        <w:rPr>
          <w:rFonts w:ascii="Times New Roman"/>
          <w:b w:val="false"/>
          <w:i w:val="false"/>
          <w:color w:val="000000"/>
          <w:sz w:val="28"/>
        </w:rPr>
        <w:t>
      Если караулом охраняется один пост, разводящий не назначается, его обязанности выполняет помощник начальника караула.</w:t>
      </w:r>
    </w:p>
    <w:p>
      <w:pPr>
        <w:spacing w:after="0"/>
        <w:ind w:left="0"/>
        <w:jc w:val="both"/>
      </w:pPr>
      <w:r>
        <w:rPr>
          <w:rFonts w:ascii="Times New Roman"/>
          <w:b w:val="false"/>
          <w:i w:val="false"/>
          <w:color w:val="000000"/>
          <w:sz w:val="28"/>
        </w:rPr>
        <w:t>
      140. Караульные назначаются из числа солдат (матросов). При недостаточном количестве солдат (матросов) караульными могут назначаться сержанты (старшины). В этом случае из них составляются все смены поста (постов), весь состав контрольно-охранной группы, а разводящим назначается военнослужащий в воинском звании не ниже воинского звания караульных.</w:t>
      </w:r>
    </w:p>
    <w:p>
      <w:pPr>
        <w:spacing w:after="0"/>
        <w:ind w:left="0"/>
        <w:jc w:val="both"/>
      </w:pPr>
      <w:r>
        <w:rPr>
          <w:rFonts w:ascii="Times New Roman"/>
          <w:b w:val="false"/>
          <w:i w:val="false"/>
          <w:color w:val="000000"/>
          <w:sz w:val="28"/>
        </w:rPr>
        <w:t>
      Число караульных определяется в зависимости от количества установленных для данного караула постов, причем для охраны поста в течение суток назначаются три смены часовых, а для охраны только в течение ночи (с наступлением темноты и до рассвета или от закрытия до вскрытия склада, хранилищ) - две смены часовых.</w:t>
      </w:r>
    </w:p>
    <w:p>
      <w:pPr>
        <w:spacing w:after="0"/>
        <w:ind w:left="0"/>
        <w:jc w:val="both"/>
      </w:pPr>
      <w:r>
        <w:rPr>
          <w:rFonts w:ascii="Times New Roman"/>
          <w:b w:val="false"/>
          <w:i w:val="false"/>
          <w:color w:val="000000"/>
          <w:sz w:val="28"/>
        </w:rPr>
        <w:t>
      141. Состав караула, в том числе и начальник караула, назначаются не позднее чем за сутки до заступления в наряд, как правило, от одного подразделения, в крайнем случае - от одной воинской части.</w:t>
      </w:r>
    </w:p>
    <w:p>
      <w:pPr>
        <w:spacing w:after="0"/>
        <w:ind w:left="0"/>
        <w:jc w:val="both"/>
      </w:pPr>
      <w:r>
        <w:rPr>
          <w:rFonts w:ascii="Times New Roman"/>
          <w:b w:val="false"/>
          <w:i w:val="false"/>
          <w:color w:val="000000"/>
          <w:sz w:val="28"/>
        </w:rPr>
        <w:t>
      Все гарнизонные караулы, наряжаемые от одной воинской части, назначаются приказом начальника гарнизона, сводный караул от различных воинских частей может назначаться только по приказу руководителей Вооруженных Сил, других войск и воинских формирований.</w:t>
      </w:r>
    </w:p>
    <w:p>
      <w:pPr>
        <w:spacing w:after="0"/>
        <w:ind w:left="0"/>
        <w:jc w:val="left"/>
      </w:pPr>
      <w:r>
        <w:rPr>
          <w:rFonts w:ascii="Times New Roman"/>
          <w:b/>
          <w:i w:val="false"/>
          <w:color w:val="000000"/>
        </w:rPr>
        <w:t xml:space="preserve"> Подготовка караулов</w:t>
      </w:r>
    </w:p>
    <w:p>
      <w:pPr>
        <w:spacing w:after="0"/>
        <w:ind w:left="0"/>
        <w:jc w:val="both"/>
      </w:pPr>
      <w:r>
        <w:rPr>
          <w:rFonts w:ascii="Times New Roman"/>
          <w:b w:val="false"/>
          <w:i w:val="false"/>
          <w:color w:val="000000"/>
          <w:sz w:val="28"/>
        </w:rPr>
        <w:t xml:space="preserve">
      142. Командиры воинских частей и подразделений, от которых назначаются караулы, отвечают за подбор, расстановку личного состава караулов и подготовку его к несению службы, за исправное состояние оружия и боевых патронов и за своевременное прибытие караулов на развод. </w:t>
      </w:r>
    </w:p>
    <w:p>
      <w:pPr>
        <w:spacing w:after="0"/>
        <w:ind w:left="0"/>
        <w:jc w:val="both"/>
      </w:pPr>
      <w:r>
        <w:rPr>
          <w:rFonts w:ascii="Times New Roman"/>
          <w:b w:val="false"/>
          <w:i w:val="false"/>
          <w:color w:val="000000"/>
          <w:sz w:val="28"/>
        </w:rPr>
        <w:t>
      В караул не допускается назначать военнослужащих, не принявших военной присяги, не усвоивших соответствующей программы подготовки прибывшего пополнения, совершивших уголовное правонарушение, по которому ведется досудебное расследование, больных и других военнослужащих, которые в данное время по своему морально-психологическому состоянию не могут нести караульную службу, а также в порядке исполнения дисциплинарного взыскания.</w:t>
      </w:r>
    </w:p>
    <w:p>
      <w:pPr>
        <w:spacing w:after="0"/>
        <w:ind w:left="0"/>
        <w:jc w:val="both"/>
      </w:pPr>
      <w:r>
        <w:rPr>
          <w:rFonts w:ascii="Times New Roman"/>
          <w:b w:val="false"/>
          <w:i w:val="false"/>
          <w:color w:val="000000"/>
          <w:sz w:val="28"/>
        </w:rPr>
        <w:t xml:space="preserve">
      143. Начальники штабов воинских частей за трое суток до заступления гарнизонных или внутренних караулов в наряд обязаны вручить командирам подразделений, от которых назначаются караулы, схемы расположения постов, табели постам и инструкции начальникам караулов для их изучения личным составом. После изучения указанные документы возвращаются в штаб воинской части. </w:t>
      </w:r>
    </w:p>
    <w:p>
      <w:pPr>
        <w:spacing w:after="0"/>
        <w:ind w:left="0"/>
        <w:jc w:val="both"/>
      </w:pPr>
      <w:r>
        <w:rPr>
          <w:rFonts w:ascii="Times New Roman"/>
          <w:b w:val="false"/>
          <w:i w:val="false"/>
          <w:color w:val="000000"/>
          <w:sz w:val="28"/>
        </w:rPr>
        <w:t xml:space="preserve">
      144. В ночь, предшествующую заступлению в караул, военнослужащие не должны нести никакой службы или привлекаться на занятия и работы. </w:t>
      </w:r>
    </w:p>
    <w:p>
      <w:pPr>
        <w:spacing w:after="0"/>
        <w:ind w:left="0"/>
        <w:jc w:val="both"/>
      </w:pPr>
      <w:r>
        <w:rPr>
          <w:rFonts w:ascii="Times New Roman"/>
          <w:b w:val="false"/>
          <w:i w:val="false"/>
          <w:color w:val="000000"/>
          <w:sz w:val="28"/>
        </w:rPr>
        <w:t>
      В день заступления, в часы, указанные в распорядке дня, личному составу караула должно быть предоставлено не менее 3 часов для подготовки к несению службы (проверки знания обязанностей, умения обращаться с оружием), а при заступлении в караул через сутки - не менее 4 часов, в том числе не менее 1 часа для отдыха (сна).</w:t>
      </w:r>
    </w:p>
    <w:p>
      <w:pPr>
        <w:spacing w:after="0"/>
        <w:ind w:left="0"/>
        <w:jc w:val="both"/>
      </w:pPr>
      <w:r>
        <w:rPr>
          <w:rFonts w:ascii="Times New Roman"/>
          <w:b w:val="false"/>
          <w:i w:val="false"/>
          <w:color w:val="000000"/>
          <w:sz w:val="28"/>
        </w:rPr>
        <w:t xml:space="preserve">
      145. Подготовка личного состава караула, назначенного от роты (батареи), организуется командиром роты (батареи) и проводится им лично, караула, назначенного от батальона (дивизиона), - лично командиром батальона (дивизиона), а караула, назначенного от воинской части, - одним из заместителей командира части. </w:t>
      </w:r>
    </w:p>
    <w:p>
      <w:pPr>
        <w:spacing w:after="0"/>
        <w:ind w:left="0"/>
        <w:jc w:val="both"/>
      </w:pPr>
      <w:r>
        <w:rPr>
          <w:rFonts w:ascii="Times New Roman"/>
          <w:b w:val="false"/>
          <w:i w:val="false"/>
          <w:color w:val="000000"/>
          <w:sz w:val="28"/>
        </w:rPr>
        <w:t>
      Подготовка к несению службы в карауле проводится в три этапа:</w:t>
      </w:r>
    </w:p>
    <w:p>
      <w:pPr>
        <w:spacing w:after="0"/>
        <w:ind w:left="0"/>
        <w:jc w:val="both"/>
      </w:pPr>
      <w:r>
        <w:rPr>
          <w:rFonts w:ascii="Times New Roman"/>
          <w:b w:val="false"/>
          <w:i w:val="false"/>
          <w:color w:val="000000"/>
          <w:sz w:val="28"/>
        </w:rPr>
        <w:t xml:space="preserve">
      1) первый - за два-три дня до заступления в наряд осуществляется подбор, распределение и назначение личного состава караула согласно табелю постам; </w:t>
      </w:r>
    </w:p>
    <w:p>
      <w:pPr>
        <w:spacing w:after="0"/>
        <w:ind w:left="0"/>
        <w:jc w:val="both"/>
      </w:pPr>
      <w:r>
        <w:rPr>
          <w:rFonts w:ascii="Times New Roman"/>
          <w:b w:val="false"/>
          <w:i w:val="false"/>
          <w:color w:val="000000"/>
          <w:sz w:val="28"/>
        </w:rPr>
        <w:t>
      2) второй - в день, предшествующий заступлению в наряд, в часы, указанные в распорядке дня, с личным составом караула проводится занятие по изучению положений уставов, табеля постам с уточнением на макете охраняемых объектов (или с использованием средств интерактивного обучения) особых обязанностей и вариантов действий, часовых на постах, а также соответствующих инструкций и требований безопасности при обращении с оружием. При заступлении в караул через сутки данное занятие проводится в день заступления вместо шестого часа занятий;</w:t>
      </w:r>
    </w:p>
    <w:p>
      <w:pPr>
        <w:spacing w:after="0"/>
        <w:ind w:left="0"/>
        <w:jc w:val="both"/>
      </w:pPr>
      <w:r>
        <w:rPr>
          <w:rFonts w:ascii="Times New Roman"/>
          <w:b w:val="false"/>
          <w:i w:val="false"/>
          <w:color w:val="000000"/>
          <w:sz w:val="28"/>
        </w:rPr>
        <w:t xml:space="preserve">
      3) третий - в день заступления в караул проводится практическое занятие с отработкой действий часовых на постах. </w:t>
      </w:r>
    </w:p>
    <w:p>
      <w:pPr>
        <w:spacing w:after="0"/>
        <w:ind w:left="0"/>
        <w:jc w:val="both"/>
      </w:pPr>
      <w:r>
        <w:rPr>
          <w:rFonts w:ascii="Times New Roman"/>
          <w:b w:val="false"/>
          <w:i w:val="false"/>
          <w:color w:val="000000"/>
          <w:sz w:val="28"/>
        </w:rPr>
        <w:t>
      Занятие по изучению положений уставов и особых обязанностей часовых проводится в классе для подготовки караулов, практическое занятие с гарнизонным караулом - на караульном городке, специально оборудованном для этой цели, а с внутренним караулом - на караульном городке воинской части (</w:t>
      </w:r>
      <w:r>
        <w:rPr>
          <w:rFonts w:ascii="Times New Roman"/>
          <w:b w:val="false"/>
          <w:i w:val="false"/>
          <w:color w:val="000000"/>
          <w:sz w:val="28"/>
        </w:rPr>
        <w:t>приложение 14</w:t>
      </w:r>
      <w:r>
        <w:rPr>
          <w:rFonts w:ascii="Times New Roman"/>
          <w:b w:val="false"/>
          <w:i w:val="false"/>
          <w:color w:val="000000"/>
          <w:sz w:val="28"/>
        </w:rPr>
        <w:t>).</w:t>
      </w:r>
    </w:p>
    <w:p>
      <w:pPr>
        <w:spacing w:after="0"/>
        <w:ind w:left="0"/>
        <w:jc w:val="both"/>
      </w:pPr>
      <w:r>
        <w:rPr>
          <w:rFonts w:ascii="Times New Roman"/>
          <w:b w:val="false"/>
          <w:i w:val="false"/>
          <w:color w:val="000000"/>
          <w:sz w:val="28"/>
        </w:rPr>
        <w:t>
      Подготовка помощника начальника караула (оператора) по техническим средствам охраны осуществляется на ежемесячных занятиях, организуемых начальником гарнизона (начальником штаба воинской части), и в ходе практических занятий перед разводом караула.</w:t>
      </w:r>
    </w:p>
    <w:p>
      <w:pPr>
        <w:spacing w:after="0"/>
        <w:ind w:left="0"/>
        <w:jc w:val="both"/>
      </w:pPr>
      <w:r>
        <w:rPr>
          <w:rFonts w:ascii="Times New Roman"/>
          <w:b w:val="false"/>
          <w:i w:val="false"/>
          <w:color w:val="000000"/>
          <w:sz w:val="28"/>
        </w:rPr>
        <w:t>
      В случае несения караульной службы личным составом через одни - двое суток время проведения мероприятий первого и второго этапов подготовки караулов устанавливается командиром воинской части с таким расчетом, чтобы качество подготовки караула не снижалось.</w:t>
      </w:r>
    </w:p>
    <w:p>
      <w:pPr>
        <w:spacing w:after="0"/>
        <w:ind w:left="0"/>
        <w:jc w:val="both"/>
      </w:pPr>
      <w:r>
        <w:rPr>
          <w:rFonts w:ascii="Times New Roman"/>
          <w:b w:val="false"/>
          <w:i w:val="false"/>
          <w:color w:val="000000"/>
          <w:sz w:val="28"/>
        </w:rPr>
        <w:t xml:space="preserve">
      146. Командир роты (батареи), от которых наряжается караул, обязан: </w:t>
      </w:r>
    </w:p>
    <w:p>
      <w:pPr>
        <w:spacing w:after="0"/>
        <w:ind w:left="0"/>
        <w:jc w:val="both"/>
      </w:pPr>
      <w:r>
        <w:rPr>
          <w:rFonts w:ascii="Times New Roman"/>
          <w:b w:val="false"/>
          <w:i w:val="false"/>
          <w:color w:val="000000"/>
          <w:sz w:val="28"/>
        </w:rPr>
        <w:t>
      1) совместно со своими заместителями, командирами взводов и их заместителями обсудить персонально каждую кандидатуру и, с учетом важности охраняемых объектов и условий несения службы на постах, произвести расстановку личного состава караула по постам, а также заполнить и подписать постовую ведомость (</w:t>
      </w:r>
      <w:r>
        <w:rPr>
          <w:rFonts w:ascii="Times New Roman"/>
          <w:b w:val="false"/>
          <w:i w:val="false"/>
          <w:color w:val="000000"/>
          <w:sz w:val="28"/>
        </w:rPr>
        <w:t>приложение 15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провести занятия на втором и третьем этапах подготовки караула и добиться твердого знания и уверенного выполнения личным составом своих обязанностей и требований безопасности при обращении с оружием; </w:t>
      </w:r>
    </w:p>
    <w:p>
      <w:pPr>
        <w:spacing w:after="0"/>
        <w:ind w:left="0"/>
        <w:jc w:val="both"/>
      </w:pPr>
      <w:r>
        <w:rPr>
          <w:rFonts w:ascii="Times New Roman"/>
          <w:b w:val="false"/>
          <w:i w:val="false"/>
          <w:color w:val="000000"/>
          <w:sz w:val="28"/>
        </w:rPr>
        <w:t xml:space="preserve">
      3) представить личный состав, заступающий в караул, на медицинский осмотр в медицинский пункт части с оформлением результатов осмотра в постовой ведомости; </w:t>
      </w:r>
    </w:p>
    <w:p>
      <w:pPr>
        <w:spacing w:after="0"/>
        <w:ind w:left="0"/>
        <w:jc w:val="both"/>
      </w:pPr>
      <w:r>
        <w:rPr>
          <w:rFonts w:ascii="Times New Roman"/>
          <w:b w:val="false"/>
          <w:i w:val="false"/>
          <w:color w:val="000000"/>
          <w:sz w:val="28"/>
        </w:rPr>
        <w:t xml:space="preserve">
      4) перед отправлением личного состава караула на развод проверить у него состояние оружия и боевых патронов, наличие туалетных принадлежностей, внешний вид каждого военнослужащего; </w:t>
      </w:r>
    </w:p>
    <w:p>
      <w:pPr>
        <w:spacing w:after="0"/>
        <w:ind w:left="0"/>
        <w:jc w:val="both"/>
      </w:pPr>
      <w:r>
        <w:rPr>
          <w:rFonts w:ascii="Times New Roman"/>
          <w:b w:val="false"/>
          <w:i w:val="false"/>
          <w:color w:val="000000"/>
          <w:sz w:val="28"/>
        </w:rPr>
        <w:t xml:space="preserve">
      5) обеспечить своевременность прибытия караула на развод; </w:t>
      </w:r>
    </w:p>
    <w:p>
      <w:pPr>
        <w:spacing w:after="0"/>
        <w:ind w:left="0"/>
        <w:jc w:val="both"/>
      </w:pPr>
      <w:r>
        <w:rPr>
          <w:rFonts w:ascii="Times New Roman"/>
          <w:b w:val="false"/>
          <w:i w:val="false"/>
          <w:color w:val="000000"/>
          <w:sz w:val="28"/>
        </w:rPr>
        <w:t xml:space="preserve">
      6) проверить несение службы караулом; </w:t>
      </w:r>
    </w:p>
    <w:p>
      <w:pPr>
        <w:spacing w:after="0"/>
        <w:ind w:left="0"/>
        <w:jc w:val="both"/>
      </w:pPr>
      <w:r>
        <w:rPr>
          <w:rFonts w:ascii="Times New Roman"/>
          <w:b w:val="false"/>
          <w:i w:val="false"/>
          <w:color w:val="000000"/>
          <w:sz w:val="28"/>
        </w:rPr>
        <w:t>
      7) после смены караула принять доклад начальника караула о выполнении задачи, ознакомиться со всеми замечаниями, записанными в постовой ведомости, не позднее начала занятии произвести разбор несения службы со всем личным составом подразделения, от которого был наряжен караул, и не позднее начала занятий следующего дня отправить постовую ведомость в штаб воинской части с записью о мерах, принятых по замечаниям.</w:t>
      </w:r>
    </w:p>
    <w:p>
      <w:pPr>
        <w:spacing w:after="0"/>
        <w:ind w:left="0"/>
        <w:jc w:val="both"/>
      </w:pPr>
      <w:r>
        <w:rPr>
          <w:rFonts w:ascii="Times New Roman"/>
          <w:b w:val="false"/>
          <w:i w:val="false"/>
          <w:color w:val="000000"/>
          <w:sz w:val="28"/>
        </w:rPr>
        <w:t>
      Эти обязанности распространяются:</w:t>
      </w:r>
    </w:p>
    <w:p>
      <w:pPr>
        <w:spacing w:after="0"/>
        <w:ind w:left="0"/>
        <w:jc w:val="both"/>
      </w:pPr>
      <w:r>
        <w:rPr>
          <w:rFonts w:ascii="Times New Roman"/>
          <w:b w:val="false"/>
          <w:i w:val="false"/>
          <w:color w:val="000000"/>
          <w:sz w:val="28"/>
        </w:rPr>
        <w:t xml:space="preserve">
      1) на командира батальона (дивизиона), если караул назначается от батальона (дивизиона); </w:t>
      </w:r>
    </w:p>
    <w:p>
      <w:pPr>
        <w:spacing w:after="0"/>
        <w:ind w:left="0"/>
        <w:jc w:val="both"/>
      </w:pPr>
      <w:r>
        <w:rPr>
          <w:rFonts w:ascii="Times New Roman"/>
          <w:b w:val="false"/>
          <w:i w:val="false"/>
          <w:color w:val="000000"/>
          <w:sz w:val="28"/>
        </w:rPr>
        <w:t xml:space="preserve">
      2) на заместителя командира части, если караул назначается от воинской части. </w:t>
      </w:r>
    </w:p>
    <w:p>
      <w:pPr>
        <w:spacing w:after="0"/>
        <w:ind w:left="0"/>
        <w:jc w:val="both"/>
      </w:pPr>
      <w:r>
        <w:rPr>
          <w:rFonts w:ascii="Times New Roman"/>
          <w:b w:val="false"/>
          <w:i w:val="false"/>
          <w:color w:val="000000"/>
          <w:sz w:val="28"/>
        </w:rPr>
        <w:t xml:space="preserve">
      147. За 15 минут до выхода на развод караулы должны быть готовы к несению службы и приняты начальниками караулов в свое подчинение. К этому времени начальники караулов обязаны: </w:t>
      </w:r>
    </w:p>
    <w:p>
      <w:pPr>
        <w:spacing w:after="0"/>
        <w:ind w:left="0"/>
        <w:jc w:val="both"/>
      </w:pPr>
      <w:r>
        <w:rPr>
          <w:rFonts w:ascii="Times New Roman"/>
          <w:b w:val="false"/>
          <w:i w:val="false"/>
          <w:color w:val="000000"/>
          <w:sz w:val="28"/>
        </w:rPr>
        <w:t xml:space="preserve">
      1) получить боевые патроны и выдать их личному составу под роспись по раздаточной ведомости, проверить правильность снаряжения магазинов (обойм); </w:t>
      </w:r>
    </w:p>
    <w:p>
      <w:pPr>
        <w:spacing w:after="0"/>
        <w:ind w:left="0"/>
        <w:jc w:val="both"/>
      </w:pPr>
      <w:r>
        <w:rPr>
          <w:rFonts w:ascii="Times New Roman"/>
          <w:b w:val="false"/>
          <w:i w:val="false"/>
          <w:color w:val="000000"/>
          <w:sz w:val="28"/>
        </w:rPr>
        <w:t xml:space="preserve">
      2) проверить по постовой ведомости расчет караулов; </w:t>
      </w:r>
    </w:p>
    <w:p>
      <w:pPr>
        <w:spacing w:after="0"/>
        <w:ind w:left="0"/>
        <w:jc w:val="both"/>
      </w:pPr>
      <w:r>
        <w:rPr>
          <w:rFonts w:ascii="Times New Roman"/>
          <w:b w:val="false"/>
          <w:i w:val="false"/>
          <w:color w:val="000000"/>
          <w:sz w:val="28"/>
        </w:rPr>
        <w:t xml:space="preserve">
      3) осмотреть оружие; </w:t>
      </w:r>
    </w:p>
    <w:p>
      <w:pPr>
        <w:spacing w:after="0"/>
        <w:ind w:left="0"/>
        <w:jc w:val="both"/>
      </w:pPr>
      <w:r>
        <w:rPr>
          <w:rFonts w:ascii="Times New Roman"/>
          <w:b w:val="false"/>
          <w:i w:val="false"/>
          <w:color w:val="000000"/>
          <w:sz w:val="28"/>
        </w:rPr>
        <w:t xml:space="preserve">
      4) проверить исправность одежды и снаряжения; </w:t>
      </w:r>
    </w:p>
    <w:p>
      <w:pPr>
        <w:spacing w:after="0"/>
        <w:ind w:left="0"/>
        <w:jc w:val="both"/>
      </w:pPr>
      <w:r>
        <w:rPr>
          <w:rFonts w:ascii="Times New Roman"/>
          <w:b w:val="false"/>
          <w:i w:val="false"/>
          <w:color w:val="000000"/>
          <w:sz w:val="28"/>
        </w:rPr>
        <w:t xml:space="preserve">
      5) доложить о готовности караула командиру роты (батареи) или батальона (дивизиона). </w:t>
      </w:r>
    </w:p>
    <w:p>
      <w:pPr>
        <w:spacing w:after="0"/>
        <w:ind w:left="0"/>
        <w:jc w:val="both"/>
      </w:pPr>
      <w:r>
        <w:rPr>
          <w:rFonts w:ascii="Times New Roman"/>
          <w:b w:val="false"/>
          <w:i w:val="false"/>
          <w:color w:val="000000"/>
          <w:sz w:val="28"/>
        </w:rPr>
        <w:t>
      Из караульного городка караулы следуют с незаряженным оружием, имея магазины (обоймы) в сумках или в карманах на разгрузочном жилете (кроме военнослужащих, вооруженных пистолетами).</w:t>
      </w:r>
    </w:p>
    <w:p>
      <w:pPr>
        <w:spacing w:after="0"/>
        <w:ind w:left="0"/>
        <w:jc w:val="both"/>
      </w:pPr>
      <w:r>
        <w:rPr>
          <w:rFonts w:ascii="Times New Roman"/>
          <w:b w:val="false"/>
          <w:i w:val="false"/>
          <w:color w:val="000000"/>
          <w:sz w:val="28"/>
        </w:rPr>
        <w:t xml:space="preserve">
      148. Все гарнизонные караулы из воинской части отправляет дежурный по части. Об отправлении караулов он докладывает командиру (начальнику штаба) воинской части и дежурному по караулам. </w:t>
      </w:r>
    </w:p>
    <w:p>
      <w:pPr>
        <w:spacing w:after="0"/>
        <w:ind w:left="0"/>
        <w:jc w:val="left"/>
      </w:pPr>
      <w:r>
        <w:rPr>
          <w:rFonts w:ascii="Times New Roman"/>
          <w:b/>
          <w:i w:val="false"/>
          <w:color w:val="000000"/>
        </w:rPr>
        <w:t xml:space="preserve"> Смена караулов</w:t>
      </w:r>
    </w:p>
    <w:p>
      <w:pPr>
        <w:spacing w:after="0"/>
        <w:ind w:left="0"/>
        <w:jc w:val="both"/>
      </w:pPr>
      <w:r>
        <w:rPr>
          <w:rFonts w:ascii="Times New Roman"/>
          <w:b w:val="false"/>
          <w:i w:val="false"/>
          <w:color w:val="000000"/>
          <w:sz w:val="28"/>
        </w:rPr>
        <w:t xml:space="preserve">
      149. После развода караул прибывает к месту расположения сменяемого караула. Начальник нового караула останавливает его перед входом на территорию охраняемого объекта или перед караульным помещением на расстоянии, указанном в инструкции начальнику караула, представляется начальнику сменяемого караула и сообщает ему старый пароль. После этого он выстраивает свой караул на площадке перед караульным помещением фронтом к нему. </w:t>
      </w:r>
    </w:p>
    <w:p>
      <w:pPr>
        <w:spacing w:after="0"/>
        <w:ind w:left="0"/>
        <w:jc w:val="both"/>
      </w:pPr>
      <w:r>
        <w:rPr>
          <w:rFonts w:ascii="Times New Roman"/>
          <w:b w:val="false"/>
          <w:i w:val="false"/>
          <w:color w:val="000000"/>
          <w:sz w:val="28"/>
        </w:rPr>
        <w:t>
      150. Начальник сменяемого караула, убедившись в правильности предъявленного ему пароля, выводит свой караул с оружием из караульного помещения, оставив в помещении своего помощника или одного из разводящих, и выстраивает караул на площадке в шести-восьми шагах перед фронтом нового караула. После построения начальники караулов поочередно, начиная с начальника нового караула, подают команды: "Караул, РАВНЯЙСЬ", "СМИРНО".</w:t>
      </w:r>
    </w:p>
    <w:p>
      <w:pPr>
        <w:spacing w:after="0"/>
        <w:ind w:left="0"/>
        <w:jc w:val="both"/>
      </w:pPr>
      <w:r>
        <w:rPr>
          <w:rFonts w:ascii="Times New Roman"/>
          <w:b w:val="false"/>
          <w:i w:val="false"/>
          <w:color w:val="000000"/>
          <w:sz w:val="28"/>
        </w:rPr>
        <w:t>
      Подав команду, начальники караулов, вооруженные пистолетами, приложив руку к головному убору, строевым шагом идут друг к другу, останавливаются в двух-трех шагах один от другого и, начиная с начальника нового караула, докладывают, например: "Господин капитан, новый караул для смены прибыл. Начальник караула капитан Муратов"; "Господин капитан, старый караул к смене готов. Начальник караула капитан Бейсебаев", после чего опускает руку от головного убора.</w:t>
      </w:r>
    </w:p>
    <w:p>
      <w:pPr>
        <w:spacing w:after="0"/>
        <w:ind w:left="0"/>
        <w:jc w:val="both"/>
      </w:pPr>
      <w:r>
        <w:rPr>
          <w:rFonts w:ascii="Times New Roman"/>
          <w:b w:val="false"/>
          <w:i w:val="false"/>
          <w:color w:val="000000"/>
          <w:sz w:val="28"/>
        </w:rPr>
        <w:t>
      Начальники караулов, вооруженные автоматами или карабинами, руку к головному убору не прикладывают и после команды "СМИРНО" идут друг другу навстречу, имея автоматы в положении "на ремень".</w:t>
      </w:r>
    </w:p>
    <w:p>
      <w:pPr>
        <w:spacing w:after="0"/>
        <w:ind w:left="0"/>
        <w:jc w:val="both"/>
      </w:pPr>
      <w:r>
        <w:rPr>
          <w:rFonts w:ascii="Times New Roman"/>
          <w:b w:val="false"/>
          <w:i w:val="false"/>
          <w:color w:val="000000"/>
          <w:sz w:val="28"/>
        </w:rPr>
        <w:t>
      После докладов начальники караулов подают команду "ВОЛЬНО", сменяют часового у входа в караульное помещение, если он выставлен, а затем командуют своим караулам: "Напра-ВО", "Шагом - МАРШ". Начальник нового караула вводит свой караул в караульное помещение, а начальник сменяемого караула отводит свой караул в комнату (место) ожидания личного состава сменяемого караула, дает команду поставить оружие в пирамиду, организует его охрану, оставляет за себя старшего и вместе со своими помощниками и разводящими входит в караульное помещение.</w:t>
      </w:r>
    </w:p>
    <w:p>
      <w:pPr>
        <w:spacing w:after="0"/>
        <w:ind w:left="0"/>
        <w:jc w:val="both"/>
      </w:pPr>
      <w:r>
        <w:rPr>
          <w:rFonts w:ascii="Times New Roman"/>
          <w:b w:val="false"/>
          <w:i w:val="false"/>
          <w:color w:val="000000"/>
          <w:sz w:val="28"/>
        </w:rPr>
        <w:t>
      При температуре воздуха -15 градусов по Цельсию и ниже, а также в ненастную погоду и в караулах с одним постом смена караулов производится в караульном помещении без соблюдения вышеизложенного порядка смены караулов.</w:t>
      </w:r>
    </w:p>
    <w:p>
      <w:pPr>
        <w:spacing w:after="0"/>
        <w:ind w:left="0"/>
        <w:jc w:val="both"/>
      </w:pPr>
      <w:r>
        <w:rPr>
          <w:rFonts w:ascii="Times New Roman"/>
          <w:b w:val="false"/>
          <w:i w:val="false"/>
          <w:color w:val="000000"/>
          <w:sz w:val="28"/>
        </w:rPr>
        <w:t>
      Начальник нового караула после представления начальнику сменяемого караула и сообщения ему старого пароля вводит свой караул в караульное помещение для смены.</w:t>
      </w:r>
    </w:p>
    <w:p>
      <w:pPr>
        <w:spacing w:after="0"/>
        <w:ind w:left="0"/>
        <w:jc w:val="both"/>
      </w:pPr>
      <w:r>
        <w:rPr>
          <w:rFonts w:ascii="Times New Roman"/>
          <w:b w:val="false"/>
          <w:i w:val="false"/>
          <w:color w:val="000000"/>
          <w:sz w:val="28"/>
        </w:rPr>
        <w:t xml:space="preserve">
      151. Личный состав нового караула, войдя в помещение, ставит оружие в пирамиду (пистолеты - в сейф), после чего начальники сменяемого и нового караулов приказывают своим разводящим сдать и принять слепки с печатей (оттиски пломб), а помощникам сдать и принять караульное помещение и наблюдают за правильностью передачи. Помощник начальника сменяемого караула сдает, а помощник начальника нового караула принимает караульное помещение и находящееся в нем оборудование, инвентарь и имущество по описи. Начальник сменяемого караула сообщает начальнику нового караула о всех замечаниях и указаниях, полученных сменяемым составом караула. </w:t>
      </w:r>
    </w:p>
    <w:p>
      <w:pPr>
        <w:spacing w:after="0"/>
        <w:ind w:left="0"/>
        <w:jc w:val="both"/>
      </w:pPr>
      <w:r>
        <w:rPr>
          <w:rFonts w:ascii="Times New Roman"/>
          <w:b w:val="false"/>
          <w:i w:val="false"/>
          <w:color w:val="000000"/>
          <w:sz w:val="28"/>
        </w:rPr>
        <w:t>
      Помощник начальника нового караула по техническим средствам охраны принимает от сменяемого помощника документацию, аппаратуру и проверяет ее работоспособность, затем докладывает о приеме начальнику нового караула, производит запись в аппаратном журнале.</w:t>
      </w:r>
    </w:p>
    <w:p>
      <w:pPr>
        <w:spacing w:after="0"/>
        <w:ind w:left="0"/>
        <w:jc w:val="both"/>
      </w:pPr>
      <w:r>
        <w:rPr>
          <w:rFonts w:ascii="Times New Roman"/>
          <w:b w:val="false"/>
          <w:i w:val="false"/>
          <w:color w:val="000000"/>
          <w:sz w:val="28"/>
        </w:rPr>
        <w:t xml:space="preserve">
      152. После приема слепков с печатей (оттисков пломб) начальник нового караула командует: "Первая смена, ПОЛУЧИТЬ ОРУЖИЕ", после получения оружия - "Первая смена, СТАНОВИСЬ". </w:t>
      </w:r>
    </w:p>
    <w:p>
      <w:pPr>
        <w:spacing w:after="0"/>
        <w:ind w:left="0"/>
        <w:jc w:val="both"/>
      </w:pPr>
      <w:r>
        <w:rPr>
          <w:rFonts w:ascii="Times New Roman"/>
          <w:b w:val="false"/>
          <w:i w:val="false"/>
          <w:color w:val="000000"/>
          <w:sz w:val="28"/>
        </w:rPr>
        <w:t>
      По этой команде разводящие и караульные первой смены, взяв свое оружие, выстраиваются в одну шеренгу в порядке номеров постов справа налево. Разводящие становятся на правых флангах своих смен, имея при себе слепки с печатей (оттиски пломб), а в темное время суток и фонари.</w:t>
      </w:r>
    </w:p>
    <w:p>
      <w:pPr>
        <w:spacing w:after="0"/>
        <w:ind w:left="0"/>
        <w:jc w:val="both"/>
      </w:pPr>
      <w:r>
        <w:rPr>
          <w:rFonts w:ascii="Times New Roman"/>
          <w:b w:val="false"/>
          <w:i w:val="false"/>
          <w:color w:val="000000"/>
          <w:sz w:val="28"/>
        </w:rPr>
        <w:t>
      Разводящие сменяемого караула становятся рядом и правее соответствующих разводящих нового караула.</w:t>
      </w:r>
    </w:p>
    <w:p>
      <w:pPr>
        <w:spacing w:after="0"/>
        <w:ind w:left="0"/>
        <w:jc w:val="both"/>
      </w:pPr>
      <w:r>
        <w:rPr>
          <w:rFonts w:ascii="Times New Roman"/>
          <w:b w:val="false"/>
          <w:i w:val="false"/>
          <w:color w:val="000000"/>
          <w:sz w:val="28"/>
        </w:rPr>
        <w:t>
      Начальник нового караула проверяет знание обязанностей разводящими и караульными, напоминает караульным особенности несения службы на каждом посту, обращая особое внимание на порядок применения оружия, дает команду на сдачу курительных и зажигательных принадлежностей, а также посторонних предметов, выводит смену из караульного помещения и выстроив ее на площадке для заряжания и разряжания оружия, командует: "Смена, справа по одному, ЗАРЯЖАЙ". По этой команде правофланговый военнослужащий делает шаг вперед и пол-оборота направо, примыкает штык и заряжает оружие в соответствии с требованиями пунктов 116, 117 настоящего Устава, а начальник караула проверяет заряжание оружия. Зарядив оружие, военнослужащий докладывает: "Оружие заряжено и поставлено на предохранитель", берет его самостоятельно в положение "на ремень" и делает шаг назад.</w:t>
      </w:r>
    </w:p>
    <w:p>
      <w:pPr>
        <w:spacing w:after="0"/>
        <w:ind w:left="0"/>
        <w:jc w:val="both"/>
      </w:pPr>
      <w:r>
        <w:rPr>
          <w:rFonts w:ascii="Times New Roman"/>
          <w:b w:val="false"/>
          <w:i w:val="false"/>
          <w:color w:val="000000"/>
          <w:sz w:val="28"/>
        </w:rPr>
        <w:t>
      В такой же последовательности поочередно заряжают оружие и остальные разводящие и караульные.</w:t>
      </w:r>
    </w:p>
    <w:p>
      <w:pPr>
        <w:spacing w:after="0"/>
        <w:ind w:left="0"/>
        <w:jc w:val="both"/>
      </w:pPr>
      <w:r>
        <w:rPr>
          <w:rFonts w:ascii="Times New Roman"/>
          <w:b w:val="false"/>
          <w:i w:val="false"/>
          <w:color w:val="000000"/>
          <w:sz w:val="28"/>
        </w:rPr>
        <w:t xml:space="preserve">
      153. После того, как смена зарядит оружие, начальник нового караула отдает смене устный приказ на несение службы и командует: "Смена, напра-ВО", "На посты шагом - МАРШ". Каждый разводящий командует: "Смена, за мной - МАРШ" и ведет смену на посты, предварительно назначив наблюдателей. </w:t>
      </w:r>
    </w:p>
    <w:p>
      <w:pPr>
        <w:spacing w:after="0"/>
        <w:ind w:left="0"/>
        <w:jc w:val="both"/>
      </w:pPr>
      <w:r>
        <w:rPr>
          <w:rFonts w:ascii="Times New Roman"/>
          <w:b w:val="false"/>
          <w:i w:val="false"/>
          <w:color w:val="000000"/>
          <w:sz w:val="28"/>
        </w:rPr>
        <w:t>
      После ухода первой смены из караульного помещения начальник (помощник начальника караула) производит боевой расчет остального личного состава караула на резервные группы и ставит задачи на случаи отражения нападения на охраняемые объекты или на караульное помещение, тушения пожара и получения сигнала на приведение в высшие степени боевой готовности.</w:t>
      </w:r>
    </w:p>
    <w:p>
      <w:pPr>
        <w:spacing w:after="0"/>
        <w:ind w:left="0"/>
        <w:jc w:val="both"/>
      </w:pPr>
      <w:r>
        <w:rPr>
          <w:rFonts w:ascii="Times New Roman"/>
          <w:b w:val="false"/>
          <w:i w:val="false"/>
          <w:color w:val="000000"/>
          <w:sz w:val="28"/>
        </w:rPr>
        <w:t xml:space="preserve">
      154. Движение смены (контрольно-охранных групп) на посты и с постов совершается в колонне по одному. Разводящий следует в голове колонны. Движение смен на посты у Боевого Знамени воинской части и у памятников, при подходе к посту на расстояние 30 шагов, совершается строевым шагом. </w:t>
      </w:r>
    </w:p>
    <w:p>
      <w:pPr>
        <w:spacing w:after="0"/>
        <w:ind w:left="0"/>
        <w:jc w:val="both"/>
      </w:pPr>
      <w:r>
        <w:rPr>
          <w:rFonts w:ascii="Times New Roman"/>
          <w:b w:val="false"/>
          <w:i w:val="false"/>
          <w:color w:val="000000"/>
          <w:sz w:val="28"/>
        </w:rPr>
        <w:t>
      Разводящий сменяемого караула следует рядом и левее разводящего нового караула.</w:t>
      </w:r>
    </w:p>
    <w:p>
      <w:pPr>
        <w:spacing w:after="0"/>
        <w:ind w:left="0"/>
        <w:jc w:val="both"/>
      </w:pPr>
      <w:r>
        <w:rPr>
          <w:rFonts w:ascii="Times New Roman"/>
          <w:b w:val="false"/>
          <w:i w:val="false"/>
          <w:color w:val="000000"/>
          <w:sz w:val="28"/>
        </w:rPr>
        <w:t>
      Все команды подаются разводящим нового караула. В караулах с большим количеством постов, а также при расположении их на большом удалении один от другого или от караульного помещения движение смен на посты может производиться на транспортных средствах.</w:t>
      </w:r>
    </w:p>
    <w:p>
      <w:pPr>
        <w:spacing w:after="0"/>
        <w:ind w:left="0"/>
        <w:jc w:val="both"/>
      </w:pPr>
      <w:r>
        <w:rPr>
          <w:rFonts w:ascii="Times New Roman"/>
          <w:b w:val="false"/>
          <w:i w:val="false"/>
          <w:color w:val="000000"/>
          <w:sz w:val="28"/>
        </w:rPr>
        <w:t xml:space="preserve">
      155. Когда последний караульный первой смены нового караула будет выставлен на пост, разводящий сменяемого караула ведет своих караульных к караульному помещению, следуя в голове смены. Разводящий нового караула следует рядом и левее разводящего сменяемого караула. </w:t>
      </w:r>
    </w:p>
    <w:p>
      <w:pPr>
        <w:spacing w:after="0"/>
        <w:ind w:left="0"/>
        <w:jc w:val="both"/>
      </w:pPr>
      <w:r>
        <w:rPr>
          <w:rFonts w:ascii="Times New Roman"/>
          <w:b w:val="false"/>
          <w:i w:val="false"/>
          <w:color w:val="000000"/>
          <w:sz w:val="28"/>
        </w:rPr>
        <w:t>
      Все команды подаются разводящим сменяемого караула.</w:t>
      </w:r>
    </w:p>
    <w:p>
      <w:pPr>
        <w:spacing w:after="0"/>
        <w:ind w:left="0"/>
        <w:jc w:val="both"/>
      </w:pPr>
      <w:r>
        <w:rPr>
          <w:rFonts w:ascii="Times New Roman"/>
          <w:b w:val="false"/>
          <w:i w:val="false"/>
          <w:color w:val="000000"/>
          <w:sz w:val="28"/>
        </w:rPr>
        <w:t xml:space="preserve">
      156. Смены караульных при следовании на посты и с постов выполняют воинское приветствие по правилам, изложенным в Строевом уставе. </w:t>
      </w:r>
    </w:p>
    <w:p>
      <w:pPr>
        <w:spacing w:after="0"/>
        <w:ind w:left="0"/>
        <w:jc w:val="both"/>
      </w:pPr>
      <w:r>
        <w:rPr>
          <w:rFonts w:ascii="Times New Roman"/>
          <w:b w:val="false"/>
          <w:i w:val="false"/>
          <w:color w:val="000000"/>
          <w:sz w:val="28"/>
        </w:rPr>
        <w:t>
      157. При смене караула начальник нового караула вместе с начальником сменяемого караула проверяет путем обхода и наружного осмотра состояние наиболее важных охраняемых объектов, указанных в инструкции начальнику караула, исправность их освещения, ограждения и окопов, состояние караульного помещения и гауптвахты, после чего принимает от него по описи документы, ящики с боеприпасами, печати на них и ключи к ним, допуски на вскрытые охраняемые объекты, именной список военнослужащих, содержащихся на гауптвахте (</w:t>
      </w:r>
      <w:r>
        <w:rPr>
          <w:rFonts w:ascii="Times New Roman"/>
          <w:b w:val="false"/>
          <w:i w:val="false"/>
          <w:color w:val="000000"/>
          <w:sz w:val="28"/>
        </w:rPr>
        <w:t>приложение 16</w:t>
      </w:r>
      <w:r>
        <w:rPr>
          <w:rFonts w:ascii="Times New Roman"/>
          <w:b w:val="false"/>
          <w:i w:val="false"/>
          <w:color w:val="000000"/>
          <w:sz w:val="28"/>
        </w:rPr>
        <w:t>), а также средства связи и пожаротушения.</w:t>
      </w:r>
    </w:p>
    <w:p>
      <w:pPr>
        <w:spacing w:after="0"/>
        <w:ind w:left="0"/>
        <w:jc w:val="both"/>
      </w:pPr>
      <w:r>
        <w:rPr>
          <w:rFonts w:ascii="Times New Roman"/>
          <w:b w:val="false"/>
          <w:i w:val="false"/>
          <w:color w:val="000000"/>
          <w:sz w:val="28"/>
        </w:rPr>
        <w:t>
      158. По возвращении с постов разводящие сменяемого и нового караулов о произведенной смене по очереди докладывают своим начальникам караулов, например: "Господин лейтенант, смена произведена, посты сданы (приняты) в исправности. Первый разводящий сержант Ванюнькин". Оружие разряжается под командой начальника сменяемого караула. Вначале оружие разряжает смена сменяемого караула, затем разводящие нового караула. Для разряжания оружия начальник караула командует: "Смена, справа по одному, РАЗРЯЖАЙ".</w:t>
      </w:r>
    </w:p>
    <w:p>
      <w:pPr>
        <w:spacing w:after="0"/>
        <w:ind w:left="0"/>
        <w:jc w:val="both"/>
      </w:pPr>
      <w:r>
        <w:rPr>
          <w:rFonts w:ascii="Times New Roman"/>
          <w:b w:val="false"/>
          <w:i w:val="false"/>
          <w:color w:val="000000"/>
          <w:sz w:val="28"/>
        </w:rPr>
        <w:t>
      По этой команде правофланговый разводящий (караульный) делает шаг вперед, пол-оборота направо, под наблюдением начальника караула разряжает свое оружие, вкладывает снаряженный магазин (обойму с патронами) в сумку или в карман на разгрузочном жилете и докладывает: "Оружие разряжено", отведя затворную раму (затвор) назад, предъявляет оружие к осмотру. Начальник караула осматривает оружие, после чего разводящий отпускает затворную раму (досылает затвор) в переднее положение, спускает курок, ставит оружие на предохранитель и докладывает: "Поставлено на предохранитель", отмыкает (откидывает) штык, берет оружие "на ремень" и, делая шаг назад, становится на свое место.</w:t>
      </w:r>
    </w:p>
    <w:p>
      <w:pPr>
        <w:spacing w:after="0"/>
        <w:ind w:left="0"/>
        <w:jc w:val="both"/>
      </w:pPr>
      <w:r>
        <w:rPr>
          <w:rFonts w:ascii="Times New Roman"/>
          <w:b w:val="false"/>
          <w:i w:val="false"/>
          <w:color w:val="000000"/>
          <w:sz w:val="28"/>
        </w:rPr>
        <w:t>
      В такой же последовательности поочередно разряжают оружие остальные караульные смены. Затем караульные под командой старшего направляются к месту нахождения сменяемого караула, а разводящие - в караульное помещение.</w:t>
      </w:r>
    </w:p>
    <w:p>
      <w:pPr>
        <w:spacing w:after="0"/>
        <w:ind w:left="0"/>
        <w:jc w:val="both"/>
      </w:pPr>
      <w:r>
        <w:rPr>
          <w:rFonts w:ascii="Times New Roman"/>
          <w:b w:val="false"/>
          <w:i w:val="false"/>
          <w:color w:val="000000"/>
          <w:sz w:val="28"/>
        </w:rPr>
        <w:t xml:space="preserve">
      159. Приняв доклады, и разрядив оружие, начальники караулов, начиная со сменяемого подписывают постовую ведомость сменяемого караула, при этом начальник нового караула вносит в нее замечания о всех обнаруженных во время смены недостатках. </w:t>
      </w:r>
    </w:p>
    <w:p>
      <w:pPr>
        <w:spacing w:after="0"/>
        <w:ind w:left="0"/>
        <w:jc w:val="both"/>
      </w:pPr>
      <w:r>
        <w:rPr>
          <w:rFonts w:ascii="Times New Roman"/>
          <w:b w:val="false"/>
          <w:i w:val="false"/>
          <w:color w:val="000000"/>
          <w:sz w:val="28"/>
        </w:rPr>
        <w:t>
      Если при смене караула присутствует лицо, прибывшее для проверки караула, разводящие, спросив у него разрешение, докладывают начальникам караулов о произведенной смене. После приема докладов от разводящих начальник нового караула командует: "СМИРНО", затем начальники караулов по очереди докладывают проверяющему о произведенной смене.</w:t>
      </w:r>
    </w:p>
    <w:p>
      <w:pPr>
        <w:spacing w:after="0"/>
        <w:ind w:left="0"/>
        <w:jc w:val="both"/>
      </w:pPr>
      <w:r>
        <w:rPr>
          <w:rFonts w:ascii="Times New Roman"/>
          <w:b w:val="false"/>
          <w:i w:val="false"/>
          <w:color w:val="000000"/>
          <w:sz w:val="28"/>
        </w:rPr>
        <w:t>
      О смене начальники караулов во всех случаях докладывают своему дежурному по караулам (воинской части) по средствам связи или лично прибывают к нему с докладом.</w:t>
      </w:r>
    </w:p>
    <w:p>
      <w:pPr>
        <w:spacing w:after="0"/>
        <w:ind w:left="0"/>
        <w:jc w:val="both"/>
      </w:pPr>
      <w:r>
        <w:rPr>
          <w:rFonts w:ascii="Times New Roman"/>
          <w:b w:val="false"/>
          <w:i w:val="false"/>
          <w:color w:val="000000"/>
          <w:sz w:val="28"/>
        </w:rPr>
        <w:t>
      160. После смены караула начальник сменяемого караула уводит сменяемый караул в свою воинскую часть (подразделение). По прибытии в воинскую часть (подразделение) лично организует разряжание магазинов составом караула и сдачу патронов дежурному по части (сержанту (старшине) роты).</w:t>
      </w:r>
    </w:p>
    <w:p>
      <w:pPr>
        <w:spacing w:after="0"/>
        <w:ind w:left="0"/>
        <w:jc w:val="both"/>
      </w:pPr>
      <w:r>
        <w:rPr>
          <w:rFonts w:ascii="Times New Roman"/>
          <w:b w:val="false"/>
          <w:i w:val="false"/>
          <w:color w:val="000000"/>
          <w:sz w:val="28"/>
        </w:rPr>
        <w:t>
      По прибытии в подразделение начальник сменяемого караула выстраивает личный состав караула и докладывает командиру подразделения о выполнении задачи.</w:t>
      </w:r>
    </w:p>
    <w:p>
      <w:pPr>
        <w:spacing w:after="0"/>
        <w:ind w:left="0"/>
        <w:jc w:val="both"/>
      </w:pPr>
      <w:r>
        <w:rPr>
          <w:rFonts w:ascii="Times New Roman"/>
          <w:b w:val="false"/>
          <w:i w:val="false"/>
          <w:color w:val="000000"/>
          <w:sz w:val="28"/>
        </w:rPr>
        <w:t>
      Например: "Господин капитан, караул прибыл в полном составе. Во время несения службы происшествий не случилось. Начальник караула лейтенант Утепов".</w:t>
      </w:r>
    </w:p>
    <w:p>
      <w:pPr>
        <w:spacing w:after="0"/>
        <w:ind w:left="0"/>
        <w:jc w:val="both"/>
      </w:pPr>
      <w:r>
        <w:rPr>
          <w:rFonts w:ascii="Times New Roman"/>
          <w:b w:val="false"/>
          <w:i w:val="false"/>
          <w:color w:val="000000"/>
          <w:sz w:val="28"/>
        </w:rPr>
        <w:t>
      Затем докладывает об отмеченных в постовой ведомости результатах проверки караула и сдает ему постовую ведомость вместе с другими документами. После этого состав караула под личным наблюдением начальника караула сдает оружие (боевые патроны).</w:t>
      </w:r>
    </w:p>
    <w:p>
      <w:pPr>
        <w:spacing w:after="0"/>
        <w:ind w:left="0"/>
        <w:jc w:val="both"/>
      </w:pPr>
      <w:r>
        <w:rPr>
          <w:rFonts w:ascii="Times New Roman"/>
          <w:b w:val="false"/>
          <w:i w:val="false"/>
          <w:color w:val="000000"/>
          <w:sz w:val="28"/>
        </w:rPr>
        <w:t>
      Караульные, охранявшие объекты только ночью, по окончании срока охраны объекта направляются начальником караула в свою воинскую часть (подразделение) под командой старшего, прибывшего из подразделения, не ожидая смены караула. Об этом начальник караула производит запись в постовой ведомости и докладывает дежурному по караулам (воинской части). О прибытии в подразделение старший команды обязан доложить дежурному по части, командиру (сержанту, старшине) подразделения и проконтролировать сдачу оружия и боеприпасов караульными.</w:t>
      </w:r>
    </w:p>
    <w:p>
      <w:pPr>
        <w:spacing w:after="0"/>
        <w:ind w:left="0"/>
        <w:jc w:val="both"/>
      </w:pPr>
      <w:r>
        <w:rPr>
          <w:rFonts w:ascii="Times New Roman"/>
          <w:b w:val="false"/>
          <w:i w:val="false"/>
          <w:color w:val="000000"/>
          <w:sz w:val="28"/>
        </w:rPr>
        <w:t xml:space="preserve">
      161. Сменившийся состав караула освобождается в день смены от занятий и работ; караульные, охранявшие объект только ночью, освобождаются от занятий и работ на 4 часа после прибытия в подразделение, в это время им разрешается отдыхать лежа (спать). </w:t>
      </w:r>
    </w:p>
    <w:p>
      <w:pPr>
        <w:spacing w:after="0"/>
        <w:ind w:left="0"/>
        <w:jc w:val="both"/>
      </w:pPr>
      <w:r>
        <w:rPr>
          <w:rFonts w:ascii="Times New Roman"/>
          <w:b w:val="false"/>
          <w:i w:val="false"/>
          <w:color w:val="000000"/>
          <w:sz w:val="28"/>
        </w:rPr>
        <w:t xml:space="preserve">
      162. При получении сигнала на приведение в высшие степени боевой готовности смена караулов осуществляется подразделениями, выделяемыми согласно боевому расчету. Развод караула в этом случае не производится. После краткого инструктажа дежурным по караулам (воинской части) и получения пароля для смены караул прибывает к караульному помещению. </w:t>
      </w:r>
    </w:p>
    <w:p>
      <w:pPr>
        <w:spacing w:after="0"/>
        <w:ind w:left="0"/>
        <w:jc w:val="both"/>
      </w:pPr>
      <w:r>
        <w:rPr>
          <w:rFonts w:ascii="Times New Roman"/>
          <w:b w:val="false"/>
          <w:i w:val="false"/>
          <w:color w:val="000000"/>
          <w:sz w:val="28"/>
        </w:rPr>
        <w:t>
      Смена караулов производится в установленном порядке в сокращенные сроки. Количество постов, особые обязанности лиц караула и новый пароль устанавливаются в документации на случай получения сигнала на приведение в высшие степени боевой готовности (пункт 121 настоящего Устава).</w:t>
      </w:r>
    </w:p>
    <w:p>
      <w:pPr>
        <w:spacing w:after="0"/>
        <w:ind w:left="0"/>
        <w:jc w:val="both"/>
      </w:pPr>
      <w:r>
        <w:rPr>
          <w:rFonts w:ascii="Times New Roman"/>
          <w:b w:val="false"/>
          <w:i w:val="false"/>
          <w:color w:val="000000"/>
          <w:sz w:val="28"/>
        </w:rPr>
        <w:t xml:space="preserve">
      163. Снятие караула с охраняемого объекта производится дежурным по караулам (воинской части) согласно письменному приказу начальника гарнизона (командира воинской части), заверенному печатью в присутствии начальника охраняемого объекта. О снятии караула составляется акт за подписью дежурного по караулам (воинской части), начальника караула и начальника охраняемого объекта. В акте производится запись о сдаче охраняемого объекта, караульного помещения и находящихся в нем и на постах оборудовании и инвентаря. </w:t>
      </w:r>
    </w:p>
    <w:p>
      <w:pPr>
        <w:spacing w:after="0"/>
        <w:ind w:left="0"/>
        <w:jc w:val="both"/>
      </w:pPr>
      <w:r>
        <w:rPr>
          <w:rFonts w:ascii="Times New Roman"/>
          <w:b w:val="false"/>
          <w:i w:val="false"/>
          <w:color w:val="000000"/>
          <w:sz w:val="28"/>
        </w:rPr>
        <w:t>
      О снятии постоянных караулов начальник гарнизона (командир воинской части) докладывает начальнику, утвердившему расписание караулов.</w:t>
      </w:r>
    </w:p>
    <w:p>
      <w:pPr>
        <w:spacing w:after="0"/>
        <w:ind w:left="0"/>
        <w:jc w:val="left"/>
      </w:pPr>
      <w:r>
        <w:rPr>
          <w:rFonts w:ascii="Times New Roman"/>
          <w:b/>
          <w:i w:val="false"/>
          <w:color w:val="000000"/>
        </w:rPr>
        <w:t xml:space="preserve"> Смена часовых</w:t>
      </w:r>
    </w:p>
    <w:p>
      <w:pPr>
        <w:spacing w:after="0"/>
        <w:ind w:left="0"/>
        <w:jc w:val="both"/>
      </w:pPr>
      <w:r>
        <w:rPr>
          <w:rFonts w:ascii="Times New Roman"/>
          <w:b w:val="false"/>
          <w:i w:val="false"/>
          <w:color w:val="000000"/>
          <w:sz w:val="28"/>
        </w:rPr>
        <w:t>
      164. Смена часовых производится через 2 часа, в четный или нечетный час.</w:t>
      </w:r>
    </w:p>
    <w:p>
      <w:pPr>
        <w:spacing w:after="0"/>
        <w:ind w:left="0"/>
        <w:jc w:val="both"/>
      </w:pPr>
      <w:r>
        <w:rPr>
          <w:rFonts w:ascii="Times New Roman"/>
          <w:b w:val="false"/>
          <w:i w:val="false"/>
          <w:color w:val="000000"/>
          <w:sz w:val="28"/>
        </w:rPr>
        <w:t>
      При температуре воздуха -20 градусов по Цельсию и ниже, а во время ветра и при меньшем морозе смена часовых наружных постов, а также внутренних постов, находящихся в неотапливаемом помещении, производится через 1 час. При температуре +30 градусов по Цельсию и выше (в тени) смена часовых производится также через 1 час. Указания о смене часовых через 1 час в этих случаях отдает дежурный по караулам (воинской части).</w:t>
      </w:r>
    </w:p>
    <w:p>
      <w:pPr>
        <w:spacing w:after="0"/>
        <w:ind w:left="0"/>
        <w:jc w:val="both"/>
      </w:pPr>
      <w:r>
        <w:rPr>
          <w:rFonts w:ascii="Times New Roman"/>
          <w:b w:val="false"/>
          <w:i w:val="false"/>
          <w:color w:val="000000"/>
          <w:sz w:val="28"/>
        </w:rPr>
        <w:t>
      Если смена часовых производилась через 1 час, то начальник караула производит в постовой ведомости запись о том, что часовые с такого-то часа сменялись через 1 час, а с такого-то часа, по заступлении такой-то смены - через 2 часа.</w:t>
      </w:r>
    </w:p>
    <w:p>
      <w:pPr>
        <w:spacing w:after="0"/>
        <w:ind w:left="0"/>
        <w:jc w:val="both"/>
      </w:pPr>
      <w:r>
        <w:rPr>
          <w:rFonts w:ascii="Times New Roman"/>
          <w:b w:val="false"/>
          <w:i w:val="false"/>
          <w:color w:val="000000"/>
          <w:sz w:val="28"/>
        </w:rPr>
        <w:t>
      Смена часовых у входа в караульное помещение производится через каждые 30 минут помощником начальника караула или начальником караула.</w:t>
      </w:r>
    </w:p>
    <w:p>
      <w:pPr>
        <w:spacing w:after="0"/>
        <w:ind w:left="0"/>
        <w:jc w:val="both"/>
      </w:pPr>
      <w:r>
        <w:rPr>
          <w:rFonts w:ascii="Times New Roman"/>
          <w:b w:val="false"/>
          <w:i w:val="false"/>
          <w:color w:val="000000"/>
          <w:sz w:val="28"/>
        </w:rPr>
        <w:t xml:space="preserve">
      165. При приближении смены к часовому на расстояние 10-15 шагов разводящий караула командует: "Смена, СТОЙ" и приказывает одному из караульных наблюдать (при следовании смены на машине - зарядить оружие и наблюдать) за постом и подступами к нему. </w:t>
      </w:r>
    </w:p>
    <w:p>
      <w:pPr>
        <w:spacing w:after="0"/>
        <w:ind w:left="0"/>
        <w:jc w:val="both"/>
      </w:pPr>
      <w:r>
        <w:rPr>
          <w:rFonts w:ascii="Times New Roman"/>
          <w:b w:val="false"/>
          <w:i w:val="false"/>
          <w:color w:val="000000"/>
          <w:sz w:val="28"/>
        </w:rPr>
        <w:t>
      Например: "Рядовой Манабаев, наблюдать за постом и подступами к нему".</w:t>
      </w:r>
    </w:p>
    <w:p>
      <w:pPr>
        <w:spacing w:after="0"/>
        <w:ind w:left="0"/>
        <w:jc w:val="both"/>
      </w:pPr>
      <w:r>
        <w:rPr>
          <w:rFonts w:ascii="Times New Roman"/>
          <w:b w:val="false"/>
          <w:i w:val="false"/>
          <w:color w:val="000000"/>
          <w:sz w:val="28"/>
        </w:rPr>
        <w:t>
      Часовой при приближении смены становится лицом к ней и самостоятельно берет автомат в положение "на ремень" при подходе разводящего за 3-4 шага, делает встречный шаг и докладывает о результатах несения службы, например: "Господин сержант, во время несения службы происшествий не случилось. Часовой второго поста третьей смены рядовой Карабалин". Разводящий сменяемого караула командует часовому: "СМИРНО". Затем по команде разводящего нового караула, например: "Рядовой Канафин, на пост шагом - МАРШ", часовой принимает строевую стойку, делает шаг вправо, караульный подходит к часовому и становится на его место, лицом в противоположную сторону.</w:t>
      </w:r>
    </w:p>
    <w:p>
      <w:pPr>
        <w:spacing w:after="0"/>
        <w:ind w:left="0"/>
        <w:jc w:val="both"/>
      </w:pPr>
      <w:r>
        <w:rPr>
          <w:rFonts w:ascii="Times New Roman"/>
          <w:b w:val="false"/>
          <w:i w:val="false"/>
          <w:color w:val="000000"/>
          <w:sz w:val="28"/>
        </w:rPr>
        <w:t>
      Разводящие сменяемого и нового караулов становятся по обе стороны часового и караульного в одном-двух шагах от них, лицом друг к другу.</w:t>
      </w:r>
    </w:p>
    <w:p>
      <w:pPr>
        <w:spacing w:after="0"/>
        <w:ind w:left="0"/>
        <w:jc w:val="both"/>
      </w:pPr>
      <w:r>
        <w:rPr>
          <w:rFonts w:ascii="Times New Roman"/>
          <w:b w:val="false"/>
          <w:i w:val="false"/>
          <w:color w:val="000000"/>
          <w:sz w:val="28"/>
        </w:rPr>
        <w:t>
      По команде разводящего сменяемого караула "Часовой, сдать пост" часовой производит словесную сдачу поста. При этом часовой и караульный поворачивают друг к другу головы. Словесная сдача поста состоит в том, что часовой, назвав номер поста, перечисляет заступающему на пост караульному все подлежащее охране и обороне, согласно табелю постам, а также указывает, что было замечено вблизи поста во время несения им службы.</w:t>
      </w:r>
    </w:p>
    <w:p>
      <w:pPr>
        <w:spacing w:after="0"/>
        <w:ind w:left="0"/>
        <w:jc w:val="both"/>
      </w:pPr>
      <w:r>
        <w:rPr>
          <w:rFonts w:ascii="Times New Roman"/>
          <w:b w:val="false"/>
          <w:i w:val="false"/>
          <w:color w:val="000000"/>
          <w:sz w:val="28"/>
        </w:rPr>
        <w:t>
      После словесной сдачи поста караульный по команде своего разводящего "Караульный, принять пост" обязан вместе с разводящим нового караула в присутствии часового и разводящего сменяемого караула обойти охраняемый объект и проверить исправность освещения, ограждения, дверей (ворот), состояние окон, решеток и стен хранилища (склада), наличие и состояние замков, шнуров, печатей (пломб) и соответствие их слепкам (оттискам), количество находящихся под охраной боевых машин (вооружения и военной техники), а также наличие и состояние технических средств охраны, средств связи, пожаротушения, состояние окопов, наблюдательных вышек, контрольно-следовой полосы и постовой одежды.</w:t>
      </w:r>
    </w:p>
    <w:p>
      <w:pPr>
        <w:spacing w:after="0"/>
        <w:ind w:left="0"/>
        <w:jc w:val="both"/>
      </w:pPr>
      <w:r>
        <w:rPr>
          <w:rFonts w:ascii="Times New Roman"/>
          <w:b w:val="false"/>
          <w:i w:val="false"/>
          <w:color w:val="000000"/>
          <w:sz w:val="28"/>
        </w:rPr>
        <w:t>
      При приеме поста у камер с военнослужащими, содержащимися на гауптвахте, караульный, кроме того, обязан по поименному списку проверить число находящихся в них военнослужащих, содержащихся на гауптвахте.</w:t>
      </w:r>
    </w:p>
    <w:p>
      <w:pPr>
        <w:spacing w:after="0"/>
        <w:ind w:left="0"/>
        <w:jc w:val="both"/>
      </w:pPr>
      <w:r>
        <w:rPr>
          <w:rFonts w:ascii="Times New Roman"/>
          <w:b w:val="false"/>
          <w:i w:val="false"/>
          <w:color w:val="000000"/>
          <w:sz w:val="28"/>
        </w:rPr>
        <w:t>
      При необходимости, заступающий на пост караульный при помощи разводящего надевает постовую одежду.</w:t>
      </w:r>
    </w:p>
    <w:p>
      <w:pPr>
        <w:spacing w:after="0"/>
        <w:ind w:left="0"/>
        <w:jc w:val="both"/>
      </w:pPr>
      <w:r>
        <w:rPr>
          <w:rFonts w:ascii="Times New Roman"/>
          <w:b w:val="false"/>
          <w:i w:val="false"/>
          <w:color w:val="000000"/>
          <w:sz w:val="28"/>
        </w:rPr>
        <w:t xml:space="preserve">
      166. Если при приеме и сдаче поста будет обнаружена какая-либо неисправность (повреждение ограждения или печатей, пломб, замков, шнуров, дверей, окон) или несоответствие печатей (пломб) слепкам (оттискам), а также количества находящихся под охраной боевых машин (вооружения и военной техники) количеству, указанному в табеле постам, разводящий вызывает начальника караула; при приеме постов новым караулом в таких случаях вызываются начальники сменяемого и нового караулов. </w:t>
      </w:r>
    </w:p>
    <w:p>
      <w:pPr>
        <w:spacing w:after="0"/>
        <w:ind w:left="0"/>
        <w:jc w:val="both"/>
      </w:pPr>
      <w:r>
        <w:rPr>
          <w:rFonts w:ascii="Times New Roman"/>
          <w:b w:val="false"/>
          <w:i w:val="false"/>
          <w:color w:val="000000"/>
          <w:sz w:val="28"/>
        </w:rPr>
        <w:t xml:space="preserve">
      167. Закончив сдачу и прием поста, часовой и заступающий на пост караульный становятся лицом к разводящему в сторону, противоположную охраняемому объекту, и поочередно докладывают. </w:t>
      </w:r>
    </w:p>
    <w:p>
      <w:pPr>
        <w:spacing w:after="0"/>
        <w:ind w:left="0"/>
        <w:jc w:val="both"/>
      </w:pPr>
      <w:r>
        <w:rPr>
          <w:rFonts w:ascii="Times New Roman"/>
          <w:b w:val="false"/>
          <w:i w:val="false"/>
          <w:color w:val="000000"/>
          <w:sz w:val="28"/>
        </w:rPr>
        <w:t>
      Например: "Господин сержант, рядовой Карабалин пост номер три сдал". "Господин старший сержант, рядовой Ибраев пост номер три принял".</w:t>
      </w:r>
    </w:p>
    <w:p>
      <w:pPr>
        <w:spacing w:after="0"/>
        <w:ind w:left="0"/>
        <w:jc w:val="both"/>
      </w:pPr>
      <w:r>
        <w:rPr>
          <w:rFonts w:ascii="Times New Roman"/>
          <w:b w:val="false"/>
          <w:i w:val="false"/>
          <w:color w:val="000000"/>
          <w:sz w:val="28"/>
        </w:rPr>
        <w:t>
      После доклада и получения указаний от разводящего часовой берет оружие, как указано в пункте 321 настоящего Устава, и приступает к выполнению своих обязанностей на посту.</w:t>
      </w:r>
    </w:p>
    <w:p>
      <w:pPr>
        <w:spacing w:after="0"/>
        <w:ind w:left="0"/>
        <w:jc w:val="both"/>
      </w:pPr>
      <w:r>
        <w:rPr>
          <w:rFonts w:ascii="Times New Roman"/>
          <w:b w:val="false"/>
          <w:i w:val="false"/>
          <w:color w:val="000000"/>
          <w:sz w:val="28"/>
        </w:rPr>
        <w:t xml:space="preserve">
      168. Переход караульного на положение часового (часового на положение караульного) определяется после его доклада о приеме (сдаче) поста командой сменяемого разводящего: "С поста шагом - МАРШ". </w:t>
      </w:r>
    </w:p>
    <w:p>
      <w:pPr>
        <w:spacing w:after="0"/>
        <w:ind w:left="0"/>
        <w:jc w:val="both"/>
      </w:pPr>
      <w:r>
        <w:rPr>
          <w:rFonts w:ascii="Times New Roman"/>
          <w:b w:val="false"/>
          <w:i w:val="false"/>
          <w:color w:val="000000"/>
          <w:sz w:val="28"/>
        </w:rPr>
        <w:t xml:space="preserve">
      169. По команде разводящего сменяемого караула, например: "Рядовой Карабалин, с поста шагом - МАРШ", сменившийся караульный становится позади смены и самостоятельно берет оружие в положение "на ремень", а караульный, наблюдавший за постом и подступами к нему, становится в строй. После этого разводящий нового караула командует: "Смена, за мной шагом - МАРШ" и ведет смену к следующему посту. </w:t>
      </w:r>
    </w:p>
    <w:p>
      <w:pPr>
        <w:spacing w:after="0"/>
        <w:ind w:left="0"/>
        <w:jc w:val="both"/>
      </w:pPr>
      <w:r>
        <w:rPr>
          <w:rFonts w:ascii="Times New Roman"/>
          <w:b w:val="false"/>
          <w:i w:val="false"/>
          <w:color w:val="000000"/>
          <w:sz w:val="28"/>
        </w:rPr>
        <w:t>
      170. При смене часовых внутренних постов разводящий, подведя смену к входу в помещение, командует: "Смена, - СТОЙ", оставляет одного из караульных старшим и командует, например: "Рядовые Долин и Камзаев, за мной шагом - МАРШ". Разводящий с караульными, войдя в помещение, сменяют часовых согласно пунктам 165-169 настоящего Устава.</w:t>
      </w:r>
    </w:p>
    <w:p>
      <w:pPr>
        <w:spacing w:after="0"/>
        <w:ind w:left="0"/>
        <w:jc w:val="both"/>
      </w:pPr>
      <w:r>
        <w:rPr>
          <w:rFonts w:ascii="Times New Roman"/>
          <w:b w:val="false"/>
          <w:i w:val="false"/>
          <w:color w:val="000000"/>
          <w:sz w:val="28"/>
        </w:rPr>
        <w:t xml:space="preserve">
      171. При расположении постов по обе стороны от караульного помещения разводящий сначала сменяет часовых на постах, расположенных по одну сторону караульного помещения, а затем, оставив сменившихся в караульном помещении, выстраивает остальных караульных этой смены и ведет их на посты, при этом в составе смены должно быть не менее трех человек вместе с разводящим. </w:t>
      </w:r>
    </w:p>
    <w:p>
      <w:pPr>
        <w:spacing w:after="0"/>
        <w:ind w:left="0"/>
        <w:jc w:val="both"/>
      </w:pPr>
      <w:r>
        <w:rPr>
          <w:rFonts w:ascii="Times New Roman"/>
          <w:b w:val="false"/>
          <w:i w:val="false"/>
          <w:color w:val="000000"/>
          <w:sz w:val="28"/>
        </w:rPr>
        <w:t xml:space="preserve">
      172. Построение последующих смен караула для отправки их на посты и смена часовых, а также заряжание и разряжание оружия проводятся так же, как указано для первой смены. </w:t>
      </w:r>
    </w:p>
    <w:p>
      <w:pPr>
        <w:spacing w:after="0"/>
        <w:ind w:left="0"/>
        <w:jc w:val="both"/>
      </w:pPr>
      <w:r>
        <w:rPr>
          <w:rFonts w:ascii="Times New Roman"/>
          <w:b w:val="false"/>
          <w:i w:val="false"/>
          <w:color w:val="000000"/>
          <w:sz w:val="28"/>
        </w:rPr>
        <w:t>
      По возвращении смены с постов и после доклада начальнику караула о произведенной смене, производится разряжание оружия, кроме пистолетов. Затем разводящий приказывает караульным поставить автоматы (карабины) в пирамиду, а пистолеты - в сейф.</w:t>
      </w:r>
    </w:p>
    <w:p>
      <w:pPr>
        <w:spacing w:after="0"/>
        <w:ind w:left="0"/>
        <w:jc w:val="both"/>
      </w:pPr>
      <w:r>
        <w:rPr>
          <w:rFonts w:ascii="Times New Roman"/>
          <w:b w:val="false"/>
          <w:i w:val="false"/>
          <w:color w:val="000000"/>
          <w:sz w:val="28"/>
        </w:rPr>
        <w:t xml:space="preserve">
      173. Выставление часовых на новые посты, а также снятие часовых с упраздняемых постов производится начальником караула на основании заверенного печатью письменного приказа начальника гарнизона (командира воинской части) в присутствии дежурного по караулам (воинской части) и начальника охраняемого объекта. О выставлении (снятии) часовых производится запись в постовой ведомости. </w:t>
      </w:r>
    </w:p>
    <w:p>
      <w:pPr>
        <w:spacing w:after="0"/>
        <w:ind w:left="0"/>
        <w:jc w:val="left"/>
      </w:pPr>
      <w:r>
        <w:rPr>
          <w:rFonts w:ascii="Times New Roman"/>
          <w:b/>
          <w:i w:val="false"/>
          <w:color w:val="000000"/>
        </w:rPr>
        <w:t xml:space="preserve"> Внутренний порядок в караулах</w:t>
      </w:r>
    </w:p>
    <w:p>
      <w:pPr>
        <w:spacing w:after="0"/>
        <w:ind w:left="0"/>
        <w:jc w:val="both"/>
      </w:pPr>
      <w:r>
        <w:rPr>
          <w:rFonts w:ascii="Times New Roman"/>
          <w:b w:val="false"/>
          <w:i w:val="false"/>
          <w:color w:val="000000"/>
          <w:sz w:val="28"/>
        </w:rPr>
        <w:t xml:space="preserve">
      174. Никто из состава караула не должен оставлять караульное помещение без разрешения начальника караула. </w:t>
      </w:r>
    </w:p>
    <w:p>
      <w:pPr>
        <w:spacing w:after="0"/>
        <w:ind w:left="0"/>
        <w:jc w:val="both"/>
      </w:pPr>
      <w:r>
        <w:rPr>
          <w:rFonts w:ascii="Times New Roman"/>
          <w:b w:val="false"/>
          <w:i w:val="false"/>
          <w:color w:val="000000"/>
          <w:sz w:val="28"/>
        </w:rPr>
        <w:t xml:space="preserve">
      175. В караульном помещении должны соблюдаться тишина и порядок. Не разрешается пользоваться средствами связи, за исключением связи с постами и дежурным по караулам (воинской части), петь и играть на музыкальных инструментах. Разрешается чтение литературы и периодической печати, игра в шахматы и шашки, негромкое прослушивание радио и просмотр телепередач, не мешая выполнению задачи караулом и сну отдыхающих. Курение и чистка обуви разрешаются только в отведенных для этого местах. </w:t>
      </w:r>
    </w:p>
    <w:p>
      <w:pPr>
        <w:spacing w:after="0"/>
        <w:ind w:left="0"/>
        <w:jc w:val="both"/>
      </w:pPr>
      <w:r>
        <w:rPr>
          <w:rFonts w:ascii="Times New Roman"/>
          <w:b w:val="false"/>
          <w:i w:val="false"/>
          <w:color w:val="000000"/>
          <w:sz w:val="28"/>
        </w:rPr>
        <w:t>
      176. Автоматы, карабины и пулеметы ставятся в пирамиды незаряженными, без магазинов, с затворами в переднем положении, со спущенными курками и поставленные на предохранитель. Пирамиды в караульном помещении на замок не закрываются, но оборудуются электрозвуковой сигнализацией к начальнику караула и дежурному по части, а также запором, открываемым со стороны комнаты начальника караула и его помощника.</w:t>
      </w:r>
    </w:p>
    <w:p>
      <w:pPr>
        <w:spacing w:after="0"/>
        <w:ind w:left="0"/>
        <w:jc w:val="both"/>
      </w:pPr>
      <w:r>
        <w:rPr>
          <w:rFonts w:ascii="Times New Roman"/>
          <w:b w:val="false"/>
          <w:i w:val="false"/>
          <w:color w:val="000000"/>
          <w:sz w:val="28"/>
        </w:rPr>
        <w:t>
      Сумки со снаряженными магазинами к автоматам (обоймами к карабинам), разгрузочный жилет, ножны со штык-ножами и специальные средства с поясных ремней не снимаются. Начальники караулов, вооруженные пистолетами, в караульном помещении их не снимают.</w:t>
      </w:r>
    </w:p>
    <w:p>
      <w:pPr>
        <w:spacing w:after="0"/>
        <w:ind w:left="0"/>
        <w:jc w:val="both"/>
      </w:pPr>
      <w:r>
        <w:rPr>
          <w:rFonts w:ascii="Times New Roman"/>
          <w:b w:val="false"/>
          <w:i w:val="false"/>
          <w:color w:val="000000"/>
          <w:sz w:val="28"/>
        </w:rPr>
        <w:t>
      Магазины (коробки со снаряженными лентами) к пулеметам хранятся в пирамиде в специальном ящике, закрытом на замок, ключ от которого находится у начальника караула в опечатанном пенале, а при убытии его из караульного помещения и на период отдыха передается помощнику начальника караула.</w:t>
      </w:r>
    </w:p>
    <w:p>
      <w:pPr>
        <w:spacing w:after="0"/>
        <w:ind w:left="0"/>
        <w:jc w:val="both"/>
      </w:pPr>
      <w:r>
        <w:rPr>
          <w:rFonts w:ascii="Times New Roman"/>
          <w:b w:val="false"/>
          <w:i w:val="false"/>
          <w:color w:val="000000"/>
          <w:sz w:val="28"/>
        </w:rPr>
        <w:t>
      Пистолеты караульных контрольно-пропускных пунктов хранятся заряженными в кобурах в металлическом ящике (сейфе), закрытом на замок, ключ от которого находится у начальника караула, а при убытии его из караульного помещения и на период отдыха передается помощнику начальника караула. Пистолеты выдаются караульным перед заступлением на пост по специальным карточкам.</w:t>
      </w:r>
    </w:p>
    <w:p>
      <w:pPr>
        <w:spacing w:after="0"/>
        <w:ind w:left="0"/>
        <w:jc w:val="both"/>
      </w:pPr>
      <w:r>
        <w:rPr>
          <w:rFonts w:ascii="Times New Roman"/>
          <w:b w:val="false"/>
          <w:i w:val="false"/>
          <w:color w:val="000000"/>
          <w:sz w:val="28"/>
        </w:rPr>
        <w:t>
      Оружие из пирамиды берется только с разрешения начальника караула или его помощника. Чистка оружия производится под руководством начальника караула или его помощника, при этом производить разборку оружия не допускается.</w:t>
      </w:r>
    </w:p>
    <w:p>
      <w:pPr>
        <w:spacing w:after="0"/>
        <w:ind w:left="0"/>
        <w:jc w:val="both"/>
      </w:pPr>
      <w:r>
        <w:rPr>
          <w:rFonts w:ascii="Times New Roman"/>
          <w:b w:val="false"/>
          <w:i w:val="false"/>
          <w:color w:val="000000"/>
          <w:sz w:val="28"/>
        </w:rPr>
        <w:t xml:space="preserve">
      177. Личному составу караула разрешается в караульном помещении находиться без головных уборов и полевых утепленных курток (полушубков, шинелей), но при снаряжении. Снятые полевые утепленные куртки (полушубки, шинели) и головные уборы размещаются на вешалке. </w:t>
      </w:r>
    </w:p>
    <w:p>
      <w:pPr>
        <w:spacing w:after="0"/>
        <w:ind w:left="0"/>
        <w:jc w:val="both"/>
      </w:pPr>
      <w:r>
        <w:rPr>
          <w:rFonts w:ascii="Times New Roman"/>
          <w:b w:val="false"/>
          <w:i w:val="false"/>
          <w:color w:val="000000"/>
          <w:sz w:val="28"/>
        </w:rPr>
        <w:t xml:space="preserve">
      178. Личному составу караула, за исключением начальника караула и его помощника, не разрешается вступать в разговоры с прибывшими в караульное помещение, разрешается только отвечать на вопросы лиц, проверяющих караул. </w:t>
      </w:r>
    </w:p>
    <w:p>
      <w:pPr>
        <w:spacing w:after="0"/>
        <w:ind w:left="0"/>
        <w:jc w:val="both"/>
      </w:pPr>
      <w:r>
        <w:rPr>
          <w:rFonts w:ascii="Times New Roman"/>
          <w:b w:val="false"/>
          <w:i w:val="false"/>
          <w:color w:val="000000"/>
          <w:sz w:val="28"/>
        </w:rPr>
        <w:t xml:space="preserve">
      179. Разрешается отдыхать лежа (спать) без обуви, не снимая снаряжение и не раздеваясь, а только расстегнув воротник и ослабив поясной ремень: </w:t>
      </w:r>
    </w:p>
    <w:p>
      <w:pPr>
        <w:spacing w:after="0"/>
        <w:ind w:left="0"/>
        <w:jc w:val="both"/>
      </w:pPr>
      <w:r>
        <w:rPr>
          <w:rFonts w:ascii="Times New Roman"/>
          <w:b w:val="false"/>
          <w:i w:val="false"/>
          <w:color w:val="000000"/>
          <w:sz w:val="28"/>
        </w:rPr>
        <w:t xml:space="preserve">
      1) начальнику караула - 4 часа в определяемое инструкцией дневное (начальнику караула при гауптвахте - в ночное) время; </w:t>
      </w:r>
    </w:p>
    <w:p>
      <w:pPr>
        <w:spacing w:after="0"/>
        <w:ind w:left="0"/>
        <w:jc w:val="both"/>
      </w:pPr>
      <w:r>
        <w:rPr>
          <w:rFonts w:ascii="Times New Roman"/>
          <w:b w:val="false"/>
          <w:i w:val="false"/>
          <w:color w:val="000000"/>
          <w:sz w:val="28"/>
        </w:rPr>
        <w:t xml:space="preserve">
      2) помощнику начальника караула, помощнику начальника караула (оператору) по техническим средствам охраны - 4 часа каждому с разрешения начальника караула; </w:t>
      </w:r>
    </w:p>
    <w:p>
      <w:pPr>
        <w:spacing w:after="0"/>
        <w:ind w:left="0"/>
        <w:jc w:val="both"/>
      </w:pPr>
      <w:r>
        <w:rPr>
          <w:rFonts w:ascii="Times New Roman"/>
          <w:b w:val="false"/>
          <w:i w:val="false"/>
          <w:color w:val="000000"/>
          <w:sz w:val="28"/>
        </w:rPr>
        <w:t xml:space="preserve">
      3) помощнику начальника караула по службе караульных собак, разводящим, выводным и водителям транспортных средств - в свободное от исполнения обязанностей время с разрешения начальника караула; </w:t>
      </w:r>
    </w:p>
    <w:p>
      <w:pPr>
        <w:spacing w:after="0"/>
        <w:ind w:left="0"/>
        <w:jc w:val="both"/>
      </w:pPr>
      <w:r>
        <w:rPr>
          <w:rFonts w:ascii="Times New Roman"/>
          <w:b w:val="false"/>
          <w:i w:val="false"/>
          <w:color w:val="000000"/>
          <w:sz w:val="28"/>
        </w:rPr>
        <w:t xml:space="preserve">
      4) составу одной смены караульных - перед заступлением на посты, после смены с постов, возвращения в караульное помещение другой смены и доведения боевого расчета караула; </w:t>
      </w:r>
    </w:p>
    <w:p>
      <w:pPr>
        <w:spacing w:after="0"/>
        <w:ind w:left="0"/>
        <w:jc w:val="both"/>
      </w:pPr>
      <w:r>
        <w:rPr>
          <w:rFonts w:ascii="Times New Roman"/>
          <w:b w:val="false"/>
          <w:i w:val="false"/>
          <w:color w:val="000000"/>
          <w:sz w:val="28"/>
        </w:rPr>
        <w:t xml:space="preserve">
      5) смене караульных, которые несут охрану объектов только ночью - по возвращении их в караульное помещение и после доведения боевого расчета караула, до отправления вновь на посты; </w:t>
      </w:r>
    </w:p>
    <w:p>
      <w:pPr>
        <w:spacing w:after="0"/>
        <w:ind w:left="0"/>
        <w:jc w:val="both"/>
      </w:pPr>
      <w:r>
        <w:rPr>
          <w:rFonts w:ascii="Times New Roman"/>
          <w:b w:val="false"/>
          <w:i w:val="false"/>
          <w:color w:val="000000"/>
          <w:sz w:val="28"/>
        </w:rPr>
        <w:t>
      6) караульным контрольно-охранной группы - поочередно, после доведения боевого расчета, по 4 часа каждому с разрешения начальника караула.</w:t>
      </w:r>
    </w:p>
    <w:p>
      <w:pPr>
        <w:spacing w:after="0"/>
        <w:ind w:left="0"/>
        <w:jc w:val="both"/>
      </w:pPr>
      <w:r>
        <w:rPr>
          <w:rFonts w:ascii="Times New Roman"/>
          <w:b w:val="false"/>
          <w:i w:val="false"/>
          <w:color w:val="000000"/>
          <w:sz w:val="28"/>
        </w:rPr>
        <w:t>
      Караульным отдыхающей смены и разводящим разрешается снимать и просушивать обувь.</w:t>
      </w:r>
    </w:p>
    <w:p>
      <w:pPr>
        <w:spacing w:after="0"/>
        <w:ind w:left="0"/>
        <w:jc w:val="both"/>
      </w:pPr>
      <w:r>
        <w:rPr>
          <w:rFonts w:ascii="Times New Roman"/>
          <w:b w:val="false"/>
          <w:i w:val="false"/>
          <w:color w:val="000000"/>
          <w:sz w:val="28"/>
        </w:rPr>
        <w:t xml:space="preserve">
      180. При вызове караула "в ружье" личный состав караула, находящийся в караульном помещении, в том числе и отдыхающая смена, надевает головные уборы, бронежилеты, шлемы, берет свое оружие и выстраивается внутри караульного помещения в порядке своих номеров. </w:t>
      </w:r>
    </w:p>
    <w:p>
      <w:pPr>
        <w:spacing w:after="0"/>
        <w:ind w:left="0"/>
        <w:jc w:val="both"/>
      </w:pPr>
      <w:r>
        <w:rPr>
          <w:rFonts w:ascii="Times New Roman"/>
          <w:b w:val="false"/>
          <w:i w:val="false"/>
          <w:color w:val="000000"/>
          <w:sz w:val="28"/>
        </w:rPr>
        <w:t>
      В случае нападения на караул или охраняемый им объект, а также при пожаре или другом стихийном бедствии личный состав действует согласно боевому расчету.</w:t>
      </w:r>
    </w:p>
    <w:p>
      <w:pPr>
        <w:spacing w:after="0"/>
        <w:ind w:left="0"/>
        <w:jc w:val="both"/>
      </w:pPr>
      <w:r>
        <w:rPr>
          <w:rFonts w:ascii="Times New Roman"/>
          <w:b w:val="false"/>
          <w:i w:val="false"/>
          <w:color w:val="000000"/>
          <w:sz w:val="28"/>
        </w:rPr>
        <w:t>
      Полевые утепленные куртки (полушубки, шинели) надеваются по особому указанию начальника караула.</w:t>
      </w:r>
    </w:p>
    <w:p>
      <w:pPr>
        <w:spacing w:after="0"/>
        <w:ind w:left="0"/>
        <w:jc w:val="both"/>
      </w:pPr>
      <w:r>
        <w:rPr>
          <w:rFonts w:ascii="Times New Roman"/>
          <w:b w:val="false"/>
          <w:i w:val="false"/>
          <w:color w:val="000000"/>
          <w:sz w:val="28"/>
        </w:rPr>
        <w:t>
      Во всех случаях вывода караула из караульного помещения (кроме чрезвычайных ситуаций) в нем остается помощник начальника караула или один из разводящих.</w:t>
      </w:r>
    </w:p>
    <w:p>
      <w:pPr>
        <w:spacing w:after="0"/>
        <w:ind w:left="0"/>
        <w:jc w:val="both"/>
      </w:pPr>
      <w:r>
        <w:rPr>
          <w:rFonts w:ascii="Times New Roman"/>
          <w:b w:val="false"/>
          <w:i w:val="false"/>
          <w:color w:val="000000"/>
          <w:sz w:val="28"/>
        </w:rPr>
        <w:t xml:space="preserve">
      181. Кроме основного питания, весь личный состав караула на период несения службы обеспечивается дополнительным пайком. Горячий чай должен быть постоянно. </w:t>
      </w:r>
    </w:p>
    <w:p>
      <w:pPr>
        <w:spacing w:after="0"/>
        <w:ind w:left="0"/>
        <w:jc w:val="both"/>
      </w:pPr>
      <w:r>
        <w:rPr>
          <w:rFonts w:ascii="Times New Roman"/>
          <w:b w:val="false"/>
          <w:i w:val="false"/>
          <w:color w:val="000000"/>
          <w:sz w:val="28"/>
        </w:rPr>
        <w:t>
      В караулы доставка пищи организуется командирами подразделений, от которых они назначены, или дежурным по караулам (воинской части).</w:t>
      </w:r>
    </w:p>
    <w:p>
      <w:pPr>
        <w:spacing w:after="0"/>
        <w:ind w:left="0"/>
        <w:jc w:val="both"/>
      </w:pPr>
      <w:r>
        <w:rPr>
          <w:rFonts w:ascii="Times New Roman"/>
          <w:b w:val="false"/>
          <w:i w:val="false"/>
          <w:color w:val="000000"/>
          <w:sz w:val="28"/>
        </w:rPr>
        <w:t xml:space="preserve">
      182. Содержание в чистоте и порядке караульного помещения и прилегающей к нему территории, а также топка печей возлагаются на состав караула. Контроль выполнения этих обязанностей, а также сохранности оборудования, имущества и инвентаря возлагается на помощника начальника караула. </w:t>
      </w:r>
    </w:p>
    <w:p>
      <w:pPr>
        <w:spacing w:after="0"/>
        <w:ind w:left="0"/>
        <w:jc w:val="both"/>
      </w:pPr>
      <w:r>
        <w:rPr>
          <w:rFonts w:ascii="Times New Roman"/>
          <w:b w:val="false"/>
          <w:i w:val="false"/>
          <w:color w:val="000000"/>
          <w:sz w:val="28"/>
        </w:rPr>
        <w:t xml:space="preserve">
      183. Кроме ежедневной уборки, не реже одного раза в неделю, в дни, установленные начальником гарнизона (командиром воинской части), организуется профилактическая дезинфекция караульного помещения. </w:t>
      </w:r>
    </w:p>
    <w:p>
      <w:pPr>
        <w:spacing w:after="0"/>
        <w:ind w:left="0"/>
        <w:jc w:val="both"/>
      </w:pPr>
      <w:r>
        <w:rPr>
          <w:rFonts w:ascii="Times New Roman"/>
          <w:b w:val="false"/>
          <w:i w:val="false"/>
          <w:color w:val="000000"/>
          <w:sz w:val="28"/>
        </w:rPr>
        <w:t xml:space="preserve">
      184. Караульное помещение должно регулярно проветриваться. Температура воздуха в караульном помещении должна быть не ниже +18 градусов по Цельсию. </w:t>
      </w:r>
    </w:p>
    <w:p>
      <w:pPr>
        <w:spacing w:after="0"/>
        <w:ind w:left="0"/>
        <w:jc w:val="both"/>
      </w:pPr>
      <w:r>
        <w:rPr>
          <w:rFonts w:ascii="Times New Roman"/>
          <w:b w:val="false"/>
          <w:i w:val="false"/>
          <w:color w:val="000000"/>
          <w:sz w:val="28"/>
        </w:rPr>
        <w:t>
      Топка печей производится в порядке, установленном начальником гарнизона (командиром воинской части).</w:t>
      </w:r>
    </w:p>
    <w:p>
      <w:pPr>
        <w:spacing w:after="0"/>
        <w:ind w:left="0"/>
        <w:jc w:val="both"/>
      </w:pPr>
      <w:r>
        <w:rPr>
          <w:rFonts w:ascii="Times New Roman"/>
          <w:b w:val="false"/>
          <w:i w:val="false"/>
          <w:color w:val="000000"/>
          <w:sz w:val="28"/>
        </w:rPr>
        <w:t>
      С наступлением темноты в караульном помещении, в коридорах и туалете должно быть полное освещение, а в комнате для отдыхающей смены - дежурное освещение.</w:t>
      </w:r>
    </w:p>
    <w:p>
      <w:pPr>
        <w:spacing w:after="0"/>
        <w:ind w:left="0"/>
        <w:jc w:val="both"/>
      </w:pPr>
      <w:r>
        <w:rPr>
          <w:rFonts w:ascii="Times New Roman"/>
          <w:b w:val="false"/>
          <w:i w:val="false"/>
          <w:color w:val="000000"/>
          <w:sz w:val="28"/>
        </w:rPr>
        <w:t>
      В караульном помещении, находящемся вне военного городка, окна в ночное время закрываются изнутри металлическими ставнями, оборудованными бойницами.</w:t>
      </w:r>
    </w:p>
    <w:p>
      <w:pPr>
        <w:spacing w:after="0"/>
        <w:ind w:left="0"/>
        <w:jc w:val="both"/>
      </w:pPr>
      <w:r>
        <w:rPr>
          <w:rFonts w:ascii="Times New Roman"/>
          <w:b w:val="false"/>
          <w:i w:val="false"/>
          <w:color w:val="000000"/>
          <w:sz w:val="28"/>
        </w:rPr>
        <w:t xml:space="preserve">
      185. Для охраны караульного помещения караула, расположенного вне военного городка и имеющего в своем составе не менее пяти трехсменных постов, у входа в караульное помещение выставляется часовой из числа караульных бодрствующей смены. </w:t>
      </w:r>
    </w:p>
    <w:p>
      <w:pPr>
        <w:spacing w:after="0"/>
        <w:ind w:left="0"/>
        <w:jc w:val="both"/>
      </w:pPr>
      <w:r>
        <w:rPr>
          <w:rFonts w:ascii="Times New Roman"/>
          <w:b w:val="false"/>
          <w:i w:val="false"/>
          <w:color w:val="000000"/>
          <w:sz w:val="28"/>
        </w:rPr>
        <w:t>
      В караулах, охраняющих особо важные государственные, режимные и стратегические объекты и имеющих в своем составе менее пяти трехсменных постов, дополнительно назначаются караульные для охраны караульного помещения.</w:t>
      </w:r>
    </w:p>
    <w:p>
      <w:pPr>
        <w:spacing w:after="0"/>
        <w:ind w:left="0"/>
        <w:jc w:val="both"/>
      </w:pPr>
      <w:r>
        <w:rPr>
          <w:rFonts w:ascii="Times New Roman"/>
          <w:b w:val="false"/>
          <w:i w:val="false"/>
          <w:color w:val="000000"/>
          <w:sz w:val="28"/>
        </w:rPr>
        <w:t>
      Караульные у входа в караульное помещение могут нести службу на наблюдательной вышке.</w:t>
      </w:r>
    </w:p>
    <w:p>
      <w:pPr>
        <w:spacing w:after="0"/>
        <w:ind w:left="0"/>
        <w:jc w:val="both"/>
      </w:pPr>
      <w:r>
        <w:rPr>
          <w:rFonts w:ascii="Times New Roman"/>
          <w:b w:val="false"/>
          <w:i w:val="false"/>
          <w:color w:val="000000"/>
          <w:sz w:val="28"/>
        </w:rPr>
        <w:t>
      Караульные помещения, расположенные на территории воинской части (охраняемого объекта), как правило, не охраняются.</w:t>
      </w:r>
    </w:p>
    <w:p>
      <w:pPr>
        <w:spacing w:after="0"/>
        <w:ind w:left="0"/>
        <w:jc w:val="both"/>
      </w:pPr>
      <w:r>
        <w:rPr>
          <w:rFonts w:ascii="Times New Roman"/>
          <w:b w:val="false"/>
          <w:i w:val="false"/>
          <w:color w:val="000000"/>
          <w:sz w:val="28"/>
        </w:rPr>
        <w:t>
      Входные двери караульного помещения оборудуются смотровым окном и всегда должны быть заперты изнутри.</w:t>
      </w:r>
    </w:p>
    <w:p>
      <w:pPr>
        <w:spacing w:after="0"/>
        <w:ind w:left="0"/>
        <w:jc w:val="left"/>
      </w:pPr>
      <w:r>
        <w:rPr>
          <w:rFonts w:ascii="Times New Roman"/>
          <w:b/>
          <w:i w:val="false"/>
          <w:color w:val="000000"/>
        </w:rPr>
        <w:t xml:space="preserve"> Проверка караулов</w:t>
      </w:r>
    </w:p>
    <w:p>
      <w:pPr>
        <w:spacing w:after="0"/>
        <w:ind w:left="0"/>
        <w:jc w:val="both"/>
      </w:pPr>
      <w:r>
        <w:rPr>
          <w:rFonts w:ascii="Times New Roman"/>
          <w:b w:val="false"/>
          <w:i w:val="false"/>
          <w:color w:val="000000"/>
          <w:sz w:val="28"/>
        </w:rPr>
        <w:t xml:space="preserve">
      186. Караулы обязаны проверять лица, которым караулы подчинены (пункт 109 настоящего Устава), командиры рот (батарей), командиры батальонов (дивизионов), от которых они назначены, а также их заместители и все прямые начальники этих командиров. </w:t>
      </w:r>
    </w:p>
    <w:p>
      <w:pPr>
        <w:spacing w:after="0"/>
        <w:ind w:left="0"/>
        <w:jc w:val="both"/>
      </w:pPr>
      <w:r>
        <w:rPr>
          <w:rFonts w:ascii="Times New Roman"/>
          <w:b w:val="false"/>
          <w:i w:val="false"/>
          <w:color w:val="000000"/>
          <w:sz w:val="28"/>
        </w:rPr>
        <w:t>
      Караулы, расположенные на территории железнодорожного (морского, речного) участка и станции (порта), аэропорта, а также караулы, сопровождающие транспорты с воинскими грузами, проходящими через станцию (порт), аэропорт, кроме того, обязаны проверять военный комендант железнодорожного (морского, речного) участка и станции (порта), аэропорта или его помощники.</w:t>
      </w:r>
    </w:p>
    <w:p>
      <w:pPr>
        <w:spacing w:after="0"/>
        <w:ind w:left="0"/>
        <w:jc w:val="both"/>
      </w:pPr>
      <w:r>
        <w:rPr>
          <w:rFonts w:ascii="Times New Roman"/>
          <w:b w:val="false"/>
          <w:i w:val="false"/>
          <w:color w:val="000000"/>
          <w:sz w:val="28"/>
        </w:rPr>
        <w:t>
      Проверка караулов должностными лицами проводится по графику, утвержденному начальником гарнизона (командиром воинской части).</w:t>
      </w:r>
    </w:p>
    <w:p>
      <w:pPr>
        <w:spacing w:after="0"/>
        <w:ind w:left="0"/>
        <w:jc w:val="both"/>
      </w:pPr>
      <w:r>
        <w:rPr>
          <w:rFonts w:ascii="Times New Roman"/>
          <w:b w:val="false"/>
          <w:i w:val="false"/>
          <w:color w:val="000000"/>
          <w:sz w:val="28"/>
        </w:rPr>
        <w:t>
      Проверке должна быть подвергнута каждая смена караула.</w:t>
      </w:r>
    </w:p>
    <w:p>
      <w:pPr>
        <w:spacing w:after="0"/>
        <w:ind w:left="0"/>
        <w:jc w:val="both"/>
      </w:pPr>
      <w:r>
        <w:rPr>
          <w:rFonts w:ascii="Times New Roman"/>
          <w:b w:val="false"/>
          <w:i w:val="false"/>
          <w:color w:val="000000"/>
          <w:sz w:val="28"/>
        </w:rPr>
        <w:t xml:space="preserve">
      187. Кроме того, караулы проверяют лица, прибывшие для руководства проведением инспектирования (проверки) войск, и по их поручению офицеры из числа инспекторской (проверяющей) группы - караулы инспектируемых (проверяемых) ими воинских частей, а также лица по поручению: </w:t>
      </w:r>
    </w:p>
    <w:p>
      <w:pPr>
        <w:spacing w:after="0"/>
        <w:ind w:left="0"/>
        <w:jc w:val="both"/>
      </w:pPr>
      <w:r>
        <w:rPr>
          <w:rFonts w:ascii="Times New Roman"/>
          <w:b w:val="false"/>
          <w:i w:val="false"/>
          <w:color w:val="000000"/>
          <w:sz w:val="28"/>
        </w:rPr>
        <w:t xml:space="preserve">
      1) Министра обороны, начальника Генерального штаба Вооруженных Сил Республики Казахстан, соответствующих руководителей других войск и воинских формирований и их заместителей; </w:t>
      </w:r>
    </w:p>
    <w:p>
      <w:pPr>
        <w:spacing w:after="0"/>
        <w:ind w:left="0"/>
        <w:jc w:val="both"/>
      </w:pPr>
      <w:r>
        <w:rPr>
          <w:rFonts w:ascii="Times New Roman"/>
          <w:b w:val="false"/>
          <w:i w:val="false"/>
          <w:color w:val="000000"/>
          <w:sz w:val="28"/>
        </w:rPr>
        <w:t>
      2) главнокомандующих видами, командующих родами войск и войсками региональных командований, начальников департаментов, главных управлений, управлений, отделов и служб Министерства обороны и Генерального штаба Вооруженных Сил Республики Казахстан соответствующих руководителей других войск и воинских формирований - караулы, охраняющие объекты, находящиеся в их подчинении;</w:t>
      </w:r>
    </w:p>
    <w:p>
      <w:pPr>
        <w:spacing w:after="0"/>
        <w:ind w:left="0"/>
        <w:jc w:val="both"/>
      </w:pPr>
      <w:r>
        <w:rPr>
          <w:rFonts w:ascii="Times New Roman"/>
          <w:b w:val="false"/>
          <w:i w:val="false"/>
          <w:color w:val="000000"/>
          <w:sz w:val="28"/>
        </w:rPr>
        <w:t xml:space="preserve">
      3) командира бригады - караулы, назначаемые от подчиненных им воинских частей; </w:t>
      </w:r>
    </w:p>
    <w:p>
      <w:pPr>
        <w:spacing w:after="0"/>
        <w:ind w:left="0"/>
        <w:jc w:val="both"/>
      </w:pPr>
      <w:r>
        <w:rPr>
          <w:rFonts w:ascii="Times New Roman"/>
          <w:b w:val="false"/>
          <w:i w:val="false"/>
          <w:color w:val="000000"/>
          <w:sz w:val="28"/>
        </w:rPr>
        <w:t xml:space="preserve">
      4) командира воинской части - караулы, назначаемые от подчиненных подразделений; </w:t>
      </w:r>
    </w:p>
    <w:p>
      <w:pPr>
        <w:spacing w:after="0"/>
        <w:ind w:left="0"/>
        <w:jc w:val="both"/>
      </w:pPr>
      <w:r>
        <w:rPr>
          <w:rFonts w:ascii="Times New Roman"/>
          <w:b w:val="false"/>
          <w:i w:val="false"/>
          <w:color w:val="000000"/>
          <w:sz w:val="28"/>
        </w:rPr>
        <w:t xml:space="preserve">
      5) начальника гарнизона - гарнизонные, внутренние и временные караулы на территории данного гарнизона; </w:t>
      </w:r>
    </w:p>
    <w:p>
      <w:pPr>
        <w:spacing w:after="0"/>
        <w:ind w:left="0"/>
        <w:jc w:val="both"/>
      </w:pPr>
      <w:r>
        <w:rPr>
          <w:rFonts w:ascii="Times New Roman"/>
          <w:b w:val="false"/>
          <w:i w:val="false"/>
          <w:color w:val="000000"/>
          <w:sz w:val="28"/>
        </w:rPr>
        <w:t xml:space="preserve">
      6) начальника военных сообщений - караулы, проходящие через станцию (порт), аэропорт, а также расположенные на территории железнодорожного (морского, речного) участка и станции (порта), аэропорта; </w:t>
      </w:r>
    </w:p>
    <w:p>
      <w:pPr>
        <w:spacing w:after="0"/>
        <w:ind w:left="0"/>
        <w:jc w:val="both"/>
      </w:pPr>
      <w:r>
        <w:rPr>
          <w:rFonts w:ascii="Times New Roman"/>
          <w:b w:val="false"/>
          <w:i w:val="false"/>
          <w:color w:val="000000"/>
          <w:sz w:val="28"/>
        </w:rPr>
        <w:t xml:space="preserve">
      7) начальника органа военной полиции гарнизона - караулы в зоне ответственности, в том числе временные караулы. </w:t>
      </w:r>
    </w:p>
    <w:p>
      <w:pPr>
        <w:spacing w:after="0"/>
        <w:ind w:left="0"/>
        <w:jc w:val="both"/>
      </w:pPr>
      <w:r>
        <w:rPr>
          <w:rFonts w:ascii="Times New Roman"/>
          <w:b w:val="false"/>
          <w:i w:val="false"/>
          <w:color w:val="000000"/>
          <w:sz w:val="28"/>
        </w:rPr>
        <w:t>
      Проверка караулов поручается только лицам, хорошо знающим караульную службу. Военнослужащие, назначенные для проверки караулов, должны быть проинструктированы.</w:t>
      </w:r>
    </w:p>
    <w:p>
      <w:pPr>
        <w:spacing w:after="0"/>
        <w:ind w:left="0"/>
        <w:jc w:val="both"/>
      </w:pPr>
      <w:r>
        <w:rPr>
          <w:rFonts w:ascii="Times New Roman"/>
          <w:b w:val="false"/>
          <w:i w:val="false"/>
          <w:color w:val="000000"/>
          <w:sz w:val="28"/>
        </w:rPr>
        <w:t xml:space="preserve">
      188. Лица, указанные в пункте 187 настоящего Устава, обязаны предъявлять начальнику гарнизона (командиру воинской части) заверенные печатью письменные предписания начальников, по поручению которых они назначены для проверки караулов. На основании этих предписаний им выдается разовое удостоверение на право проверки караулов за подписью начальника гарнизона (командира воинской части), заверенное гербовой печатью, которое предъявляется дежурному по караулу (воинской части). Указанное разовое удостоверение выдается начальником гарнизона также лицам, назначенным для проверки как гарнизонных, так и внутренних караулов, а командиром воинской части - для проверки внутренних караулов. </w:t>
      </w:r>
    </w:p>
    <w:p>
      <w:pPr>
        <w:spacing w:after="0"/>
        <w:ind w:left="0"/>
        <w:jc w:val="both"/>
      </w:pPr>
      <w:r>
        <w:rPr>
          <w:rFonts w:ascii="Times New Roman"/>
          <w:b w:val="false"/>
          <w:i w:val="false"/>
          <w:color w:val="000000"/>
          <w:sz w:val="28"/>
        </w:rPr>
        <w:t>
      В разовом удостоверении указывается, кому оно выдано, для проверки каких именно караулов и в течение какого времени проверка должна быть проведена. По окончании проверки оно сдается начальнику караула. Если время действия удостоверения истекло и не было использовано, то оно сдается лицом, которое должно было проверить караул, начальнику штаба гарнизона (воинской части).</w:t>
      </w:r>
    </w:p>
    <w:p>
      <w:pPr>
        <w:spacing w:after="0"/>
        <w:ind w:left="0"/>
        <w:jc w:val="both"/>
      </w:pPr>
      <w:r>
        <w:rPr>
          <w:rFonts w:ascii="Times New Roman"/>
          <w:b w:val="false"/>
          <w:i w:val="false"/>
          <w:color w:val="000000"/>
          <w:sz w:val="28"/>
        </w:rPr>
        <w:t>
      Командиру роты (батареи), от которой назначен караул, а также его заместителям и всем прямым начальникам командира роты (батареи) удостоверение на право проверки караулов не выдается.</w:t>
      </w:r>
    </w:p>
    <w:p>
      <w:pPr>
        <w:spacing w:after="0"/>
        <w:ind w:left="0"/>
        <w:jc w:val="both"/>
      </w:pPr>
      <w:r>
        <w:rPr>
          <w:rFonts w:ascii="Times New Roman"/>
          <w:b w:val="false"/>
          <w:i w:val="false"/>
          <w:color w:val="000000"/>
          <w:sz w:val="28"/>
        </w:rPr>
        <w:t>
      Военный комендант военных сообщений проводит проверку караулов, расположенных на территории железнодорожного (морского, речного) участка и станции (порта), аэропорта, на основании постоянного удостоверения на право проверки караулов, подписанного начальником военных сообщений Вооруженных Сил и по предъявлении удостоверения личности, а другие должностные лица комендатур железнодорожного (морского, речного) участка и станции (порта), аэропорта - на основании постоянного допуска на право проверки караулов, подписанного военным комендантом.</w:t>
      </w:r>
    </w:p>
    <w:p>
      <w:pPr>
        <w:spacing w:after="0"/>
        <w:ind w:left="0"/>
        <w:jc w:val="both"/>
      </w:pPr>
      <w:r>
        <w:rPr>
          <w:rFonts w:ascii="Times New Roman"/>
          <w:b w:val="false"/>
          <w:i w:val="false"/>
          <w:color w:val="000000"/>
          <w:sz w:val="28"/>
        </w:rPr>
        <w:t>
      189. Все лица, прибывшие для проверки караулов по поручению начальников, перечисленных в пункте 187 настоящего Устава, проводят проверку в сопровождении дежурного по караулам (воинской части) или его помощника (помощника дежурного по воинской части, если караул ему подчиняется). У этих лиц дежурный по караулам (воинской части) проверяет удостоверение личности и разовое удостоверение на право проверки караула.</w:t>
      </w:r>
    </w:p>
    <w:p>
      <w:pPr>
        <w:spacing w:after="0"/>
        <w:ind w:left="0"/>
        <w:jc w:val="both"/>
      </w:pPr>
      <w:r>
        <w:rPr>
          <w:rFonts w:ascii="Times New Roman"/>
          <w:b w:val="false"/>
          <w:i w:val="false"/>
          <w:color w:val="000000"/>
          <w:sz w:val="28"/>
        </w:rPr>
        <w:t>
      Офицеры своей воинской части могут проверять караул без сопровождения дежурного по воинской части или его помощника.</w:t>
      </w:r>
    </w:p>
    <w:p>
      <w:pPr>
        <w:spacing w:after="0"/>
        <w:ind w:left="0"/>
        <w:jc w:val="both"/>
      </w:pPr>
      <w:r>
        <w:rPr>
          <w:rFonts w:ascii="Times New Roman"/>
          <w:b w:val="false"/>
          <w:i w:val="false"/>
          <w:color w:val="000000"/>
          <w:sz w:val="28"/>
        </w:rPr>
        <w:t xml:space="preserve">
      190. В караулах проверяются: </w:t>
      </w:r>
    </w:p>
    <w:p>
      <w:pPr>
        <w:spacing w:after="0"/>
        <w:ind w:left="0"/>
        <w:jc w:val="both"/>
      </w:pPr>
      <w:r>
        <w:rPr>
          <w:rFonts w:ascii="Times New Roman"/>
          <w:b w:val="false"/>
          <w:i w:val="false"/>
          <w:color w:val="000000"/>
          <w:sz w:val="28"/>
        </w:rPr>
        <w:t xml:space="preserve">
      1) наличие личного состава в соответствии с постовой ведомостью; </w:t>
      </w:r>
    </w:p>
    <w:p>
      <w:pPr>
        <w:spacing w:after="0"/>
        <w:ind w:left="0"/>
        <w:jc w:val="both"/>
      </w:pPr>
      <w:r>
        <w:rPr>
          <w:rFonts w:ascii="Times New Roman"/>
          <w:b w:val="false"/>
          <w:i w:val="false"/>
          <w:color w:val="000000"/>
          <w:sz w:val="28"/>
        </w:rPr>
        <w:t xml:space="preserve">
      2) наличие оружия; </w:t>
      </w:r>
    </w:p>
    <w:p>
      <w:pPr>
        <w:spacing w:after="0"/>
        <w:ind w:left="0"/>
        <w:jc w:val="both"/>
      </w:pPr>
      <w:r>
        <w:rPr>
          <w:rFonts w:ascii="Times New Roman"/>
          <w:b w:val="false"/>
          <w:i w:val="false"/>
          <w:color w:val="000000"/>
          <w:sz w:val="28"/>
        </w:rPr>
        <w:t xml:space="preserve">
      3) боевая готовность караула, знание обязанностей и практическое их выполнение личным составом караула; </w:t>
      </w:r>
    </w:p>
    <w:p>
      <w:pPr>
        <w:spacing w:after="0"/>
        <w:ind w:left="0"/>
        <w:jc w:val="both"/>
      </w:pPr>
      <w:r>
        <w:rPr>
          <w:rFonts w:ascii="Times New Roman"/>
          <w:b w:val="false"/>
          <w:i w:val="false"/>
          <w:color w:val="000000"/>
          <w:sz w:val="28"/>
        </w:rPr>
        <w:t xml:space="preserve">
      4) внутренний порядок в карауле, соблюдение правил хранения оружия и боеприпасов, правильность оформления установленной документации и ведения постовой ведомости; </w:t>
      </w:r>
    </w:p>
    <w:p>
      <w:pPr>
        <w:spacing w:after="0"/>
        <w:ind w:left="0"/>
        <w:jc w:val="both"/>
      </w:pPr>
      <w:r>
        <w:rPr>
          <w:rFonts w:ascii="Times New Roman"/>
          <w:b w:val="false"/>
          <w:i w:val="false"/>
          <w:color w:val="000000"/>
          <w:sz w:val="28"/>
        </w:rPr>
        <w:t xml:space="preserve">
      5) соответствие оборудования караульного помещения и постов требованиям настоящего Устава, исправность технических средств охраны, средств связи, освещения; </w:t>
      </w:r>
    </w:p>
    <w:p>
      <w:pPr>
        <w:spacing w:after="0"/>
        <w:ind w:left="0"/>
        <w:jc w:val="both"/>
      </w:pPr>
      <w:r>
        <w:rPr>
          <w:rFonts w:ascii="Times New Roman"/>
          <w:b w:val="false"/>
          <w:i w:val="false"/>
          <w:color w:val="000000"/>
          <w:sz w:val="28"/>
        </w:rPr>
        <w:t xml:space="preserve">
      6) оборудование гауптвахты, наличие военнослужащих, содержащихся на гауптвахте и порядок их содержания. </w:t>
      </w:r>
    </w:p>
    <w:p>
      <w:pPr>
        <w:spacing w:after="0"/>
        <w:ind w:left="0"/>
        <w:jc w:val="both"/>
      </w:pPr>
      <w:r>
        <w:rPr>
          <w:rFonts w:ascii="Times New Roman"/>
          <w:b w:val="false"/>
          <w:i w:val="false"/>
          <w:color w:val="000000"/>
          <w:sz w:val="28"/>
        </w:rPr>
        <w:t xml:space="preserve">
      191. Лиц, проверяющих несение службы часовыми, сопровождает по постам начальник караула или его помощник (разводящий) с одним-двумя вооруженными караульными. </w:t>
      </w:r>
    </w:p>
    <w:p>
      <w:pPr>
        <w:spacing w:after="0"/>
        <w:ind w:left="0"/>
        <w:jc w:val="both"/>
      </w:pPr>
      <w:r>
        <w:rPr>
          <w:rFonts w:ascii="Times New Roman"/>
          <w:b w:val="false"/>
          <w:i w:val="false"/>
          <w:color w:val="000000"/>
          <w:sz w:val="28"/>
        </w:rPr>
        <w:t>
      Для проверки несения службы часовыми, а также в случае вызова на пост, начальник караула или его помощник (разводящий) следует на пост в. сопровождении одного-двух вооруженных караульных с заряженным оружием.</w:t>
      </w:r>
    </w:p>
    <w:p>
      <w:pPr>
        <w:spacing w:after="0"/>
        <w:ind w:left="0"/>
        <w:jc w:val="both"/>
      </w:pPr>
      <w:r>
        <w:rPr>
          <w:rFonts w:ascii="Times New Roman"/>
          <w:b w:val="false"/>
          <w:i w:val="false"/>
          <w:color w:val="000000"/>
          <w:sz w:val="28"/>
        </w:rPr>
        <w:t xml:space="preserve">
      192. Проверяющие несение службы часовыми (за исключением лиц, которым часовые подчинены) замечаний им не делают, о всех замеченных недостатках они дают указания сопровождающим лицам. Результаты проверки и свои указания проверяющие записывают в постовую ведомость. </w:t>
      </w:r>
    </w:p>
    <w:p>
      <w:pPr>
        <w:spacing w:after="0"/>
        <w:ind w:left="0"/>
        <w:jc w:val="both"/>
      </w:pPr>
      <w:r>
        <w:rPr>
          <w:rFonts w:ascii="Times New Roman"/>
          <w:b w:val="false"/>
          <w:i w:val="false"/>
          <w:color w:val="000000"/>
          <w:sz w:val="28"/>
        </w:rPr>
        <w:t>
      Во время проверки несения службы часовыми для усиления наблюдения за постом и подступами к нему начальник караула или его помощник (разводящий) привлекает сопровождающего его караульного.</w:t>
      </w:r>
    </w:p>
    <w:p>
      <w:pPr>
        <w:spacing w:after="0"/>
        <w:ind w:left="0"/>
        <w:jc w:val="both"/>
      </w:pPr>
      <w:r>
        <w:rPr>
          <w:rFonts w:ascii="Times New Roman"/>
          <w:b w:val="false"/>
          <w:i w:val="false"/>
          <w:color w:val="000000"/>
          <w:sz w:val="28"/>
        </w:rPr>
        <w:t>
      Не допускается проверять несение службы часовыми путем скрытного приближения к посту, попыток отобрать у часового оружие и другими способами, которые могут привести к несчастным случаям.</w:t>
      </w:r>
    </w:p>
    <w:p>
      <w:pPr>
        <w:spacing w:after="0"/>
        <w:ind w:left="0"/>
        <w:jc w:val="left"/>
      </w:pPr>
      <w:r>
        <w:rPr>
          <w:rFonts w:ascii="Times New Roman"/>
          <w:b/>
          <w:i w:val="false"/>
          <w:color w:val="000000"/>
        </w:rPr>
        <w:t xml:space="preserve"> Особенности организации и несения караульной службы по охране и</w:t>
      </w:r>
      <w:r>
        <w:br/>
      </w:r>
      <w:r>
        <w:rPr>
          <w:rFonts w:ascii="Times New Roman"/>
          <w:b/>
          <w:i w:val="false"/>
          <w:color w:val="000000"/>
        </w:rPr>
        <w:t>обороне объектов в отдельно расположенных радиотехнических</w:t>
      </w:r>
      <w:r>
        <w:br/>
      </w:r>
      <w:r>
        <w:rPr>
          <w:rFonts w:ascii="Times New Roman"/>
          <w:b/>
          <w:i w:val="false"/>
          <w:color w:val="000000"/>
        </w:rPr>
        <w:t>(зенитно-ракетных) и других специальных подразделениях</w:t>
      </w:r>
    </w:p>
    <w:p>
      <w:pPr>
        <w:spacing w:after="0"/>
        <w:ind w:left="0"/>
        <w:jc w:val="both"/>
      </w:pPr>
      <w:r>
        <w:rPr>
          <w:rFonts w:ascii="Times New Roman"/>
          <w:b w:val="false"/>
          <w:i w:val="false"/>
          <w:color w:val="000000"/>
          <w:sz w:val="28"/>
        </w:rPr>
        <w:t>
      193. Служба по охране и обороне объектов, вооружения и военной техники, материальных средств в отдельно расположенных радиотехнических (зенитно-ракетных) и других специальных подразделениях организуется командирами подразделений и осуществляется вооруженными штатным оружием патрульными, назначаемыми от этих подразделений, а также с использованием технических средств охраны или одновременно техническими средствами охраны и патрульными.</w:t>
      </w:r>
    </w:p>
    <w:p>
      <w:pPr>
        <w:spacing w:after="0"/>
        <w:ind w:left="0"/>
        <w:jc w:val="both"/>
      </w:pPr>
      <w:r>
        <w:rPr>
          <w:rFonts w:ascii="Times New Roman"/>
          <w:b w:val="false"/>
          <w:i w:val="false"/>
          <w:color w:val="000000"/>
          <w:sz w:val="28"/>
        </w:rPr>
        <w:t>
      При оборудовании объектов техническими средствами охраны аппаратура приема сигналов от них устанавливается в комнате начальника дежурного боевого расчета (смены) или дежурного по подразделению и находится под его наблюдением.</w:t>
      </w:r>
    </w:p>
    <w:p>
      <w:pPr>
        <w:spacing w:after="0"/>
        <w:ind w:left="0"/>
        <w:jc w:val="both"/>
      </w:pPr>
      <w:r>
        <w:rPr>
          <w:rFonts w:ascii="Times New Roman"/>
          <w:b w:val="false"/>
          <w:i w:val="false"/>
          <w:color w:val="000000"/>
          <w:sz w:val="28"/>
        </w:rPr>
        <w:t>
      Патрульные входят в состав суточного наряда подразделений, подчиняются командиру подразделения, начальнику дежурного боевого расчета (смены), сержанту (старшине) и дежурному по подразделению и несут службу как часовые в соответствии с настоящим Уставом и утвержденной командиром воинской части инструкцией.</w:t>
      </w:r>
    </w:p>
    <w:p>
      <w:pPr>
        <w:spacing w:after="0"/>
        <w:ind w:left="0"/>
        <w:jc w:val="both"/>
      </w:pPr>
      <w:r>
        <w:rPr>
          <w:rFonts w:ascii="Times New Roman"/>
          <w:b w:val="false"/>
          <w:i w:val="false"/>
          <w:color w:val="000000"/>
          <w:sz w:val="28"/>
        </w:rPr>
        <w:t xml:space="preserve">
      194. Инструкции дежурному по подразделению и патрульным составляются начальником штаба воинской части (командиром подразделения) с учетом характера объекта и условий его охраны. </w:t>
      </w:r>
    </w:p>
    <w:p>
      <w:pPr>
        <w:spacing w:after="0"/>
        <w:ind w:left="0"/>
        <w:jc w:val="both"/>
      </w:pPr>
      <w:r>
        <w:rPr>
          <w:rFonts w:ascii="Times New Roman"/>
          <w:b w:val="false"/>
          <w:i w:val="false"/>
          <w:color w:val="000000"/>
          <w:sz w:val="28"/>
        </w:rPr>
        <w:t>
      При организации службы по охране объектов сводным составом различных подразделений инструкции составляет штаб воинской части.</w:t>
      </w:r>
    </w:p>
    <w:p>
      <w:pPr>
        <w:spacing w:after="0"/>
        <w:ind w:left="0"/>
        <w:jc w:val="both"/>
      </w:pPr>
      <w:r>
        <w:rPr>
          <w:rFonts w:ascii="Times New Roman"/>
          <w:b w:val="false"/>
          <w:i w:val="false"/>
          <w:color w:val="000000"/>
          <w:sz w:val="28"/>
        </w:rPr>
        <w:t>
      В инструкциях излагаются: обязанности дежурного по подразделению и патрульных по охране и обороне объектов; что подлежит охране; время и порядок патрулирования; число патрульных, особые обязанности патрульных на отдельных участках маршрутов, порядок их действий в случаях нападения на охраняемые объекты, несанкционированного срабатывания технических средств охраны, при чрезвычайных ситуациях, по сигналам на приведение в высшие степени боевой готовности; сектора электромагнитного излучения вооружения и военной техники, порядок защиты патрульных от них; указывается, в каких случаях патрульным разрешается применять оружие, а также опасное направление стрельбы; устанавливается порядок доклада о несении службы и допуска лиц к охраняемым объектам, вооружению и военной технике, материальным средствам, а также на охраняемую территорию.</w:t>
      </w:r>
    </w:p>
    <w:p>
      <w:pPr>
        <w:spacing w:after="0"/>
        <w:ind w:left="0"/>
        <w:jc w:val="both"/>
      </w:pPr>
      <w:r>
        <w:rPr>
          <w:rFonts w:ascii="Times New Roman"/>
          <w:b w:val="false"/>
          <w:i w:val="false"/>
          <w:color w:val="000000"/>
          <w:sz w:val="28"/>
        </w:rPr>
        <w:t>
      К инструкции дежурному по подразделению прилагаются утвержденные командиром воинской части (подразделения): схема движения патрульных; список лиц, допущенных на охраняемую территорию, к приему и сдаче вооружения и военной техники, материальных средств или вскрывать хранилища; образцы допусков и слепки с печатей (оттиски пломб), оформленные в соответствии с пунктом 122 настоящего Устава.</w:t>
      </w:r>
    </w:p>
    <w:p>
      <w:pPr>
        <w:spacing w:after="0"/>
        <w:ind w:left="0"/>
        <w:jc w:val="both"/>
      </w:pPr>
      <w:r>
        <w:rPr>
          <w:rFonts w:ascii="Times New Roman"/>
          <w:b w:val="false"/>
          <w:i w:val="false"/>
          <w:color w:val="000000"/>
          <w:sz w:val="28"/>
        </w:rPr>
        <w:t xml:space="preserve">
      195. Для несения службы патрульными составляется несколько графиков, исключающих повторение временных интервалов и маршрутов движения патрульных. </w:t>
      </w:r>
    </w:p>
    <w:p>
      <w:pPr>
        <w:spacing w:after="0"/>
        <w:ind w:left="0"/>
        <w:jc w:val="both"/>
      </w:pPr>
      <w:r>
        <w:rPr>
          <w:rFonts w:ascii="Times New Roman"/>
          <w:b w:val="false"/>
          <w:i w:val="false"/>
          <w:color w:val="000000"/>
          <w:sz w:val="28"/>
        </w:rPr>
        <w:t>
      Графики патрулирования утверждаются командиром подразделения и хранятся в закрытом ящике (шкафу) у дежурного по подразделению. Время действия каждого графика определяется командиром подразделения.</w:t>
      </w:r>
    </w:p>
    <w:p>
      <w:pPr>
        <w:spacing w:after="0"/>
        <w:ind w:left="0"/>
        <w:jc w:val="both"/>
      </w:pPr>
      <w:r>
        <w:rPr>
          <w:rFonts w:ascii="Times New Roman"/>
          <w:b w:val="false"/>
          <w:i w:val="false"/>
          <w:color w:val="000000"/>
          <w:sz w:val="28"/>
        </w:rPr>
        <w:t xml:space="preserve">
      196. Боевыми патронами патрульные обеспечиваются в соответствии с пунктом 115 настоящего Устава. </w:t>
      </w:r>
    </w:p>
    <w:p>
      <w:pPr>
        <w:spacing w:after="0"/>
        <w:ind w:left="0"/>
        <w:jc w:val="both"/>
      </w:pPr>
      <w:r>
        <w:rPr>
          <w:rFonts w:ascii="Times New Roman"/>
          <w:b w:val="false"/>
          <w:i w:val="false"/>
          <w:color w:val="000000"/>
          <w:sz w:val="28"/>
        </w:rPr>
        <w:t>
      Патроны в снаряженных магазинах (обоймах) для всех патрульных хранятся у дежурного по подразделению в металлическом, закрывающемся на замок и опечатанном дежурным по подразделению ящике, который устанавливается в комнате для хранения оружия.</w:t>
      </w:r>
    </w:p>
    <w:p>
      <w:pPr>
        <w:spacing w:after="0"/>
        <w:ind w:left="0"/>
        <w:jc w:val="both"/>
      </w:pPr>
      <w:r>
        <w:rPr>
          <w:rFonts w:ascii="Times New Roman"/>
          <w:b w:val="false"/>
          <w:i w:val="false"/>
          <w:color w:val="000000"/>
          <w:sz w:val="28"/>
        </w:rPr>
        <w:t>
      Оружие патрульных при нахождении их в подразделении хранится в отдельной пирамиде в комнате для хранения оружия.</w:t>
      </w:r>
    </w:p>
    <w:p>
      <w:pPr>
        <w:spacing w:after="0"/>
        <w:ind w:left="0"/>
        <w:jc w:val="both"/>
      </w:pPr>
      <w:r>
        <w:rPr>
          <w:rFonts w:ascii="Times New Roman"/>
          <w:b w:val="false"/>
          <w:i w:val="false"/>
          <w:color w:val="000000"/>
          <w:sz w:val="28"/>
        </w:rPr>
        <w:t xml:space="preserve">
      197. Подготовка патрульных к несению службы проводится в соответствии с пунктами 142-145 настоящего Устава. </w:t>
      </w:r>
    </w:p>
    <w:p>
      <w:pPr>
        <w:spacing w:after="0"/>
        <w:ind w:left="0"/>
        <w:jc w:val="both"/>
      </w:pPr>
      <w:r>
        <w:rPr>
          <w:rFonts w:ascii="Times New Roman"/>
          <w:b w:val="false"/>
          <w:i w:val="false"/>
          <w:color w:val="000000"/>
          <w:sz w:val="28"/>
        </w:rPr>
        <w:t xml:space="preserve">
      198. Патрульный несет службу путем обхода расположения подразделения (объекта) по маршруту, указанному в схеме движения патрульных. </w:t>
      </w:r>
    </w:p>
    <w:p>
      <w:pPr>
        <w:spacing w:after="0"/>
        <w:ind w:left="0"/>
        <w:jc w:val="both"/>
      </w:pPr>
      <w:r>
        <w:rPr>
          <w:rFonts w:ascii="Times New Roman"/>
          <w:b w:val="false"/>
          <w:i w:val="false"/>
          <w:color w:val="000000"/>
          <w:sz w:val="28"/>
        </w:rPr>
        <w:t>
      Патрульные обеспечиваются переносными средствами связи, кроме того, на маршрутах движения устанавливаются стационарные точки связи, по которым патрульный докладывает дежурному по подразделению о ходе несения службы.</w:t>
      </w:r>
    </w:p>
    <w:p>
      <w:pPr>
        <w:spacing w:after="0"/>
        <w:ind w:left="0"/>
        <w:jc w:val="both"/>
      </w:pPr>
      <w:r>
        <w:rPr>
          <w:rFonts w:ascii="Times New Roman"/>
          <w:b w:val="false"/>
          <w:i w:val="false"/>
          <w:color w:val="000000"/>
          <w:sz w:val="28"/>
        </w:rPr>
        <w:t>
      В дневное время патрульные могут осуществлять охрану наблюдением с удобных мест или вышек, оборудованных средствами связи.</w:t>
      </w:r>
    </w:p>
    <w:p>
      <w:pPr>
        <w:spacing w:after="0"/>
        <w:ind w:left="0"/>
        <w:jc w:val="both"/>
      </w:pPr>
      <w:r>
        <w:rPr>
          <w:rFonts w:ascii="Times New Roman"/>
          <w:b w:val="false"/>
          <w:i w:val="false"/>
          <w:color w:val="000000"/>
          <w:sz w:val="28"/>
        </w:rPr>
        <w:t xml:space="preserve">
      199. Патрульный обязан: </w:t>
      </w:r>
    </w:p>
    <w:p>
      <w:pPr>
        <w:spacing w:after="0"/>
        <w:ind w:left="0"/>
        <w:jc w:val="both"/>
      </w:pPr>
      <w:r>
        <w:rPr>
          <w:rFonts w:ascii="Times New Roman"/>
          <w:b w:val="false"/>
          <w:i w:val="false"/>
          <w:color w:val="000000"/>
          <w:sz w:val="28"/>
        </w:rPr>
        <w:t xml:space="preserve">
      1) бдительно охранять и стойко оборонять объекты, вооружение и военную технику, другие материальные средства подразделения и не прекращать выполнения поставленной задачи, пока не будет сменен или снят; </w:t>
      </w:r>
    </w:p>
    <w:p>
      <w:pPr>
        <w:spacing w:after="0"/>
        <w:ind w:left="0"/>
        <w:jc w:val="both"/>
      </w:pPr>
      <w:r>
        <w:rPr>
          <w:rFonts w:ascii="Times New Roman"/>
          <w:b w:val="false"/>
          <w:i w:val="false"/>
          <w:color w:val="000000"/>
          <w:sz w:val="28"/>
        </w:rPr>
        <w:t xml:space="preserve">
      2) знать сигналы, установленные для связи с дежурным по подразделению и его вызова при обнаружении какого-либо нарушения или неисправности в ограждении объекта, а также при всякого рода нарушениях; </w:t>
      </w:r>
    </w:p>
    <w:p>
      <w:pPr>
        <w:spacing w:after="0"/>
        <w:ind w:left="0"/>
        <w:jc w:val="both"/>
      </w:pPr>
      <w:r>
        <w:rPr>
          <w:rFonts w:ascii="Times New Roman"/>
          <w:b w:val="false"/>
          <w:i w:val="false"/>
          <w:color w:val="000000"/>
          <w:sz w:val="28"/>
        </w:rPr>
        <w:t xml:space="preserve">
      3) строго соблюдать установленные для него график и маршрут движения; </w:t>
      </w:r>
    </w:p>
    <w:p>
      <w:pPr>
        <w:spacing w:after="0"/>
        <w:ind w:left="0"/>
        <w:jc w:val="both"/>
      </w:pPr>
      <w:r>
        <w:rPr>
          <w:rFonts w:ascii="Times New Roman"/>
          <w:b w:val="false"/>
          <w:i w:val="false"/>
          <w:color w:val="000000"/>
          <w:sz w:val="28"/>
        </w:rPr>
        <w:t xml:space="preserve">
      4) во время несения службы иметь оружие заряженным по правилам, указанным в пункте 117 настоящего Устава, и всегда готовым к действию. </w:t>
      </w:r>
    </w:p>
    <w:p>
      <w:pPr>
        <w:spacing w:after="0"/>
        <w:ind w:left="0"/>
        <w:jc w:val="both"/>
      </w:pPr>
      <w:r>
        <w:rPr>
          <w:rFonts w:ascii="Times New Roman"/>
          <w:b w:val="false"/>
          <w:i w:val="false"/>
          <w:color w:val="000000"/>
          <w:sz w:val="28"/>
        </w:rPr>
        <w:t>
      Патрульному во время несения им службы не разрешено отвлекаться от выполнения поставленной задачи (спать, сидеть, читать, писать, курить, разговаривать с посторонними лицами, отправлять естественные надобности, принимать от кого бы то ни было и передавать кому бы то ни было какие-либо предметы, досылать без необходимости патрон в патронник) или иным образом отвлекаться от выполнения своих обязанностей.</w:t>
      </w:r>
    </w:p>
    <w:p>
      <w:pPr>
        <w:spacing w:after="0"/>
        <w:ind w:left="0"/>
        <w:jc w:val="both"/>
      </w:pPr>
      <w:r>
        <w:rPr>
          <w:rFonts w:ascii="Times New Roman"/>
          <w:b w:val="false"/>
          <w:i w:val="false"/>
          <w:color w:val="000000"/>
          <w:sz w:val="28"/>
        </w:rPr>
        <w:t>
      Патрульный должен отвечать на вопросы только тех лиц, которым он подчинен, и лиц, прибывших с ними для проверки.</w:t>
      </w:r>
    </w:p>
    <w:p>
      <w:pPr>
        <w:spacing w:after="0"/>
        <w:ind w:left="0"/>
        <w:jc w:val="both"/>
      </w:pPr>
      <w:r>
        <w:rPr>
          <w:rFonts w:ascii="Times New Roman"/>
          <w:b w:val="false"/>
          <w:i w:val="false"/>
          <w:color w:val="000000"/>
          <w:sz w:val="28"/>
        </w:rPr>
        <w:t xml:space="preserve">
      200. В случае нападения на патрульного или на охраняемый им объект, а также при приближении постороннего лица к границе охраняемого объекта, обозначенной указателями, патрульный поступает, как указано в пунктах 323-326 настоящего Устава. </w:t>
      </w:r>
    </w:p>
    <w:p>
      <w:pPr>
        <w:spacing w:after="0"/>
        <w:ind w:left="0"/>
        <w:jc w:val="both"/>
      </w:pPr>
      <w:r>
        <w:rPr>
          <w:rFonts w:ascii="Times New Roman"/>
          <w:b w:val="false"/>
          <w:i w:val="false"/>
          <w:color w:val="000000"/>
          <w:sz w:val="28"/>
        </w:rPr>
        <w:t>
      201. Проверка несения службы патрульными осуществляется командиром подразделения, его заместителями, лицами по его поручению, а также всеми его прямыми начальниками. Кроме того, проверка осуществляется начальником дежурного боевого расчета (смены), а также сержантом (старшиной) и дежурным по подразделению.</w:t>
      </w:r>
    </w:p>
    <w:p>
      <w:pPr>
        <w:spacing w:after="0"/>
        <w:ind w:left="0"/>
        <w:jc w:val="both"/>
      </w:pPr>
      <w:r>
        <w:rPr>
          <w:rFonts w:ascii="Times New Roman"/>
          <w:b w:val="false"/>
          <w:i w:val="false"/>
          <w:color w:val="000000"/>
          <w:sz w:val="28"/>
        </w:rPr>
        <w:t>
      Лиц, проверяющих несение службы патрульными, сопровождает дежурный по подразделению с одним патрульным свободной смены.</w:t>
      </w:r>
    </w:p>
    <w:p>
      <w:pPr>
        <w:spacing w:after="0"/>
        <w:ind w:left="0"/>
        <w:jc w:val="both"/>
      </w:pPr>
      <w:r>
        <w:rPr>
          <w:rFonts w:ascii="Times New Roman"/>
          <w:b w:val="false"/>
          <w:i w:val="false"/>
          <w:color w:val="000000"/>
          <w:sz w:val="28"/>
        </w:rPr>
        <w:t>
      Результаты проверки, а также время вскрытия и закрытия хранилищ (складов) записываются в книгу приема и сдачи дежурства.</w:t>
      </w:r>
    </w:p>
    <w:p>
      <w:pPr>
        <w:spacing w:after="0"/>
        <w:ind w:left="0"/>
        <w:jc w:val="both"/>
      </w:pPr>
      <w:r>
        <w:rPr>
          <w:rFonts w:ascii="Times New Roman"/>
          <w:b w:val="false"/>
          <w:i w:val="false"/>
          <w:color w:val="000000"/>
          <w:sz w:val="28"/>
        </w:rPr>
        <w:t>
      Дежурный по подразделению обязан проверять несение службы патрульными не реже двух раз в сутки (из них один раз ночью), руководствуясь при этом требованиями пунктов 189, 190 настоящего Устава.</w:t>
      </w:r>
    </w:p>
    <w:p>
      <w:pPr>
        <w:spacing w:after="0"/>
        <w:ind w:left="0"/>
        <w:jc w:val="both"/>
      </w:pPr>
      <w:r>
        <w:rPr>
          <w:rFonts w:ascii="Times New Roman"/>
          <w:b w:val="false"/>
          <w:i w:val="false"/>
          <w:color w:val="000000"/>
          <w:sz w:val="28"/>
        </w:rPr>
        <w:t xml:space="preserve">
      202. Смена патрульных производится во время смены наряда дежурным по подразделению в присутствии сменяемого дежурного по подразделению, применительно к смене часовых (пункты 164-169 настоящего Устава), в последующем — самостоятельно, в соответствии с графиком, по пропуску и отзыву, устанавливаемым дежурным по подразделению на каждую смену. </w:t>
      </w:r>
    </w:p>
    <w:p>
      <w:pPr>
        <w:spacing w:after="0"/>
        <w:ind w:left="0"/>
        <w:jc w:val="both"/>
      </w:pPr>
      <w:r>
        <w:rPr>
          <w:rFonts w:ascii="Times New Roman"/>
          <w:b w:val="false"/>
          <w:i w:val="false"/>
          <w:color w:val="000000"/>
          <w:sz w:val="28"/>
        </w:rPr>
        <w:t xml:space="preserve">
      203. Отправляя очередного патрульного для несения службы, дежурный по подразделению выдает ему в соответствии с установленным порядком оружие и патроны, инструктирует его, обращая особое внимание на порядок применения оружия, выводит на площадку для заряжания и разряжания оружия и проверяет правильность заряжания оружия. </w:t>
      </w:r>
    </w:p>
    <w:p>
      <w:pPr>
        <w:spacing w:after="0"/>
        <w:ind w:left="0"/>
        <w:jc w:val="both"/>
      </w:pPr>
      <w:r>
        <w:rPr>
          <w:rFonts w:ascii="Times New Roman"/>
          <w:b w:val="false"/>
          <w:i w:val="false"/>
          <w:color w:val="000000"/>
          <w:sz w:val="28"/>
        </w:rPr>
        <w:t xml:space="preserve">
      204. По возвращении с маршрута патрулирования патрульный установленным сигналом вызывает дежурного по подразделению на площадку для заряжания и разряжания оружия, докладывает ему о результатах патрулирования, состоянии постов и произведенной смене, под его наблюдением разряжает оружие, после чего сдает дежурному оружие и патроны в магазинах (обоймах). О выдаче и приеме оружия и патронов дежурный по подразделению производит соответствующую запись в книге выдачи оружия и боеприпасов. </w:t>
      </w:r>
    </w:p>
    <w:p>
      <w:pPr>
        <w:spacing w:after="0"/>
        <w:ind w:left="0"/>
        <w:jc w:val="both"/>
      </w:pPr>
      <w:r>
        <w:rPr>
          <w:rFonts w:ascii="Times New Roman"/>
          <w:b w:val="false"/>
          <w:i w:val="false"/>
          <w:color w:val="000000"/>
          <w:sz w:val="28"/>
        </w:rPr>
        <w:t xml:space="preserve">
      205. О произведенной смене патрульных дежурный по подразделению производит запись в книге приема и сдачи дежурства. </w:t>
      </w:r>
    </w:p>
    <w:p>
      <w:pPr>
        <w:spacing w:after="0"/>
        <w:ind w:left="0"/>
        <w:jc w:val="both"/>
      </w:pPr>
      <w:r>
        <w:rPr>
          <w:rFonts w:ascii="Times New Roman"/>
          <w:b w:val="false"/>
          <w:i w:val="false"/>
          <w:color w:val="000000"/>
          <w:sz w:val="28"/>
        </w:rPr>
        <w:t xml:space="preserve">
      206. Порядок и место отдыха патрульных определяются командиром подразделения в зависимости от условий размещения применительно к пунктам 177, 179 настоящего Устава. </w:t>
      </w:r>
    </w:p>
    <w:p>
      <w:pPr>
        <w:spacing w:after="0"/>
        <w:ind w:left="0"/>
        <w:jc w:val="left"/>
      </w:pPr>
      <w:r>
        <w:rPr>
          <w:rFonts w:ascii="Times New Roman"/>
          <w:b/>
          <w:i w:val="false"/>
          <w:color w:val="000000"/>
        </w:rPr>
        <w:t xml:space="preserve"> Особенности организации и несения караульной службы</w:t>
      </w:r>
      <w:r>
        <w:br/>
      </w:r>
      <w:r>
        <w:rPr>
          <w:rFonts w:ascii="Times New Roman"/>
          <w:b/>
          <w:i w:val="false"/>
          <w:color w:val="000000"/>
        </w:rPr>
        <w:t>на гауптвахте</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207. Гауптвахта - специальное помещение, обеспечивающее на законных основаниях временную изоляцию военнослужащих от общества, оборудованное при органах военной полиции. </w:t>
      </w:r>
    </w:p>
    <w:p>
      <w:pPr>
        <w:spacing w:after="0"/>
        <w:ind w:left="0"/>
        <w:jc w:val="both"/>
      </w:pPr>
      <w:r>
        <w:rPr>
          <w:rFonts w:ascii="Times New Roman"/>
          <w:b w:val="false"/>
          <w:i w:val="false"/>
          <w:color w:val="000000"/>
          <w:sz w:val="28"/>
        </w:rPr>
        <w:t>
      В состав караула при гауптвахте назначается начальник караула, выводные и караульные, могут назначаться помощник начальника караула и разводящий.</w:t>
      </w:r>
    </w:p>
    <w:p>
      <w:pPr>
        <w:spacing w:after="0"/>
        <w:ind w:left="0"/>
        <w:jc w:val="both"/>
      </w:pPr>
      <w:r>
        <w:rPr>
          <w:rFonts w:ascii="Times New Roman"/>
          <w:b w:val="false"/>
          <w:i w:val="false"/>
          <w:color w:val="000000"/>
          <w:sz w:val="28"/>
        </w:rPr>
        <w:t>
      Начальник караула вооружается пистолетом, караульные - автоматами, выводной может вооружаться специальными средствами.</w:t>
      </w:r>
    </w:p>
    <w:p>
      <w:pPr>
        <w:spacing w:after="0"/>
        <w:ind w:left="0"/>
        <w:jc w:val="both"/>
      </w:pPr>
      <w:r>
        <w:rPr>
          <w:rFonts w:ascii="Times New Roman"/>
          <w:b w:val="false"/>
          <w:i w:val="false"/>
          <w:color w:val="000000"/>
          <w:sz w:val="28"/>
        </w:rPr>
        <w:t>
      Количество и расстановка постов наружной и внутренней охраны устанавливаются табелями постам, утверждаемыми начальниками военной полиции Вооруженных Сил, других войск и воинских формирований.</w:t>
      </w:r>
    </w:p>
    <w:p>
      <w:pPr>
        <w:spacing w:after="0"/>
        <w:ind w:left="0"/>
        <w:jc w:val="both"/>
      </w:pPr>
      <w:r>
        <w:rPr>
          <w:rFonts w:ascii="Times New Roman"/>
          <w:b w:val="false"/>
          <w:i w:val="false"/>
          <w:color w:val="000000"/>
          <w:sz w:val="28"/>
        </w:rPr>
        <w:t>
      Порядок несения службы и применения оружия осуществляется в соответствии с требованиями настоящего Устава и пунктов 10-11 Устава внутренней службы.</w:t>
      </w:r>
    </w:p>
    <w:p>
      <w:pPr>
        <w:spacing w:after="0"/>
        <w:ind w:left="0"/>
        <w:jc w:val="both"/>
      </w:pPr>
      <w:r>
        <w:rPr>
          <w:rFonts w:ascii="Times New Roman"/>
          <w:b w:val="false"/>
          <w:i w:val="false"/>
          <w:color w:val="000000"/>
          <w:sz w:val="28"/>
        </w:rPr>
        <w:t xml:space="preserve">
      208. На гауптвахте содержатся военнослужащие: </w:t>
      </w:r>
    </w:p>
    <w:p>
      <w:pPr>
        <w:spacing w:after="0"/>
        <w:ind w:left="0"/>
        <w:jc w:val="both"/>
      </w:pPr>
      <w:r>
        <w:rPr>
          <w:rFonts w:ascii="Times New Roman"/>
          <w:b w:val="false"/>
          <w:i w:val="false"/>
          <w:color w:val="000000"/>
          <w:sz w:val="28"/>
        </w:rPr>
        <w:t>
      1) лица, подвергнутые административному аресту, на срок, определяемый постановлением суда;</w:t>
      </w:r>
    </w:p>
    <w:p>
      <w:pPr>
        <w:spacing w:after="0"/>
        <w:ind w:left="0"/>
        <w:jc w:val="both"/>
      </w:pPr>
      <w:r>
        <w:rPr>
          <w:rFonts w:ascii="Times New Roman"/>
          <w:b w:val="false"/>
          <w:i w:val="false"/>
          <w:color w:val="000000"/>
          <w:sz w:val="28"/>
        </w:rPr>
        <w:t>
      2) военнослужащие, задержанные следователем или органами дознания (органов внутренних дел, органов национальной безопасности, антикоррупционной службы, органов военной полиции, органов государственной противопожарной службы, службы экономических расследований, командирами пограничных частей, командирами воинских частей, в случае отсутствия органа военной полиции) по подозрению в совершении преступления, - на срок не более семидесяти двух часов;</w:t>
      </w:r>
    </w:p>
    <w:p>
      <w:pPr>
        <w:spacing w:after="0"/>
        <w:ind w:left="0"/>
        <w:jc w:val="both"/>
      </w:pPr>
      <w:r>
        <w:rPr>
          <w:rFonts w:ascii="Times New Roman"/>
          <w:b w:val="false"/>
          <w:i w:val="false"/>
          <w:color w:val="000000"/>
          <w:sz w:val="28"/>
        </w:rPr>
        <w:t xml:space="preserve">
      3) в отношении которых избрана мера пресечения в виде содержания под стражей в соответствии с уголовно-процессуальным законодательством; </w:t>
      </w:r>
    </w:p>
    <w:p>
      <w:pPr>
        <w:spacing w:after="0"/>
        <w:ind w:left="0"/>
        <w:jc w:val="both"/>
      </w:pPr>
      <w:r>
        <w:rPr>
          <w:rFonts w:ascii="Times New Roman"/>
          <w:b w:val="false"/>
          <w:i w:val="false"/>
          <w:color w:val="000000"/>
          <w:sz w:val="28"/>
        </w:rPr>
        <w:t xml:space="preserve">
      4) осужденные к уголовному наказанию в виде ареста, на срок, определяемый приговором суда; </w:t>
      </w:r>
    </w:p>
    <w:p>
      <w:pPr>
        <w:spacing w:after="0"/>
        <w:ind w:left="0"/>
        <w:jc w:val="both"/>
      </w:pPr>
      <w:r>
        <w:rPr>
          <w:rFonts w:ascii="Times New Roman"/>
          <w:b w:val="false"/>
          <w:i w:val="false"/>
          <w:color w:val="000000"/>
          <w:sz w:val="28"/>
        </w:rPr>
        <w:t xml:space="preserve">
      5) осужденные к лишению свободы - до вступления приговора суда в законную силу и их направления в органы исполнения наказания. </w:t>
      </w:r>
    </w:p>
    <w:p>
      <w:pPr>
        <w:spacing w:after="0"/>
        <w:ind w:left="0"/>
        <w:jc w:val="both"/>
      </w:pPr>
      <w:r>
        <w:rPr>
          <w:rFonts w:ascii="Times New Roman"/>
          <w:b w:val="false"/>
          <w:i w:val="false"/>
          <w:color w:val="000000"/>
          <w:sz w:val="28"/>
        </w:rPr>
        <w:t xml:space="preserve">
      209. Начальники органов военной полиции гарнизонов водворяют в помещение временно задержанных военнослужащих: </w:t>
      </w:r>
    </w:p>
    <w:p>
      <w:pPr>
        <w:spacing w:after="0"/>
        <w:ind w:left="0"/>
        <w:jc w:val="both"/>
      </w:pPr>
      <w:r>
        <w:rPr>
          <w:rFonts w:ascii="Times New Roman"/>
          <w:b w:val="false"/>
          <w:i w:val="false"/>
          <w:color w:val="000000"/>
          <w:sz w:val="28"/>
        </w:rPr>
        <w:t xml:space="preserve">
      1) находящихся в состоянии опьянения, - на срок не более трех часов со времени вытрезвления, удостоверенного медицинским работником; </w:t>
      </w:r>
    </w:p>
    <w:p>
      <w:pPr>
        <w:spacing w:after="0"/>
        <w:ind w:left="0"/>
        <w:jc w:val="both"/>
      </w:pPr>
      <w:r>
        <w:rPr>
          <w:rFonts w:ascii="Times New Roman"/>
          <w:b w:val="false"/>
          <w:i w:val="false"/>
          <w:color w:val="000000"/>
          <w:sz w:val="28"/>
        </w:rPr>
        <w:t xml:space="preserve">
      2) задержанных органами внутренних дел и военной полиции за нарушение общественного порядка, - на срок не более трех часов. </w:t>
      </w:r>
    </w:p>
    <w:p>
      <w:pPr>
        <w:spacing w:after="0"/>
        <w:ind w:left="0"/>
        <w:jc w:val="both"/>
      </w:pPr>
      <w:r>
        <w:rPr>
          <w:rFonts w:ascii="Times New Roman"/>
          <w:b w:val="false"/>
          <w:i w:val="false"/>
          <w:color w:val="000000"/>
          <w:sz w:val="28"/>
        </w:rPr>
        <w:t>
      Вышеуказанные действия начальник органа военной полиции реализует в строгом соответствии с пунктами 240-244 Устава гарнизонной и караульной службы Вооруженных Сил, других войск и воинских формирований Республики Казахстан.</w:t>
      </w:r>
    </w:p>
    <w:p>
      <w:pPr>
        <w:spacing w:after="0"/>
        <w:ind w:left="0"/>
        <w:jc w:val="left"/>
      </w:pPr>
      <w:r>
        <w:rPr>
          <w:rFonts w:ascii="Times New Roman"/>
          <w:b/>
          <w:i w:val="false"/>
          <w:color w:val="000000"/>
        </w:rPr>
        <w:t xml:space="preserve"> Направление военнослужащих на гауптвахту</w:t>
      </w:r>
      <w:r>
        <w:br/>
      </w:r>
      <w:r>
        <w:rPr>
          <w:rFonts w:ascii="Times New Roman"/>
          <w:b/>
          <w:i w:val="false"/>
          <w:color w:val="000000"/>
        </w:rPr>
        <w:t>и их охрана (сопровождение)</w:t>
      </w:r>
    </w:p>
    <w:p>
      <w:pPr>
        <w:spacing w:after="0"/>
        <w:ind w:left="0"/>
        <w:jc w:val="both"/>
      </w:pPr>
      <w:r>
        <w:rPr>
          <w:rFonts w:ascii="Times New Roman"/>
          <w:b w:val="false"/>
          <w:i w:val="false"/>
          <w:color w:val="000000"/>
          <w:sz w:val="28"/>
        </w:rPr>
        <w:t xml:space="preserve">
      210. Задержанные военнослужащие направляются на гауптвахту с копией протокола задержания. </w:t>
      </w:r>
    </w:p>
    <w:p>
      <w:pPr>
        <w:spacing w:after="0"/>
        <w:ind w:left="0"/>
        <w:jc w:val="both"/>
      </w:pPr>
      <w:r>
        <w:rPr>
          <w:rFonts w:ascii="Times New Roman"/>
          <w:b w:val="false"/>
          <w:i w:val="false"/>
          <w:color w:val="000000"/>
          <w:sz w:val="28"/>
        </w:rPr>
        <w:t>
      Военнослужащие, в отношении которых применен административный арест, направляются на гауптвахту с постановлением суда о применении административного ареста.</w:t>
      </w:r>
    </w:p>
    <w:p>
      <w:pPr>
        <w:spacing w:after="0"/>
        <w:ind w:left="0"/>
        <w:jc w:val="both"/>
      </w:pPr>
      <w:r>
        <w:rPr>
          <w:rFonts w:ascii="Times New Roman"/>
          <w:b w:val="false"/>
          <w:i w:val="false"/>
          <w:color w:val="000000"/>
          <w:sz w:val="28"/>
        </w:rPr>
        <w:t xml:space="preserve">
      Военнослужащие, в отношении которых избрана мера пресечения в виде содержания под стражей, направляются на гауптвахту с постановлением, вынесенным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Военнослужащие, осужденные к аресту с содержанием на гауптвахте, направляются на гауптвахту с копией приговора, распоряжением об его исполнении.</w:t>
      </w:r>
    </w:p>
    <w:p>
      <w:pPr>
        <w:spacing w:after="0"/>
        <w:ind w:left="0"/>
        <w:jc w:val="both"/>
      </w:pPr>
      <w:r>
        <w:rPr>
          <w:rFonts w:ascii="Times New Roman"/>
          <w:b w:val="false"/>
          <w:i w:val="false"/>
          <w:color w:val="000000"/>
          <w:sz w:val="28"/>
        </w:rPr>
        <w:t>
      Военнослужащие, осужденные к лишению свободы могут направляться на гауптвахту с копией приговора суда до вступления приговора в законную силу.</w:t>
      </w:r>
    </w:p>
    <w:p>
      <w:pPr>
        <w:spacing w:after="0"/>
        <w:ind w:left="0"/>
        <w:jc w:val="both"/>
      </w:pPr>
      <w:r>
        <w:rPr>
          <w:rFonts w:ascii="Times New Roman"/>
          <w:b w:val="false"/>
          <w:i w:val="false"/>
          <w:color w:val="000000"/>
          <w:sz w:val="28"/>
        </w:rPr>
        <w:t>
      211. Для направления военнослужащих на гауптвахту по приказу начальника органа военной полиции (начальника гарнизона) выделяется транспортное средство (</w:t>
      </w:r>
      <w:r>
        <w:rPr>
          <w:rFonts w:ascii="Times New Roman"/>
          <w:b w:val="false"/>
          <w:i w:val="false"/>
          <w:color w:val="000000"/>
          <w:sz w:val="28"/>
        </w:rPr>
        <w:t>приложение 17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212. Военнослужащие, содержащиеся на гауптвахте (кроме военнослужащих, подвергнутых административному аресту), направляются за пределы гауптвахты (в прокуратуру, суд, для производства следственных действий и по другим обстоятельствам) на транспортном средстве под охраной конвоя, который вооружается штатным оружием и специальными средствами. </w:t>
      </w:r>
    </w:p>
    <w:p>
      <w:pPr>
        <w:spacing w:after="0"/>
        <w:ind w:left="0"/>
        <w:jc w:val="both"/>
      </w:pPr>
      <w:r>
        <w:rPr>
          <w:rFonts w:ascii="Times New Roman"/>
          <w:b w:val="false"/>
          <w:i w:val="false"/>
          <w:color w:val="000000"/>
          <w:sz w:val="28"/>
        </w:rPr>
        <w:t>
      Состав и порядок охраны определяются на основе изучения условий охраны и маршрутов конвоирования начальником органа военной полиции (командиром воинской части).</w:t>
      </w:r>
    </w:p>
    <w:p>
      <w:pPr>
        <w:spacing w:after="0"/>
        <w:ind w:left="0"/>
        <w:jc w:val="both"/>
      </w:pPr>
      <w:r>
        <w:rPr>
          <w:rFonts w:ascii="Times New Roman"/>
          <w:b w:val="false"/>
          <w:i w:val="false"/>
          <w:color w:val="000000"/>
          <w:sz w:val="28"/>
        </w:rPr>
        <w:t>
      Сопровождающие (охрана) должны иметь оружие в положении "на ремень", при следовании в транспортном средстве - между колен.</w:t>
      </w:r>
    </w:p>
    <w:p>
      <w:pPr>
        <w:spacing w:after="0"/>
        <w:ind w:left="0"/>
        <w:jc w:val="both"/>
      </w:pPr>
      <w:r>
        <w:rPr>
          <w:rFonts w:ascii="Times New Roman"/>
          <w:b w:val="false"/>
          <w:i w:val="false"/>
          <w:color w:val="000000"/>
          <w:sz w:val="28"/>
        </w:rPr>
        <w:t xml:space="preserve">
      213. Конвоирование военнослужащего, содержащегося на гауптвахте, пешим порядком в населенных пунктах, а также проезд в городском и пригородном транспорте не допускается. </w:t>
      </w:r>
    </w:p>
    <w:p>
      <w:pPr>
        <w:spacing w:after="0"/>
        <w:ind w:left="0"/>
        <w:jc w:val="left"/>
      </w:pPr>
      <w:r>
        <w:rPr>
          <w:rFonts w:ascii="Times New Roman"/>
          <w:b/>
          <w:i w:val="false"/>
          <w:color w:val="000000"/>
        </w:rPr>
        <w:t xml:space="preserve"> Прием военнослужащих на гауптвахту</w:t>
      </w:r>
    </w:p>
    <w:p>
      <w:pPr>
        <w:spacing w:after="0"/>
        <w:ind w:left="0"/>
        <w:jc w:val="both"/>
      </w:pPr>
      <w:r>
        <w:rPr>
          <w:rFonts w:ascii="Times New Roman"/>
          <w:b w:val="false"/>
          <w:i w:val="false"/>
          <w:color w:val="000000"/>
          <w:sz w:val="28"/>
        </w:rPr>
        <w:t xml:space="preserve">
      214. Военнослужащие принимаются на гауптвахту начальником гауптвахты, а в его отсутствие начальником караула на основании документов, указанных в пункте 210 настоящего Устава, а также при наличии документов, удостоверяющих личность военнослужащего. </w:t>
      </w:r>
    </w:p>
    <w:p>
      <w:pPr>
        <w:spacing w:after="0"/>
        <w:ind w:left="0"/>
        <w:jc w:val="both"/>
      </w:pPr>
      <w:r>
        <w:rPr>
          <w:rFonts w:ascii="Times New Roman"/>
          <w:b w:val="false"/>
          <w:i w:val="false"/>
          <w:color w:val="000000"/>
          <w:sz w:val="28"/>
        </w:rPr>
        <w:t>
      215. Начальник гауптвахты (начальник караула) при приеме военнослужащих проверяет наличие необходимых документов и правильность их оформления, положенных им вещей, производит личный досмотр, изымает для хранения ремни, шнурки, вещи, ценности и другие предметы, которые запрещено иметь в камере. Сведения, имеющиеся в документах, являющихся основанием для приема на гауптвахту, а также перечень изъятых и принятых вещей, предметов, документов и сумму денег начальник гауптвахты (начальник караула) заносит в журнал учета военнослужащих, содержащихся на гауптвахте (</w:t>
      </w:r>
      <w:r>
        <w:rPr>
          <w:rFonts w:ascii="Times New Roman"/>
          <w:b w:val="false"/>
          <w:i w:val="false"/>
          <w:color w:val="000000"/>
          <w:sz w:val="28"/>
        </w:rPr>
        <w:t>приложение 18</w:t>
      </w:r>
      <w:r>
        <w:rPr>
          <w:rFonts w:ascii="Times New Roman"/>
          <w:b w:val="false"/>
          <w:i w:val="false"/>
          <w:color w:val="000000"/>
          <w:sz w:val="28"/>
        </w:rPr>
        <w:t>), в присутствии военнослужащего и выдает ему расписку (</w:t>
      </w:r>
      <w:r>
        <w:rPr>
          <w:rFonts w:ascii="Times New Roman"/>
          <w:b w:val="false"/>
          <w:i w:val="false"/>
          <w:color w:val="000000"/>
          <w:sz w:val="28"/>
        </w:rPr>
        <w:t>приложение 19</w:t>
      </w:r>
      <w:r>
        <w:rPr>
          <w:rFonts w:ascii="Times New Roman"/>
          <w:b w:val="false"/>
          <w:i w:val="false"/>
          <w:color w:val="000000"/>
          <w:sz w:val="28"/>
        </w:rPr>
        <w:t xml:space="preserve">) в их приеме, которая составляется в трех экземплярах, после чего направляет военнослужащего к начальнику караула для помещения в камеру. </w:t>
      </w:r>
    </w:p>
    <w:p>
      <w:pPr>
        <w:spacing w:after="0"/>
        <w:ind w:left="0"/>
        <w:jc w:val="both"/>
      </w:pPr>
      <w:r>
        <w:rPr>
          <w:rFonts w:ascii="Times New Roman"/>
          <w:b w:val="false"/>
          <w:i w:val="false"/>
          <w:color w:val="000000"/>
          <w:sz w:val="28"/>
        </w:rPr>
        <w:t>
      При приеме военнослужащего на гауптвахту медицинским работником проводится осмотр военнослужащего, о чем в журнал учета военнослужащих, содержащихся на гауптвахте, производится соответствующая запись.</w:t>
      </w:r>
    </w:p>
    <w:p>
      <w:pPr>
        <w:spacing w:after="0"/>
        <w:ind w:left="0"/>
        <w:jc w:val="both"/>
      </w:pPr>
      <w:r>
        <w:rPr>
          <w:rFonts w:ascii="Times New Roman"/>
          <w:b w:val="false"/>
          <w:i w:val="false"/>
          <w:color w:val="000000"/>
          <w:sz w:val="28"/>
        </w:rPr>
        <w:t>
      Если на гауптвахту военнослужащего принимает начальник караула, то он выдает военнослужащему расписку за принятые у него документы и вещи, затем документы и вещи с их описью представляет начальнику гауптвахты.</w:t>
      </w:r>
    </w:p>
    <w:p>
      <w:pPr>
        <w:spacing w:after="0"/>
        <w:ind w:left="0"/>
        <w:jc w:val="both"/>
      </w:pPr>
      <w:r>
        <w:rPr>
          <w:rFonts w:ascii="Times New Roman"/>
          <w:b w:val="false"/>
          <w:i w:val="false"/>
          <w:color w:val="000000"/>
          <w:sz w:val="28"/>
        </w:rPr>
        <w:t xml:space="preserve">
      216. Начальник гауптвахты, а в его отсутствие начальник караула, приняв военнослужащего, оставляет у себя документы и выдает лицу, доставившему военнослужащего, первый экземпляр расписки в приеме военнослужащего, которая составляется в трех экземплярах, регистрируется в несекретном делопроизводстве органа военной полиции и в дальнейшем сдается им в воинскую часть, направившую военнослужащего на гауптвахту, для ее регистрации и учета до окончания срока содержания военнослужащего на гауптвахте. </w:t>
      </w:r>
    </w:p>
    <w:p>
      <w:pPr>
        <w:spacing w:after="0"/>
        <w:ind w:left="0"/>
        <w:jc w:val="both"/>
      </w:pPr>
      <w:r>
        <w:rPr>
          <w:rFonts w:ascii="Times New Roman"/>
          <w:b w:val="false"/>
          <w:i w:val="false"/>
          <w:color w:val="000000"/>
          <w:sz w:val="28"/>
        </w:rPr>
        <w:t>
      Порядок регистрации военнослужащих, доставленных на гауптвахту, проведения личного досмотра, медицинского освидетельствования (при необходимости дактилоскопирование и фотографирование), а также перечень вещей, подлежащих изъятию, определяются правилами внутреннего распорядка на гауптвахте.</w:t>
      </w:r>
    </w:p>
    <w:p>
      <w:pPr>
        <w:spacing w:after="0"/>
        <w:ind w:left="0"/>
        <w:jc w:val="left"/>
      </w:pPr>
      <w:r>
        <w:rPr>
          <w:rFonts w:ascii="Times New Roman"/>
          <w:b/>
          <w:i w:val="false"/>
          <w:color w:val="000000"/>
        </w:rPr>
        <w:t xml:space="preserve"> Содержание на гауптвахте военнослужащих</w:t>
      </w:r>
    </w:p>
    <w:p>
      <w:pPr>
        <w:spacing w:after="0"/>
        <w:ind w:left="0"/>
        <w:jc w:val="both"/>
      </w:pPr>
      <w:r>
        <w:rPr>
          <w:rFonts w:ascii="Times New Roman"/>
          <w:b w:val="false"/>
          <w:i w:val="false"/>
          <w:color w:val="000000"/>
          <w:sz w:val="28"/>
        </w:rPr>
        <w:t xml:space="preserve">
      217. Военнослужащие, осужденные к аресту, отбывают наказание на гауптвахте. Офицеры, военнослужащие сержантского, (старшинского) и рядового составов содержатся раздельно и отдельно от военнослужащих, содержащихся на гауптвахте по иным основаниям. </w:t>
      </w:r>
    </w:p>
    <w:p>
      <w:pPr>
        <w:spacing w:after="0"/>
        <w:ind w:left="0"/>
        <w:jc w:val="both"/>
      </w:pPr>
      <w:r>
        <w:rPr>
          <w:rFonts w:ascii="Times New Roman"/>
          <w:b w:val="false"/>
          <w:i w:val="false"/>
          <w:color w:val="000000"/>
          <w:sz w:val="28"/>
        </w:rPr>
        <w:t>
      Осужденные к аресту отбывают наказание в условиях строгой изоляции в запираемых общих камерах. Мужчины и женщины размещаются раздельно.</w:t>
      </w:r>
    </w:p>
    <w:p>
      <w:pPr>
        <w:spacing w:after="0"/>
        <w:ind w:left="0"/>
        <w:jc w:val="both"/>
      </w:pPr>
      <w:r>
        <w:rPr>
          <w:rFonts w:ascii="Times New Roman"/>
          <w:b w:val="false"/>
          <w:i w:val="false"/>
          <w:color w:val="000000"/>
          <w:sz w:val="28"/>
        </w:rPr>
        <w:t>
      Наказания осужденных военнослужащих исполняются в соответствии с Уголовно-исполнительным кодексом Республики Казахстан, иными законами 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218. Каждому лицу, содержащемуся на гауптвахте, предоставляется восьмичасовой сон в ночное время. На время сна выдаются постельные принадлежности. </w:t>
      </w:r>
    </w:p>
    <w:p>
      <w:pPr>
        <w:spacing w:after="0"/>
        <w:ind w:left="0"/>
        <w:jc w:val="both"/>
      </w:pPr>
      <w:r>
        <w:rPr>
          <w:rFonts w:ascii="Times New Roman"/>
          <w:b w:val="false"/>
          <w:i w:val="false"/>
          <w:color w:val="000000"/>
          <w:sz w:val="28"/>
        </w:rPr>
        <w:t xml:space="preserve">
      219. Военнослужащие, содержащиеся на гауптвахте, обязаны точно соблюдать правила, установленные на гауптвахте, выполнять законные требования начальника гауптвахты и личного состава караула. </w:t>
      </w:r>
    </w:p>
    <w:p>
      <w:pPr>
        <w:spacing w:after="0"/>
        <w:ind w:left="0"/>
        <w:jc w:val="both"/>
      </w:pPr>
      <w:r>
        <w:rPr>
          <w:rFonts w:ascii="Times New Roman"/>
          <w:b w:val="false"/>
          <w:i w:val="false"/>
          <w:color w:val="000000"/>
          <w:sz w:val="28"/>
        </w:rPr>
        <w:t xml:space="preserve">
      220. Распорядок дня на гауптвахте устанавливает начальник органа военной полиции. </w:t>
      </w:r>
    </w:p>
    <w:p>
      <w:pPr>
        <w:spacing w:after="0"/>
        <w:ind w:left="0"/>
        <w:jc w:val="both"/>
      </w:pPr>
      <w:r>
        <w:rPr>
          <w:rFonts w:ascii="Times New Roman"/>
          <w:b w:val="false"/>
          <w:i w:val="false"/>
          <w:color w:val="000000"/>
          <w:sz w:val="28"/>
        </w:rPr>
        <w:t>
      221. В течение суток, за исключением времени выполнения работ и прогулок, военнослужащие находятся в закрытых на замок камерах, кроме временно задержанных лиц, которые находятся в помещениях для временно задержанных.</w:t>
      </w:r>
    </w:p>
    <w:p>
      <w:pPr>
        <w:spacing w:after="0"/>
        <w:ind w:left="0"/>
        <w:jc w:val="both"/>
      </w:pPr>
      <w:r>
        <w:rPr>
          <w:rFonts w:ascii="Times New Roman"/>
          <w:b w:val="false"/>
          <w:i w:val="false"/>
          <w:color w:val="000000"/>
          <w:sz w:val="28"/>
        </w:rPr>
        <w:t>
      Замки для всех камер должны быть одинаковы и запираться одинаковыми ключами. Два таких ключа должны храниться в комнате начальника караула и один - в комнате начальника гауптвахты.</w:t>
      </w:r>
    </w:p>
    <w:p>
      <w:pPr>
        <w:spacing w:after="0"/>
        <w:ind w:left="0"/>
        <w:jc w:val="both"/>
      </w:pPr>
      <w:r>
        <w:rPr>
          <w:rFonts w:ascii="Times New Roman"/>
          <w:b w:val="false"/>
          <w:i w:val="false"/>
          <w:color w:val="000000"/>
          <w:sz w:val="28"/>
        </w:rPr>
        <w:t xml:space="preserve">
      222. Военнослужащие, находясь в камере, должны иметь нательное белье, рабочую форму одежды и обувь. Остальные предметы хранятся вне камер в соответствии с установленным на гауптвахте порядком. </w:t>
      </w:r>
    </w:p>
    <w:p>
      <w:pPr>
        <w:spacing w:after="0"/>
        <w:ind w:left="0"/>
        <w:jc w:val="both"/>
      </w:pPr>
      <w:r>
        <w:rPr>
          <w:rFonts w:ascii="Times New Roman"/>
          <w:b w:val="false"/>
          <w:i w:val="false"/>
          <w:color w:val="000000"/>
          <w:sz w:val="28"/>
        </w:rPr>
        <w:t xml:space="preserve">
      223. В общих камерах из военнослужащих назначаются старшие, отвечающие за чистоту и порядок в камерах. Они обязаны выстраивать военнослужащих для утреннего осмотра, для переклички во время смены караула, для вечерней проверки наличия военнослужащих, а также контролировать, чтобы они соблюдали установленный режим содержания. </w:t>
      </w:r>
    </w:p>
    <w:p>
      <w:pPr>
        <w:spacing w:after="0"/>
        <w:ind w:left="0"/>
        <w:jc w:val="both"/>
      </w:pPr>
      <w:r>
        <w:rPr>
          <w:rFonts w:ascii="Times New Roman"/>
          <w:b w:val="false"/>
          <w:i w:val="false"/>
          <w:color w:val="000000"/>
          <w:sz w:val="28"/>
        </w:rPr>
        <w:t xml:space="preserve">
      224. Военнослужащие, содержащиеся на гауптвахте, ежедневно пользуются прогулкой продолжительностью, установленной уголовно-исполнительным законодательством и законодательством о порядке и условиях содержания лиц в специальных учреждениях, обеспечивающих временную изоляцию от общества. Прогулка проводится покамерно в дневное время на специально оборудованной территории гауптвахты. Прогулка осужденного может быть досрочно прекращена в случае нарушения им установленных правил внутреннего распорядка. </w:t>
      </w:r>
    </w:p>
    <w:p>
      <w:pPr>
        <w:spacing w:after="0"/>
        <w:ind w:left="0"/>
        <w:jc w:val="both"/>
      </w:pPr>
      <w:r>
        <w:rPr>
          <w:rFonts w:ascii="Times New Roman"/>
          <w:b w:val="false"/>
          <w:i w:val="false"/>
          <w:color w:val="000000"/>
          <w:sz w:val="28"/>
        </w:rPr>
        <w:t xml:space="preserve">
      Для утреннего и вечернего туалета военнослужащие выводятся из камер в сопровождении выводных: военнослужащие, содержащиеся в общих камерах, - по камерам; военнослужащие, содержащиеся в одиночных камерах, - по одному, в порядке очередности. </w:t>
      </w:r>
    </w:p>
    <w:p>
      <w:pPr>
        <w:spacing w:after="0"/>
        <w:ind w:left="0"/>
        <w:jc w:val="both"/>
      </w:pPr>
      <w:r>
        <w:rPr>
          <w:rFonts w:ascii="Times New Roman"/>
          <w:b w:val="false"/>
          <w:i w:val="false"/>
          <w:color w:val="000000"/>
          <w:sz w:val="28"/>
        </w:rPr>
        <w:t>
      Для военнослужащих - женщин выделяется дополнительное время для соблюдения правил личной гигиены.</w:t>
      </w:r>
    </w:p>
    <w:p>
      <w:pPr>
        <w:spacing w:after="0"/>
        <w:ind w:left="0"/>
        <w:jc w:val="both"/>
      </w:pPr>
      <w:r>
        <w:rPr>
          <w:rFonts w:ascii="Times New Roman"/>
          <w:b w:val="false"/>
          <w:i w:val="false"/>
          <w:color w:val="000000"/>
          <w:sz w:val="28"/>
        </w:rPr>
        <w:t>
      Вызов начальника караула производится через выводного или часового.</w:t>
      </w:r>
    </w:p>
    <w:p>
      <w:pPr>
        <w:spacing w:after="0"/>
        <w:ind w:left="0"/>
        <w:jc w:val="both"/>
      </w:pPr>
      <w:r>
        <w:rPr>
          <w:rFonts w:ascii="Times New Roman"/>
          <w:b w:val="false"/>
          <w:i w:val="false"/>
          <w:color w:val="000000"/>
          <w:sz w:val="28"/>
        </w:rPr>
        <w:t xml:space="preserve">
      225. Для следования вне гауптвахты (в прокуратуру, суд, для производства следственных действий и по другим причинам) военнослужащие, содержащиеся на гауптвахте, должны быть одеты в военную форму одежды по сезону. </w:t>
      </w:r>
    </w:p>
    <w:p>
      <w:pPr>
        <w:spacing w:after="0"/>
        <w:ind w:left="0"/>
        <w:jc w:val="both"/>
      </w:pPr>
      <w:r>
        <w:rPr>
          <w:rFonts w:ascii="Times New Roman"/>
          <w:b w:val="false"/>
          <w:i w:val="false"/>
          <w:color w:val="000000"/>
          <w:sz w:val="28"/>
        </w:rPr>
        <w:t xml:space="preserve">
      226. При выполнении работ военнослужащими, содержащимися на гауптвахте, выводной обязан: </w:t>
      </w:r>
    </w:p>
    <w:p>
      <w:pPr>
        <w:spacing w:after="0"/>
        <w:ind w:left="0"/>
        <w:jc w:val="both"/>
      </w:pPr>
      <w:r>
        <w:rPr>
          <w:rFonts w:ascii="Times New Roman"/>
          <w:b w:val="false"/>
          <w:i w:val="false"/>
          <w:color w:val="000000"/>
          <w:sz w:val="28"/>
        </w:rPr>
        <w:t xml:space="preserve">
      1) не допускать производства работ одновременно в нескольких местах, если охрана и наблюдение за военнослужащими, содержащимися на гауптвахте, вследствие этого затрудняются; </w:t>
      </w:r>
    </w:p>
    <w:p>
      <w:pPr>
        <w:spacing w:after="0"/>
        <w:ind w:left="0"/>
        <w:jc w:val="both"/>
      </w:pPr>
      <w:r>
        <w:rPr>
          <w:rFonts w:ascii="Times New Roman"/>
          <w:b w:val="false"/>
          <w:i w:val="false"/>
          <w:color w:val="000000"/>
          <w:sz w:val="28"/>
        </w:rPr>
        <w:t xml:space="preserve">
      2) контролировать, чтобы во время работы или во время перерывов военнослужащие, содержащиеся на гауптвахте, не общались с посторонними лицами, не курили и не уходили с места работы. </w:t>
      </w:r>
    </w:p>
    <w:p>
      <w:pPr>
        <w:spacing w:after="0"/>
        <w:ind w:left="0"/>
        <w:jc w:val="both"/>
      </w:pPr>
      <w:r>
        <w:rPr>
          <w:rFonts w:ascii="Times New Roman"/>
          <w:b w:val="false"/>
          <w:i w:val="false"/>
          <w:color w:val="000000"/>
          <w:sz w:val="28"/>
        </w:rPr>
        <w:t>
      227. Военнослужащие, содержащиеся на гауптвахте, должны мыться в бане один раз в неделю в дни и часы, установленные начальником органа военной полиции. В эти же дни производится смена нательного и постельного белья, а также медицинский осмотр военнослужащих. Телесный осмотр военнослужащих проводится ежедневно.</w:t>
      </w:r>
    </w:p>
    <w:p>
      <w:pPr>
        <w:spacing w:after="0"/>
        <w:ind w:left="0"/>
        <w:jc w:val="both"/>
      </w:pPr>
      <w:r>
        <w:rPr>
          <w:rFonts w:ascii="Times New Roman"/>
          <w:b w:val="false"/>
          <w:i w:val="false"/>
          <w:color w:val="000000"/>
          <w:sz w:val="28"/>
        </w:rPr>
        <w:t>
      Военнослужащие, содержащиеся на гауптвахте, должны быть всегда аккуратно подстрижены и выбриты. Порядок стрижки и бритья военнослужащих устанавливается начальником гауптвахты.</w:t>
      </w:r>
    </w:p>
    <w:p>
      <w:pPr>
        <w:spacing w:after="0"/>
        <w:ind w:left="0"/>
        <w:jc w:val="both"/>
      </w:pPr>
      <w:r>
        <w:rPr>
          <w:rFonts w:ascii="Times New Roman"/>
          <w:b w:val="false"/>
          <w:i w:val="false"/>
          <w:color w:val="000000"/>
          <w:sz w:val="28"/>
        </w:rPr>
        <w:t xml:space="preserve">
      228. Военнослужащие, содержащиеся на гауптвахте, обеспечиваются питанием по норме основного общевойскового пайка, зачисление их на питание производится по продовольственным аттестатам. Если при гауптвахте пища не готовится, то порядок ее доставки военнослужащим на гауптвахту устанавливает начальник гарнизона. </w:t>
      </w:r>
    </w:p>
    <w:p>
      <w:pPr>
        <w:spacing w:after="0"/>
        <w:ind w:left="0"/>
        <w:jc w:val="both"/>
      </w:pPr>
      <w:r>
        <w:rPr>
          <w:rFonts w:ascii="Times New Roman"/>
          <w:b w:val="false"/>
          <w:i w:val="false"/>
          <w:color w:val="000000"/>
          <w:sz w:val="28"/>
        </w:rPr>
        <w:t>
      Задержанные, не имеющие продовольственных аттестатов, водворенные на гауптвахту или в помещение для временно задержанных, зачисляются на довольствие по выписке из приказа начальника органа военной полиции (командира воинской части).</w:t>
      </w:r>
    </w:p>
    <w:p>
      <w:pPr>
        <w:spacing w:after="0"/>
        <w:ind w:left="0"/>
        <w:jc w:val="both"/>
      </w:pPr>
      <w:r>
        <w:rPr>
          <w:rFonts w:ascii="Times New Roman"/>
          <w:b w:val="false"/>
          <w:i w:val="false"/>
          <w:color w:val="000000"/>
          <w:sz w:val="28"/>
        </w:rPr>
        <w:t>
      Военнослужащие, содержащиеся на гауптвахте, принимают пищу в камерах или столовой при гауптвахте. Военнослужащие, содержащиеся в одиночных камерах, пищу принимают в камерах.</w:t>
      </w:r>
    </w:p>
    <w:p>
      <w:pPr>
        <w:spacing w:after="0"/>
        <w:ind w:left="0"/>
        <w:jc w:val="both"/>
      </w:pPr>
      <w:r>
        <w:rPr>
          <w:rFonts w:ascii="Times New Roman"/>
          <w:b w:val="false"/>
          <w:i w:val="false"/>
          <w:color w:val="000000"/>
          <w:sz w:val="28"/>
        </w:rPr>
        <w:t xml:space="preserve">
      229. Ежедневная и общая (один раз в неделю) уборка камер, туалетов, а также мытье (натирка) полов на гауптвахте производится содержащимися на ней военнослужащими под наблюдением выводного или помощника начальника караула. В камерах и коридоре устанавливается системы видеонаблюдения. </w:t>
      </w:r>
    </w:p>
    <w:p>
      <w:pPr>
        <w:spacing w:after="0"/>
        <w:ind w:left="0"/>
        <w:jc w:val="both"/>
      </w:pPr>
      <w:r>
        <w:rPr>
          <w:rFonts w:ascii="Times New Roman"/>
          <w:b w:val="false"/>
          <w:i w:val="false"/>
          <w:color w:val="000000"/>
          <w:sz w:val="28"/>
        </w:rPr>
        <w:t>
      Камеры проверяются ежедневно в то время, когда военнослужащие находятся на прогулке или на работе.</w:t>
      </w:r>
    </w:p>
    <w:p>
      <w:pPr>
        <w:spacing w:after="0"/>
        <w:ind w:left="0"/>
        <w:jc w:val="both"/>
      </w:pPr>
      <w:r>
        <w:rPr>
          <w:rFonts w:ascii="Times New Roman"/>
          <w:b w:val="false"/>
          <w:i w:val="false"/>
          <w:color w:val="000000"/>
          <w:sz w:val="28"/>
        </w:rPr>
        <w:t>
      Дезинфекция помещений гауптвахты и туалетов производится один раз в неделю. С наступлением темноты камеры, коридоры и туалеты должны освещаться. На время сна в камерах должно быть освещение.</w:t>
      </w:r>
    </w:p>
    <w:p>
      <w:pPr>
        <w:spacing w:after="0"/>
        <w:ind w:left="0"/>
        <w:jc w:val="both"/>
      </w:pPr>
      <w:r>
        <w:rPr>
          <w:rFonts w:ascii="Times New Roman"/>
          <w:b w:val="false"/>
          <w:i w:val="false"/>
          <w:color w:val="000000"/>
          <w:sz w:val="28"/>
        </w:rPr>
        <w:t>
      В камерах поддерживается температура не ниже +18 градусов по Цельсию.</w:t>
      </w:r>
    </w:p>
    <w:p>
      <w:pPr>
        <w:spacing w:after="0"/>
        <w:ind w:left="0"/>
        <w:jc w:val="both"/>
      </w:pPr>
      <w:r>
        <w:rPr>
          <w:rFonts w:ascii="Times New Roman"/>
          <w:b w:val="false"/>
          <w:i w:val="false"/>
          <w:color w:val="000000"/>
          <w:sz w:val="28"/>
        </w:rPr>
        <w:t>
      Военнослужащим, содержащимся на гауптвахте, разрешается вести переписку и пользоваться письменными принадлежностями, читать газеты, общевоинские уставы, военную и учебную литературу и слушать радиопередачи.</w:t>
      </w:r>
    </w:p>
    <w:p>
      <w:pPr>
        <w:spacing w:after="0"/>
        <w:ind w:left="0"/>
        <w:jc w:val="both"/>
      </w:pPr>
      <w:r>
        <w:rPr>
          <w:rFonts w:ascii="Times New Roman"/>
          <w:b w:val="false"/>
          <w:i w:val="false"/>
          <w:color w:val="000000"/>
          <w:sz w:val="28"/>
        </w:rPr>
        <w:t>
      Курение разрешается в отведенных для этого местах.</w:t>
      </w:r>
    </w:p>
    <w:p>
      <w:pPr>
        <w:spacing w:after="0"/>
        <w:ind w:left="0"/>
        <w:jc w:val="both"/>
      </w:pPr>
      <w:r>
        <w:rPr>
          <w:rFonts w:ascii="Times New Roman"/>
          <w:b w:val="false"/>
          <w:i w:val="false"/>
          <w:color w:val="000000"/>
          <w:sz w:val="28"/>
        </w:rPr>
        <w:t>
      При каждой гауптвахте должно быть достаточное количество общевоинских уставов, военной и учебной литературы. Гауптвахта должна обеспечиваться ежедневно свежими газетами. Выдача литературы и газет военнослужащим, содержащимся на гауптвахте, производится начальником караула.</w:t>
      </w:r>
    </w:p>
    <w:p>
      <w:pPr>
        <w:spacing w:after="0"/>
        <w:ind w:left="0"/>
        <w:jc w:val="both"/>
      </w:pPr>
      <w:r>
        <w:rPr>
          <w:rFonts w:ascii="Times New Roman"/>
          <w:b w:val="false"/>
          <w:i w:val="false"/>
          <w:color w:val="000000"/>
          <w:sz w:val="28"/>
        </w:rPr>
        <w:t xml:space="preserve">
      230. Порядок содержания и охраны военнослужащих на гауптвахте, а также при их следовании вне гауптвахты устанавливается начальником органа военной полиции по согласованию со следователем, органом дознания, прокурором либо судом. </w:t>
      </w:r>
    </w:p>
    <w:p>
      <w:pPr>
        <w:spacing w:after="0"/>
        <w:ind w:left="0"/>
        <w:jc w:val="both"/>
      </w:pPr>
      <w:r>
        <w:rPr>
          <w:rFonts w:ascii="Times New Roman"/>
          <w:b w:val="false"/>
          <w:i w:val="false"/>
          <w:color w:val="000000"/>
          <w:sz w:val="28"/>
        </w:rPr>
        <w:t xml:space="preserve">
      231. Прокуроры, их заместители и помощники при осуществлении надзора за соблюдением законов, следователи, органы дознания при расследовании уголовных дел, а также защитники, участники национального превентивного механизма и члены общественно-наблюдательных комиссий, по предъявлению удостоверения личности и соответствующих документов, допускаются в любое время на гауптвахту, в помещение для временно задержанных начальником гауптвахты (дежурным по органу военной полиции, дежурным по воинской части) с уведомлением начальника органа военной полиции (командира воинской части) и прокурора, осуществляющего надзор за законностью на данной гауптвахте или в помещении для временно задержанных. </w:t>
      </w:r>
    </w:p>
    <w:p>
      <w:pPr>
        <w:spacing w:after="0"/>
        <w:ind w:left="0"/>
        <w:jc w:val="left"/>
      </w:pPr>
      <w:r>
        <w:rPr>
          <w:rFonts w:ascii="Times New Roman"/>
          <w:b/>
          <w:i w:val="false"/>
          <w:color w:val="000000"/>
        </w:rPr>
        <w:t xml:space="preserve"> Освобождение военнослужащих, содержащихся на гауптвахте</w:t>
      </w:r>
    </w:p>
    <w:p>
      <w:pPr>
        <w:spacing w:after="0"/>
        <w:ind w:left="0"/>
        <w:jc w:val="both"/>
      </w:pPr>
      <w:r>
        <w:rPr>
          <w:rFonts w:ascii="Times New Roman"/>
          <w:b w:val="false"/>
          <w:i w:val="false"/>
          <w:color w:val="000000"/>
          <w:sz w:val="28"/>
        </w:rPr>
        <w:t>
      232. Военнослужащие, содержащиеся на гауптвахте, освобождаются с гауптвахты начальником гауптвахты, из помещения для временно задержанных - дежурным по органу военной полиции (воинской части): по отбытию срока наказания, назначенного по приговору суда; при отмене приговора суда с вынесением оправдательного приговора или с прекращением производства по делу; на основании акта амнистии или помилования; признанные военно-врачебной комиссией негодными к воинской службе по состоянию здоровья и по иным основаниям, предусмотренным законодательством о прохождении воинской службы.</w:t>
      </w:r>
    </w:p>
    <w:p>
      <w:pPr>
        <w:spacing w:after="0"/>
        <w:ind w:left="0"/>
        <w:jc w:val="both"/>
      </w:pPr>
      <w:r>
        <w:rPr>
          <w:rFonts w:ascii="Times New Roman"/>
          <w:b w:val="false"/>
          <w:i w:val="false"/>
          <w:color w:val="000000"/>
          <w:sz w:val="28"/>
        </w:rPr>
        <w:t>
      Кроме того, по требованию прокурора освобождаются военнослужащие, незаконно содержащиеся на гауптвахте.</w:t>
      </w:r>
    </w:p>
    <w:p>
      <w:pPr>
        <w:spacing w:after="0"/>
        <w:ind w:left="0"/>
        <w:jc w:val="both"/>
      </w:pPr>
      <w:r>
        <w:rPr>
          <w:rFonts w:ascii="Times New Roman"/>
          <w:b w:val="false"/>
          <w:i w:val="false"/>
          <w:color w:val="000000"/>
          <w:sz w:val="28"/>
        </w:rPr>
        <w:t>
      233. Для освобождения военнослужащего с гауптвахты начальник гауптвахты накануне окончания срока ареста сообщает о времени освобождения военнослужащего командиру его воинской части для направления за ним представителя и выдает начальнику караула записку об освобождении (</w:t>
      </w:r>
      <w:r>
        <w:rPr>
          <w:rFonts w:ascii="Times New Roman"/>
          <w:b w:val="false"/>
          <w:i w:val="false"/>
          <w:color w:val="000000"/>
          <w:sz w:val="28"/>
        </w:rPr>
        <w:t>приложение 20</w:t>
      </w:r>
      <w:r>
        <w:rPr>
          <w:rFonts w:ascii="Times New Roman"/>
          <w:b w:val="false"/>
          <w:i w:val="false"/>
          <w:color w:val="000000"/>
          <w:sz w:val="28"/>
        </w:rPr>
        <w:t xml:space="preserve">), которая сдается вместе с постовой ведомостью. </w:t>
      </w:r>
    </w:p>
    <w:p>
      <w:pPr>
        <w:spacing w:after="0"/>
        <w:ind w:left="0"/>
        <w:jc w:val="both"/>
      </w:pPr>
      <w:r>
        <w:rPr>
          <w:rFonts w:ascii="Times New Roman"/>
          <w:b w:val="false"/>
          <w:i w:val="false"/>
          <w:color w:val="000000"/>
          <w:sz w:val="28"/>
        </w:rPr>
        <w:t>
      Начальник гауптвахты освобождает военнослужащего в установленный срок на основании документов, дающих право на освобождение, производит в журнале учета военнослужащих, содержащихся на гауптвахте, и в именном списке военнослужащих, содержащихся на гауптвахте, запись о времени освобождения военнослужащего, содержащегося на гауптвахте, выдает ему под расписку личные вещи, деньги и документы, а также справку за подписью начальника органа военной полиции о времени и основаниях его освобождения для представления ее командиру воинской части. Ранее выданная военнослужащему расписка в приеме вещей, денег и документов уничтожается.</w:t>
      </w:r>
    </w:p>
    <w:p>
      <w:pPr>
        <w:spacing w:after="0"/>
        <w:ind w:left="0"/>
        <w:jc w:val="left"/>
      </w:pPr>
      <w:r>
        <w:rPr>
          <w:rFonts w:ascii="Times New Roman"/>
          <w:b/>
          <w:i w:val="false"/>
          <w:color w:val="000000"/>
        </w:rPr>
        <w:t xml:space="preserve"> Оборудование гауптвахты</w:t>
      </w:r>
    </w:p>
    <w:p>
      <w:pPr>
        <w:spacing w:after="0"/>
        <w:ind w:left="0"/>
        <w:jc w:val="both"/>
      </w:pPr>
      <w:r>
        <w:rPr>
          <w:rFonts w:ascii="Times New Roman"/>
          <w:b w:val="false"/>
          <w:i w:val="false"/>
          <w:color w:val="000000"/>
          <w:sz w:val="28"/>
        </w:rPr>
        <w:t xml:space="preserve">
      234. Гауптвахта оборудуется таким образом, чтобы военнослужащие, водворенные на гауптвахту. по различным основаниям, а также военнослужащие разных категорий (составов - в соответствии законодательными актами) в зависимости от пола (мужского, женского) содержались раздельно согласно требованиям пункта 217 настоящего Устава. </w:t>
      </w:r>
    </w:p>
    <w:p>
      <w:pPr>
        <w:spacing w:after="0"/>
        <w:ind w:left="0"/>
        <w:jc w:val="both"/>
      </w:pPr>
      <w:r>
        <w:rPr>
          <w:rFonts w:ascii="Times New Roman"/>
          <w:b w:val="false"/>
          <w:i w:val="false"/>
          <w:color w:val="000000"/>
          <w:sz w:val="28"/>
        </w:rPr>
        <w:t xml:space="preserve">
      235. Гауптвахта должна иметь следующие помещения: </w:t>
      </w:r>
    </w:p>
    <w:p>
      <w:pPr>
        <w:spacing w:after="0"/>
        <w:ind w:left="0"/>
        <w:jc w:val="both"/>
      </w:pPr>
      <w:r>
        <w:rPr>
          <w:rFonts w:ascii="Times New Roman"/>
          <w:b w:val="false"/>
          <w:i w:val="false"/>
          <w:color w:val="000000"/>
          <w:sz w:val="28"/>
        </w:rPr>
        <w:t xml:space="preserve">
      1) караульное помещение; </w:t>
      </w:r>
    </w:p>
    <w:p>
      <w:pPr>
        <w:spacing w:after="0"/>
        <w:ind w:left="0"/>
        <w:jc w:val="both"/>
      </w:pPr>
      <w:r>
        <w:rPr>
          <w:rFonts w:ascii="Times New Roman"/>
          <w:b w:val="false"/>
          <w:i w:val="false"/>
          <w:color w:val="000000"/>
          <w:sz w:val="28"/>
        </w:rPr>
        <w:t xml:space="preserve">
      2) общие и одиночные камеры; </w:t>
      </w:r>
    </w:p>
    <w:p>
      <w:pPr>
        <w:spacing w:after="0"/>
        <w:ind w:left="0"/>
        <w:jc w:val="both"/>
      </w:pPr>
      <w:r>
        <w:rPr>
          <w:rFonts w:ascii="Times New Roman"/>
          <w:b w:val="false"/>
          <w:i w:val="false"/>
          <w:color w:val="000000"/>
          <w:sz w:val="28"/>
        </w:rPr>
        <w:t xml:space="preserve">
      3) комнаты для работы штатного состава гауптвахты; </w:t>
      </w:r>
    </w:p>
    <w:p>
      <w:pPr>
        <w:spacing w:after="0"/>
        <w:ind w:left="0"/>
        <w:jc w:val="both"/>
      </w:pPr>
      <w:r>
        <w:rPr>
          <w:rFonts w:ascii="Times New Roman"/>
          <w:b w:val="false"/>
          <w:i w:val="false"/>
          <w:color w:val="000000"/>
          <w:sz w:val="28"/>
        </w:rPr>
        <w:t xml:space="preserve">
      4) комнаты для допроса военнослужащих, содержащихся на гауптвахте; </w:t>
      </w:r>
    </w:p>
    <w:p>
      <w:pPr>
        <w:spacing w:after="0"/>
        <w:ind w:left="0"/>
        <w:jc w:val="both"/>
      </w:pPr>
      <w:r>
        <w:rPr>
          <w:rFonts w:ascii="Times New Roman"/>
          <w:b w:val="false"/>
          <w:i w:val="false"/>
          <w:color w:val="000000"/>
          <w:sz w:val="28"/>
        </w:rPr>
        <w:t xml:space="preserve">
      5) кухню для подогрева и приготовления пищи; </w:t>
      </w:r>
    </w:p>
    <w:p>
      <w:pPr>
        <w:spacing w:after="0"/>
        <w:ind w:left="0"/>
        <w:jc w:val="both"/>
      </w:pPr>
      <w:r>
        <w:rPr>
          <w:rFonts w:ascii="Times New Roman"/>
          <w:b w:val="false"/>
          <w:i w:val="false"/>
          <w:color w:val="000000"/>
          <w:sz w:val="28"/>
        </w:rPr>
        <w:t xml:space="preserve">
      6) столовую; </w:t>
      </w:r>
    </w:p>
    <w:p>
      <w:pPr>
        <w:spacing w:after="0"/>
        <w:ind w:left="0"/>
        <w:jc w:val="both"/>
      </w:pPr>
      <w:r>
        <w:rPr>
          <w:rFonts w:ascii="Times New Roman"/>
          <w:b w:val="false"/>
          <w:i w:val="false"/>
          <w:color w:val="000000"/>
          <w:sz w:val="28"/>
        </w:rPr>
        <w:t xml:space="preserve">
      7) кладовую, оборудованную стеллажами (вешалками) для хранения вещей военнослужащих, содержащихся на гауптвахте; </w:t>
      </w:r>
    </w:p>
    <w:p>
      <w:pPr>
        <w:spacing w:after="0"/>
        <w:ind w:left="0"/>
        <w:jc w:val="both"/>
      </w:pPr>
      <w:r>
        <w:rPr>
          <w:rFonts w:ascii="Times New Roman"/>
          <w:b w:val="false"/>
          <w:i w:val="false"/>
          <w:color w:val="000000"/>
          <w:sz w:val="28"/>
        </w:rPr>
        <w:t xml:space="preserve">
      8) помещение для временно задержанных; </w:t>
      </w:r>
    </w:p>
    <w:p>
      <w:pPr>
        <w:spacing w:after="0"/>
        <w:ind w:left="0"/>
        <w:jc w:val="both"/>
      </w:pPr>
      <w:r>
        <w:rPr>
          <w:rFonts w:ascii="Times New Roman"/>
          <w:b w:val="false"/>
          <w:i w:val="false"/>
          <w:color w:val="000000"/>
          <w:sz w:val="28"/>
        </w:rPr>
        <w:t xml:space="preserve">
      9) комнату для умывания; </w:t>
      </w:r>
    </w:p>
    <w:p>
      <w:pPr>
        <w:spacing w:after="0"/>
        <w:ind w:left="0"/>
        <w:jc w:val="both"/>
      </w:pPr>
      <w:r>
        <w:rPr>
          <w:rFonts w:ascii="Times New Roman"/>
          <w:b w:val="false"/>
          <w:i w:val="false"/>
          <w:color w:val="000000"/>
          <w:sz w:val="28"/>
        </w:rPr>
        <w:t xml:space="preserve">
      10) туалеты. </w:t>
      </w:r>
    </w:p>
    <w:p>
      <w:pPr>
        <w:spacing w:after="0"/>
        <w:ind w:left="0"/>
        <w:jc w:val="both"/>
      </w:pPr>
      <w:r>
        <w:rPr>
          <w:rFonts w:ascii="Times New Roman"/>
          <w:b w:val="false"/>
          <w:i w:val="false"/>
          <w:color w:val="000000"/>
          <w:sz w:val="28"/>
        </w:rPr>
        <w:t xml:space="preserve">
      236. В камерах должны быть нары, столы, скамейки, плевательницы, кружки и емкости с питьевой водой. </w:t>
      </w:r>
    </w:p>
    <w:p>
      <w:pPr>
        <w:spacing w:after="0"/>
        <w:ind w:left="0"/>
        <w:jc w:val="both"/>
      </w:pPr>
      <w:r>
        <w:rPr>
          <w:rFonts w:ascii="Times New Roman"/>
          <w:b w:val="false"/>
          <w:i w:val="false"/>
          <w:color w:val="000000"/>
          <w:sz w:val="28"/>
        </w:rPr>
        <w:t>
      В камерах для содержания офицеров, а также сержантов высшего сержантского состава, должны быть топчаны, столы, табуреты, тумбочки для личных вещей и туалетных принадлежностей, емкости с питьевой водой и кружки, вешалки и плевательницы.</w:t>
      </w:r>
    </w:p>
    <w:p>
      <w:pPr>
        <w:spacing w:after="0"/>
        <w:ind w:left="0"/>
        <w:jc w:val="both"/>
      </w:pPr>
      <w:r>
        <w:rPr>
          <w:rFonts w:ascii="Times New Roman"/>
          <w:b w:val="false"/>
          <w:i w:val="false"/>
          <w:color w:val="000000"/>
          <w:sz w:val="28"/>
        </w:rPr>
        <w:t xml:space="preserve">
      237. В комнате начальника гауптвахты должны быть стол, стулья (табуреты), кушетка, вешалка, а также несгораемый шкаф или металлический ящик, прикрепленный к полу или к стене, для документов, денег и ценных предметов, принятых от военнослужащих на хранение. </w:t>
      </w:r>
    </w:p>
    <w:p>
      <w:pPr>
        <w:spacing w:after="0"/>
        <w:ind w:left="0"/>
        <w:jc w:val="both"/>
      </w:pPr>
      <w:r>
        <w:rPr>
          <w:rFonts w:ascii="Times New Roman"/>
          <w:b w:val="false"/>
          <w:i w:val="false"/>
          <w:color w:val="000000"/>
          <w:sz w:val="28"/>
        </w:rPr>
        <w:t>
      238. Двери и окна в камерах военнослужащих, содержащихся на гауптвахте, и местах общего пользования (комнате для умывания) оборудуются техническими средствами охраны. Окна в этих помещениях, кроме того, должны иметь железные решетки, при необходимости обтянутые металлической сеткой с внутренней стороны. В дверях камер устраиваются смотровые окна. В коридорах гауптвахты должны быть закрывающиеся на замок шкафы для туалетных принадлежностей и принадлежностей для чистки обуви, а также для утепленных курток (шинелей) и головных уборов. Ключи от шкафов хранятся у начальника караула.</w:t>
      </w:r>
    </w:p>
    <w:p>
      <w:pPr>
        <w:spacing w:after="0"/>
        <w:ind w:left="0"/>
        <w:jc w:val="both"/>
      </w:pPr>
      <w:r>
        <w:rPr>
          <w:rFonts w:ascii="Times New Roman"/>
          <w:b w:val="false"/>
          <w:i w:val="false"/>
          <w:color w:val="000000"/>
          <w:sz w:val="28"/>
        </w:rPr>
        <w:t>
      239. При каждой гауптвахте должен быть двор для прогулок военнослужащих, огороженный плотным забором высотой не менее трех метров, сверху оборудованный металлической решеткой и системой видеонаблюдения.</w:t>
      </w:r>
    </w:p>
    <w:p>
      <w:pPr>
        <w:spacing w:after="0"/>
        <w:ind w:left="0"/>
        <w:jc w:val="left"/>
      </w:pPr>
      <w:r>
        <w:rPr>
          <w:rFonts w:ascii="Times New Roman"/>
          <w:b/>
          <w:i w:val="false"/>
          <w:color w:val="000000"/>
        </w:rPr>
        <w:t xml:space="preserve"> Помещение для временно задержанных</w:t>
      </w:r>
    </w:p>
    <w:p>
      <w:pPr>
        <w:spacing w:after="0"/>
        <w:ind w:left="0"/>
        <w:jc w:val="both"/>
      </w:pPr>
      <w:r>
        <w:rPr>
          <w:rFonts w:ascii="Times New Roman"/>
          <w:b w:val="false"/>
          <w:i w:val="false"/>
          <w:color w:val="000000"/>
          <w:sz w:val="28"/>
        </w:rPr>
        <w:t>
      240. Помещение для временно задержанных - специально приспособленное помещение, отвечающее санитарным требованиям и условиям, исключающим угрозу жизни и здоровью, а также возможность его самовольного оставления, предназначенное для принудительного содержания военнослужащих в течение определенного времени, задержанных:</w:t>
      </w:r>
    </w:p>
    <w:p>
      <w:pPr>
        <w:spacing w:after="0"/>
        <w:ind w:left="0"/>
        <w:jc w:val="both"/>
      </w:pPr>
      <w:r>
        <w:rPr>
          <w:rFonts w:ascii="Times New Roman"/>
          <w:b w:val="false"/>
          <w:i w:val="false"/>
          <w:color w:val="000000"/>
          <w:sz w:val="28"/>
        </w:rPr>
        <w:t xml:space="preserve">
      1) за совершение или подозрение в совершении уголовных правонарушений в период отсутствия транспортного сообщения; </w:t>
      </w:r>
    </w:p>
    <w:p>
      <w:pPr>
        <w:spacing w:after="0"/>
        <w:ind w:left="0"/>
        <w:jc w:val="both"/>
      </w:pPr>
      <w:r>
        <w:rPr>
          <w:rFonts w:ascii="Times New Roman"/>
          <w:b w:val="false"/>
          <w:i w:val="false"/>
          <w:color w:val="000000"/>
          <w:sz w:val="28"/>
        </w:rPr>
        <w:t xml:space="preserve">
      2) в других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241. Все задержанные содержатся в помещении для временно задержанных до принятия по ним решения начальником органа военной полиции (командира воинской части), но не более срока, предусмотренного законодательством Республики Казахстан.</w:t>
      </w:r>
    </w:p>
    <w:p>
      <w:pPr>
        <w:spacing w:after="0"/>
        <w:ind w:left="0"/>
        <w:jc w:val="both"/>
      </w:pPr>
      <w:r>
        <w:rPr>
          <w:rFonts w:ascii="Times New Roman"/>
          <w:b w:val="false"/>
          <w:i w:val="false"/>
          <w:color w:val="000000"/>
          <w:sz w:val="28"/>
        </w:rPr>
        <w:t>
      242. Военнослужащие, содержащиеся в помещении для временно задержанных, охраняются караулами при гауптвахтах или специально выделенным нарядом.</w:t>
      </w:r>
    </w:p>
    <w:p>
      <w:pPr>
        <w:spacing w:after="0"/>
        <w:ind w:left="0"/>
        <w:jc w:val="both"/>
      </w:pPr>
      <w:r>
        <w:rPr>
          <w:rFonts w:ascii="Times New Roman"/>
          <w:b w:val="false"/>
          <w:i w:val="false"/>
          <w:color w:val="000000"/>
          <w:sz w:val="28"/>
        </w:rPr>
        <w:t>
      243. Военнослужащие, доставленные в помещение для временно задержанных, принимаются начальником гауптвахты, а в его отсутствие начальником караула (дежурным по воинской части) и записываются в журнал учета военнослужащих, водворенных в помещение для временно задержанных.</w:t>
      </w:r>
    </w:p>
    <w:p>
      <w:pPr>
        <w:spacing w:after="0"/>
        <w:ind w:left="0"/>
        <w:jc w:val="both"/>
      </w:pPr>
      <w:r>
        <w:rPr>
          <w:rFonts w:ascii="Times New Roman"/>
          <w:b w:val="false"/>
          <w:i w:val="false"/>
          <w:color w:val="000000"/>
          <w:sz w:val="28"/>
        </w:rPr>
        <w:t>
      Принимая задержанных военнослужащих, начальник гауптвахты (начальник караула, дежурный по органу военной полиции, дежурный по воинской части) производит досмотр их вещей и обмундирования, изымает ремни, шнурки, вещи и ценности, которые запрещено иметь в помещении, а также все служебные документы. Об изъятии оружия и боеприпасов, документов, запрещенных предметов, вещей и ценностей составляется протокол, который подписывается начальником гауптвахты (начальником караула, дежурным по органу военной полиции, дежурным по воинской части) и лицами, доставившими задержанного, а также самим задержанным.</w:t>
      </w:r>
    </w:p>
    <w:p>
      <w:pPr>
        <w:spacing w:after="0"/>
        <w:ind w:left="0"/>
        <w:jc w:val="both"/>
      </w:pPr>
      <w:r>
        <w:rPr>
          <w:rFonts w:ascii="Times New Roman"/>
          <w:b w:val="false"/>
          <w:i w:val="false"/>
          <w:color w:val="000000"/>
          <w:sz w:val="28"/>
        </w:rPr>
        <w:t>
      Порядок оформления документов тот же, что и при приеме военнослужащих на гауптвахту.</w:t>
      </w:r>
    </w:p>
    <w:p>
      <w:pPr>
        <w:spacing w:after="0"/>
        <w:ind w:left="0"/>
        <w:jc w:val="both"/>
      </w:pPr>
      <w:r>
        <w:rPr>
          <w:rFonts w:ascii="Times New Roman"/>
          <w:b w:val="false"/>
          <w:i w:val="false"/>
          <w:color w:val="000000"/>
          <w:sz w:val="28"/>
        </w:rPr>
        <w:t>
      Военнослужащие, доставленные в помещение для временно задержанных в состоянии опьянения, протокол подписывают после вытрезвления.</w:t>
      </w:r>
    </w:p>
    <w:p>
      <w:pPr>
        <w:spacing w:after="0"/>
        <w:ind w:left="0"/>
        <w:jc w:val="both"/>
      </w:pPr>
      <w:r>
        <w:rPr>
          <w:rFonts w:ascii="Times New Roman"/>
          <w:b w:val="false"/>
          <w:i w:val="false"/>
          <w:color w:val="000000"/>
          <w:sz w:val="28"/>
        </w:rPr>
        <w:t>
      Все военнослужащие при приеме в помещение для временно задержанных должны осматриваться медицинским работником, о чем в книге задержанных производится соответствующая запись.</w:t>
      </w:r>
    </w:p>
    <w:p>
      <w:pPr>
        <w:spacing w:after="0"/>
        <w:ind w:left="0"/>
        <w:jc w:val="both"/>
      </w:pPr>
      <w:r>
        <w:rPr>
          <w:rFonts w:ascii="Times New Roman"/>
          <w:b w:val="false"/>
          <w:i w:val="false"/>
          <w:color w:val="000000"/>
          <w:sz w:val="28"/>
        </w:rPr>
        <w:t>
      244. Дверь в помещение для временно задержанных запирается на замок и должна обеспечивать надежную охрану задержанных и постоянное наблюдение за ними. Ключи от помещения для временно задержанных хранятся у начальника караула (дежурного по органу военной полиции, дежурного по воинской части).</w:t>
      </w:r>
    </w:p>
    <w:p>
      <w:pPr>
        <w:spacing w:after="0"/>
        <w:ind w:left="0"/>
        <w:jc w:val="both"/>
      </w:pPr>
      <w:r>
        <w:rPr>
          <w:rFonts w:ascii="Times New Roman"/>
          <w:b w:val="false"/>
          <w:i w:val="false"/>
          <w:color w:val="000000"/>
          <w:sz w:val="28"/>
        </w:rPr>
        <w:t>
      В помещении должны быть нары, закрывающиеся на замок, столы, скамейки и плевательницы.</w:t>
      </w:r>
    </w:p>
    <w:p>
      <w:pPr>
        <w:spacing w:after="0"/>
        <w:ind w:left="0"/>
        <w:jc w:val="left"/>
      </w:pPr>
      <w:r>
        <w:rPr>
          <w:rFonts w:ascii="Times New Roman"/>
          <w:b/>
          <w:i w:val="false"/>
          <w:color w:val="000000"/>
        </w:rPr>
        <w:t xml:space="preserve"> Особенности организации и несения караульной службы по охране</w:t>
      </w:r>
      <w:r>
        <w:br/>
      </w:r>
      <w:r>
        <w:rPr>
          <w:rFonts w:ascii="Times New Roman"/>
          <w:b/>
          <w:i w:val="false"/>
          <w:color w:val="000000"/>
        </w:rPr>
        <w:t>вооружения и военной техники, материальных средств воинских</w:t>
      </w:r>
      <w:r>
        <w:br/>
      </w:r>
      <w:r>
        <w:rPr>
          <w:rFonts w:ascii="Times New Roman"/>
          <w:b/>
          <w:i w:val="false"/>
          <w:color w:val="000000"/>
        </w:rPr>
        <w:t>эшелонов при перевозке войск</w:t>
      </w:r>
    </w:p>
    <w:p>
      <w:pPr>
        <w:spacing w:after="0"/>
        <w:ind w:left="0"/>
        <w:jc w:val="both"/>
      </w:pPr>
      <w:r>
        <w:rPr>
          <w:rFonts w:ascii="Times New Roman"/>
          <w:b w:val="false"/>
          <w:i w:val="false"/>
          <w:color w:val="000000"/>
          <w:sz w:val="28"/>
        </w:rPr>
        <w:t xml:space="preserve">
      245. Вооружение и военная техника, материальные средства войск, перевозимые воинскими эшелонами железнодорожным, морским и речным транспортом, охраняются караулами, назначенными от перевозимых в них воинских частей (подразделений). </w:t>
      </w:r>
    </w:p>
    <w:p>
      <w:pPr>
        <w:spacing w:after="0"/>
        <w:ind w:left="0"/>
        <w:jc w:val="both"/>
      </w:pPr>
      <w:r>
        <w:rPr>
          <w:rFonts w:ascii="Times New Roman"/>
          <w:b w:val="false"/>
          <w:i w:val="false"/>
          <w:color w:val="000000"/>
          <w:sz w:val="28"/>
        </w:rPr>
        <w:t>
      Караул для охраны и сопровождения воинского эшелона назначается приказом командира перевозимой воинской части и определяется в зависимости от состава воинского эшелона и условий перевозки.</w:t>
      </w:r>
    </w:p>
    <w:p>
      <w:pPr>
        <w:spacing w:after="0"/>
        <w:ind w:left="0"/>
        <w:jc w:val="both"/>
      </w:pPr>
      <w:r>
        <w:rPr>
          <w:rFonts w:ascii="Times New Roman"/>
          <w:b w:val="false"/>
          <w:i w:val="false"/>
          <w:color w:val="000000"/>
          <w:sz w:val="28"/>
        </w:rPr>
        <w:t xml:space="preserve">
      246. Караул воинского эшелона размещается в вагоне (судовом помещении), оборудованном для перевозки людей, или в отдельных купе пассажирского вагона. В этом же вагоне (судовом помещении) устанавливается пост у Боевого Знамени. Вместе с Боевым Знаменем под охраной могут находиться денежный ящик и ящик с секретными документами. </w:t>
      </w:r>
    </w:p>
    <w:p>
      <w:pPr>
        <w:spacing w:after="0"/>
        <w:ind w:left="0"/>
        <w:jc w:val="both"/>
      </w:pPr>
      <w:r>
        <w:rPr>
          <w:rFonts w:ascii="Times New Roman"/>
          <w:b w:val="false"/>
          <w:i w:val="false"/>
          <w:color w:val="000000"/>
          <w:sz w:val="28"/>
        </w:rPr>
        <w:t>
      С постами организуется проводная (радио) связь.</w:t>
      </w:r>
    </w:p>
    <w:p>
      <w:pPr>
        <w:spacing w:after="0"/>
        <w:ind w:left="0"/>
        <w:jc w:val="both"/>
      </w:pPr>
      <w:r>
        <w:rPr>
          <w:rFonts w:ascii="Times New Roman"/>
          <w:b w:val="false"/>
          <w:i w:val="false"/>
          <w:color w:val="000000"/>
          <w:sz w:val="28"/>
        </w:rPr>
        <w:t xml:space="preserve">
      247. Маршрутный лист воинского эшелона, ведомость нарядов караулов, табель постам и инструкция начальнику караула разрабатываются штабом воинской части на каждый воинский эшелон отдельно, утверждаются командиром воинской части и вручаются начальнику воинского эшелона при подготовке к перевозке. </w:t>
      </w:r>
    </w:p>
    <w:p>
      <w:pPr>
        <w:spacing w:after="0"/>
        <w:ind w:left="0"/>
        <w:jc w:val="both"/>
      </w:pPr>
      <w:r>
        <w:rPr>
          <w:rFonts w:ascii="Times New Roman"/>
          <w:b w:val="false"/>
          <w:i w:val="false"/>
          <w:color w:val="000000"/>
          <w:sz w:val="28"/>
        </w:rPr>
        <w:t xml:space="preserve">
      248. Порядок, место, время развода и смены караула определяет начальник воинского эшелона. Выставление первой смены часовых, смена и снятие караула производятся в присутствии дежурного по воинскому эшелону или его помощника. </w:t>
      </w:r>
    </w:p>
    <w:p>
      <w:pPr>
        <w:spacing w:after="0"/>
        <w:ind w:left="0"/>
        <w:jc w:val="both"/>
      </w:pPr>
      <w:r>
        <w:rPr>
          <w:rFonts w:ascii="Times New Roman"/>
          <w:b w:val="false"/>
          <w:i w:val="false"/>
          <w:color w:val="000000"/>
          <w:sz w:val="28"/>
        </w:rPr>
        <w:t>
      Смена часовых производится в зависимости от остановок и по возможности: в летнее время - через каждые 2 часа, в зимнее - через 1 час.</w:t>
      </w:r>
    </w:p>
    <w:p>
      <w:pPr>
        <w:spacing w:after="0"/>
        <w:ind w:left="0"/>
        <w:jc w:val="both"/>
      </w:pPr>
      <w:r>
        <w:rPr>
          <w:rFonts w:ascii="Times New Roman"/>
          <w:b w:val="false"/>
          <w:i w:val="false"/>
          <w:color w:val="000000"/>
          <w:sz w:val="28"/>
        </w:rPr>
        <w:t xml:space="preserve">
      249. Начальник караула подчиняется начальнику воинского эшелона, дежурному по эшелону и его помощнику. Кроме выполнения общих обязанностей, предусмотренных настоящим Уставом, он обязан: </w:t>
      </w:r>
    </w:p>
    <w:p>
      <w:pPr>
        <w:spacing w:after="0"/>
        <w:ind w:left="0"/>
        <w:jc w:val="both"/>
      </w:pPr>
      <w:r>
        <w:rPr>
          <w:rFonts w:ascii="Times New Roman"/>
          <w:b w:val="false"/>
          <w:i w:val="false"/>
          <w:color w:val="000000"/>
          <w:sz w:val="28"/>
        </w:rPr>
        <w:t xml:space="preserve">
      1) принять (по счету) в присутствии дежурного по воинскому эшелону подлежащие охране вооружение и военную технику, материальные средства, а также вагоны (судовые помещения, палубы) от командиров перевозимых подразделений или от начальника сменяемого караула, проверив при этом надежность закрытия дверей и люков, исправность кузовов вагонов и целостность пломб; </w:t>
      </w:r>
    </w:p>
    <w:p>
      <w:pPr>
        <w:spacing w:after="0"/>
        <w:ind w:left="0"/>
        <w:jc w:val="both"/>
      </w:pPr>
      <w:r>
        <w:rPr>
          <w:rFonts w:ascii="Times New Roman"/>
          <w:b w:val="false"/>
          <w:i w:val="false"/>
          <w:color w:val="000000"/>
          <w:sz w:val="28"/>
        </w:rPr>
        <w:t>
      2) проверять исправность крепления вооружения и военной техники, материальных средств, число мест, исправность упаковки, надежность увязки брезентов для укрытия, закрытия дверей и люков, а также целостность пломб; требовать устранения выявленных недостатков;</w:t>
      </w:r>
    </w:p>
    <w:p>
      <w:pPr>
        <w:spacing w:after="0"/>
        <w:ind w:left="0"/>
        <w:jc w:val="both"/>
      </w:pPr>
      <w:r>
        <w:rPr>
          <w:rFonts w:ascii="Times New Roman"/>
          <w:b w:val="false"/>
          <w:i w:val="false"/>
          <w:color w:val="000000"/>
          <w:sz w:val="28"/>
        </w:rPr>
        <w:t xml:space="preserve">
      3) производить смену часовых при остановках поезда, указанных дежурным по воинскому эшелону; если времени стоянки поезда для смены часовых окажется недостаточно, то смену прекратить до следующей остановки поезда; </w:t>
      </w:r>
    </w:p>
    <w:p>
      <w:pPr>
        <w:spacing w:after="0"/>
        <w:ind w:left="0"/>
        <w:jc w:val="both"/>
      </w:pPr>
      <w:r>
        <w:rPr>
          <w:rFonts w:ascii="Times New Roman"/>
          <w:b w:val="false"/>
          <w:i w:val="false"/>
          <w:color w:val="000000"/>
          <w:sz w:val="28"/>
        </w:rPr>
        <w:t xml:space="preserve">
      4) усиливать охрану воинского эшелона на остановках, выделяя дополнительно часовых из состава караульных бодрствующей смены; </w:t>
      </w:r>
    </w:p>
    <w:p>
      <w:pPr>
        <w:spacing w:after="0"/>
        <w:ind w:left="0"/>
        <w:jc w:val="both"/>
      </w:pPr>
      <w:r>
        <w:rPr>
          <w:rFonts w:ascii="Times New Roman"/>
          <w:b w:val="false"/>
          <w:i w:val="false"/>
          <w:color w:val="000000"/>
          <w:sz w:val="28"/>
        </w:rPr>
        <w:t xml:space="preserve">
      5) не допускать проезда кого-либо из посторонних в охраняемых вагонах (на палубах и в судовых помещениях), кроме соответствующих должностных лиц транспорта, допуск которых осуществляется с разрешения дежурного по воинскому эшелону; </w:t>
      </w:r>
    </w:p>
    <w:p>
      <w:pPr>
        <w:spacing w:after="0"/>
        <w:ind w:left="0"/>
        <w:jc w:val="both"/>
      </w:pPr>
      <w:r>
        <w:rPr>
          <w:rFonts w:ascii="Times New Roman"/>
          <w:b w:val="false"/>
          <w:i w:val="false"/>
          <w:color w:val="000000"/>
          <w:sz w:val="28"/>
        </w:rPr>
        <w:t xml:space="preserve">
      6) допускать под наблюдением разводящего или часового работников транспорта для осмотра и ремонта ходовой части охраняемых вагонов (на судне - для осмотра судовых помещений, палубных механизмов) и правильности крепления груза; </w:t>
      </w:r>
    </w:p>
    <w:p>
      <w:pPr>
        <w:spacing w:after="0"/>
        <w:ind w:left="0"/>
        <w:jc w:val="both"/>
      </w:pPr>
      <w:r>
        <w:rPr>
          <w:rFonts w:ascii="Times New Roman"/>
          <w:b w:val="false"/>
          <w:i w:val="false"/>
          <w:color w:val="000000"/>
          <w:sz w:val="28"/>
        </w:rPr>
        <w:t xml:space="preserve">
      7) немедленно принимать меры к остановке поезда (на судне - сообщать вахтенному офицеру или вахтенному капитану) в случаях возникновения пожара, обнаружения чего-либо, угрожающего безопасности движения (сдвиг техники на платформах, поворот башен танков, стволов артиллерийских систем, неисправность тары, течь груза и прочее), сохранности материальных средств, и докладывать о случившемся дежурному по воинскому эшелону; </w:t>
      </w:r>
    </w:p>
    <w:p>
      <w:pPr>
        <w:spacing w:after="0"/>
        <w:ind w:left="0"/>
        <w:jc w:val="both"/>
      </w:pPr>
      <w:r>
        <w:rPr>
          <w:rFonts w:ascii="Times New Roman"/>
          <w:b w:val="false"/>
          <w:i w:val="false"/>
          <w:color w:val="000000"/>
          <w:sz w:val="28"/>
        </w:rPr>
        <w:t xml:space="preserve">
      8) по прибытии в пункт назначения сдать в присутствии дежурного по воинскому эшелону вагоны (на судне - судовые помещения и палубы) представителям железной дороги (порта), а охраняемое вооружение и военную технику, материальные средства - командирам подразделений воинского эшелона или получателям груза и в дальнейшем действовать по указанию дежурного по воинскому эшелону. </w:t>
      </w:r>
    </w:p>
    <w:p>
      <w:pPr>
        <w:spacing w:after="0"/>
        <w:ind w:left="0"/>
        <w:jc w:val="both"/>
      </w:pPr>
      <w:r>
        <w:rPr>
          <w:rFonts w:ascii="Times New Roman"/>
          <w:b w:val="false"/>
          <w:i w:val="false"/>
          <w:color w:val="000000"/>
          <w:sz w:val="28"/>
        </w:rPr>
        <w:t xml:space="preserve">
      250. Во время движения поезда часовые размещаются согласно табелю постам в вагоне, где размещается караул, или в ближайшем вагоне. Во время стоянки часовые выставляются по обеим сторонам охраняемых вагонов, причем каждому часовому поручается охрана одной стороны вагонов. Во время движения судна часовые размещаются у охраняемых вооружения и военной техники, материальных средств на палубах (надстройках) или у судовых помещений; на стоянке - на палубах, у каждого борта, у трапов, а при необходимости - на причале (берегу). </w:t>
      </w:r>
    </w:p>
    <w:p>
      <w:pPr>
        <w:spacing w:after="0"/>
        <w:ind w:left="0"/>
        <w:jc w:val="both"/>
      </w:pPr>
      <w:r>
        <w:rPr>
          <w:rFonts w:ascii="Times New Roman"/>
          <w:b w:val="false"/>
          <w:i w:val="false"/>
          <w:color w:val="000000"/>
          <w:sz w:val="28"/>
        </w:rPr>
        <w:t xml:space="preserve">
      251. Часовой, кроме выполнения требований, предусмотренных в пунктах 317-329 настоящего Устава, обязан: </w:t>
      </w:r>
    </w:p>
    <w:p>
      <w:pPr>
        <w:spacing w:after="0"/>
        <w:ind w:left="0"/>
        <w:jc w:val="both"/>
      </w:pPr>
      <w:r>
        <w:rPr>
          <w:rFonts w:ascii="Times New Roman"/>
          <w:b w:val="false"/>
          <w:i w:val="false"/>
          <w:color w:val="000000"/>
          <w:sz w:val="28"/>
        </w:rPr>
        <w:t>
      1) проверить при приеме поста путем наружного осмотра исправность крепления вооружения и военной техники, материальных средств на платформах и в полувагонах (на палубах судов и в судовых помещениях), число мест, исправность упаковки, надежность увязки брезентов для их укрытия, а также целостность пломб на дверях крытых вагонов (судовых помещений);</w:t>
      </w:r>
    </w:p>
    <w:p>
      <w:pPr>
        <w:spacing w:after="0"/>
        <w:ind w:left="0"/>
        <w:jc w:val="both"/>
      </w:pPr>
      <w:r>
        <w:rPr>
          <w:rFonts w:ascii="Times New Roman"/>
          <w:b w:val="false"/>
          <w:i w:val="false"/>
          <w:color w:val="000000"/>
          <w:sz w:val="28"/>
        </w:rPr>
        <w:t xml:space="preserve">
      2) в пути следования и на стоянках внимательно наблюдать за охраняемыми вагонами (палубами, судовыми помещениями); </w:t>
      </w:r>
    </w:p>
    <w:p>
      <w:pPr>
        <w:spacing w:after="0"/>
        <w:ind w:left="0"/>
        <w:jc w:val="both"/>
      </w:pPr>
      <w:r>
        <w:rPr>
          <w:rFonts w:ascii="Times New Roman"/>
          <w:b w:val="false"/>
          <w:i w:val="false"/>
          <w:color w:val="000000"/>
          <w:sz w:val="28"/>
        </w:rPr>
        <w:t xml:space="preserve">
      3) в случае пожара, обнаружения чего-либо, угрожающего безопасности движения или сохранности вооружения и военной техники, материальных средств, немедленно сообщить об этом по средствам связи начальнику караула, принять меры к остановке поезда стоп-краном, а при его отсутствии подавать сигналы остановки кругообразным движением вытянутой руки с красным флажком (ночью - фонарем с красным светом) или выстрелами вверх (на судне - сообщить вахтенному офицеру, вахтенному капитану); </w:t>
      </w:r>
    </w:p>
    <w:p>
      <w:pPr>
        <w:spacing w:after="0"/>
        <w:ind w:left="0"/>
        <w:jc w:val="both"/>
      </w:pPr>
      <w:r>
        <w:rPr>
          <w:rFonts w:ascii="Times New Roman"/>
          <w:b w:val="false"/>
          <w:i w:val="false"/>
          <w:color w:val="000000"/>
          <w:sz w:val="28"/>
        </w:rPr>
        <w:t xml:space="preserve">
      4) не допускать проезда кого-либо в охраняемых вагонах (на палубах и в судовых помещениях), а также в кабинах и кузовах перевозимых машин без разрешения начальника караула; </w:t>
      </w:r>
    </w:p>
    <w:p>
      <w:pPr>
        <w:spacing w:after="0"/>
        <w:ind w:left="0"/>
        <w:jc w:val="both"/>
      </w:pPr>
      <w:r>
        <w:rPr>
          <w:rFonts w:ascii="Times New Roman"/>
          <w:b w:val="false"/>
          <w:i w:val="false"/>
          <w:color w:val="000000"/>
          <w:sz w:val="28"/>
        </w:rPr>
        <w:t xml:space="preserve">
      5) допускать только с разрешения начальника караула или разводящего работников транспорта для осмотра и ремонта ходовой части охраняемых вагонов (на судне - для осмотра судовых помещений, палубных механизмов) и крепления груза; во время производства работ наблюдать за ними. </w:t>
      </w:r>
    </w:p>
    <w:p>
      <w:pPr>
        <w:spacing w:after="0"/>
        <w:ind w:left="0"/>
        <w:jc w:val="both"/>
      </w:pPr>
      <w:r>
        <w:rPr>
          <w:rFonts w:ascii="Times New Roman"/>
          <w:b w:val="false"/>
          <w:i w:val="false"/>
          <w:color w:val="000000"/>
          <w:sz w:val="28"/>
        </w:rPr>
        <w:t xml:space="preserve">
      252. Начальник караула отдыхает, как правило, во время движения поезда (судна), чередуясь с разводящим или с одним из караульных. </w:t>
      </w:r>
    </w:p>
    <w:p>
      <w:pPr>
        <w:spacing w:after="0"/>
        <w:ind w:left="0"/>
        <w:jc w:val="both"/>
      </w:pPr>
      <w:r>
        <w:rPr>
          <w:rFonts w:ascii="Times New Roman"/>
          <w:b w:val="false"/>
          <w:i w:val="false"/>
          <w:color w:val="000000"/>
          <w:sz w:val="28"/>
        </w:rPr>
        <w:t>
      Караульные поочередно отдыхают с разрешения начальника караула.</w:t>
      </w:r>
    </w:p>
    <w:p>
      <w:pPr>
        <w:spacing w:after="0"/>
        <w:ind w:left="0"/>
        <w:jc w:val="left"/>
      </w:pPr>
      <w:r>
        <w:rPr>
          <w:rFonts w:ascii="Times New Roman"/>
          <w:b/>
          <w:i w:val="false"/>
          <w:color w:val="000000"/>
        </w:rPr>
        <w:t xml:space="preserve"> Особенности организации и несения караульной службы по</w:t>
      </w:r>
      <w:r>
        <w:br/>
      </w:r>
      <w:r>
        <w:rPr>
          <w:rFonts w:ascii="Times New Roman"/>
          <w:b/>
          <w:i w:val="false"/>
          <w:color w:val="000000"/>
        </w:rPr>
        <w:t>охране воинских грузов при их перевозке</w:t>
      </w:r>
    </w:p>
    <w:p>
      <w:pPr>
        <w:spacing w:after="0"/>
        <w:ind w:left="0"/>
        <w:jc w:val="both"/>
      </w:pPr>
      <w:r>
        <w:rPr>
          <w:rFonts w:ascii="Times New Roman"/>
          <w:b w:val="false"/>
          <w:i w:val="false"/>
          <w:color w:val="000000"/>
          <w:sz w:val="28"/>
        </w:rPr>
        <w:t xml:space="preserve">
      253. Охрана и оборона транспортов с воинскими грузами осуществляются караулами, назначаемыми от воинских частей. </w:t>
      </w:r>
    </w:p>
    <w:p>
      <w:pPr>
        <w:spacing w:after="0"/>
        <w:ind w:left="0"/>
        <w:jc w:val="both"/>
      </w:pPr>
      <w:r>
        <w:rPr>
          <w:rFonts w:ascii="Times New Roman"/>
          <w:b w:val="false"/>
          <w:i w:val="false"/>
          <w:color w:val="000000"/>
          <w:sz w:val="28"/>
        </w:rPr>
        <w:t>
      Караул несет службу без смены от пункта погрузки (отправления) до указанного начальнику караула пункта выгрузки.</w:t>
      </w:r>
    </w:p>
    <w:p>
      <w:pPr>
        <w:spacing w:after="0"/>
        <w:ind w:left="0"/>
        <w:jc w:val="both"/>
      </w:pPr>
      <w:r>
        <w:rPr>
          <w:rFonts w:ascii="Times New Roman"/>
          <w:b w:val="false"/>
          <w:i w:val="false"/>
          <w:color w:val="000000"/>
          <w:sz w:val="28"/>
        </w:rPr>
        <w:t xml:space="preserve">
      254. Перечень воинских грузов, которые при перевозке подлежат охране караулами, а также состав караула определяются приказами начальника Генерального штаба Вооруженных Сил Республики Казахстан и соответствующими руководителями других войск и воинских формирований. </w:t>
      </w:r>
    </w:p>
    <w:p>
      <w:pPr>
        <w:spacing w:after="0"/>
        <w:ind w:left="0"/>
        <w:jc w:val="both"/>
      </w:pPr>
      <w:r>
        <w:rPr>
          <w:rFonts w:ascii="Times New Roman"/>
          <w:b w:val="false"/>
          <w:i w:val="false"/>
          <w:color w:val="000000"/>
          <w:sz w:val="28"/>
        </w:rPr>
        <w:t xml:space="preserve">
      255. Караул размещается в оборудованном крытом или специальном вагоне сопровождения (судовом помещении, салоне воздушного судна). Работниками железной дороги для установки в вагоне предоставляется съемное воинское оборудование. Печь для обогрева личного состава и приготовления пищи устанавливается с выполнением требований пожарной безопасности. </w:t>
      </w:r>
    </w:p>
    <w:p>
      <w:pPr>
        <w:spacing w:after="0"/>
        <w:ind w:left="0"/>
        <w:jc w:val="both"/>
      </w:pPr>
      <w:r>
        <w:rPr>
          <w:rFonts w:ascii="Times New Roman"/>
          <w:b w:val="false"/>
          <w:i w:val="false"/>
          <w:color w:val="000000"/>
          <w:sz w:val="28"/>
        </w:rPr>
        <w:t>
      Оружие и боеприпасы караула хранятся в металлическом ящике, оборудованном надежными запорами и приспособлением для опечатывания. Ящик закрывается на замок, опечатывается начальником караула. На ящике по диагонали красной краской наносится надпись: "Воинский".</w:t>
      </w:r>
    </w:p>
    <w:p>
      <w:pPr>
        <w:spacing w:after="0"/>
        <w:ind w:left="0"/>
        <w:jc w:val="both"/>
      </w:pPr>
      <w:r>
        <w:rPr>
          <w:rFonts w:ascii="Times New Roman"/>
          <w:b w:val="false"/>
          <w:i w:val="false"/>
          <w:color w:val="000000"/>
          <w:sz w:val="28"/>
        </w:rPr>
        <w:t>
      Размещение часовых во время движения поезда (судна), усиление охраны воинских грузов во время остановки и смена часовых производится, как указано в пунктах 248-250 настоящего Устава.</w:t>
      </w:r>
    </w:p>
    <w:p>
      <w:pPr>
        <w:spacing w:after="0"/>
        <w:ind w:left="0"/>
        <w:jc w:val="both"/>
      </w:pPr>
      <w:r>
        <w:rPr>
          <w:rFonts w:ascii="Times New Roman"/>
          <w:b w:val="false"/>
          <w:i w:val="false"/>
          <w:color w:val="000000"/>
          <w:sz w:val="28"/>
        </w:rPr>
        <w:t xml:space="preserve">
      При охране воинских грузов, перевозимых воздушным транспортом, часовые размещаются: во время полета - в салонах; в аэропорту (на аэродроме) - у воздушного судна. </w:t>
      </w:r>
    </w:p>
    <w:p>
      <w:pPr>
        <w:spacing w:after="0"/>
        <w:ind w:left="0"/>
        <w:jc w:val="both"/>
      </w:pPr>
      <w:r>
        <w:rPr>
          <w:rFonts w:ascii="Times New Roman"/>
          <w:b w:val="false"/>
          <w:i w:val="false"/>
          <w:color w:val="000000"/>
          <w:sz w:val="28"/>
        </w:rPr>
        <w:t xml:space="preserve">
      256. Командир воинской части обязан обеспечить выдачу начальнику караула: </w:t>
      </w:r>
    </w:p>
    <w:p>
      <w:pPr>
        <w:spacing w:after="0"/>
        <w:ind w:left="0"/>
        <w:jc w:val="both"/>
      </w:pPr>
      <w:r>
        <w:rPr>
          <w:rFonts w:ascii="Times New Roman"/>
          <w:b w:val="false"/>
          <w:i w:val="false"/>
          <w:color w:val="000000"/>
          <w:sz w:val="28"/>
        </w:rPr>
        <w:t xml:space="preserve">
      1) командировочного удостоверения; </w:t>
      </w:r>
    </w:p>
    <w:p>
      <w:pPr>
        <w:spacing w:after="0"/>
        <w:ind w:left="0"/>
        <w:jc w:val="both"/>
      </w:pPr>
      <w:r>
        <w:rPr>
          <w:rFonts w:ascii="Times New Roman"/>
          <w:b w:val="false"/>
          <w:i w:val="false"/>
          <w:color w:val="000000"/>
          <w:sz w:val="28"/>
        </w:rPr>
        <w:t xml:space="preserve">
      2) удостоверения установленной формы о назначении его начальником караула со списком личного состава караула и указанием на оборотной стороне удостоверения вида, номеров оружия и количества выданных боеприпасов, подписанного с лицевой стороны командиром части и заверенного гербовой печатью, с обратной стороны подписанного начальником штаба воинской части и заверенного гербовой печатью; </w:t>
      </w:r>
    </w:p>
    <w:p>
      <w:pPr>
        <w:spacing w:after="0"/>
        <w:ind w:left="0"/>
        <w:jc w:val="both"/>
      </w:pPr>
      <w:r>
        <w:rPr>
          <w:rFonts w:ascii="Times New Roman"/>
          <w:b w:val="false"/>
          <w:i w:val="false"/>
          <w:color w:val="000000"/>
          <w:sz w:val="28"/>
        </w:rPr>
        <w:t>
      3) оружия и боеприпасов к нему, металлического ящика для их хранения, а также металлической печати для опечатывания;</w:t>
      </w:r>
    </w:p>
    <w:p>
      <w:pPr>
        <w:spacing w:after="0"/>
        <w:ind w:left="0"/>
        <w:jc w:val="both"/>
      </w:pPr>
      <w:r>
        <w:rPr>
          <w:rFonts w:ascii="Times New Roman"/>
          <w:b w:val="false"/>
          <w:i w:val="false"/>
          <w:color w:val="000000"/>
          <w:sz w:val="28"/>
        </w:rPr>
        <w:t xml:space="preserve">
      4) постовой ведомости, заверенной гербовой печатью, с записью о проведенном инструктаже; </w:t>
      </w:r>
    </w:p>
    <w:p>
      <w:pPr>
        <w:spacing w:after="0"/>
        <w:ind w:left="0"/>
        <w:jc w:val="both"/>
      </w:pPr>
      <w:r>
        <w:rPr>
          <w:rFonts w:ascii="Times New Roman"/>
          <w:b w:val="false"/>
          <w:i w:val="false"/>
          <w:color w:val="000000"/>
          <w:sz w:val="28"/>
        </w:rPr>
        <w:t xml:space="preserve">
      5) продовольствия на путь следования в оба конца и аттестатов на продовольствие (раздельно на каждого караульного); </w:t>
      </w:r>
    </w:p>
    <w:p>
      <w:pPr>
        <w:spacing w:after="0"/>
        <w:ind w:left="0"/>
        <w:jc w:val="both"/>
      </w:pPr>
      <w:r>
        <w:rPr>
          <w:rFonts w:ascii="Times New Roman"/>
          <w:b w:val="false"/>
          <w:i w:val="false"/>
          <w:color w:val="000000"/>
          <w:sz w:val="28"/>
        </w:rPr>
        <w:t xml:space="preserve">
      6) денежных средств на командировочные расходы; </w:t>
      </w:r>
    </w:p>
    <w:p>
      <w:pPr>
        <w:spacing w:after="0"/>
        <w:ind w:left="0"/>
        <w:jc w:val="both"/>
      </w:pPr>
      <w:r>
        <w:rPr>
          <w:rFonts w:ascii="Times New Roman"/>
          <w:b w:val="false"/>
          <w:i w:val="false"/>
          <w:color w:val="000000"/>
          <w:sz w:val="28"/>
        </w:rPr>
        <w:t xml:space="preserve">
      7) радиоприемника; </w:t>
      </w:r>
    </w:p>
    <w:p>
      <w:pPr>
        <w:spacing w:after="0"/>
        <w:ind w:left="0"/>
        <w:jc w:val="both"/>
      </w:pPr>
      <w:r>
        <w:rPr>
          <w:rFonts w:ascii="Times New Roman"/>
          <w:b w:val="false"/>
          <w:i w:val="false"/>
          <w:color w:val="000000"/>
          <w:sz w:val="28"/>
        </w:rPr>
        <w:t xml:space="preserve">
      8) посуды для приготовления и приема пищи, а также для хранения питьевой воды; </w:t>
      </w:r>
    </w:p>
    <w:p>
      <w:pPr>
        <w:spacing w:after="0"/>
        <w:ind w:left="0"/>
        <w:jc w:val="both"/>
      </w:pPr>
      <w:r>
        <w:rPr>
          <w:rFonts w:ascii="Times New Roman"/>
          <w:b w:val="false"/>
          <w:i w:val="false"/>
          <w:color w:val="000000"/>
          <w:sz w:val="28"/>
        </w:rPr>
        <w:t xml:space="preserve">
      9) комплектов постовой одежды, дополнительных комплектов нательного белья (из расчета один комплект на 7 суток), постельных принадлежностей на весь состав караула (при нахождении в пути свыше одних суток); </w:t>
      </w:r>
    </w:p>
    <w:p>
      <w:pPr>
        <w:spacing w:after="0"/>
        <w:ind w:left="0"/>
        <w:jc w:val="both"/>
      </w:pPr>
      <w:r>
        <w:rPr>
          <w:rFonts w:ascii="Times New Roman"/>
          <w:b w:val="false"/>
          <w:i w:val="false"/>
          <w:color w:val="000000"/>
          <w:sz w:val="28"/>
        </w:rPr>
        <w:t xml:space="preserve">
      10) медицинской аптечки; </w:t>
      </w:r>
    </w:p>
    <w:p>
      <w:pPr>
        <w:spacing w:after="0"/>
        <w:ind w:left="0"/>
        <w:jc w:val="both"/>
      </w:pPr>
      <w:r>
        <w:rPr>
          <w:rFonts w:ascii="Times New Roman"/>
          <w:b w:val="false"/>
          <w:i w:val="false"/>
          <w:color w:val="000000"/>
          <w:sz w:val="28"/>
        </w:rPr>
        <w:t xml:space="preserve">
      11) фонаря с красным светом и сигнальных красных флажков; </w:t>
      </w:r>
    </w:p>
    <w:p>
      <w:pPr>
        <w:spacing w:after="0"/>
        <w:ind w:left="0"/>
        <w:jc w:val="both"/>
      </w:pPr>
      <w:r>
        <w:rPr>
          <w:rFonts w:ascii="Times New Roman"/>
          <w:b w:val="false"/>
          <w:i w:val="false"/>
          <w:color w:val="000000"/>
          <w:sz w:val="28"/>
        </w:rPr>
        <w:t xml:space="preserve">
      12) воинских перевозочных документов (раздельно на каждого караульного) или денежных средств для возвращения в воинскую часть, других документов и имущества согласно инструкциям (положениям) по охране и сопровождению воинских грузов, утвержденным руководителями Вооруженных Сил, других войск и воинских формирований. </w:t>
      </w:r>
    </w:p>
    <w:p>
      <w:pPr>
        <w:spacing w:after="0"/>
        <w:ind w:left="0"/>
        <w:jc w:val="both"/>
      </w:pPr>
      <w:r>
        <w:rPr>
          <w:rFonts w:ascii="Times New Roman"/>
          <w:b w:val="false"/>
          <w:i w:val="false"/>
          <w:color w:val="000000"/>
          <w:sz w:val="28"/>
        </w:rPr>
        <w:t xml:space="preserve">
      257. При перевозке грузов, требующих специальных знаний, назначается сопровождающий из числа офицеров (специалистов), воинское звание и фамилия которого включаются в постовую ведомость. </w:t>
      </w:r>
    </w:p>
    <w:p>
      <w:pPr>
        <w:spacing w:after="0"/>
        <w:ind w:left="0"/>
        <w:jc w:val="both"/>
      </w:pPr>
      <w:r>
        <w:rPr>
          <w:rFonts w:ascii="Times New Roman"/>
          <w:b w:val="false"/>
          <w:i w:val="false"/>
          <w:color w:val="000000"/>
          <w:sz w:val="28"/>
        </w:rPr>
        <w:t>
      Он следует в одном вагоне с караулом от станции отправления до станции назначения.</w:t>
      </w:r>
    </w:p>
    <w:p>
      <w:pPr>
        <w:spacing w:after="0"/>
        <w:ind w:left="0"/>
        <w:jc w:val="both"/>
      </w:pPr>
      <w:r>
        <w:rPr>
          <w:rFonts w:ascii="Times New Roman"/>
          <w:b w:val="false"/>
          <w:i w:val="false"/>
          <w:color w:val="000000"/>
          <w:sz w:val="28"/>
        </w:rPr>
        <w:t xml:space="preserve">
      258. Перед отправлением караула дежурный по воинской части проверяет состав и обеспеченность караула, знание им своих обязанностей, состояние вооружения и боеприпасов, внешний вид каждого караульного. </w:t>
      </w:r>
    </w:p>
    <w:p>
      <w:pPr>
        <w:spacing w:after="0"/>
        <w:ind w:left="0"/>
        <w:jc w:val="both"/>
      </w:pPr>
      <w:r>
        <w:rPr>
          <w:rFonts w:ascii="Times New Roman"/>
          <w:b w:val="false"/>
          <w:i w:val="false"/>
          <w:color w:val="000000"/>
          <w:sz w:val="28"/>
        </w:rPr>
        <w:t>
      О готовности караула дежурный по воинской части докладывает командиру воинской части (начальнику штаба).</w:t>
      </w:r>
    </w:p>
    <w:p>
      <w:pPr>
        <w:spacing w:after="0"/>
        <w:ind w:left="0"/>
        <w:jc w:val="both"/>
      </w:pPr>
      <w:r>
        <w:rPr>
          <w:rFonts w:ascii="Times New Roman"/>
          <w:b w:val="false"/>
          <w:i w:val="false"/>
          <w:color w:val="000000"/>
          <w:sz w:val="28"/>
        </w:rPr>
        <w:t>
      Командир воинской части (начальник штаба): производит осмотр караула, проверяет его обеспеченность и инструктирует караул, в том числе о правилах хранения оружия и боеприпасов, выполнения требований мер безопасности, особенно на электрифицированных железнодорожных участках, и противопожарной защиты в пути следования; отдает приказ на выполнение боевой задачи; обеспечивает своевременное прибытие караула к месту приема груза, выделяя в необходимых случаях транспортное средство.</w:t>
      </w:r>
    </w:p>
    <w:p>
      <w:pPr>
        <w:spacing w:after="0"/>
        <w:ind w:left="0"/>
        <w:jc w:val="both"/>
      </w:pPr>
      <w:r>
        <w:rPr>
          <w:rFonts w:ascii="Times New Roman"/>
          <w:b w:val="false"/>
          <w:i w:val="false"/>
          <w:color w:val="000000"/>
          <w:sz w:val="28"/>
        </w:rPr>
        <w:t xml:space="preserve">
      259. Отправитель воинского груза обязан: </w:t>
      </w:r>
    </w:p>
    <w:p>
      <w:pPr>
        <w:spacing w:after="0"/>
        <w:ind w:left="0"/>
        <w:jc w:val="both"/>
      </w:pPr>
      <w:r>
        <w:rPr>
          <w:rFonts w:ascii="Times New Roman"/>
          <w:b w:val="false"/>
          <w:i w:val="false"/>
          <w:color w:val="000000"/>
          <w:sz w:val="28"/>
        </w:rPr>
        <w:t xml:space="preserve">
      1) встретить и разместить караул, прибывший для охраны груза в пути следования, обеспечить личный состав горячей пищей и медицинской помощью, а также сохранность его оружия и боеприпасов; </w:t>
      </w:r>
    </w:p>
    <w:p>
      <w:pPr>
        <w:spacing w:after="0"/>
        <w:ind w:left="0"/>
        <w:jc w:val="both"/>
      </w:pPr>
      <w:r>
        <w:rPr>
          <w:rFonts w:ascii="Times New Roman"/>
          <w:b w:val="false"/>
          <w:i w:val="false"/>
          <w:color w:val="000000"/>
          <w:sz w:val="28"/>
        </w:rPr>
        <w:t xml:space="preserve">
      2) оборудовать пост на подвижном составе специальным ограждением; </w:t>
      </w:r>
    </w:p>
    <w:p>
      <w:pPr>
        <w:spacing w:after="0"/>
        <w:ind w:left="0"/>
        <w:jc w:val="both"/>
      </w:pPr>
      <w:r>
        <w:rPr>
          <w:rFonts w:ascii="Times New Roman"/>
          <w:b w:val="false"/>
          <w:i w:val="false"/>
          <w:color w:val="000000"/>
          <w:sz w:val="28"/>
        </w:rPr>
        <w:t xml:space="preserve">
      3) при необходимости в вагоне, предназначенном для размещения личного состава караула, установить перегородку; </w:t>
      </w:r>
    </w:p>
    <w:p>
      <w:pPr>
        <w:spacing w:after="0"/>
        <w:ind w:left="0"/>
        <w:jc w:val="both"/>
      </w:pPr>
      <w:r>
        <w:rPr>
          <w:rFonts w:ascii="Times New Roman"/>
          <w:b w:val="false"/>
          <w:i w:val="false"/>
          <w:color w:val="000000"/>
          <w:sz w:val="28"/>
        </w:rPr>
        <w:t xml:space="preserve">
      4) при предоставлении караулу специального караульного вагона заправить его доброкачественной питьевой водой, обеспечить топливом и средствами освещения; </w:t>
      </w:r>
    </w:p>
    <w:p>
      <w:pPr>
        <w:spacing w:after="0"/>
        <w:ind w:left="0"/>
        <w:jc w:val="both"/>
      </w:pPr>
      <w:r>
        <w:rPr>
          <w:rFonts w:ascii="Times New Roman"/>
          <w:b w:val="false"/>
          <w:i w:val="false"/>
          <w:color w:val="000000"/>
          <w:sz w:val="28"/>
        </w:rPr>
        <w:t xml:space="preserve">
      5) известить военного коменданта железнодорожного (морского, речного) участка и станции (порта), аэропорта о готовности транспорта к отправке. </w:t>
      </w:r>
    </w:p>
    <w:p>
      <w:pPr>
        <w:spacing w:after="0"/>
        <w:ind w:left="0"/>
        <w:jc w:val="both"/>
      </w:pPr>
      <w:r>
        <w:rPr>
          <w:rFonts w:ascii="Times New Roman"/>
          <w:b w:val="false"/>
          <w:i w:val="false"/>
          <w:color w:val="000000"/>
          <w:sz w:val="28"/>
        </w:rPr>
        <w:t xml:space="preserve">
      260. Не допускается привлекать караул к хозяйственным работам, погрузке и креплению техники на подвижном составе. </w:t>
      </w:r>
    </w:p>
    <w:p>
      <w:pPr>
        <w:spacing w:after="0"/>
        <w:ind w:left="0"/>
        <w:jc w:val="both"/>
      </w:pPr>
      <w:r>
        <w:rPr>
          <w:rFonts w:ascii="Times New Roman"/>
          <w:b w:val="false"/>
          <w:i w:val="false"/>
          <w:color w:val="000000"/>
          <w:sz w:val="28"/>
        </w:rPr>
        <w:t xml:space="preserve">
      261. Начальник караула подчиняется военным комендантам военных сообщений железнодорожных (морских, речных) участков и станций (портов), аэропортов по пути следования транспорта и офицеру, сопровождающему груз. Начальник караула на транспортном судне подчиняется капитану судна (по вопросам судового распорядка и при авариях). </w:t>
      </w:r>
    </w:p>
    <w:p>
      <w:pPr>
        <w:spacing w:after="0"/>
        <w:ind w:left="0"/>
        <w:jc w:val="both"/>
      </w:pPr>
      <w:r>
        <w:rPr>
          <w:rFonts w:ascii="Times New Roman"/>
          <w:b w:val="false"/>
          <w:i w:val="false"/>
          <w:color w:val="000000"/>
          <w:sz w:val="28"/>
        </w:rPr>
        <w:t>
      Кроме выполнения общих обязанностей и указанных в пункте 249 настоящего Устава, начальник караула обязан:</w:t>
      </w:r>
    </w:p>
    <w:p>
      <w:pPr>
        <w:spacing w:after="0"/>
        <w:ind w:left="0"/>
        <w:jc w:val="both"/>
      </w:pPr>
      <w:r>
        <w:rPr>
          <w:rFonts w:ascii="Times New Roman"/>
          <w:b w:val="false"/>
          <w:i w:val="false"/>
          <w:color w:val="000000"/>
          <w:sz w:val="28"/>
        </w:rPr>
        <w:t xml:space="preserve">
      1) прибыть к отправителю воинского груза вместе с караулом не позднее чем за 3 часа до погрузки и предъявить ему удостоверение о своем назначении начальником караула; </w:t>
      </w:r>
    </w:p>
    <w:p>
      <w:pPr>
        <w:spacing w:after="0"/>
        <w:ind w:left="0"/>
        <w:jc w:val="both"/>
      </w:pPr>
      <w:r>
        <w:rPr>
          <w:rFonts w:ascii="Times New Roman"/>
          <w:b w:val="false"/>
          <w:i w:val="false"/>
          <w:color w:val="000000"/>
          <w:sz w:val="28"/>
        </w:rPr>
        <w:t xml:space="preserve">
      2) получить от отправителя воинского груза два экземпляра описи вагонов (судовых помещений, салонов воздушных судов) и отдельных мест на платформах и полувагонах (на палубе судна) с записью в них о приведении груза в транспортное положение, табель постам, инструкции и указания о свойствах груза, условиях его перевозки и сдачи; </w:t>
      </w:r>
    </w:p>
    <w:p>
      <w:pPr>
        <w:spacing w:after="0"/>
        <w:ind w:left="0"/>
        <w:jc w:val="both"/>
      </w:pPr>
      <w:r>
        <w:rPr>
          <w:rFonts w:ascii="Times New Roman"/>
          <w:b w:val="false"/>
          <w:i w:val="false"/>
          <w:color w:val="000000"/>
          <w:sz w:val="28"/>
        </w:rPr>
        <w:t xml:space="preserve">
      3) инструктировать личный состав караула о порядке и особенностях предстоящей охраны груза, а также о выполнении требований мер безопасности в пути следования; сообщить номер воинского транспорта и пункт назначения; </w:t>
      </w:r>
    </w:p>
    <w:p>
      <w:pPr>
        <w:spacing w:after="0"/>
        <w:ind w:left="0"/>
        <w:jc w:val="both"/>
      </w:pPr>
      <w:r>
        <w:rPr>
          <w:rFonts w:ascii="Times New Roman"/>
          <w:b w:val="false"/>
          <w:i w:val="false"/>
          <w:color w:val="000000"/>
          <w:sz w:val="28"/>
        </w:rPr>
        <w:t xml:space="preserve">
      4) выставлять часовых в соответствии с табелем постам и устанавливать порядок их смены; </w:t>
      </w:r>
    </w:p>
    <w:p>
      <w:pPr>
        <w:spacing w:after="0"/>
        <w:ind w:left="0"/>
        <w:jc w:val="both"/>
      </w:pPr>
      <w:r>
        <w:rPr>
          <w:rFonts w:ascii="Times New Roman"/>
          <w:b w:val="false"/>
          <w:i w:val="false"/>
          <w:color w:val="000000"/>
          <w:sz w:val="28"/>
        </w:rPr>
        <w:t xml:space="preserve">
      5) следить за соблюдением установленных правил перевозки грузов; </w:t>
      </w:r>
    </w:p>
    <w:p>
      <w:pPr>
        <w:spacing w:after="0"/>
        <w:ind w:left="0"/>
        <w:jc w:val="both"/>
      </w:pPr>
      <w:r>
        <w:rPr>
          <w:rFonts w:ascii="Times New Roman"/>
          <w:b w:val="false"/>
          <w:i w:val="false"/>
          <w:color w:val="000000"/>
          <w:sz w:val="28"/>
        </w:rPr>
        <w:t xml:space="preserve">
      6) докладывать военным комендантам железнодорожных (морских, речных) участков и станций (портов), аэропортов лично или по средствам связи транспорта о прибытии караула на станцию (в порт), в аэропорт, о приеме и состоянии груза, принятого под охрану, о происшествиях, нарушениях правил перевозки, задержках в пути, о необходимости получения продуктов, топлива, средств освещения, санитарной обработки личного состава, прибытии транспорта в пункт назначения и сдаче груза получателю; </w:t>
      </w:r>
    </w:p>
    <w:p>
      <w:pPr>
        <w:spacing w:after="0"/>
        <w:ind w:left="0"/>
        <w:jc w:val="both"/>
      </w:pPr>
      <w:r>
        <w:rPr>
          <w:rFonts w:ascii="Times New Roman"/>
          <w:b w:val="false"/>
          <w:i w:val="false"/>
          <w:color w:val="000000"/>
          <w:sz w:val="28"/>
        </w:rPr>
        <w:t xml:space="preserve">
      7) при переформировании состава следить, чтобы все охраняемые вагоны были включены в него; </w:t>
      </w:r>
    </w:p>
    <w:p>
      <w:pPr>
        <w:spacing w:after="0"/>
        <w:ind w:left="0"/>
        <w:jc w:val="both"/>
      </w:pPr>
      <w:r>
        <w:rPr>
          <w:rFonts w:ascii="Times New Roman"/>
          <w:b w:val="false"/>
          <w:i w:val="false"/>
          <w:color w:val="000000"/>
          <w:sz w:val="28"/>
        </w:rPr>
        <w:t xml:space="preserve">
      8) принять от работников железной дороги съемное воинское оборудование по описи и под расписку, по окончании перевозки - сдать; </w:t>
      </w:r>
    </w:p>
    <w:p>
      <w:pPr>
        <w:spacing w:after="0"/>
        <w:ind w:left="0"/>
        <w:jc w:val="both"/>
      </w:pPr>
      <w:r>
        <w:rPr>
          <w:rFonts w:ascii="Times New Roman"/>
          <w:b w:val="false"/>
          <w:i w:val="false"/>
          <w:color w:val="000000"/>
          <w:sz w:val="28"/>
        </w:rPr>
        <w:t xml:space="preserve">
      9) поддерживать в вагоне (судовом помещении, на борту воздушного судна) для караула порядок и чистоту и выполнять требования пожарной безопасности; </w:t>
      </w:r>
    </w:p>
    <w:p>
      <w:pPr>
        <w:spacing w:after="0"/>
        <w:ind w:left="0"/>
        <w:jc w:val="both"/>
      </w:pPr>
      <w:r>
        <w:rPr>
          <w:rFonts w:ascii="Times New Roman"/>
          <w:b w:val="false"/>
          <w:i w:val="false"/>
          <w:color w:val="000000"/>
          <w:sz w:val="28"/>
        </w:rPr>
        <w:t xml:space="preserve">
      10) проверить у грузополучателя документы на получение груза и сдать ему по описи, под пломбами отправителя, вагоны (судовые помещения, салоны воздушных судов) и по числу мест грузы, перевозимые на платформах и в полувагонах (на палубах судна, в салоне воздушного судна), а технику - по счету; один экземпляр описи с распиской грузополучателя, заверенной гербовой печатью, оставить у себя; </w:t>
      </w:r>
    </w:p>
    <w:p>
      <w:pPr>
        <w:spacing w:after="0"/>
        <w:ind w:left="0"/>
        <w:jc w:val="both"/>
      </w:pPr>
      <w:r>
        <w:rPr>
          <w:rFonts w:ascii="Times New Roman"/>
          <w:b w:val="false"/>
          <w:i w:val="false"/>
          <w:color w:val="000000"/>
          <w:sz w:val="28"/>
        </w:rPr>
        <w:t xml:space="preserve">
      11) при проезде в пассажирских поездах (судах), а также при нахождении на вокзалах (в портах, аэропортах) обеспечить надежную охрану оружия и боеприпасов. </w:t>
      </w:r>
    </w:p>
    <w:p>
      <w:pPr>
        <w:spacing w:after="0"/>
        <w:ind w:left="0"/>
        <w:jc w:val="both"/>
      </w:pPr>
      <w:r>
        <w:rPr>
          <w:rFonts w:ascii="Times New Roman"/>
          <w:b w:val="false"/>
          <w:i w:val="false"/>
          <w:color w:val="000000"/>
          <w:sz w:val="28"/>
        </w:rPr>
        <w:t xml:space="preserve">
      262. В случаях возникновения пожара, обнаружения чего-либо, угрожающего безопасности движения (полета) или сохранности груза, начальник караула обязан принять все необходимые меры к ликвидации пожара или устранению нарушения. При невозможности сделать это силами караула и поездной бригады (команды судна, экипажа воздушного судна) начальник караула через военного коменданта, а где его нет - через начальника станции (порта, аэропорта) вызывает необходимую помощь. </w:t>
      </w:r>
    </w:p>
    <w:p>
      <w:pPr>
        <w:spacing w:after="0"/>
        <w:ind w:left="0"/>
        <w:jc w:val="both"/>
      </w:pPr>
      <w:r>
        <w:rPr>
          <w:rFonts w:ascii="Times New Roman"/>
          <w:b w:val="false"/>
          <w:i w:val="false"/>
          <w:color w:val="000000"/>
          <w:sz w:val="28"/>
        </w:rPr>
        <w:t xml:space="preserve">
      263. В случае неисправности вагона, при которой он дальше следовать не может, задерживается весь транспорт, находящийся под охраной караула, до окончания ремонта или перегрузки груза в исправный вагон. Разъединение вагонов воинского транспорта в пути следования не разрешается. В случае перегрузки груза в другой вагон начальник караула обязан потребовать от администрации железной дороги составления акта в двух экземплярах и засвидетельствовать его у военного коменданта комендатуры военных сообщений железнодорожного или начальника станции. По прибытии в пункт назначения начальник караула вручает грузополучателю под расписку второй экземпляр акта на перегруженный вагон. </w:t>
      </w:r>
    </w:p>
    <w:p>
      <w:pPr>
        <w:spacing w:after="0"/>
        <w:ind w:left="0"/>
        <w:jc w:val="both"/>
      </w:pPr>
      <w:r>
        <w:rPr>
          <w:rFonts w:ascii="Times New Roman"/>
          <w:b w:val="false"/>
          <w:i w:val="false"/>
          <w:color w:val="000000"/>
          <w:sz w:val="28"/>
        </w:rPr>
        <w:t xml:space="preserve">
      264. Начальнику караула не может предъявлять опись на охраняемые вагоны (судовые помещения, салоны воздушных судов) кому-либо, кроме военных комендантов железнодорожных (морских, речных) участков и станций (портов), аэропортов. </w:t>
      </w:r>
    </w:p>
    <w:p>
      <w:pPr>
        <w:spacing w:after="0"/>
        <w:ind w:left="0"/>
        <w:jc w:val="both"/>
      </w:pPr>
      <w:r>
        <w:rPr>
          <w:rFonts w:ascii="Times New Roman"/>
          <w:b w:val="false"/>
          <w:i w:val="false"/>
          <w:color w:val="000000"/>
          <w:sz w:val="28"/>
        </w:rPr>
        <w:t xml:space="preserve">
      265. Часовые размещаются и выполняют свои обязанности по охране воинских грузов в соответствии с пунктами 250-251 настоящего Устава. </w:t>
      </w:r>
    </w:p>
    <w:p>
      <w:pPr>
        <w:spacing w:after="0"/>
        <w:ind w:left="0"/>
        <w:jc w:val="both"/>
      </w:pPr>
      <w:r>
        <w:rPr>
          <w:rFonts w:ascii="Times New Roman"/>
          <w:b w:val="false"/>
          <w:i w:val="false"/>
          <w:color w:val="000000"/>
          <w:sz w:val="28"/>
        </w:rPr>
        <w:t xml:space="preserve">
      266. Личный состав караула отдыхает в соответствии с указаниями, изложенными в пункте 252 настоящего Устава. </w:t>
      </w:r>
    </w:p>
    <w:p>
      <w:pPr>
        <w:spacing w:after="0"/>
        <w:ind w:left="0"/>
        <w:jc w:val="both"/>
      </w:pPr>
      <w:r>
        <w:rPr>
          <w:rFonts w:ascii="Times New Roman"/>
          <w:b w:val="false"/>
          <w:i w:val="false"/>
          <w:color w:val="000000"/>
          <w:sz w:val="28"/>
        </w:rPr>
        <w:t xml:space="preserve">
      267. Командир воинской части (получатель груза) обязан: </w:t>
      </w:r>
    </w:p>
    <w:p>
      <w:pPr>
        <w:spacing w:after="0"/>
        <w:ind w:left="0"/>
        <w:jc w:val="both"/>
      </w:pPr>
      <w:r>
        <w:rPr>
          <w:rFonts w:ascii="Times New Roman"/>
          <w:b w:val="false"/>
          <w:i w:val="false"/>
          <w:color w:val="000000"/>
          <w:sz w:val="28"/>
        </w:rPr>
        <w:t xml:space="preserve">
      1) освободить караул не позднее чем через 8 часов со времени прибытия, о приеме груза расписаться в описи начальника караула и заверить гербовой печатью; </w:t>
      </w:r>
    </w:p>
    <w:p>
      <w:pPr>
        <w:spacing w:after="0"/>
        <w:ind w:left="0"/>
        <w:jc w:val="both"/>
      </w:pPr>
      <w:r>
        <w:rPr>
          <w:rFonts w:ascii="Times New Roman"/>
          <w:b w:val="false"/>
          <w:i w:val="false"/>
          <w:color w:val="000000"/>
          <w:sz w:val="28"/>
        </w:rPr>
        <w:t xml:space="preserve">
      2) обеспечить сохранность оружия и боеприпасов, размещение и отдых личного состава караула, при необходимости и его санитарную обработку; </w:t>
      </w:r>
    </w:p>
    <w:p>
      <w:pPr>
        <w:spacing w:after="0"/>
        <w:ind w:left="0"/>
        <w:jc w:val="both"/>
      </w:pPr>
      <w:r>
        <w:rPr>
          <w:rFonts w:ascii="Times New Roman"/>
          <w:b w:val="false"/>
          <w:i w:val="false"/>
          <w:color w:val="000000"/>
          <w:sz w:val="28"/>
        </w:rPr>
        <w:t xml:space="preserve">
      3) дообеспечить караул, если необходимо, продовольствием; </w:t>
      </w:r>
    </w:p>
    <w:p>
      <w:pPr>
        <w:spacing w:after="0"/>
        <w:ind w:left="0"/>
        <w:jc w:val="both"/>
      </w:pPr>
      <w:r>
        <w:rPr>
          <w:rFonts w:ascii="Times New Roman"/>
          <w:b w:val="false"/>
          <w:i w:val="false"/>
          <w:color w:val="000000"/>
          <w:sz w:val="28"/>
        </w:rPr>
        <w:t xml:space="preserve">
      4) доставить караул на железнодорожную станцию (в порт, аэропорт) и отправить его в свою воинскую часть. </w:t>
      </w:r>
    </w:p>
    <w:p>
      <w:pPr>
        <w:spacing w:after="0"/>
        <w:ind w:left="0"/>
        <w:jc w:val="both"/>
      </w:pPr>
      <w:r>
        <w:rPr>
          <w:rFonts w:ascii="Times New Roman"/>
          <w:b w:val="false"/>
          <w:i w:val="false"/>
          <w:color w:val="000000"/>
          <w:sz w:val="28"/>
        </w:rPr>
        <w:t xml:space="preserve">
      268. Замена караула производится по приказу начальника Генерального штаба Вооруженных Сил и соответствующих руководителей других войск и воинских формирований Республики Казахстан. </w:t>
      </w:r>
    </w:p>
    <w:p>
      <w:pPr>
        <w:spacing w:after="0"/>
        <w:ind w:left="0"/>
        <w:jc w:val="both"/>
      </w:pPr>
      <w:r>
        <w:rPr>
          <w:rFonts w:ascii="Times New Roman"/>
          <w:b w:val="false"/>
          <w:i w:val="false"/>
          <w:color w:val="000000"/>
          <w:sz w:val="28"/>
        </w:rPr>
        <w:t>
      Организация временной охраны транспорта до прибытия нового караула возлагается на начальника гарнизона (командира воинской части), на территории которого задержан транспорт.</w:t>
      </w:r>
    </w:p>
    <w:p>
      <w:pPr>
        <w:spacing w:after="0"/>
        <w:ind w:left="0"/>
        <w:jc w:val="both"/>
      </w:pPr>
      <w:r>
        <w:rPr>
          <w:rFonts w:ascii="Times New Roman"/>
          <w:b w:val="false"/>
          <w:i w:val="false"/>
          <w:color w:val="000000"/>
          <w:sz w:val="28"/>
        </w:rPr>
        <w:t xml:space="preserve">
      269. По возвращении в свою воинскую часть начальник караула обязан доложить начальнику штаба (командиру) воинской части о выполнении боевой задачи и несении службы личным составом караула; сдать оружие, боеприпасы, полученное перед отъездом имущество и представить отчет в израсходовании денежных средств, воинских перевозочных документов и продовольствия; сдать документы по сопровождению груза. </w:t>
      </w:r>
    </w:p>
    <w:p>
      <w:pPr>
        <w:spacing w:after="0"/>
        <w:ind w:left="0"/>
        <w:jc w:val="both"/>
      </w:pPr>
      <w:r>
        <w:rPr>
          <w:rFonts w:ascii="Times New Roman"/>
          <w:b w:val="false"/>
          <w:i w:val="false"/>
          <w:color w:val="000000"/>
          <w:sz w:val="28"/>
        </w:rPr>
        <w:t xml:space="preserve">
      270. Охрана грузов, перевозимых автомобильным транспортом, осуществляется в соответствии с пунктами 253-258 настоящего Устава. В зависимости от условий перевозки и важности грузов один пост может включать до 10 автомобилей. </w:t>
      </w:r>
    </w:p>
    <w:p>
      <w:pPr>
        <w:spacing w:after="0"/>
        <w:ind w:left="0"/>
        <w:jc w:val="both"/>
      </w:pPr>
      <w:r>
        <w:rPr>
          <w:rFonts w:ascii="Times New Roman"/>
          <w:b w:val="false"/>
          <w:i w:val="false"/>
          <w:color w:val="000000"/>
          <w:sz w:val="28"/>
        </w:rPr>
        <w:t>
      Для выполнения своих обязанностей караул обеспечивается средствами связи.</w:t>
      </w:r>
    </w:p>
    <w:p>
      <w:pPr>
        <w:spacing w:after="0"/>
        <w:ind w:left="0"/>
        <w:jc w:val="both"/>
      </w:pPr>
      <w:r>
        <w:rPr>
          <w:rFonts w:ascii="Times New Roman"/>
          <w:b w:val="false"/>
          <w:i w:val="false"/>
          <w:color w:val="000000"/>
          <w:sz w:val="28"/>
        </w:rPr>
        <w:t>
      Начальник караула подчиняется начальнику колонны и офицеру, сопровождающему транспорт, а если сопровождающий не назначается, - командиру автомобильного подразделения, назначенного для перевозки грузов.</w:t>
      </w:r>
    </w:p>
    <w:p>
      <w:pPr>
        <w:spacing w:after="0"/>
        <w:ind w:left="0"/>
        <w:jc w:val="both"/>
      </w:pPr>
      <w:r>
        <w:rPr>
          <w:rFonts w:ascii="Times New Roman"/>
          <w:b w:val="false"/>
          <w:i w:val="false"/>
          <w:color w:val="000000"/>
          <w:sz w:val="28"/>
        </w:rPr>
        <w:t xml:space="preserve">
      271. Часовые во время движения размещаются в кузовах (в кабинах) автомобилей, входящих в состав поста: один - на головном, другой - на среднем, а третий - на последнем автомобиле. </w:t>
      </w:r>
    </w:p>
    <w:p>
      <w:pPr>
        <w:spacing w:after="0"/>
        <w:ind w:left="0"/>
        <w:jc w:val="both"/>
      </w:pPr>
      <w:r>
        <w:rPr>
          <w:rFonts w:ascii="Times New Roman"/>
          <w:b w:val="false"/>
          <w:i w:val="false"/>
          <w:color w:val="000000"/>
          <w:sz w:val="28"/>
        </w:rPr>
        <w:t>
      Во время остановок колонны часовые несут охрану транспорта, находясь по обеим сторонам колонны.</w:t>
      </w:r>
    </w:p>
    <w:p>
      <w:pPr>
        <w:spacing w:after="0"/>
        <w:ind w:left="0"/>
        <w:jc w:val="both"/>
      </w:pPr>
      <w:r>
        <w:rPr>
          <w:rFonts w:ascii="Times New Roman"/>
          <w:b w:val="false"/>
          <w:i w:val="false"/>
          <w:color w:val="000000"/>
          <w:sz w:val="28"/>
        </w:rPr>
        <w:t>
      Во время движения на коротких остановках часовые несут службу одновременно, а на продолжительных остановках - посменно.</w:t>
      </w:r>
    </w:p>
    <w:p>
      <w:pPr>
        <w:spacing w:after="0"/>
        <w:ind w:left="0"/>
        <w:jc w:val="both"/>
      </w:pPr>
      <w:r>
        <w:rPr>
          <w:rFonts w:ascii="Times New Roman"/>
          <w:b w:val="false"/>
          <w:i w:val="false"/>
          <w:color w:val="000000"/>
          <w:sz w:val="28"/>
        </w:rPr>
        <w:t>
      Часовой обязан:</w:t>
      </w:r>
    </w:p>
    <w:p>
      <w:pPr>
        <w:spacing w:after="0"/>
        <w:ind w:left="0"/>
        <w:jc w:val="both"/>
      </w:pPr>
      <w:r>
        <w:rPr>
          <w:rFonts w:ascii="Times New Roman"/>
          <w:b w:val="false"/>
          <w:i w:val="false"/>
          <w:color w:val="000000"/>
          <w:sz w:val="28"/>
        </w:rPr>
        <w:t xml:space="preserve">
      1) обеспечить сохранность перевозимых грузов и вести наблюдение по сторонам движения; </w:t>
      </w:r>
    </w:p>
    <w:p>
      <w:pPr>
        <w:spacing w:after="0"/>
        <w:ind w:left="0"/>
        <w:jc w:val="both"/>
      </w:pPr>
      <w:r>
        <w:rPr>
          <w:rFonts w:ascii="Times New Roman"/>
          <w:b w:val="false"/>
          <w:i w:val="false"/>
          <w:color w:val="000000"/>
          <w:sz w:val="28"/>
        </w:rPr>
        <w:t xml:space="preserve">
      2) не допускать проезда на автомобилях посторонних лиц без разрешения начальника караула; </w:t>
      </w:r>
    </w:p>
    <w:p>
      <w:pPr>
        <w:spacing w:after="0"/>
        <w:ind w:left="0"/>
        <w:jc w:val="both"/>
      </w:pPr>
      <w:r>
        <w:rPr>
          <w:rFonts w:ascii="Times New Roman"/>
          <w:b w:val="false"/>
          <w:i w:val="false"/>
          <w:color w:val="000000"/>
          <w:sz w:val="28"/>
        </w:rPr>
        <w:t xml:space="preserve">
      3) подавать в случае необходимости установленные сигналы водителям автомобилей и начальнику караула; </w:t>
      </w:r>
    </w:p>
    <w:p>
      <w:pPr>
        <w:spacing w:after="0"/>
        <w:ind w:left="0"/>
        <w:jc w:val="both"/>
      </w:pPr>
      <w:r>
        <w:rPr>
          <w:rFonts w:ascii="Times New Roman"/>
          <w:b w:val="false"/>
          <w:i w:val="false"/>
          <w:color w:val="000000"/>
          <w:sz w:val="28"/>
        </w:rPr>
        <w:t xml:space="preserve">
      4) во время остановок колонны вести постоянное наблюдение за охраняемыми грузами, не допускать к ним посторонних лиц, не разрешать курение и разведение огня ближе расстояния, указанного в табеле постам; </w:t>
      </w:r>
    </w:p>
    <w:p>
      <w:pPr>
        <w:spacing w:after="0"/>
        <w:ind w:left="0"/>
        <w:jc w:val="both"/>
      </w:pPr>
      <w:r>
        <w:rPr>
          <w:rFonts w:ascii="Times New Roman"/>
          <w:b w:val="false"/>
          <w:i w:val="false"/>
          <w:color w:val="000000"/>
          <w:sz w:val="28"/>
        </w:rPr>
        <w:t xml:space="preserve">
      5) допускать с разрешения начальника караула военнослужащих для производства ремонта автомобилей. </w:t>
      </w:r>
    </w:p>
    <w:p>
      <w:pPr>
        <w:spacing w:after="0"/>
        <w:ind w:left="0"/>
        <w:jc w:val="left"/>
      </w:pPr>
      <w:r>
        <w:rPr>
          <w:rFonts w:ascii="Times New Roman"/>
          <w:b/>
          <w:i w:val="false"/>
          <w:color w:val="000000"/>
        </w:rPr>
        <w:t xml:space="preserve"> Права и обязанности лиц караула. Начальник караула</w:t>
      </w:r>
      <w:r>
        <w:br/>
      </w:r>
      <w:r>
        <w:rPr>
          <w:rFonts w:ascii="Times New Roman"/>
          <w:b/>
          <w:i w:val="false"/>
          <w:color w:val="000000"/>
        </w:rPr>
        <w:t>Общие обязанности</w:t>
      </w:r>
    </w:p>
    <w:p>
      <w:pPr>
        <w:spacing w:after="0"/>
        <w:ind w:left="0"/>
        <w:jc w:val="both"/>
      </w:pPr>
      <w:r>
        <w:rPr>
          <w:rFonts w:ascii="Times New Roman"/>
          <w:b w:val="false"/>
          <w:i w:val="false"/>
          <w:color w:val="000000"/>
          <w:sz w:val="28"/>
        </w:rPr>
        <w:t xml:space="preserve">
      272. Начальник караула отвечает за охрану и оборону порученных караулу объектов, боевую готовность личного состава караула, правильное несение им службы, сохранность и правильную эксплуатацию технических средств охраны, ограждения, средств связи и пожаротушения на постах и в караульном помещении, транспортных средств, а также за находящиеся в караульном помещении оружие, боеприпасы и другое имущество согласно описи. </w:t>
      </w:r>
    </w:p>
    <w:p>
      <w:pPr>
        <w:spacing w:after="0"/>
        <w:ind w:left="0"/>
        <w:jc w:val="both"/>
      </w:pPr>
      <w:r>
        <w:rPr>
          <w:rFonts w:ascii="Times New Roman"/>
          <w:b w:val="false"/>
          <w:i w:val="false"/>
          <w:color w:val="000000"/>
          <w:sz w:val="28"/>
        </w:rPr>
        <w:t xml:space="preserve">
      273. Начальник караула применяет оружие (специальные средства) сам или составом караула в случаях нападения на охраняемые объекты, караул, караульное помещение или по военнослужащему, совершающему побег (кроме военнослужащих, подвергнутых административному аресту), а также для подачи сигнала тревоги или вызова помощи. </w:t>
      </w:r>
    </w:p>
    <w:p>
      <w:pPr>
        <w:spacing w:after="0"/>
        <w:ind w:left="0"/>
        <w:jc w:val="both"/>
      </w:pPr>
      <w:r>
        <w:rPr>
          <w:rFonts w:ascii="Times New Roman"/>
          <w:b w:val="false"/>
          <w:i w:val="false"/>
          <w:color w:val="000000"/>
          <w:sz w:val="28"/>
        </w:rPr>
        <w:t>
      Применению оружия должно предшествовать предупреждение голосом или выстрелом вверх о намерении его применить.</w:t>
      </w:r>
    </w:p>
    <w:p>
      <w:pPr>
        <w:spacing w:after="0"/>
        <w:ind w:left="0"/>
        <w:jc w:val="both"/>
      </w:pPr>
      <w:r>
        <w:rPr>
          <w:rFonts w:ascii="Times New Roman"/>
          <w:b w:val="false"/>
          <w:i w:val="false"/>
          <w:color w:val="000000"/>
          <w:sz w:val="28"/>
        </w:rPr>
        <w:t>
      Без предупреждения оружие может применяться при внезапном или вооруженном нападении, нападении с использованием боевой техники, транспортных средств, летательных аппаратов, морских и речных судов, а также при побеге арестованных с оружием и из транспортных средств во время их движения.</w:t>
      </w:r>
    </w:p>
    <w:p>
      <w:pPr>
        <w:spacing w:after="0"/>
        <w:ind w:left="0"/>
        <w:jc w:val="both"/>
      </w:pPr>
      <w:r>
        <w:rPr>
          <w:rFonts w:ascii="Times New Roman"/>
          <w:b w:val="false"/>
          <w:i w:val="false"/>
          <w:color w:val="000000"/>
          <w:sz w:val="28"/>
        </w:rPr>
        <w:t xml:space="preserve">
      274. Начальник караула обязан: </w:t>
      </w:r>
    </w:p>
    <w:p>
      <w:pPr>
        <w:spacing w:after="0"/>
        <w:ind w:left="0"/>
        <w:jc w:val="both"/>
      </w:pPr>
      <w:r>
        <w:rPr>
          <w:rFonts w:ascii="Times New Roman"/>
          <w:b w:val="false"/>
          <w:i w:val="false"/>
          <w:color w:val="000000"/>
          <w:sz w:val="28"/>
        </w:rPr>
        <w:t xml:space="preserve">
      1) знать задачу караула, инструкцию начальнику караула и обязанности всех лиц караула; </w:t>
      </w:r>
    </w:p>
    <w:p>
      <w:pPr>
        <w:spacing w:after="0"/>
        <w:ind w:left="0"/>
        <w:jc w:val="both"/>
      </w:pPr>
      <w:r>
        <w:rPr>
          <w:rFonts w:ascii="Times New Roman"/>
          <w:b w:val="false"/>
          <w:i w:val="false"/>
          <w:color w:val="000000"/>
          <w:sz w:val="28"/>
        </w:rPr>
        <w:t xml:space="preserve">
      2) требовать от личного состава караула твердого знания и точного выполнения им своих обязанностей, высокой бдительности и дисциплины; </w:t>
      </w:r>
    </w:p>
    <w:p>
      <w:pPr>
        <w:spacing w:after="0"/>
        <w:ind w:left="0"/>
        <w:jc w:val="both"/>
      </w:pPr>
      <w:r>
        <w:rPr>
          <w:rFonts w:ascii="Times New Roman"/>
          <w:b w:val="false"/>
          <w:i w:val="false"/>
          <w:color w:val="000000"/>
          <w:sz w:val="28"/>
        </w:rPr>
        <w:t xml:space="preserve">
      3) принимать по описи от начальника сменяемого караула документы, ящики с боеприпасами, печати на них и ключи к ним, а также технические средства охраны, средства связи и пожаротушения; </w:t>
      </w:r>
    </w:p>
    <w:p>
      <w:pPr>
        <w:spacing w:after="0"/>
        <w:ind w:left="0"/>
        <w:jc w:val="both"/>
      </w:pPr>
      <w:r>
        <w:rPr>
          <w:rFonts w:ascii="Times New Roman"/>
          <w:b w:val="false"/>
          <w:i w:val="false"/>
          <w:color w:val="000000"/>
          <w:sz w:val="28"/>
        </w:rPr>
        <w:t xml:space="preserve">
      4) проверить наружным осмотром лично вместе с начальником сменяемого караула состояние наиболее важных охраняемых объектов, указанных в инструкции, исправность их освещения, ограждения и окопов, а также состояние караульного помещения и гауптвахты, а через разводящих или своего помощника состояние остальных охраняемых объектов; обо всех неисправностях, выявленных на постах и в ограждениях охраняемых объектов, которые не могут быть устранены при приеме караула, но не влияют на обеспечение качественной охраны объектов, производить запись в постовой ведомости; </w:t>
      </w:r>
    </w:p>
    <w:p>
      <w:pPr>
        <w:spacing w:after="0"/>
        <w:ind w:left="0"/>
        <w:jc w:val="both"/>
      </w:pPr>
      <w:r>
        <w:rPr>
          <w:rFonts w:ascii="Times New Roman"/>
          <w:b w:val="false"/>
          <w:i w:val="false"/>
          <w:color w:val="000000"/>
          <w:sz w:val="28"/>
        </w:rPr>
        <w:t xml:space="preserve">
      5) в случае обнаружения недостатков, которые влияют на обеспечение надежной охраны объекта (поста), немедленно усиливать охрану объекта (поста), докладывать об этом дежурному по караулам (воинской части), в дальнейшем - действовать по его указанию; </w:t>
      </w:r>
    </w:p>
    <w:p>
      <w:pPr>
        <w:spacing w:after="0"/>
        <w:ind w:left="0"/>
        <w:jc w:val="both"/>
      </w:pPr>
      <w:r>
        <w:rPr>
          <w:rFonts w:ascii="Times New Roman"/>
          <w:b w:val="false"/>
          <w:i w:val="false"/>
          <w:color w:val="000000"/>
          <w:sz w:val="28"/>
        </w:rPr>
        <w:t xml:space="preserve">
      6) направлять в установленное время смены на посты, при этом проверять знание разводящими и караульными своих обязанностей и напоминать им особенности несения службы на каждом посту; </w:t>
      </w:r>
    </w:p>
    <w:p>
      <w:pPr>
        <w:spacing w:after="0"/>
        <w:ind w:left="0"/>
        <w:jc w:val="both"/>
      </w:pPr>
      <w:r>
        <w:rPr>
          <w:rFonts w:ascii="Times New Roman"/>
          <w:b w:val="false"/>
          <w:i w:val="false"/>
          <w:color w:val="000000"/>
          <w:sz w:val="28"/>
        </w:rPr>
        <w:t xml:space="preserve">
      7) следить за постоянной боевой готовностью резервных (контрольно-охранных) групп, исправностью транспортных средств караула, средств связи, исправным содержанием оружия и боеприпасов личным составом караула, соблюдением правил заряжания, разряжания оружия и выполнением требований безопасности при этом, а также за тем, чтобы все лица караула, отправляющиеся на посты, оставляли в караульном помещении зажигательные, курительные принадлежности и посторонние предметы; </w:t>
      </w:r>
    </w:p>
    <w:p>
      <w:pPr>
        <w:spacing w:after="0"/>
        <w:ind w:left="0"/>
        <w:jc w:val="both"/>
      </w:pPr>
      <w:r>
        <w:rPr>
          <w:rFonts w:ascii="Times New Roman"/>
          <w:b w:val="false"/>
          <w:i w:val="false"/>
          <w:color w:val="000000"/>
          <w:sz w:val="28"/>
        </w:rPr>
        <w:t xml:space="preserve">
      8) поддерживать внутренний порядок в карауле в соответствии с требованиями пунктов 174-185 настоящего Устава; </w:t>
      </w:r>
    </w:p>
    <w:p>
      <w:pPr>
        <w:spacing w:after="0"/>
        <w:ind w:left="0"/>
        <w:jc w:val="both"/>
      </w:pPr>
      <w:r>
        <w:rPr>
          <w:rFonts w:ascii="Times New Roman"/>
          <w:b w:val="false"/>
          <w:i w:val="false"/>
          <w:color w:val="000000"/>
          <w:sz w:val="28"/>
        </w:rPr>
        <w:t xml:space="preserve">
      9) производить по возвращении с постов каждой смены боевой расчет личного состава караула на резервные группы, ставить им задачи на случай нападения на охраняемые объекты или караульные помещения и на случай тушения пожара в соответствии с указаниями, изложенными в инструкции, проверять их практические действия; </w:t>
      </w:r>
    </w:p>
    <w:p>
      <w:pPr>
        <w:spacing w:after="0"/>
        <w:ind w:left="0"/>
        <w:jc w:val="both"/>
      </w:pPr>
      <w:r>
        <w:rPr>
          <w:rFonts w:ascii="Times New Roman"/>
          <w:b w:val="false"/>
          <w:i w:val="false"/>
          <w:color w:val="000000"/>
          <w:sz w:val="28"/>
        </w:rPr>
        <w:t xml:space="preserve">
      10) лично проверять не реже двух раз в сутки (из них один раз ночью) несение службы часовыми, состояние охраняемых объектов и ограждений, исправность средств связи и пожаротушения, периодически высылать в этих целях своего помощника и разводящих, производя об этом соответствующие записи в постовой ведомости; </w:t>
      </w:r>
    </w:p>
    <w:p>
      <w:pPr>
        <w:spacing w:after="0"/>
        <w:ind w:left="0"/>
        <w:jc w:val="both"/>
      </w:pPr>
      <w:r>
        <w:rPr>
          <w:rFonts w:ascii="Times New Roman"/>
          <w:b w:val="false"/>
          <w:i w:val="false"/>
          <w:color w:val="000000"/>
          <w:sz w:val="28"/>
        </w:rPr>
        <w:t xml:space="preserve">
      11) в случае вызова часовым или непоступления от него в установленное время доклада о несении службы выслать разводящего (своего помощника) или прибыть на пост лично; </w:t>
      </w:r>
    </w:p>
    <w:p>
      <w:pPr>
        <w:spacing w:after="0"/>
        <w:ind w:left="0"/>
        <w:jc w:val="both"/>
      </w:pPr>
      <w:r>
        <w:rPr>
          <w:rFonts w:ascii="Times New Roman"/>
          <w:b w:val="false"/>
          <w:i w:val="false"/>
          <w:color w:val="000000"/>
          <w:sz w:val="28"/>
        </w:rPr>
        <w:t xml:space="preserve">
      12) не допускать в караульное помещение никого, кроме лиц, имеющих на это право, руководствуясь при этом пунктами 282, 283 настоящего Устава; </w:t>
      </w:r>
    </w:p>
    <w:p>
      <w:pPr>
        <w:spacing w:after="0"/>
        <w:ind w:left="0"/>
        <w:jc w:val="both"/>
      </w:pPr>
      <w:r>
        <w:rPr>
          <w:rFonts w:ascii="Times New Roman"/>
          <w:b w:val="false"/>
          <w:i w:val="false"/>
          <w:color w:val="000000"/>
          <w:sz w:val="28"/>
        </w:rPr>
        <w:t xml:space="preserve">
      13) устанавливать личность, производить краткий опрос, а при необходимости и досмотр задержанных подозрительных лиц и лиц, пытающихся проникнуть на объект с нарушением пропускного режима, докладывать о них дежурному по караулам (воинской части); </w:t>
      </w:r>
    </w:p>
    <w:p>
      <w:pPr>
        <w:spacing w:after="0"/>
        <w:ind w:left="0"/>
        <w:jc w:val="both"/>
      </w:pPr>
      <w:r>
        <w:rPr>
          <w:rFonts w:ascii="Times New Roman"/>
          <w:b w:val="false"/>
          <w:i w:val="false"/>
          <w:color w:val="000000"/>
          <w:sz w:val="28"/>
        </w:rPr>
        <w:t xml:space="preserve">
      14) устанавливать причину несанкционированного срабатывания сигнализации охраны шкафов с личным оружием офицеров, находящихся в комнате дежурного по воинской части, а при необходимости высылать туда своего помощника (разводящего); </w:t>
      </w:r>
    </w:p>
    <w:p>
      <w:pPr>
        <w:spacing w:after="0"/>
        <w:ind w:left="0"/>
        <w:jc w:val="both"/>
      </w:pPr>
      <w:r>
        <w:rPr>
          <w:rFonts w:ascii="Times New Roman"/>
          <w:b w:val="false"/>
          <w:i w:val="false"/>
          <w:color w:val="000000"/>
          <w:sz w:val="28"/>
        </w:rPr>
        <w:t xml:space="preserve">
      15) отправлять с разрешения дежурного по караулам (воинской части) или его помощника в медицинский пункт части или ближайшее лечебное учреждение заболевших из состава караула и требовать через дежурного по караулам (воинской части) их замены; принимать меры по предупреждению обморожения личного состава в зимнее время; </w:t>
      </w:r>
    </w:p>
    <w:p>
      <w:pPr>
        <w:spacing w:after="0"/>
        <w:ind w:left="0"/>
        <w:jc w:val="both"/>
      </w:pPr>
      <w:r>
        <w:rPr>
          <w:rFonts w:ascii="Times New Roman"/>
          <w:b w:val="false"/>
          <w:i w:val="false"/>
          <w:color w:val="000000"/>
          <w:sz w:val="28"/>
        </w:rPr>
        <w:t xml:space="preserve">
      16) разбираться на месте с каждым случаем применения часовым оружия и немедленно докладывать об этом дежурному по караулам (воинской части). </w:t>
      </w:r>
    </w:p>
    <w:p>
      <w:pPr>
        <w:spacing w:after="0"/>
        <w:ind w:left="0"/>
        <w:jc w:val="both"/>
      </w:pPr>
      <w:r>
        <w:rPr>
          <w:rFonts w:ascii="Times New Roman"/>
          <w:b w:val="false"/>
          <w:i w:val="false"/>
          <w:color w:val="000000"/>
          <w:sz w:val="28"/>
        </w:rPr>
        <w:t xml:space="preserve">
      275. Если при смене часового будет выявлена какая-либо неисправность на посту, начальник караула по вызову прибывает на пост и, установив характер и причины неисправности, немедленно докладывает дежурному по караулам (воинской части), в дальнейшем действует по его указанию. </w:t>
      </w:r>
    </w:p>
    <w:p>
      <w:pPr>
        <w:spacing w:after="0"/>
        <w:ind w:left="0"/>
        <w:jc w:val="both"/>
      </w:pPr>
      <w:r>
        <w:rPr>
          <w:rFonts w:ascii="Times New Roman"/>
          <w:b w:val="false"/>
          <w:i w:val="false"/>
          <w:color w:val="000000"/>
          <w:sz w:val="28"/>
        </w:rPr>
        <w:t xml:space="preserve">
      276. При невыполнении кем-либо из состава караула своих обязанностей или совершении иного проступка начальник караула принимает необходимые меры (снятие с поста, изъятие оружия, боеприпасов и другие) и немедленно докладывает об этом дежурному по караулам (воинской части). </w:t>
      </w:r>
    </w:p>
    <w:p>
      <w:pPr>
        <w:spacing w:after="0"/>
        <w:ind w:left="0"/>
        <w:jc w:val="both"/>
      </w:pPr>
      <w:r>
        <w:rPr>
          <w:rFonts w:ascii="Times New Roman"/>
          <w:b w:val="false"/>
          <w:i w:val="false"/>
          <w:color w:val="000000"/>
          <w:sz w:val="28"/>
        </w:rPr>
        <w:t>
      Если по характеру совершенного проступка военнослужащий не может быть допущен к дальнейшему несению службы, то он по приказу дежурного по караулам (воинской части) направляется в воинскую часть (подразделение) без оружия и боеприпасов для замены его другим военнослужащим. Его сопровождает лицо, вызванное для этой цели из воинской части (подразделения). Разбор проступка проводится в подразделении.</w:t>
      </w:r>
    </w:p>
    <w:p>
      <w:pPr>
        <w:spacing w:after="0"/>
        <w:ind w:left="0"/>
        <w:jc w:val="both"/>
      </w:pPr>
      <w:r>
        <w:rPr>
          <w:rFonts w:ascii="Times New Roman"/>
          <w:b w:val="false"/>
          <w:i w:val="false"/>
          <w:color w:val="000000"/>
          <w:sz w:val="28"/>
        </w:rPr>
        <w:t xml:space="preserve">
      277. Если начальник караула внезапно заболел, то он докладывает об этом дежурному по караулам (воинской части) и поступает по его указанию. </w:t>
      </w:r>
    </w:p>
    <w:p>
      <w:pPr>
        <w:spacing w:after="0"/>
        <w:ind w:left="0"/>
        <w:jc w:val="both"/>
      </w:pPr>
      <w:r>
        <w:rPr>
          <w:rFonts w:ascii="Times New Roman"/>
          <w:b w:val="false"/>
          <w:i w:val="false"/>
          <w:color w:val="000000"/>
          <w:sz w:val="28"/>
        </w:rPr>
        <w:t>
      При внезапном заболевании одного из разводящих, начальник караула возлагает его обязанности на своего помощника или выполняет их лично и докладывает об этом дежурному по караулам (воинской части).</w:t>
      </w:r>
    </w:p>
    <w:p>
      <w:pPr>
        <w:spacing w:after="0"/>
        <w:ind w:left="0"/>
        <w:jc w:val="both"/>
      </w:pPr>
      <w:r>
        <w:rPr>
          <w:rFonts w:ascii="Times New Roman"/>
          <w:b w:val="false"/>
          <w:i w:val="false"/>
          <w:color w:val="000000"/>
          <w:sz w:val="28"/>
        </w:rPr>
        <w:t xml:space="preserve">
      278. Начальник караула обязан вызывать караул "в ружье" в случаях: </w:t>
      </w:r>
    </w:p>
    <w:p>
      <w:pPr>
        <w:spacing w:after="0"/>
        <w:ind w:left="0"/>
        <w:jc w:val="both"/>
      </w:pPr>
      <w:r>
        <w:rPr>
          <w:rFonts w:ascii="Times New Roman"/>
          <w:b w:val="false"/>
          <w:i w:val="false"/>
          <w:color w:val="000000"/>
          <w:sz w:val="28"/>
        </w:rPr>
        <w:t xml:space="preserve">
      1) нападения на охраняемые объекты, часовых, смену караульных (контрольно-охранную группу) или на караульное помещение; </w:t>
      </w:r>
    </w:p>
    <w:p>
      <w:pPr>
        <w:spacing w:after="0"/>
        <w:ind w:left="0"/>
        <w:jc w:val="both"/>
      </w:pPr>
      <w:r>
        <w:rPr>
          <w:rFonts w:ascii="Times New Roman"/>
          <w:b w:val="false"/>
          <w:i w:val="false"/>
          <w:color w:val="000000"/>
          <w:sz w:val="28"/>
        </w:rPr>
        <w:t xml:space="preserve">
      2) несанкционированного срабатывания технических средств охраны; </w:t>
      </w:r>
    </w:p>
    <w:p>
      <w:pPr>
        <w:spacing w:after="0"/>
        <w:ind w:left="0"/>
        <w:jc w:val="both"/>
      </w:pPr>
      <w:r>
        <w:rPr>
          <w:rFonts w:ascii="Times New Roman"/>
          <w:b w:val="false"/>
          <w:i w:val="false"/>
          <w:color w:val="000000"/>
          <w:sz w:val="28"/>
        </w:rPr>
        <w:t xml:space="preserve">
      3) возникновения беспорядка среди арестованных и для предупреждения их побега; </w:t>
      </w:r>
    </w:p>
    <w:p>
      <w:pPr>
        <w:spacing w:after="0"/>
        <w:ind w:left="0"/>
        <w:jc w:val="both"/>
      </w:pPr>
      <w:r>
        <w:rPr>
          <w:rFonts w:ascii="Times New Roman"/>
          <w:b w:val="false"/>
          <w:i w:val="false"/>
          <w:color w:val="000000"/>
          <w:sz w:val="28"/>
        </w:rPr>
        <w:t xml:space="preserve">
      4) возникновения пожара на охраняемых объектах или в караульном помещении либо другой ситуации природного и техногенного характера; </w:t>
      </w:r>
    </w:p>
    <w:p>
      <w:pPr>
        <w:spacing w:after="0"/>
        <w:ind w:left="0"/>
        <w:jc w:val="both"/>
      </w:pPr>
      <w:r>
        <w:rPr>
          <w:rFonts w:ascii="Times New Roman"/>
          <w:b w:val="false"/>
          <w:i w:val="false"/>
          <w:color w:val="000000"/>
          <w:sz w:val="28"/>
        </w:rPr>
        <w:t xml:space="preserve">
      5) получения сигнала на приведение в высшие степени боевой готовности; </w:t>
      </w:r>
    </w:p>
    <w:p>
      <w:pPr>
        <w:spacing w:after="0"/>
        <w:ind w:left="0"/>
        <w:jc w:val="both"/>
      </w:pPr>
      <w:r>
        <w:rPr>
          <w:rFonts w:ascii="Times New Roman"/>
          <w:b w:val="false"/>
          <w:i w:val="false"/>
          <w:color w:val="000000"/>
          <w:sz w:val="28"/>
        </w:rPr>
        <w:t xml:space="preserve">
      6) по приказу лиц, проверяющих караул (пункты 186-187 настоящего Устава); </w:t>
      </w:r>
    </w:p>
    <w:p>
      <w:pPr>
        <w:spacing w:after="0"/>
        <w:ind w:left="0"/>
        <w:jc w:val="both"/>
      </w:pPr>
      <w:r>
        <w:rPr>
          <w:rFonts w:ascii="Times New Roman"/>
          <w:b w:val="false"/>
          <w:i w:val="false"/>
          <w:color w:val="000000"/>
          <w:sz w:val="28"/>
        </w:rPr>
        <w:t xml:space="preserve">
      7) при проведении общебригадной (общеполковой) вечерней поверки. </w:t>
      </w:r>
    </w:p>
    <w:p>
      <w:pPr>
        <w:spacing w:after="0"/>
        <w:ind w:left="0"/>
        <w:jc w:val="both"/>
      </w:pPr>
      <w:r>
        <w:rPr>
          <w:rFonts w:ascii="Times New Roman"/>
          <w:b w:val="false"/>
          <w:i w:val="false"/>
          <w:color w:val="000000"/>
          <w:sz w:val="28"/>
        </w:rPr>
        <w:t>
      Для вызова караула "в ружье" начальник караула подает команду "Караул, В РУЖЬЕ". По этой команде личный состав караула поступает, как указано в пункте 180 настоящего Устава.</w:t>
      </w:r>
    </w:p>
    <w:p>
      <w:pPr>
        <w:spacing w:after="0"/>
        <w:ind w:left="0"/>
        <w:jc w:val="both"/>
      </w:pPr>
      <w:r>
        <w:rPr>
          <w:rFonts w:ascii="Times New Roman"/>
          <w:b w:val="false"/>
          <w:i w:val="false"/>
          <w:color w:val="000000"/>
          <w:sz w:val="28"/>
        </w:rPr>
        <w:t xml:space="preserve">
      279. При нападении на охраняемые объекты, часовых или караульное помещение начальник караула действует в соответствии с инструкцией и в зависимости от обстановки принимает меры к отражению нападения; о нападении немедленно докладывает дежурному по караулам (воинской части). </w:t>
      </w:r>
    </w:p>
    <w:p>
      <w:pPr>
        <w:spacing w:after="0"/>
        <w:ind w:left="0"/>
        <w:jc w:val="both"/>
      </w:pPr>
      <w:r>
        <w:rPr>
          <w:rFonts w:ascii="Times New Roman"/>
          <w:b w:val="false"/>
          <w:i w:val="false"/>
          <w:color w:val="000000"/>
          <w:sz w:val="28"/>
        </w:rPr>
        <w:t>
      В случае необходимости начальник караула вскрывает ящики с запасом боевых патронов, с гранатами и запалами. В последующем об изъятии боеприпасов из ящиков составляется акт.</w:t>
      </w:r>
    </w:p>
    <w:p>
      <w:pPr>
        <w:spacing w:after="0"/>
        <w:ind w:left="0"/>
        <w:jc w:val="both"/>
      </w:pPr>
      <w:r>
        <w:rPr>
          <w:rFonts w:ascii="Times New Roman"/>
          <w:b w:val="false"/>
          <w:i w:val="false"/>
          <w:color w:val="000000"/>
          <w:sz w:val="28"/>
        </w:rPr>
        <w:t xml:space="preserve">
      280. Если вблизи охраняемого объекта (ближе расстояния, указанного в табеле поста) или караульного помещения нарушается общественный порядок и создается угроза снижения надежности выполнения караулом поставленной задачи, начальник караула принимает меры к восстановлению порядка силами караула и немедленно докладывает об этом дежурному по караулам (воинской части). </w:t>
      </w:r>
    </w:p>
    <w:p>
      <w:pPr>
        <w:spacing w:after="0"/>
        <w:ind w:left="0"/>
        <w:jc w:val="both"/>
      </w:pPr>
      <w:r>
        <w:rPr>
          <w:rFonts w:ascii="Times New Roman"/>
          <w:b w:val="false"/>
          <w:i w:val="false"/>
          <w:color w:val="000000"/>
          <w:sz w:val="28"/>
        </w:rPr>
        <w:t xml:space="preserve">
      281. Тушение пожара, возникшего на охраняемых объектах или в караульном помещении, начальник караула организует силами резервной группы караула согласно боевому расчету; принимает меры к спасению имущества; о случившемся немедленно докладывает дежурному по караулам (воинской части) и в дальнейшем действует по его указанию. </w:t>
      </w:r>
    </w:p>
    <w:p>
      <w:pPr>
        <w:spacing w:after="0"/>
        <w:ind w:left="0"/>
        <w:jc w:val="both"/>
      </w:pPr>
      <w:r>
        <w:rPr>
          <w:rFonts w:ascii="Times New Roman"/>
          <w:b w:val="false"/>
          <w:i w:val="false"/>
          <w:color w:val="000000"/>
          <w:sz w:val="28"/>
        </w:rPr>
        <w:t>
      При возникновении пожара на технической территории охраняемого объекта или на объекте, имеющем внешнее и внутреннее ограждение, а также вблизи него начальник караула докладывает об этом дежурному по караулам (воинской части) и действует по его указанию.</w:t>
      </w:r>
    </w:p>
    <w:p>
      <w:pPr>
        <w:spacing w:after="0"/>
        <w:ind w:left="0"/>
        <w:jc w:val="both"/>
      </w:pPr>
      <w:r>
        <w:rPr>
          <w:rFonts w:ascii="Times New Roman"/>
          <w:b w:val="false"/>
          <w:i w:val="false"/>
          <w:color w:val="000000"/>
          <w:sz w:val="28"/>
        </w:rPr>
        <w:t>
      В случае возникновения пожара на объекте хранения горюче-смазочных материалов или взрывчатых веществ (боеприпасов) начальник караула докладывает дежурному по караулам (воинской части), вскрывает объект и принимает меры к тушению пожара согласно боевому расчету.</w:t>
      </w:r>
    </w:p>
    <w:p>
      <w:pPr>
        <w:spacing w:after="0"/>
        <w:ind w:left="0"/>
        <w:jc w:val="both"/>
      </w:pPr>
      <w:r>
        <w:rPr>
          <w:rFonts w:ascii="Times New Roman"/>
          <w:b w:val="false"/>
          <w:i w:val="false"/>
          <w:color w:val="000000"/>
          <w:sz w:val="28"/>
        </w:rPr>
        <w:t>
      Если охраняемому объекту угрожает чрезвычайная ситуация, начальник караула докладывает об этом дежурному по караулам (воинской части) и принимает меры к спасению охраняемого имущества.</w:t>
      </w:r>
    </w:p>
    <w:p>
      <w:pPr>
        <w:spacing w:after="0"/>
        <w:ind w:left="0"/>
        <w:jc w:val="both"/>
      </w:pPr>
      <w:r>
        <w:rPr>
          <w:rFonts w:ascii="Times New Roman"/>
          <w:b w:val="false"/>
          <w:i w:val="false"/>
          <w:color w:val="000000"/>
          <w:sz w:val="28"/>
        </w:rPr>
        <w:t>
      Часовым, жизни которых угрожает чрезвычайная ситуация, начальник караула приказывает переместиться в безопасные места, откуда они могли бы продолжать наблюдение за охраняемыми объектами, а когда минует опасность, выставляет их на прежние места.</w:t>
      </w:r>
    </w:p>
    <w:p>
      <w:pPr>
        <w:spacing w:after="0"/>
        <w:ind w:left="0"/>
        <w:jc w:val="both"/>
      </w:pPr>
      <w:r>
        <w:rPr>
          <w:rFonts w:ascii="Times New Roman"/>
          <w:b w:val="false"/>
          <w:i w:val="false"/>
          <w:color w:val="000000"/>
          <w:sz w:val="28"/>
        </w:rPr>
        <w:t>
      282. Начальник караула допускает в караульное помещение беспрепятственно только лиц, которым караул подчинен (пункт 109 настоящего Устава), и лиц, которых они сопровождают, а также командира подразделения, от которого назначен караул, его заместителей и всех прямых начальников командира подразделения, если он знает их в лицо. О прибытии этих лиц в караульное помещение начальник караула докладывает дежурному по караулам (воинской части). Кроме того, начальник караула допускает в караульное помещение лиц, прибывших для вскрытия (закрытия) охраняемых объектов, после установления их личности и цели прибытия, сверки допуска со списком на право вскрытия (закрытия) охраняемого объекта и наличие соответствующей печати (пломбировочных тисков).</w:t>
      </w:r>
    </w:p>
    <w:p>
      <w:pPr>
        <w:spacing w:after="0"/>
        <w:ind w:left="0"/>
        <w:jc w:val="both"/>
      </w:pPr>
      <w:r>
        <w:rPr>
          <w:rFonts w:ascii="Times New Roman"/>
          <w:b w:val="false"/>
          <w:i w:val="false"/>
          <w:color w:val="000000"/>
          <w:sz w:val="28"/>
        </w:rPr>
        <w:t>
      Лица, прибывшие для проверки караула по поручению начальников, перечисленных в пункте 187 настоящего Устава, допускаются в караульное помещение только в сопровождении дежурного по караулам (воинской части) или его помощника (помощника дежурного по воинской части), если караул ему подчиняется.</w:t>
      </w:r>
    </w:p>
    <w:p>
      <w:pPr>
        <w:spacing w:after="0"/>
        <w:ind w:left="0"/>
        <w:jc w:val="both"/>
      </w:pPr>
      <w:r>
        <w:rPr>
          <w:rFonts w:ascii="Times New Roman"/>
          <w:b w:val="false"/>
          <w:i w:val="false"/>
          <w:color w:val="000000"/>
          <w:sz w:val="28"/>
        </w:rPr>
        <w:t>
      Офицеры своей воинской части, прибывшие для проверки внутреннего караула, допускаются начальником караула в караульное помещение по удостоверению личности и разовому удостоверению на право проверки караула в соответствующее время, указанное в нем.</w:t>
      </w:r>
    </w:p>
    <w:p>
      <w:pPr>
        <w:spacing w:after="0"/>
        <w:ind w:left="0"/>
        <w:jc w:val="both"/>
      </w:pPr>
      <w:r>
        <w:rPr>
          <w:rFonts w:ascii="Times New Roman"/>
          <w:b w:val="false"/>
          <w:i w:val="false"/>
          <w:color w:val="000000"/>
          <w:sz w:val="28"/>
        </w:rPr>
        <w:t>
      Лиц, прибывших с неправильно оформленными документами, начальник караула задерживает, немедленно докладывает о них дежурному по караулам (воинской части) и поступает по его указанию.</w:t>
      </w:r>
    </w:p>
    <w:p>
      <w:pPr>
        <w:spacing w:after="0"/>
        <w:ind w:left="0"/>
        <w:jc w:val="both"/>
      </w:pPr>
      <w:r>
        <w:rPr>
          <w:rFonts w:ascii="Times New Roman"/>
          <w:b w:val="false"/>
          <w:i w:val="false"/>
          <w:color w:val="000000"/>
          <w:sz w:val="28"/>
        </w:rPr>
        <w:t>
      О каждом допуске в караульное помещение, кроме лиц, прибывших для проверки караула, начальник караула производит запись в постовой ведомости.</w:t>
      </w:r>
    </w:p>
    <w:p>
      <w:pPr>
        <w:spacing w:after="0"/>
        <w:ind w:left="0"/>
        <w:jc w:val="both"/>
      </w:pPr>
      <w:r>
        <w:rPr>
          <w:rFonts w:ascii="Times New Roman"/>
          <w:b w:val="false"/>
          <w:i w:val="false"/>
          <w:color w:val="000000"/>
          <w:sz w:val="28"/>
        </w:rPr>
        <w:t>
      Во время смены караулов допуск в караульное помещение и к охраняемым объектам не производится, за исключением лиц, прибывающих для проверки караула.</w:t>
      </w:r>
    </w:p>
    <w:p>
      <w:pPr>
        <w:spacing w:after="0"/>
        <w:ind w:left="0"/>
        <w:jc w:val="both"/>
      </w:pPr>
      <w:r>
        <w:rPr>
          <w:rFonts w:ascii="Times New Roman"/>
          <w:b w:val="false"/>
          <w:i w:val="false"/>
          <w:color w:val="000000"/>
          <w:sz w:val="28"/>
        </w:rPr>
        <w:t xml:space="preserve">
      283. По прибытии в караул лиц, которым караул подчинен, или их прямых начальников, а в гарнизонный караул также командира своей воинской части начальник караула докладывает им, например: "Господин генерал-майор, во время несения службы происшествий не случилось. Начальник караула старший лейтенант Чукпаров". </w:t>
      </w:r>
    </w:p>
    <w:p>
      <w:pPr>
        <w:spacing w:after="0"/>
        <w:ind w:left="0"/>
        <w:jc w:val="both"/>
      </w:pPr>
      <w:r>
        <w:rPr>
          <w:rFonts w:ascii="Times New Roman"/>
          <w:b w:val="false"/>
          <w:i w:val="false"/>
          <w:color w:val="000000"/>
          <w:sz w:val="28"/>
        </w:rPr>
        <w:t>
      При докладе начальника караула в караульном помещении бодрствующая смена караула самостоятельно принимает строевую стойку.</w:t>
      </w:r>
    </w:p>
    <w:p>
      <w:pPr>
        <w:spacing w:after="0"/>
        <w:ind w:left="0"/>
        <w:jc w:val="both"/>
      </w:pPr>
      <w:r>
        <w:rPr>
          <w:rFonts w:ascii="Times New Roman"/>
          <w:b w:val="false"/>
          <w:i w:val="false"/>
          <w:color w:val="000000"/>
          <w:sz w:val="28"/>
        </w:rPr>
        <w:t>
      В случае прибытия к караульному помещению других лиц, состоящих в воинском звании, равном с начальником караула или по званию старше его, начальник караула подходит к прибывшему и представляется, например: "Господин майор, начальник караула капитан Егизбаев", затем поступает, как указано в пункте 282 настоящего Устава.</w:t>
      </w:r>
    </w:p>
    <w:p>
      <w:pPr>
        <w:spacing w:after="0"/>
        <w:ind w:left="0"/>
        <w:jc w:val="both"/>
      </w:pPr>
      <w:r>
        <w:rPr>
          <w:rFonts w:ascii="Times New Roman"/>
          <w:b w:val="false"/>
          <w:i w:val="false"/>
          <w:color w:val="000000"/>
          <w:sz w:val="28"/>
        </w:rPr>
        <w:t>
      284. При получении приказов, передаваемых от имени начальников, которым караул подчинен, через других лиц начальник караула обязан спросить у этих лиц пароль. В случае сомнения в правильности полученного приказа начальник караула проверяет достоверность отданного приказа любым способом, какой он найдет удобным.</w:t>
      </w:r>
    </w:p>
    <w:p>
      <w:pPr>
        <w:spacing w:after="0"/>
        <w:ind w:left="0"/>
        <w:jc w:val="both"/>
      </w:pPr>
      <w:r>
        <w:rPr>
          <w:rFonts w:ascii="Times New Roman"/>
          <w:b w:val="false"/>
          <w:i w:val="false"/>
          <w:color w:val="000000"/>
          <w:sz w:val="28"/>
        </w:rPr>
        <w:t xml:space="preserve">
      285. При объявлении сигнала на приведение в высшие степени боевой готовности начальник караула вызывает караул "в ружье", ставит (уточняет) задачу разводящим и караульным, усиливает охрану постов и караульного помещения; обеспечивает быстрое вскрытие охраняемых объектов начальниками хранилищ (складов); докладывает дежурному по караулам (воинской части) о проведенных мероприятиях, готовности к смене караула и в дальнейшем действует по его указанию. </w:t>
      </w:r>
    </w:p>
    <w:p>
      <w:pPr>
        <w:spacing w:after="0"/>
        <w:ind w:left="0"/>
        <w:jc w:val="both"/>
      </w:pPr>
      <w:r>
        <w:rPr>
          <w:rFonts w:ascii="Times New Roman"/>
          <w:b w:val="false"/>
          <w:i w:val="false"/>
          <w:color w:val="000000"/>
          <w:sz w:val="28"/>
        </w:rPr>
        <w:t xml:space="preserve">
      286. Начальник караула не должен: </w:t>
      </w:r>
    </w:p>
    <w:p>
      <w:pPr>
        <w:spacing w:after="0"/>
        <w:ind w:left="0"/>
        <w:jc w:val="both"/>
      </w:pPr>
      <w:r>
        <w:rPr>
          <w:rFonts w:ascii="Times New Roman"/>
          <w:b w:val="false"/>
          <w:i w:val="false"/>
          <w:color w:val="000000"/>
          <w:sz w:val="28"/>
        </w:rPr>
        <w:t xml:space="preserve">
      1) отлучаться из караульного помещения, кроме как для смены часовых, проверки несения ими службы или по их вызову, а также в случае происшествия или чрезвычайной ситуации в районе охраняемого объекта; при уходе из караульного помещения он оставляет за себя помощника, а где его нет — разводящего или одного из караульных; </w:t>
      </w:r>
    </w:p>
    <w:p>
      <w:pPr>
        <w:spacing w:after="0"/>
        <w:ind w:left="0"/>
        <w:jc w:val="both"/>
      </w:pPr>
      <w:r>
        <w:rPr>
          <w:rFonts w:ascii="Times New Roman"/>
          <w:b w:val="false"/>
          <w:i w:val="false"/>
          <w:color w:val="000000"/>
          <w:sz w:val="28"/>
        </w:rPr>
        <w:t xml:space="preserve">
      2) вести неслужебные разговоры по телефону лично или разрешать это другим лицам караула; </w:t>
      </w:r>
    </w:p>
    <w:p>
      <w:pPr>
        <w:spacing w:after="0"/>
        <w:ind w:left="0"/>
        <w:jc w:val="both"/>
      </w:pPr>
      <w:r>
        <w:rPr>
          <w:rFonts w:ascii="Times New Roman"/>
          <w:b w:val="false"/>
          <w:i w:val="false"/>
          <w:color w:val="000000"/>
          <w:sz w:val="28"/>
        </w:rPr>
        <w:t xml:space="preserve">
      3) отпускать кого-либо из состава караула без разрешения дежурного по караулам (воинской части); </w:t>
      </w:r>
    </w:p>
    <w:p>
      <w:pPr>
        <w:spacing w:after="0"/>
        <w:ind w:left="0"/>
        <w:jc w:val="both"/>
      </w:pPr>
      <w:r>
        <w:rPr>
          <w:rFonts w:ascii="Times New Roman"/>
          <w:b w:val="false"/>
          <w:i w:val="false"/>
          <w:color w:val="000000"/>
          <w:sz w:val="28"/>
        </w:rPr>
        <w:t xml:space="preserve">
      4) изменять без разрешения дежурного по караулам (воинской части) порядок смены часовых, предусмотренный постовой ведомостью; </w:t>
      </w:r>
    </w:p>
    <w:p>
      <w:pPr>
        <w:spacing w:after="0"/>
        <w:ind w:left="0"/>
        <w:jc w:val="both"/>
      </w:pPr>
      <w:r>
        <w:rPr>
          <w:rFonts w:ascii="Times New Roman"/>
          <w:b w:val="false"/>
          <w:i w:val="false"/>
          <w:color w:val="000000"/>
          <w:sz w:val="28"/>
        </w:rPr>
        <w:t xml:space="preserve">
      5) отключать без разрешения дежурного по караулам (воинской части) средства сигнализации для их ремонта и устранения неисправностей; </w:t>
      </w:r>
    </w:p>
    <w:p>
      <w:pPr>
        <w:spacing w:after="0"/>
        <w:ind w:left="0"/>
        <w:jc w:val="both"/>
      </w:pPr>
      <w:r>
        <w:rPr>
          <w:rFonts w:ascii="Times New Roman"/>
          <w:b w:val="false"/>
          <w:i w:val="false"/>
          <w:color w:val="000000"/>
          <w:sz w:val="28"/>
        </w:rPr>
        <w:t xml:space="preserve">
      6) использовать не по назначению транспортные средства, выделенные для караула. </w:t>
      </w:r>
    </w:p>
    <w:p>
      <w:pPr>
        <w:spacing w:after="0"/>
        <w:ind w:left="0"/>
        <w:jc w:val="left"/>
      </w:pPr>
      <w:r>
        <w:rPr>
          <w:rFonts w:ascii="Times New Roman"/>
          <w:b/>
          <w:i w:val="false"/>
          <w:color w:val="000000"/>
        </w:rPr>
        <w:t xml:space="preserve"> Особые обязанности начальника караула</w:t>
      </w:r>
      <w:r>
        <w:br/>
      </w:r>
      <w:r>
        <w:rPr>
          <w:rFonts w:ascii="Times New Roman"/>
          <w:b/>
          <w:i w:val="false"/>
          <w:color w:val="000000"/>
        </w:rPr>
        <w:t>по охране Боевого Знамени воинской части</w:t>
      </w:r>
    </w:p>
    <w:p>
      <w:pPr>
        <w:spacing w:after="0"/>
        <w:ind w:left="0"/>
        <w:jc w:val="both"/>
      </w:pPr>
      <w:r>
        <w:rPr>
          <w:rFonts w:ascii="Times New Roman"/>
          <w:b w:val="false"/>
          <w:i w:val="false"/>
          <w:color w:val="000000"/>
          <w:sz w:val="28"/>
        </w:rPr>
        <w:t xml:space="preserve">
      287. Начальник караула отвечает за охрану Боевого Знамени своей воинской части и боевых знамен других воинских частей, если они сданы под охрану караулу. </w:t>
      </w:r>
    </w:p>
    <w:p>
      <w:pPr>
        <w:spacing w:after="0"/>
        <w:ind w:left="0"/>
        <w:jc w:val="both"/>
      </w:pPr>
      <w:r>
        <w:rPr>
          <w:rFonts w:ascii="Times New Roman"/>
          <w:b w:val="false"/>
          <w:i w:val="false"/>
          <w:color w:val="000000"/>
          <w:sz w:val="28"/>
        </w:rPr>
        <w:t>
      При смене караула он обязан лично принять от начальника сменяемого караула Боевое Знамя в опечатанном чехле или опечатанном застекленном шкафу, проверив при этом исправность чехла (шкафа) и печати, сличив печать с имеющимся слепком с нее. Убедившись в исправности чехла (шкафа) и печати, он приказывает разводящему и заступающему на пост караульному принять Боевое Знамя под охрану.</w:t>
      </w:r>
    </w:p>
    <w:p>
      <w:pPr>
        <w:spacing w:after="0"/>
        <w:ind w:left="0"/>
        <w:jc w:val="both"/>
      </w:pPr>
      <w:r>
        <w:rPr>
          <w:rFonts w:ascii="Times New Roman"/>
          <w:b w:val="false"/>
          <w:i w:val="false"/>
          <w:color w:val="000000"/>
          <w:sz w:val="28"/>
        </w:rPr>
        <w:t xml:space="preserve">
      288. Боевое Знамя выдается начальником караула только начальнику штаба воинской части или его помощнику (заместителю) по предъявлении ими допуска, подписанного командиром воинской части на каждый случай выноса Боевого Знамени. </w:t>
      </w:r>
    </w:p>
    <w:p>
      <w:pPr>
        <w:spacing w:after="0"/>
        <w:ind w:left="0"/>
        <w:jc w:val="both"/>
      </w:pPr>
      <w:r>
        <w:rPr>
          <w:rFonts w:ascii="Times New Roman"/>
          <w:b w:val="false"/>
          <w:i w:val="false"/>
          <w:color w:val="000000"/>
          <w:sz w:val="28"/>
        </w:rPr>
        <w:t>
      При совместном хранении боевых знамен нескольких воинских частей допуск, подписанный командиром воинской части, от которой наряжен караул, выдается на основании заявки и выписки из приказа о выносе Боевого Знамени части, которой оно выдается.</w:t>
      </w:r>
    </w:p>
    <w:p>
      <w:pPr>
        <w:spacing w:after="0"/>
        <w:ind w:left="0"/>
        <w:jc w:val="both"/>
      </w:pPr>
      <w:r>
        <w:rPr>
          <w:rFonts w:ascii="Times New Roman"/>
          <w:b w:val="false"/>
          <w:i w:val="false"/>
          <w:color w:val="000000"/>
          <w:sz w:val="28"/>
        </w:rPr>
        <w:t>
      Перед выдачей Боевого Знамени начальник караула по техническим средствам связи уточняет у дежурного по караулам (дежурного по воинской части) наличие разрешения на вскрытие поста по охране боевых знамен.</w:t>
      </w:r>
    </w:p>
    <w:p>
      <w:pPr>
        <w:spacing w:after="0"/>
        <w:ind w:left="0"/>
        <w:jc w:val="both"/>
      </w:pPr>
      <w:r>
        <w:rPr>
          <w:rFonts w:ascii="Times New Roman"/>
          <w:b w:val="false"/>
          <w:i w:val="false"/>
          <w:color w:val="000000"/>
          <w:sz w:val="28"/>
        </w:rPr>
        <w:t>
      Начальник штаба или его помощник (заместитель) снимает чехол и в присутствии начальника караула проверяет согласно табелю постам наличие и состояние полотнища, орденов, орденских лент, шнуров, кистей, наконечника, древка и принимает Боевое Знамя, после этого начальник караула производит запись в постовой ведомости, например: "25 января 2007 года в 12 часов 45 минут Боевое Знамя войсковой части 00000 с орденами Кутузова и Отан и орденскими лентами к ним согласно допуску № 50 выдано начальнику штаба подполковнику Канафину К.Ж.".</w:t>
      </w:r>
    </w:p>
    <w:p>
      <w:pPr>
        <w:spacing w:after="0"/>
        <w:ind w:left="0"/>
        <w:jc w:val="both"/>
      </w:pPr>
      <w:r>
        <w:rPr>
          <w:rFonts w:ascii="Times New Roman"/>
          <w:b w:val="false"/>
          <w:i w:val="false"/>
          <w:color w:val="000000"/>
          <w:sz w:val="28"/>
        </w:rPr>
        <w:t>
      Начальник караула и офицер, принявший Боевое Знамя, расписываются под этой записью. Письменный допуск начальник караула оставляет у себя.</w:t>
      </w:r>
    </w:p>
    <w:p>
      <w:pPr>
        <w:spacing w:after="0"/>
        <w:ind w:left="0"/>
        <w:jc w:val="both"/>
      </w:pPr>
      <w:r>
        <w:rPr>
          <w:rFonts w:ascii="Times New Roman"/>
          <w:b w:val="false"/>
          <w:i w:val="false"/>
          <w:color w:val="000000"/>
          <w:sz w:val="28"/>
        </w:rPr>
        <w:t xml:space="preserve">
      289. При возвращении Боевого Знамени под охрану караула начальник караула проверяет согласно табелю постам наличие и состояние полотнища, орденов, орденских лент, шнуров, кистей, наконечника, древка и следит за правильностью свертывания Боевого Знамени знаменщиком или ассистентами. После того, как чехол надет на Боевое Знамя (Боевое Знамя помещено в шкаф) и чехол (шкаф) опечатан гербовой печатью, начальник караула сверяет печать с имеющимся у него слепком с печати и приказывает разводящему и часовому принять Боевое Знамя под охрану. После приема Боевого Знамени под охрану начальник караула производит соответствующую запись в постовой ведомости с указанием, какие ордена и орденские ленты и в каком количестве приняты; затем начальник караула и офицер, сдавший Боевое Знамя, расписываются под этой записью. </w:t>
      </w:r>
    </w:p>
    <w:p>
      <w:pPr>
        <w:spacing w:after="0"/>
        <w:ind w:left="0"/>
        <w:jc w:val="both"/>
      </w:pPr>
      <w:r>
        <w:rPr>
          <w:rFonts w:ascii="Times New Roman"/>
          <w:b w:val="false"/>
          <w:i w:val="false"/>
          <w:color w:val="000000"/>
          <w:sz w:val="28"/>
        </w:rPr>
        <w:t>
      После смены караула письменный допуск сдается вместе с постовой ведомостью.</w:t>
      </w:r>
    </w:p>
    <w:p>
      <w:pPr>
        <w:spacing w:after="0"/>
        <w:ind w:left="0"/>
        <w:jc w:val="both"/>
      </w:pPr>
      <w:r>
        <w:rPr>
          <w:rFonts w:ascii="Times New Roman"/>
          <w:b w:val="false"/>
          <w:i w:val="false"/>
          <w:color w:val="000000"/>
          <w:sz w:val="28"/>
        </w:rPr>
        <w:t>
      Если после выдачи Боевого Знамени часовой снимается с поста, то о снятии его с поста и о выставлении вновь на этот пост производится запись в постовой ведомости.</w:t>
      </w:r>
    </w:p>
    <w:p>
      <w:pPr>
        <w:spacing w:after="0"/>
        <w:ind w:left="0"/>
        <w:jc w:val="both"/>
      </w:pPr>
      <w:r>
        <w:rPr>
          <w:rFonts w:ascii="Times New Roman"/>
          <w:b w:val="false"/>
          <w:i w:val="false"/>
          <w:color w:val="000000"/>
          <w:sz w:val="28"/>
        </w:rPr>
        <w:t xml:space="preserve">
      290. Когда посту у Боевого Знамени угрожает опасность (пожар или стихийное бедствие), начальник караула лично принимает меры к спасению Боевого Знамени и организует его охрану на новом месте. </w:t>
      </w:r>
    </w:p>
    <w:p>
      <w:pPr>
        <w:spacing w:after="0"/>
        <w:ind w:left="0"/>
        <w:jc w:val="left"/>
      </w:pPr>
      <w:r>
        <w:rPr>
          <w:rFonts w:ascii="Times New Roman"/>
          <w:b/>
          <w:i w:val="false"/>
          <w:color w:val="000000"/>
        </w:rPr>
        <w:t xml:space="preserve"> Особые обязанности начальника караула по охране объектов,</w:t>
      </w:r>
      <w:r>
        <w:br/>
      </w:r>
      <w:r>
        <w:rPr>
          <w:rFonts w:ascii="Times New Roman"/>
          <w:b/>
          <w:i w:val="false"/>
          <w:color w:val="000000"/>
        </w:rPr>
        <w:t>оборудованных техническими средствами охраны</w:t>
      </w:r>
    </w:p>
    <w:p>
      <w:pPr>
        <w:spacing w:after="0"/>
        <w:ind w:left="0"/>
        <w:jc w:val="both"/>
      </w:pPr>
      <w:r>
        <w:rPr>
          <w:rFonts w:ascii="Times New Roman"/>
          <w:b w:val="false"/>
          <w:i w:val="false"/>
          <w:color w:val="000000"/>
          <w:sz w:val="28"/>
        </w:rPr>
        <w:t xml:space="preserve">
      291. Начальник караула, охраняющий объекты, оборудованные техническими средствами охраны, кроме выполнения общих обязанностей, предусмотренных пунктами 272-286 настоящего Устава, обязан: </w:t>
      </w:r>
    </w:p>
    <w:p>
      <w:pPr>
        <w:spacing w:after="0"/>
        <w:ind w:left="0"/>
        <w:jc w:val="both"/>
      </w:pPr>
      <w:r>
        <w:rPr>
          <w:rFonts w:ascii="Times New Roman"/>
          <w:b w:val="false"/>
          <w:i w:val="false"/>
          <w:color w:val="000000"/>
          <w:sz w:val="28"/>
        </w:rPr>
        <w:t>
      1) составлять график несения дежурства у аппаратуры приема сигналов технических средств охраны и вести учет в постовой ведомости;</w:t>
      </w:r>
    </w:p>
    <w:p>
      <w:pPr>
        <w:spacing w:after="0"/>
        <w:ind w:left="0"/>
        <w:jc w:val="both"/>
      </w:pPr>
      <w:r>
        <w:rPr>
          <w:rFonts w:ascii="Times New Roman"/>
          <w:b w:val="false"/>
          <w:i w:val="false"/>
          <w:color w:val="000000"/>
          <w:sz w:val="28"/>
        </w:rPr>
        <w:t xml:space="preserve">
      2) контролировать несение службы помощником начальника караула (оператором) по техническим средствам охраны у аппаратуры приема сигналов; </w:t>
      </w:r>
    </w:p>
    <w:p>
      <w:pPr>
        <w:spacing w:after="0"/>
        <w:ind w:left="0"/>
        <w:jc w:val="both"/>
      </w:pPr>
      <w:r>
        <w:rPr>
          <w:rFonts w:ascii="Times New Roman"/>
          <w:b w:val="false"/>
          <w:i w:val="false"/>
          <w:color w:val="000000"/>
          <w:sz w:val="28"/>
        </w:rPr>
        <w:t xml:space="preserve">
      3) лично проверять исправность технических средств охраны в соответствии с графиком и высылать с этой целью помощника начальника караула (оператора) по техническим средствам охраны; </w:t>
      </w:r>
    </w:p>
    <w:p>
      <w:pPr>
        <w:spacing w:after="0"/>
        <w:ind w:left="0"/>
        <w:jc w:val="both"/>
      </w:pPr>
      <w:r>
        <w:rPr>
          <w:rFonts w:ascii="Times New Roman"/>
          <w:b w:val="false"/>
          <w:i w:val="false"/>
          <w:color w:val="000000"/>
          <w:sz w:val="28"/>
        </w:rPr>
        <w:t xml:space="preserve">
      4) осуществлять контроль за аппаратурой приема сигналов технических средств охраны при охране и обороне объектов, оборудованных этими средствами, с выставлением часовых. </w:t>
      </w:r>
    </w:p>
    <w:p>
      <w:pPr>
        <w:spacing w:after="0"/>
        <w:ind w:left="0"/>
        <w:jc w:val="both"/>
      </w:pPr>
      <w:r>
        <w:rPr>
          <w:rFonts w:ascii="Times New Roman"/>
          <w:b w:val="false"/>
          <w:i w:val="false"/>
          <w:color w:val="000000"/>
          <w:sz w:val="28"/>
        </w:rPr>
        <w:t xml:space="preserve">
      292. При смене караула, охраняющего объект способом дежурства контрольно-охранных групп, начальник нового караула, кроме изложенного в пунктах 149, 150 настоящего Устава, производит боевой расчет, лично принимает объект и совместно с помощником начальника караула (оператором) по техническим средствам охраны проверяет исправность технических средств охраны. </w:t>
      </w:r>
    </w:p>
    <w:p>
      <w:pPr>
        <w:spacing w:after="0"/>
        <w:ind w:left="0"/>
        <w:jc w:val="both"/>
      </w:pPr>
      <w:r>
        <w:rPr>
          <w:rFonts w:ascii="Times New Roman"/>
          <w:b w:val="false"/>
          <w:i w:val="false"/>
          <w:color w:val="000000"/>
          <w:sz w:val="28"/>
        </w:rPr>
        <w:t>
      Если в состав караула назначена смена операторов, начальник караула производит боевой расчет, назначает оператора для приема документации и аппаратуры приема сигналов технических средств охраны, а затем вместе с оператором и начальником сменяемого караула принимает объект под охрану. Во время приема объекта начальник нового караула все вопросы, связанные с состоянием технических средств охраны, решает с оператором, принимающим аппаратуру.</w:t>
      </w:r>
    </w:p>
    <w:p>
      <w:pPr>
        <w:spacing w:after="0"/>
        <w:ind w:left="0"/>
        <w:jc w:val="both"/>
      </w:pPr>
      <w:r>
        <w:rPr>
          <w:rFonts w:ascii="Times New Roman"/>
          <w:b w:val="false"/>
          <w:i w:val="false"/>
          <w:color w:val="000000"/>
          <w:sz w:val="28"/>
        </w:rPr>
        <w:t xml:space="preserve">
      293. При приеме под охрану объектов, оборудованных объектовыми средствами обнаружения, начальник караула (его помощник или разводящий), принимает объект и совместно с помощником начальника караула (оператором) по техническим средствам охраны проверяет исправность средств охраны. </w:t>
      </w:r>
    </w:p>
    <w:p>
      <w:pPr>
        <w:spacing w:after="0"/>
        <w:ind w:left="0"/>
        <w:jc w:val="both"/>
      </w:pPr>
      <w:r>
        <w:rPr>
          <w:rFonts w:ascii="Times New Roman"/>
          <w:b w:val="false"/>
          <w:i w:val="false"/>
          <w:color w:val="000000"/>
          <w:sz w:val="28"/>
        </w:rPr>
        <w:t>
      Затем приводятся в действие средства охраны, а начальник караула производит об этом запись в постовой ведомости. После вскрытия объекта и соответствующей записи в постовой ведомости, как указано в пункте 299 настоящего Устава, объектовые средства охранной сигнализации и обнаружения могут отключаться.</w:t>
      </w:r>
    </w:p>
    <w:p>
      <w:pPr>
        <w:spacing w:after="0"/>
        <w:ind w:left="0"/>
        <w:jc w:val="both"/>
      </w:pPr>
      <w:r>
        <w:rPr>
          <w:rFonts w:ascii="Times New Roman"/>
          <w:b w:val="false"/>
          <w:i w:val="false"/>
          <w:color w:val="000000"/>
          <w:sz w:val="28"/>
        </w:rPr>
        <w:t>
      Технические средства пожарной сигнализации содержатся включенными круглосуточно, что подтверждается записью при смене караула.</w:t>
      </w:r>
    </w:p>
    <w:p>
      <w:pPr>
        <w:spacing w:after="0"/>
        <w:ind w:left="0"/>
        <w:jc w:val="both"/>
      </w:pPr>
      <w:r>
        <w:rPr>
          <w:rFonts w:ascii="Times New Roman"/>
          <w:b w:val="false"/>
          <w:i w:val="false"/>
          <w:color w:val="000000"/>
          <w:sz w:val="28"/>
        </w:rPr>
        <w:t xml:space="preserve">
      294. В случае несанкционированного срабатывания технических средств охраны начальник караула вызывает караул "в ружье", сообщает об этом дежурному по караулу (воинской части) и немедленно убывает с контрольно-охранной (резервной) группой или высылает соответствующего разводящего и помощника (оператора) по техническим средствам охраны для выяснения обстановки и принятия мер, необходимых для обеспечения надежной охраны объекта. </w:t>
      </w:r>
    </w:p>
    <w:p>
      <w:pPr>
        <w:spacing w:after="0"/>
        <w:ind w:left="0"/>
        <w:jc w:val="both"/>
      </w:pPr>
      <w:r>
        <w:rPr>
          <w:rFonts w:ascii="Times New Roman"/>
          <w:b w:val="false"/>
          <w:i w:val="false"/>
          <w:color w:val="000000"/>
          <w:sz w:val="28"/>
        </w:rPr>
        <w:t>
      При получении сигнала о пожаре по техническим средствам пожарной сигнализации начальник караула вызывает караул "в ружье" и действует, как указано в пункте 281 настоящего Устава.</w:t>
      </w:r>
    </w:p>
    <w:p>
      <w:pPr>
        <w:spacing w:after="0"/>
        <w:ind w:left="0"/>
        <w:jc w:val="both"/>
      </w:pPr>
      <w:r>
        <w:rPr>
          <w:rFonts w:ascii="Times New Roman"/>
          <w:b w:val="false"/>
          <w:i w:val="false"/>
          <w:color w:val="000000"/>
          <w:sz w:val="28"/>
        </w:rPr>
        <w:t xml:space="preserve">
      295. При выходе из строя технических средств охраны начальник караула немедленно докладывает об этом дежурному по караулам (воинской части) и усиливает охрану объекта в соответствии с указаниями, изложенными в инструкции начальнику караула. </w:t>
      </w:r>
    </w:p>
    <w:p>
      <w:pPr>
        <w:spacing w:after="0"/>
        <w:ind w:left="0"/>
        <w:jc w:val="left"/>
      </w:pPr>
      <w:r>
        <w:rPr>
          <w:rFonts w:ascii="Times New Roman"/>
          <w:b/>
          <w:i w:val="false"/>
          <w:color w:val="000000"/>
        </w:rPr>
        <w:t xml:space="preserve"> Особые обязанности начальника караула по охране штабов,</w:t>
      </w:r>
      <w:r>
        <w:br/>
      </w:r>
      <w:r>
        <w:rPr>
          <w:rFonts w:ascii="Times New Roman"/>
          <w:b/>
          <w:i w:val="false"/>
          <w:color w:val="000000"/>
        </w:rPr>
        <w:t>пунктов управления и учреждений</w:t>
      </w:r>
    </w:p>
    <w:p>
      <w:pPr>
        <w:spacing w:after="0"/>
        <w:ind w:left="0"/>
        <w:jc w:val="both"/>
      </w:pPr>
      <w:r>
        <w:rPr>
          <w:rFonts w:ascii="Times New Roman"/>
          <w:b w:val="false"/>
          <w:i w:val="false"/>
          <w:color w:val="000000"/>
          <w:sz w:val="28"/>
        </w:rPr>
        <w:t xml:space="preserve">
      296. Начальник караула по охране штабов, пунктов управления и учреждений, кроме выполнения общих обязанностей, предусмотренных настоящим Уставом, обязан: </w:t>
      </w:r>
    </w:p>
    <w:p>
      <w:pPr>
        <w:spacing w:after="0"/>
        <w:ind w:left="0"/>
        <w:jc w:val="both"/>
      </w:pPr>
      <w:r>
        <w:rPr>
          <w:rFonts w:ascii="Times New Roman"/>
          <w:b w:val="false"/>
          <w:i w:val="false"/>
          <w:color w:val="000000"/>
          <w:sz w:val="28"/>
        </w:rPr>
        <w:t xml:space="preserve">
      1) знать пропускную систему; описание и время действий пропусков, документов, удостоверяющих личность; порядок пропуска через посты военнослужащих, гражданского персонала, посетителей и транспортных средств; </w:t>
      </w:r>
    </w:p>
    <w:p>
      <w:pPr>
        <w:spacing w:after="0"/>
        <w:ind w:left="0"/>
        <w:jc w:val="both"/>
      </w:pPr>
      <w:r>
        <w:rPr>
          <w:rFonts w:ascii="Times New Roman"/>
          <w:b w:val="false"/>
          <w:i w:val="false"/>
          <w:color w:val="000000"/>
          <w:sz w:val="28"/>
        </w:rPr>
        <w:t xml:space="preserve">
      2) вызывать караул "в ружье" при проникновении (прорыве) нарушителя через пост без пропуска; </w:t>
      </w:r>
    </w:p>
    <w:p>
      <w:pPr>
        <w:spacing w:after="0"/>
        <w:ind w:left="0"/>
        <w:jc w:val="both"/>
      </w:pPr>
      <w:r>
        <w:rPr>
          <w:rFonts w:ascii="Times New Roman"/>
          <w:b w:val="false"/>
          <w:i w:val="false"/>
          <w:color w:val="000000"/>
          <w:sz w:val="28"/>
        </w:rPr>
        <w:t xml:space="preserve">
      3) принимать меры к задержанию лиц, пытающихся проникнуть на объект (с объекта) с нарушением пропускного режима. </w:t>
      </w:r>
    </w:p>
    <w:p>
      <w:pPr>
        <w:spacing w:after="0"/>
        <w:ind w:left="0"/>
        <w:jc w:val="left"/>
      </w:pPr>
      <w:r>
        <w:rPr>
          <w:rFonts w:ascii="Times New Roman"/>
          <w:b/>
          <w:i w:val="false"/>
          <w:color w:val="000000"/>
        </w:rPr>
        <w:t xml:space="preserve"> Особые обязанности начальника караула при допуске</w:t>
      </w:r>
      <w:r>
        <w:br/>
      </w:r>
      <w:r>
        <w:rPr>
          <w:rFonts w:ascii="Times New Roman"/>
          <w:b/>
          <w:i w:val="false"/>
          <w:color w:val="000000"/>
        </w:rPr>
        <w:t>в хранилища (склады, парки) и приеме их под охрану</w:t>
      </w:r>
    </w:p>
    <w:p>
      <w:pPr>
        <w:spacing w:after="0"/>
        <w:ind w:left="0"/>
        <w:jc w:val="both"/>
      </w:pPr>
      <w:r>
        <w:rPr>
          <w:rFonts w:ascii="Times New Roman"/>
          <w:b w:val="false"/>
          <w:i w:val="false"/>
          <w:color w:val="000000"/>
          <w:sz w:val="28"/>
        </w:rPr>
        <w:t xml:space="preserve">
      297. Начальник караула при допуске в хранилища (склады, парки), состоящие под охраной караула, обязан: </w:t>
      </w:r>
    </w:p>
    <w:p>
      <w:pPr>
        <w:spacing w:after="0"/>
        <w:ind w:left="0"/>
        <w:jc w:val="both"/>
      </w:pPr>
      <w:r>
        <w:rPr>
          <w:rFonts w:ascii="Times New Roman"/>
          <w:b w:val="false"/>
          <w:i w:val="false"/>
          <w:color w:val="000000"/>
          <w:sz w:val="28"/>
        </w:rPr>
        <w:t xml:space="preserve">
      1) удостовериться по техническим средствам связи у дежурного по караулам (воинской части) в наличии разрешения на вскрытие данного объекта, а также на соответствие времени и цели вскрытия, должности и фамилии лица, прибывшего для вскрытия объекта; </w:t>
      </w:r>
    </w:p>
    <w:p>
      <w:pPr>
        <w:spacing w:after="0"/>
        <w:ind w:left="0"/>
        <w:jc w:val="both"/>
      </w:pPr>
      <w:r>
        <w:rPr>
          <w:rFonts w:ascii="Times New Roman"/>
          <w:b w:val="false"/>
          <w:i w:val="false"/>
          <w:color w:val="000000"/>
          <w:sz w:val="28"/>
        </w:rPr>
        <w:t xml:space="preserve">
      2) сличить предъявленный допуск с соответствующим образцом, имеющимся в караульном помещении, и проверить документ, удостоверяющий личность прибывшего; </w:t>
      </w:r>
    </w:p>
    <w:p>
      <w:pPr>
        <w:spacing w:after="0"/>
        <w:ind w:left="0"/>
        <w:jc w:val="both"/>
      </w:pPr>
      <w:r>
        <w:rPr>
          <w:rFonts w:ascii="Times New Roman"/>
          <w:b w:val="false"/>
          <w:i w:val="false"/>
          <w:color w:val="000000"/>
          <w:sz w:val="28"/>
        </w:rPr>
        <w:t xml:space="preserve">
      3) сверить соответствие фамилии и должности прибывшего со списком, находящимся в караульном помещении (пункт 122 настоящего Устава); </w:t>
      </w:r>
    </w:p>
    <w:p>
      <w:pPr>
        <w:spacing w:after="0"/>
        <w:ind w:left="0"/>
        <w:jc w:val="both"/>
      </w:pPr>
      <w:r>
        <w:rPr>
          <w:rFonts w:ascii="Times New Roman"/>
          <w:b w:val="false"/>
          <w:i w:val="false"/>
          <w:color w:val="000000"/>
          <w:sz w:val="28"/>
        </w:rPr>
        <w:t xml:space="preserve">
      4) сличить предъявленную печать (пломбировочные тиски) с образцом слепка с печати (оттиском пломбы), имеющимся в караульном помещении. </w:t>
      </w:r>
    </w:p>
    <w:p>
      <w:pPr>
        <w:spacing w:after="0"/>
        <w:ind w:left="0"/>
        <w:jc w:val="both"/>
      </w:pPr>
      <w:r>
        <w:rPr>
          <w:rFonts w:ascii="Times New Roman"/>
          <w:b w:val="false"/>
          <w:i w:val="false"/>
          <w:color w:val="000000"/>
          <w:sz w:val="28"/>
        </w:rPr>
        <w:t>
      В ходе оформления допуска для вскрытия и закрытия хранилища (склада, парка) лицо, прибывшее с этой целью, находится в тамбуре караульного помещения и в другие комнаты не допускается.</w:t>
      </w:r>
    </w:p>
    <w:p>
      <w:pPr>
        <w:spacing w:after="0"/>
        <w:ind w:left="0"/>
        <w:jc w:val="both"/>
      </w:pPr>
      <w:r>
        <w:rPr>
          <w:rFonts w:ascii="Times New Roman"/>
          <w:b w:val="false"/>
          <w:i w:val="false"/>
          <w:color w:val="000000"/>
          <w:sz w:val="28"/>
        </w:rPr>
        <w:t>
      298. Если все предъявленные документы, а также печать (пломбировочные тиски) соответствуют образцам, начальник караула приказывает разводящему допустить прибывшего к вскрытию (закрытию) хранилища (склада, парка).</w:t>
      </w:r>
    </w:p>
    <w:p>
      <w:pPr>
        <w:spacing w:after="0"/>
        <w:ind w:left="0"/>
        <w:jc w:val="both"/>
      </w:pPr>
      <w:r>
        <w:rPr>
          <w:rFonts w:ascii="Times New Roman"/>
          <w:b w:val="false"/>
          <w:i w:val="false"/>
          <w:color w:val="000000"/>
          <w:sz w:val="28"/>
        </w:rPr>
        <w:t>
      Предъявленный допуск начальник караула оставляет у себя. После смены караула разовый допуск сдается вместе с постовой ведомостью, а постоянный допуск возвращается предъявителю после сдачи объекта под охрану караула.</w:t>
      </w:r>
    </w:p>
    <w:p>
      <w:pPr>
        <w:spacing w:after="0"/>
        <w:ind w:left="0"/>
        <w:jc w:val="both"/>
      </w:pPr>
      <w:r>
        <w:rPr>
          <w:rFonts w:ascii="Times New Roman"/>
          <w:b w:val="false"/>
          <w:i w:val="false"/>
          <w:color w:val="000000"/>
          <w:sz w:val="28"/>
        </w:rPr>
        <w:t>
      Допуск в хранилища (склады, парки) начальник караула разрешает с точным соблюдением требований, указанных в табеле постам.</w:t>
      </w:r>
    </w:p>
    <w:p>
      <w:pPr>
        <w:spacing w:after="0"/>
        <w:ind w:left="0"/>
        <w:jc w:val="both"/>
      </w:pPr>
      <w:r>
        <w:rPr>
          <w:rFonts w:ascii="Times New Roman"/>
          <w:b w:val="false"/>
          <w:i w:val="false"/>
          <w:color w:val="000000"/>
          <w:sz w:val="28"/>
        </w:rPr>
        <w:t>
      Допуск в огнеопасные хранилища (склады, парки) начальник караула разрешает в порядке, указанном в табеле постам - в специальной обуви, без керосиновых фонарей, огнестрельного и холодного оружия, курительных и зажигательных принадлежностей.</w:t>
      </w:r>
    </w:p>
    <w:p>
      <w:pPr>
        <w:spacing w:after="0"/>
        <w:ind w:left="0"/>
        <w:jc w:val="both"/>
      </w:pPr>
      <w:r>
        <w:rPr>
          <w:rFonts w:ascii="Times New Roman"/>
          <w:b w:val="false"/>
          <w:i w:val="false"/>
          <w:color w:val="000000"/>
          <w:sz w:val="28"/>
        </w:rPr>
        <w:t>
      Прием под охрану хранилища (склада, парка) начальник караула осуществляет только при наличии у лица, прибывшего для закрытия, пожарного жетона.</w:t>
      </w:r>
    </w:p>
    <w:p>
      <w:pPr>
        <w:spacing w:after="0"/>
        <w:ind w:left="0"/>
        <w:jc w:val="both"/>
      </w:pPr>
      <w:r>
        <w:rPr>
          <w:rFonts w:ascii="Times New Roman"/>
          <w:b w:val="false"/>
          <w:i w:val="false"/>
          <w:color w:val="000000"/>
          <w:sz w:val="28"/>
        </w:rPr>
        <w:t xml:space="preserve">
      299. При вскрытии и закрытии хранилища (склада, парка) начальник караула производит об этом запись в постовой ведомости и вместе с лицом, прибывшим для вскрытия (закрытия) хранилища (склада, парка, денежного ящика) расписываются под этой записью. </w:t>
      </w:r>
    </w:p>
    <w:p>
      <w:pPr>
        <w:spacing w:after="0"/>
        <w:ind w:left="0"/>
        <w:jc w:val="both"/>
      </w:pPr>
      <w:r>
        <w:rPr>
          <w:rFonts w:ascii="Times New Roman"/>
          <w:b w:val="false"/>
          <w:i w:val="false"/>
          <w:color w:val="000000"/>
          <w:sz w:val="28"/>
        </w:rPr>
        <w:t>
      В том случае, когда какое-либо хранилище (склад, парк) до смены караула не сдано под охрану, об этом в новой постовой ведомости также производится запись, под которой расписываются сменяемый и новый начальники караулов, а допуск передается новому начальнику караула.</w:t>
      </w:r>
    </w:p>
    <w:p>
      <w:pPr>
        <w:spacing w:after="0"/>
        <w:ind w:left="0"/>
        <w:jc w:val="both"/>
      </w:pPr>
      <w:r>
        <w:rPr>
          <w:rFonts w:ascii="Times New Roman"/>
          <w:b w:val="false"/>
          <w:i w:val="false"/>
          <w:color w:val="000000"/>
          <w:sz w:val="28"/>
        </w:rPr>
        <w:t xml:space="preserve">
      300. При вскрытии хранилища (склада, парка) не более чем на один час начальник караула оставляет часового на посту, а при вскрытии хранилища (склада, парка) более чем на один час поступает в соответствии с указаниями, имеющимися в табеле постам. </w:t>
      </w:r>
    </w:p>
    <w:p>
      <w:pPr>
        <w:spacing w:after="0"/>
        <w:ind w:left="0"/>
        <w:jc w:val="both"/>
      </w:pPr>
      <w:r>
        <w:rPr>
          <w:rFonts w:ascii="Times New Roman"/>
          <w:b w:val="false"/>
          <w:i w:val="false"/>
          <w:color w:val="000000"/>
          <w:sz w:val="28"/>
        </w:rPr>
        <w:t>
      О снятии часового на время вскрытия хранилища (склада, парка) и о выставлении его вновь на этот пост начальник караула производит соответствующую запись в постовой ведомости.</w:t>
      </w:r>
    </w:p>
    <w:p>
      <w:pPr>
        <w:spacing w:after="0"/>
        <w:ind w:left="0"/>
        <w:jc w:val="both"/>
      </w:pPr>
      <w:r>
        <w:rPr>
          <w:rFonts w:ascii="Times New Roman"/>
          <w:b w:val="false"/>
          <w:i w:val="false"/>
          <w:color w:val="000000"/>
          <w:sz w:val="28"/>
        </w:rPr>
        <w:t xml:space="preserve">
      301. Начальник караула не разрешает допуск к хранилищу (складу, в парк) в случаях: </w:t>
      </w:r>
    </w:p>
    <w:p>
      <w:pPr>
        <w:spacing w:after="0"/>
        <w:ind w:left="0"/>
        <w:jc w:val="both"/>
      </w:pPr>
      <w:r>
        <w:rPr>
          <w:rFonts w:ascii="Times New Roman"/>
          <w:b w:val="false"/>
          <w:i w:val="false"/>
          <w:color w:val="000000"/>
          <w:sz w:val="28"/>
        </w:rPr>
        <w:t xml:space="preserve">
      1) если вскрытие данного хранилища (склада, парка) не оформлено в наряде на вскрытие охраняемых караулом объектов у дежурного по караулам (воинской части); </w:t>
      </w:r>
    </w:p>
    <w:p>
      <w:pPr>
        <w:spacing w:after="0"/>
        <w:ind w:left="0"/>
        <w:jc w:val="both"/>
      </w:pPr>
      <w:r>
        <w:rPr>
          <w:rFonts w:ascii="Times New Roman"/>
          <w:b w:val="false"/>
          <w:i w:val="false"/>
          <w:color w:val="000000"/>
          <w:sz w:val="28"/>
        </w:rPr>
        <w:t xml:space="preserve">
      2) если названное в допуске лицо прибудет не в назначенный день и час или без соответствующих документов; </w:t>
      </w:r>
    </w:p>
    <w:p>
      <w:pPr>
        <w:spacing w:after="0"/>
        <w:ind w:left="0"/>
        <w:jc w:val="both"/>
      </w:pPr>
      <w:r>
        <w:rPr>
          <w:rFonts w:ascii="Times New Roman"/>
          <w:b w:val="false"/>
          <w:i w:val="false"/>
          <w:color w:val="000000"/>
          <w:sz w:val="28"/>
        </w:rPr>
        <w:t>
      3) если вместо лица, указанного в списке или допуске, прибудет другое лицо;</w:t>
      </w:r>
    </w:p>
    <w:p>
      <w:pPr>
        <w:spacing w:after="0"/>
        <w:ind w:left="0"/>
        <w:jc w:val="both"/>
      </w:pPr>
      <w:r>
        <w:rPr>
          <w:rFonts w:ascii="Times New Roman"/>
          <w:b w:val="false"/>
          <w:i w:val="false"/>
          <w:color w:val="000000"/>
          <w:sz w:val="28"/>
        </w:rPr>
        <w:t xml:space="preserve">
      4) если неправильно оформлен допуск или документ, удостоверяющий личность, а также при несоответствии печати слепку (пломбировочных тисков оттиску пломбы) или допуска образцу. </w:t>
      </w:r>
    </w:p>
    <w:p>
      <w:pPr>
        <w:spacing w:after="0"/>
        <w:ind w:left="0"/>
        <w:jc w:val="both"/>
      </w:pPr>
      <w:r>
        <w:rPr>
          <w:rFonts w:ascii="Times New Roman"/>
          <w:b w:val="false"/>
          <w:i w:val="false"/>
          <w:color w:val="000000"/>
          <w:sz w:val="28"/>
        </w:rPr>
        <w:t>
      Во всех перечисленных случаях начальник караула задерживает прибывшего, производит об этом запись в постовой ведомости, докладывает дежурному по караулам (воинской части) и в дальнейшем поступает по его указанию.</w:t>
      </w:r>
    </w:p>
    <w:p>
      <w:pPr>
        <w:spacing w:after="0"/>
        <w:ind w:left="0"/>
        <w:jc w:val="both"/>
      </w:pPr>
      <w:r>
        <w:rPr>
          <w:rFonts w:ascii="Times New Roman"/>
          <w:b w:val="false"/>
          <w:i w:val="false"/>
          <w:color w:val="000000"/>
          <w:sz w:val="28"/>
        </w:rPr>
        <w:t xml:space="preserve">
      302. Допуск в парки или к местам стоянки боевых машин (вооружения и военной техники), находящихся под охраной караула, производится в соответствии с указаниями пунктов 297-301 настоящего Устава. </w:t>
      </w:r>
    </w:p>
    <w:p>
      <w:pPr>
        <w:spacing w:after="0"/>
        <w:ind w:left="0"/>
        <w:jc w:val="left"/>
      </w:pPr>
      <w:r>
        <w:rPr>
          <w:rFonts w:ascii="Times New Roman"/>
          <w:b/>
          <w:i w:val="false"/>
          <w:color w:val="000000"/>
        </w:rPr>
        <w:t xml:space="preserve"> Особые обязанности начальника караула при гауптвахте</w:t>
      </w:r>
    </w:p>
    <w:p>
      <w:pPr>
        <w:spacing w:after="0"/>
        <w:ind w:left="0"/>
        <w:jc w:val="both"/>
      </w:pPr>
      <w:r>
        <w:rPr>
          <w:rFonts w:ascii="Times New Roman"/>
          <w:b w:val="false"/>
          <w:i w:val="false"/>
          <w:color w:val="000000"/>
          <w:sz w:val="28"/>
        </w:rPr>
        <w:t xml:space="preserve">
      303. Начальник караула при гауптвахте обязан: </w:t>
      </w:r>
    </w:p>
    <w:p>
      <w:pPr>
        <w:spacing w:after="0"/>
        <w:ind w:left="0"/>
        <w:jc w:val="both"/>
      </w:pPr>
      <w:r>
        <w:rPr>
          <w:rFonts w:ascii="Times New Roman"/>
          <w:b w:val="false"/>
          <w:i w:val="false"/>
          <w:color w:val="000000"/>
          <w:sz w:val="28"/>
        </w:rPr>
        <w:t xml:space="preserve">
      1) принимать по указанию начальника гауптвахты (дежурного по органу военной полиции) под охрану военнослужащих, осужденных к уголовному наказанию или подвергнутых административному взысканию в виде ареста, подозреваемых и обвиняемых, в отношении которых избрана мера пресечения в виде содержания под стражей, на основании документов, указанных в пункте 214 настоящего Устава; </w:t>
      </w:r>
    </w:p>
    <w:p>
      <w:pPr>
        <w:spacing w:after="0"/>
        <w:ind w:left="0"/>
        <w:jc w:val="both"/>
      </w:pPr>
      <w:r>
        <w:rPr>
          <w:rFonts w:ascii="Times New Roman"/>
          <w:b w:val="false"/>
          <w:i w:val="false"/>
          <w:color w:val="000000"/>
          <w:sz w:val="28"/>
        </w:rPr>
        <w:t xml:space="preserve">
      2) принимать по указанию дежурного по органу военной полиции под охрану военнослужащих, водворенных в помещение для временно задержанных; </w:t>
      </w:r>
    </w:p>
    <w:p>
      <w:pPr>
        <w:spacing w:after="0"/>
        <w:ind w:left="0"/>
        <w:jc w:val="both"/>
      </w:pPr>
      <w:r>
        <w:rPr>
          <w:rFonts w:ascii="Times New Roman"/>
          <w:b w:val="false"/>
          <w:i w:val="false"/>
          <w:color w:val="000000"/>
          <w:sz w:val="28"/>
        </w:rPr>
        <w:t xml:space="preserve">
      3) при приеме караула лично принимать военнослужащих, содержащихся на гауптвахте, по камерам по именному списку, подписанному начальником гауптвахты (дежурным по органу военной полиции); </w:t>
      </w:r>
    </w:p>
    <w:p>
      <w:pPr>
        <w:spacing w:after="0"/>
        <w:ind w:left="0"/>
        <w:jc w:val="both"/>
      </w:pPr>
      <w:r>
        <w:rPr>
          <w:rFonts w:ascii="Times New Roman"/>
          <w:b w:val="false"/>
          <w:i w:val="false"/>
          <w:color w:val="000000"/>
          <w:sz w:val="28"/>
        </w:rPr>
        <w:t xml:space="preserve">
      4) проверять состояние камер (помещений) при смене караула и во время несения службы, обращая при этом внимание на целостность стен, потолка, окон, решеток, надежность запоров и замков на дверях, исправность технических средств охраны; при несанкционированном срабатывании технических средств охраны камер с военнослужащими, содержащимися на гауптвахте, лично устанавливать причину их срабатывания; </w:t>
      </w:r>
    </w:p>
    <w:p>
      <w:pPr>
        <w:spacing w:after="0"/>
        <w:ind w:left="0"/>
        <w:jc w:val="both"/>
      </w:pPr>
      <w:r>
        <w:rPr>
          <w:rFonts w:ascii="Times New Roman"/>
          <w:b w:val="false"/>
          <w:i w:val="false"/>
          <w:color w:val="000000"/>
          <w:sz w:val="28"/>
        </w:rPr>
        <w:t xml:space="preserve">
      5) производить утренний осмотр и вечернюю проверку военнослужащих, содержащихся на гауптвахте, по камерам, проверяя при этом, нет ли у них запрещенных предметов; о заболевших докладывать начальнику гауптвахты (дежурному по органу военной полиции); </w:t>
      </w:r>
    </w:p>
    <w:p>
      <w:pPr>
        <w:spacing w:after="0"/>
        <w:ind w:left="0"/>
        <w:jc w:val="both"/>
      </w:pPr>
      <w:r>
        <w:rPr>
          <w:rFonts w:ascii="Times New Roman"/>
          <w:b w:val="false"/>
          <w:i w:val="false"/>
          <w:color w:val="000000"/>
          <w:sz w:val="28"/>
        </w:rPr>
        <w:t xml:space="preserve">
      6) осуществлять контроль точного соблюдения распорядка дня, установленного для военнослужащих, содержащихся на гауптвахте, порядка их содержания; </w:t>
      </w:r>
    </w:p>
    <w:p>
      <w:pPr>
        <w:spacing w:after="0"/>
        <w:ind w:left="0"/>
        <w:jc w:val="both"/>
      </w:pPr>
      <w:r>
        <w:rPr>
          <w:rFonts w:ascii="Times New Roman"/>
          <w:b w:val="false"/>
          <w:i w:val="false"/>
          <w:color w:val="000000"/>
          <w:sz w:val="28"/>
        </w:rPr>
        <w:t>
      7) обеспечивать сохранность ключей от камер и не передавать их кому-либо;</w:t>
      </w:r>
    </w:p>
    <w:p>
      <w:pPr>
        <w:spacing w:after="0"/>
        <w:ind w:left="0"/>
        <w:jc w:val="both"/>
      </w:pPr>
      <w:r>
        <w:rPr>
          <w:rFonts w:ascii="Times New Roman"/>
          <w:b w:val="false"/>
          <w:i w:val="false"/>
          <w:color w:val="000000"/>
          <w:sz w:val="28"/>
        </w:rPr>
        <w:t xml:space="preserve">
      8) назначать, в случае необходимости, выводных из состава караульных бодрствующей смены; </w:t>
      </w:r>
    </w:p>
    <w:p>
      <w:pPr>
        <w:spacing w:after="0"/>
        <w:ind w:left="0"/>
        <w:jc w:val="both"/>
      </w:pPr>
      <w:r>
        <w:rPr>
          <w:rFonts w:ascii="Times New Roman"/>
          <w:b w:val="false"/>
          <w:i w:val="false"/>
          <w:color w:val="000000"/>
          <w:sz w:val="28"/>
        </w:rPr>
        <w:t xml:space="preserve">
      9) направлять военнослужащих, содержащихся на гауптвахте, на работы, в баню и на допрос только по письменному приказанию начальника органа военной полиции; по возвращении военнослужащих, содержащихся на гауптвахте, проверить их наличие, а также нет ли у них запрещенных предметов; </w:t>
      </w:r>
    </w:p>
    <w:p>
      <w:pPr>
        <w:spacing w:after="0"/>
        <w:ind w:left="0"/>
        <w:jc w:val="both"/>
      </w:pPr>
      <w:r>
        <w:rPr>
          <w:rFonts w:ascii="Times New Roman"/>
          <w:b w:val="false"/>
          <w:i w:val="false"/>
          <w:color w:val="000000"/>
          <w:sz w:val="28"/>
        </w:rPr>
        <w:t xml:space="preserve">
      10) контролировать своевременную доставку и раздачу пищи военнослужащим, содержащимся на гауптвахте; </w:t>
      </w:r>
    </w:p>
    <w:p>
      <w:pPr>
        <w:spacing w:after="0"/>
        <w:ind w:left="0"/>
        <w:jc w:val="both"/>
      </w:pPr>
      <w:r>
        <w:rPr>
          <w:rFonts w:ascii="Times New Roman"/>
          <w:b w:val="false"/>
          <w:i w:val="false"/>
          <w:color w:val="000000"/>
          <w:sz w:val="28"/>
        </w:rPr>
        <w:t xml:space="preserve">
      11) своевременно выдавать постельные принадлежности, газеты, общевоинские уставы, законодательные акты и учебную литературу; </w:t>
      </w:r>
    </w:p>
    <w:p>
      <w:pPr>
        <w:spacing w:after="0"/>
        <w:ind w:left="0"/>
        <w:jc w:val="both"/>
      </w:pPr>
      <w:r>
        <w:rPr>
          <w:rFonts w:ascii="Times New Roman"/>
          <w:b w:val="false"/>
          <w:i w:val="false"/>
          <w:color w:val="000000"/>
          <w:sz w:val="28"/>
        </w:rPr>
        <w:t xml:space="preserve">
      12) принимать обращения от военнослужащих, содержащихся на гауптвахте, и передавать их начальнику гауптвахты (дежурному по органу военной полиции); </w:t>
      </w:r>
    </w:p>
    <w:p>
      <w:pPr>
        <w:spacing w:after="0"/>
        <w:ind w:left="0"/>
        <w:jc w:val="both"/>
      </w:pPr>
      <w:r>
        <w:rPr>
          <w:rFonts w:ascii="Times New Roman"/>
          <w:b w:val="false"/>
          <w:i w:val="false"/>
          <w:color w:val="000000"/>
          <w:sz w:val="28"/>
        </w:rPr>
        <w:t xml:space="preserve">
      13) на время отдыха назначать за себя старшего. </w:t>
      </w:r>
    </w:p>
    <w:p>
      <w:pPr>
        <w:spacing w:after="0"/>
        <w:ind w:left="0"/>
        <w:jc w:val="both"/>
      </w:pPr>
      <w:r>
        <w:rPr>
          <w:rFonts w:ascii="Times New Roman"/>
          <w:b w:val="false"/>
          <w:i w:val="false"/>
          <w:color w:val="000000"/>
          <w:sz w:val="28"/>
        </w:rPr>
        <w:t xml:space="preserve">
      304. При возникновении беспорядков среди военнослужащих, содержащихся на гауптвахте, и для предупреждения их побега начальник караула вызывает караул "в ружье", докладывает об этом дежурному по органу военной полиции, принимает меры к прекращению беспорядков путем предупреждения о возможном применении оружия или специальных средств. </w:t>
      </w:r>
    </w:p>
    <w:p>
      <w:pPr>
        <w:spacing w:after="0"/>
        <w:ind w:left="0"/>
        <w:jc w:val="both"/>
      </w:pPr>
      <w:r>
        <w:rPr>
          <w:rFonts w:ascii="Times New Roman"/>
          <w:b w:val="false"/>
          <w:i w:val="false"/>
          <w:color w:val="000000"/>
          <w:sz w:val="28"/>
        </w:rPr>
        <w:t xml:space="preserve">
      305. В случае возникновения пожара на гауптвахте или другой чрезвычайной ситуации в районе гауптвахты начальник караула обязан вызвать караул "в ружье", немедленно вывести военнослужащих, содержащихся на гауптвахте, в безопасное место и организовать их охрану; о случившемся доложить дежурному по органу военной полиции и начальнику гауптвахты, в дальнейшем действовать по их указанию. </w:t>
      </w:r>
    </w:p>
    <w:p>
      <w:pPr>
        <w:spacing w:after="0"/>
        <w:ind w:left="0"/>
        <w:jc w:val="left"/>
      </w:pPr>
      <w:r>
        <w:rPr>
          <w:rFonts w:ascii="Times New Roman"/>
          <w:b/>
          <w:i w:val="false"/>
          <w:color w:val="000000"/>
        </w:rPr>
        <w:t xml:space="preserve"> Помощник начальника караула</w:t>
      </w:r>
    </w:p>
    <w:p>
      <w:pPr>
        <w:spacing w:after="0"/>
        <w:ind w:left="0"/>
        <w:jc w:val="both"/>
      </w:pPr>
      <w:r>
        <w:rPr>
          <w:rFonts w:ascii="Times New Roman"/>
          <w:b w:val="false"/>
          <w:i w:val="false"/>
          <w:color w:val="000000"/>
          <w:sz w:val="28"/>
        </w:rPr>
        <w:t xml:space="preserve">
      306. Помощник начальника караула отвечает за сохранность оборудования, инвентаря и имущества, находящихся в караульном помещении, поддержание в нем чистоты и порядка, организацию питания личного состава караула, правильное несение службы часовыми, своевременную смену часового у входа в караульное помещение. Он подчиняется начальнику караула. </w:t>
      </w:r>
    </w:p>
    <w:p>
      <w:pPr>
        <w:spacing w:after="0"/>
        <w:ind w:left="0"/>
        <w:jc w:val="both"/>
      </w:pPr>
      <w:r>
        <w:rPr>
          <w:rFonts w:ascii="Times New Roman"/>
          <w:b w:val="false"/>
          <w:i w:val="false"/>
          <w:color w:val="000000"/>
          <w:sz w:val="28"/>
        </w:rPr>
        <w:t>
      Помощник начальника караула обязан:</w:t>
      </w:r>
    </w:p>
    <w:p>
      <w:pPr>
        <w:spacing w:after="0"/>
        <w:ind w:left="0"/>
        <w:jc w:val="both"/>
      </w:pPr>
      <w:r>
        <w:rPr>
          <w:rFonts w:ascii="Times New Roman"/>
          <w:b w:val="false"/>
          <w:i w:val="false"/>
          <w:color w:val="000000"/>
          <w:sz w:val="28"/>
        </w:rPr>
        <w:t xml:space="preserve">
      1) знать задачу караула, инструкцию начальнику караула и обязанности всех лиц караула; </w:t>
      </w:r>
    </w:p>
    <w:p>
      <w:pPr>
        <w:spacing w:after="0"/>
        <w:ind w:left="0"/>
        <w:jc w:val="both"/>
      </w:pPr>
      <w:r>
        <w:rPr>
          <w:rFonts w:ascii="Times New Roman"/>
          <w:b w:val="false"/>
          <w:i w:val="false"/>
          <w:color w:val="000000"/>
          <w:sz w:val="28"/>
        </w:rPr>
        <w:t xml:space="preserve">
      2) принять при смене караула караульное помещение и по описи находящиеся в нем оборудование, инвентарь и имущество; </w:t>
      </w:r>
    </w:p>
    <w:p>
      <w:pPr>
        <w:spacing w:after="0"/>
        <w:ind w:left="0"/>
        <w:jc w:val="both"/>
      </w:pPr>
      <w:r>
        <w:rPr>
          <w:rFonts w:ascii="Times New Roman"/>
          <w:b w:val="false"/>
          <w:i w:val="false"/>
          <w:color w:val="000000"/>
          <w:sz w:val="28"/>
        </w:rPr>
        <w:t xml:space="preserve">
      3) в отсутствие или во время отдыха начальника караула выполнять его обязанности; </w:t>
      </w:r>
    </w:p>
    <w:p>
      <w:pPr>
        <w:spacing w:after="0"/>
        <w:ind w:left="0"/>
        <w:jc w:val="both"/>
      </w:pPr>
      <w:r>
        <w:rPr>
          <w:rFonts w:ascii="Times New Roman"/>
          <w:b w:val="false"/>
          <w:i w:val="false"/>
          <w:color w:val="000000"/>
          <w:sz w:val="28"/>
        </w:rPr>
        <w:t xml:space="preserve">
      4) по приказу начальника караула проверять несение службы часовыми и сопровождать лиц, проверяющих несение службы часовыми; </w:t>
      </w:r>
    </w:p>
    <w:p>
      <w:pPr>
        <w:spacing w:after="0"/>
        <w:ind w:left="0"/>
        <w:jc w:val="both"/>
      </w:pPr>
      <w:r>
        <w:rPr>
          <w:rFonts w:ascii="Times New Roman"/>
          <w:b w:val="false"/>
          <w:i w:val="false"/>
          <w:color w:val="000000"/>
          <w:sz w:val="28"/>
        </w:rPr>
        <w:t xml:space="preserve">
      5) составлять график смены часовых у входа в караульное помещение и производить их смену; </w:t>
      </w:r>
    </w:p>
    <w:p>
      <w:pPr>
        <w:spacing w:after="0"/>
        <w:ind w:left="0"/>
        <w:jc w:val="both"/>
      </w:pPr>
      <w:r>
        <w:rPr>
          <w:rFonts w:ascii="Times New Roman"/>
          <w:b w:val="false"/>
          <w:i w:val="false"/>
          <w:color w:val="000000"/>
          <w:sz w:val="28"/>
        </w:rPr>
        <w:t xml:space="preserve">
      6) осуществлять контроль за своевременным приемом пищи личным составом караула, исправным содержанием оборудования, инвентаря и имущества, чистотой и порядком в караульном помещении и на прилегающей к нему территории, своевременной топкой печей и освещением. </w:t>
      </w:r>
    </w:p>
    <w:p>
      <w:pPr>
        <w:spacing w:after="0"/>
        <w:ind w:left="0"/>
        <w:jc w:val="both"/>
      </w:pPr>
      <w:r>
        <w:rPr>
          <w:rFonts w:ascii="Times New Roman"/>
          <w:b w:val="false"/>
          <w:i w:val="false"/>
          <w:color w:val="000000"/>
          <w:sz w:val="28"/>
        </w:rPr>
        <w:t xml:space="preserve">
      307. Помощник начальника караула при гауптвахте обязан не реже четырех раз в сутки (из них два раза ночью) проверять состояние камер, исправность технических средств охраны и выполнение военнослужащими, содержащимися на гауптвахте, установленных для них правил. </w:t>
      </w:r>
    </w:p>
    <w:p>
      <w:pPr>
        <w:spacing w:after="0"/>
        <w:ind w:left="0"/>
        <w:jc w:val="both"/>
      </w:pPr>
      <w:r>
        <w:rPr>
          <w:rFonts w:ascii="Times New Roman"/>
          <w:b w:val="false"/>
          <w:i w:val="false"/>
          <w:color w:val="000000"/>
          <w:sz w:val="28"/>
        </w:rPr>
        <w:t xml:space="preserve">
      308. В случае тяжелого заболевания (ранения) или гибели начальника караула помощник начальника караула приступает к исполнению его обязанностей и докладывает об этом дежурному по караулам (воинской части). </w:t>
      </w:r>
    </w:p>
    <w:p>
      <w:pPr>
        <w:spacing w:after="0"/>
        <w:ind w:left="0"/>
        <w:jc w:val="left"/>
      </w:pPr>
      <w:r>
        <w:rPr>
          <w:rFonts w:ascii="Times New Roman"/>
          <w:b/>
          <w:i w:val="false"/>
          <w:color w:val="000000"/>
        </w:rPr>
        <w:t xml:space="preserve"> Помощник начальника караула (оператор)</w:t>
      </w:r>
      <w:r>
        <w:br/>
      </w:r>
      <w:r>
        <w:rPr>
          <w:rFonts w:ascii="Times New Roman"/>
          <w:b/>
          <w:i w:val="false"/>
          <w:color w:val="000000"/>
        </w:rPr>
        <w:t>по техническим средствам охраны</w:t>
      </w:r>
    </w:p>
    <w:p>
      <w:pPr>
        <w:spacing w:after="0"/>
        <w:ind w:left="0"/>
        <w:jc w:val="both"/>
      </w:pPr>
      <w:r>
        <w:rPr>
          <w:rFonts w:ascii="Times New Roman"/>
          <w:b w:val="false"/>
          <w:i w:val="false"/>
          <w:color w:val="000000"/>
          <w:sz w:val="28"/>
        </w:rPr>
        <w:t xml:space="preserve">
      309. Помощник начальника караула (оператор) по техническим средствам охраны подчиняется начальнику караула (оператор, кроме того, - помощнику начальника караула) и отвечает за обеспечение заданного режима работы технических средств охраны, за своевременное доведение до начальника караула данных о функционировании технических средств охраны, за сохранность аппаратуры, находящейся в караульном помещении.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знать особенности охраны объектов, оборудованных техническими средствами охраны, и обеспечивать заданный режим работы этих средств; </w:t>
      </w:r>
    </w:p>
    <w:p>
      <w:pPr>
        <w:spacing w:after="0"/>
        <w:ind w:left="0"/>
        <w:jc w:val="both"/>
      </w:pPr>
      <w:r>
        <w:rPr>
          <w:rFonts w:ascii="Times New Roman"/>
          <w:b w:val="false"/>
          <w:i w:val="false"/>
          <w:color w:val="000000"/>
          <w:sz w:val="28"/>
        </w:rPr>
        <w:t xml:space="preserve">
      2) принимать при смене караула документацию, проверять исправность, а при необходимости и функционирование технических средств охраны и докладывать об этом начальнику караула; </w:t>
      </w:r>
    </w:p>
    <w:p>
      <w:pPr>
        <w:spacing w:after="0"/>
        <w:ind w:left="0"/>
        <w:jc w:val="both"/>
      </w:pPr>
      <w:r>
        <w:rPr>
          <w:rFonts w:ascii="Times New Roman"/>
          <w:b w:val="false"/>
          <w:i w:val="false"/>
          <w:color w:val="000000"/>
          <w:sz w:val="28"/>
        </w:rPr>
        <w:t xml:space="preserve">
      3) постоянно следить во время несения службы за аппаратурой приема сигнала технических средств охраны и вести аппаратный журнал; в случае срабатывания технических средств охраны или при выходе их из строя немедленно докладывать об этом начальнику караула; </w:t>
      </w:r>
    </w:p>
    <w:p>
      <w:pPr>
        <w:spacing w:after="0"/>
        <w:ind w:left="0"/>
        <w:jc w:val="both"/>
      </w:pPr>
      <w:r>
        <w:rPr>
          <w:rFonts w:ascii="Times New Roman"/>
          <w:b w:val="false"/>
          <w:i w:val="false"/>
          <w:color w:val="000000"/>
          <w:sz w:val="28"/>
        </w:rPr>
        <w:t xml:space="preserve">
      4) проверять в соответствии с установленным графиком и с разрешения начальника караула в составе контрольно-охранной группы состояние технических средств охраны по периметру объекта; при охране объектов с выставлением часовых проверку осуществлять в сопровождении помощника начальника караула или соответствующего разводящего; </w:t>
      </w:r>
    </w:p>
    <w:p>
      <w:pPr>
        <w:spacing w:after="0"/>
        <w:ind w:left="0"/>
        <w:jc w:val="both"/>
      </w:pPr>
      <w:r>
        <w:rPr>
          <w:rFonts w:ascii="Times New Roman"/>
          <w:b w:val="false"/>
          <w:i w:val="false"/>
          <w:color w:val="000000"/>
          <w:sz w:val="28"/>
        </w:rPr>
        <w:t xml:space="preserve">
      5) докладывать по возвращении контрольно-охранной группы начальнику караула о состоянии постов, технических средств охраны, о недостатках и мерах, принятых для их устранения; </w:t>
      </w:r>
    </w:p>
    <w:p>
      <w:pPr>
        <w:spacing w:after="0"/>
        <w:ind w:left="0"/>
        <w:jc w:val="both"/>
      </w:pPr>
      <w:r>
        <w:rPr>
          <w:rFonts w:ascii="Times New Roman"/>
          <w:b w:val="false"/>
          <w:i w:val="false"/>
          <w:color w:val="000000"/>
          <w:sz w:val="28"/>
        </w:rPr>
        <w:t xml:space="preserve">
      6) выполнять требования безопасности. </w:t>
      </w:r>
    </w:p>
    <w:p>
      <w:pPr>
        <w:spacing w:after="0"/>
        <w:ind w:left="0"/>
        <w:jc w:val="both"/>
      </w:pPr>
      <w:r>
        <w:rPr>
          <w:rFonts w:ascii="Times New Roman"/>
          <w:b w:val="false"/>
          <w:i w:val="false"/>
          <w:color w:val="000000"/>
          <w:sz w:val="28"/>
        </w:rPr>
        <w:t xml:space="preserve">
      310. Несение службы помощника начальника караула (оператора) по техническим средствам охраны у аппаратуры приема сигналов по своему значению и ответственности приравнивается к несению службы часовым на посту. Во время несения службы ему нельзя отвлекаться и оставлять аппаратуру без наблюдения. </w:t>
      </w:r>
    </w:p>
    <w:p>
      <w:pPr>
        <w:spacing w:after="0"/>
        <w:ind w:left="0"/>
        <w:jc w:val="left"/>
      </w:pPr>
      <w:r>
        <w:rPr>
          <w:rFonts w:ascii="Times New Roman"/>
          <w:b/>
          <w:i w:val="false"/>
          <w:color w:val="000000"/>
        </w:rPr>
        <w:t xml:space="preserve"> Разводящий</w:t>
      </w:r>
    </w:p>
    <w:p>
      <w:pPr>
        <w:spacing w:after="0"/>
        <w:ind w:left="0"/>
        <w:jc w:val="both"/>
      </w:pPr>
      <w:r>
        <w:rPr>
          <w:rFonts w:ascii="Times New Roman"/>
          <w:b w:val="false"/>
          <w:i w:val="false"/>
          <w:color w:val="000000"/>
          <w:sz w:val="28"/>
        </w:rPr>
        <w:t xml:space="preserve">
      311. Разводящий отвечает за правильное и бдительное несение службы подчиненными ему часовыми, за своевременную смену и выставление их на посты, за правильную сдачу и прием часовыми постов. Он подчиняется начальнику караула и его помощнику и выполняет только их приказы. </w:t>
      </w:r>
    </w:p>
    <w:p>
      <w:pPr>
        <w:spacing w:after="0"/>
        <w:ind w:left="0"/>
        <w:jc w:val="both"/>
      </w:pPr>
      <w:r>
        <w:rPr>
          <w:rFonts w:ascii="Times New Roman"/>
          <w:b w:val="false"/>
          <w:i w:val="false"/>
          <w:color w:val="000000"/>
          <w:sz w:val="28"/>
        </w:rPr>
        <w:t>
      Разводящий применяет оружие лично или составом смены караульных для отражения нападения на охраняемый объект, часового, караульное помещение и смену караульных.</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знать свои посты, их расположение и границы, маршруты движения к ним, условия охраны и обороны (наблюдение, обстрел, ограждение) и особые обязанности часового на каждом посту; </w:t>
      </w:r>
    </w:p>
    <w:p>
      <w:pPr>
        <w:spacing w:after="0"/>
        <w:ind w:left="0"/>
        <w:jc w:val="both"/>
      </w:pPr>
      <w:r>
        <w:rPr>
          <w:rFonts w:ascii="Times New Roman"/>
          <w:b w:val="false"/>
          <w:i w:val="false"/>
          <w:color w:val="000000"/>
          <w:sz w:val="28"/>
        </w:rPr>
        <w:t xml:space="preserve">
      2) принять от разводящего сменяемого караула слепки с печатей (оттиски пломб), а при выставлении часовых на посты принять и находящиеся под охраной объекты согласно табелю постам и доложить об этом начальнику караула; </w:t>
      </w:r>
    </w:p>
    <w:p>
      <w:pPr>
        <w:spacing w:after="0"/>
        <w:ind w:left="0"/>
        <w:jc w:val="both"/>
      </w:pPr>
      <w:r>
        <w:rPr>
          <w:rFonts w:ascii="Times New Roman"/>
          <w:b w:val="false"/>
          <w:i w:val="false"/>
          <w:color w:val="000000"/>
          <w:sz w:val="28"/>
        </w:rPr>
        <w:t xml:space="preserve">
      3) на объекты (посты), оборудование которых не соответствует табелю постам и не обеспечивает их надежную охрану, немедленно вызывать начальника караула; </w:t>
      </w:r>
    </w:p>
    <w:p>
      <w:pPr>
        <w:spacing w:after="0"/>
        <w:ind w:left="0"/>
        <w:jc w:val="both"/>
      </w:pPr>
      <w:r>
        <w:rPr>
          <w:rFonts w:ascii="Times New Roman"/>
          <w:b w:val="false"/>
          <w:i w:val="false"/>
          <w:color w:val="000000"/>
          <w:sz w:val="28"/>
        </w:rPr>
        <w:t xml:space="preserve">
      4) проверить перед отправлением караульных на посты знание ими своих обязанностей, а также оставлены ли ими в караульном помещении курительные и зажигательные принадлежности, другие посторонние предметы; </w:t>
      </w:r>
    </w:p>
    <w:p>
      <w:pPr>
        <w:spacing w:after="0"/>
        <w:ind w:left="0"/>
        <w:jc w:val="both"/>
      </w:pPr>
      <w:r>
        <w:rPr>
          <w:rFonts w:ascii="Times New Roman"/>
          <w:b w:val="false"/>
          <w:i w:val="false"/>
          <w:color w:val="000000"/>
          <w:sz w:val="28"/>
        </w:rPr>
        <w:t xml:space="preserve">
      5) контролировать порядок заряжания, разряжания оружия в соответствии с пунктами 116, 117 настоящего Устава; </w:t>
      </w:r>
    </w:p>
    <w:p>
      <w:pPr>
        <w:spacing w:after="0"/>
        <w:ind w:left="0"/>
        <w:jc w:val="both"/>
      </w:pPr>
      <w:r>
        <w:rPr>
          <w:rFonts w:ascii="Times New Roman"/>
          <w:b w:val="false"/>
          <w:i w:val="false"/>
          <w:color w:val="000000"/>
          <w:sz w:val="28"/>
        </w:rPr>
        <w:t xml:space="preserve">
      6) руководить действиями водителя транспортного средства при выдвижении; </w:t>
      </w:r>
    </w:p>
    <w:p>
      <w:pPr>
        <w:spacing w:after="0"/>
        <w:ind w:left="0"/>
        <w:jc w:val="both"/>
      </w:pPr>
      <w:r>
        <w:rPr>
          <w:rFonts w:ascii="Times New Roman"/>
          <w:b w:val="false"/>
          <w:i w:val="false"/>
          <w:color w:val="000000"/>
          <w:sz w:val="28"/>
        </w:rPr>
        <w:t xml:space="preserve">
      7) докладывать по возвращении каждой смены начальнику караула о произведенной смене, состоянии постов, всех недостатках и мерах, принятых к их устранению; </w:t>
      </w:r>
    </w:p>
    <w:p>
      <w:pPr>
        <w:spacing w:after="0"/>
        <w:ind w:left="0"/>
        <w:jc w:val="both"/>
      </w:pPr>
      <w:r>
        <w:rPr>
          <w:rFonts w:ascii="Times New Roman"/>
          <w:b w:val="false"/>
          <w:i w:val="false"/>
          <w:color w:val="000000"/>
          <w:sz w:val="28"/>
        </w:rPr>
        <w:t xml:space="preserve">
      8) проверять с разрешения начальника караула несение службы подчиненными ему часовыми. </w:t>
      </w:r>
    </w:p>
    <w:p>
      <w:pPr>
        <w:spacing w:after="0"/>
        <w:ind w:left="0"/>
        <w:jc w:val="both"/>
      </w:pPr>
      <w:r>
        <w:rPr>
          <w:rFonts w:ascii="Times New Roman"/>
          <w:b w:val="false"/>
          <w:i w:val="false"/>
          <w:color w:val="000000"/>
          <w:sz w:val="28"/>
        </w:rPr>
        <w:t>
      Разводящий караула при гауптвахте, кроме того, должен знать число арестованных, охраняемых подчиненными ему часовыми.</w:t>
      </w:r>
    </w:p>
    <w:p>
      <w:pPr>
        <w:spacing w:after="0"/>
        <w:ind w:left="0"/>
        <w:jc w:val="both"/>
      </w:pPr>
      <w:r>
        <w:rPr>
          <w:rFonts w:ascii="Times New Roman"/>
          <w:b w:val="false"/>
          <w:i w:val="false"/>
          <w:color w:val="000000"/>
          <w:sz w:val="28"/>
        </w:rPr>
        <w:t xml:space="preserve">
      312. При выставлении часовых на посты или их смене разводящий обязан: </w:t>
      </w:r>
    </w:p>
    <w:p>
      <w:pPr>
        <w:spacing w:after="0"/>
        <w:ind w:left="0"/>
        <w:jc w:val="both"/>
      </w:pPr>
      <w:r>
        <w:rPr>
          <w:rFonts w:ascii="Times New Roman"/>
          <w:b w:val="false"/>
          <w:i w:val="false"/>
          <w:color w:val="000000"/>
          <w:sz w:val="28"/>
        </w:rPr>
        <w:t xml:space="preserve">
      1) строго соблюдать маршруты движения смены, указанные в схеме расположения постов; </w:t>
      </w:r>
    </w:p>
    <w:p>
      <w:pPr>
        <w:spacing w:after="0"/>
        <w:ind w:left="0"/>
        <w:jc w:val="both"/>
      </w:pPr>
      <w:r>
        <w:rPr>
          <w:rFonts w:ascii="Times New Roman"/>
          <w:b w:val="false"/>
          <w:i w:val="false"/>
          <w:color w:val="000000"/>
          <w:sz w:val="28"/>
        </w:rPr>
        <w:t>
      2) контролировать порядок приема и сдачи поста, лично проверять вместе с часовым и заступающим на пост караульным исправность освещения, ограждения, дверей (ворот), состояние окон, решеток и стен хранилищ (складов), наличие и состояние замков, печатей (пломб) и соответствие их слепкам (оттискам) или количество находящихся под охраной боевых машин (вооружения и военной техники), а также наличие и состояние технических средств охраны, средств связи, пожаротушения и постовой одежды;</w:t>
      </w:r>
    </w:p>
    <w:p>
      <w:pPr>
        <w:spacing w:after="0"/>
        <w:ind w:left="0"/>
        <w:jc w:val="both"/>
      </w:pPr>
      <w:r>
        <w:rPr>
          <w:rFonts w:ascii="Times New Roman"/>
          <w:b w:val="false"/>
          <w:i w:val="false"/>
          <w:color w:val="000000"/>
          <w:sz w:val="28"/>
        </w:rPr>
        <w:t xml:space="preserve">
      3) указывать заступившему на пост часовому, на что обращать внимание, где находятся соседние посты, наиболее опасные подступы к охраняемому объекту; указывать на местности границы поста и запретной зоны, запретную границу, обозначенную на местности в соответствии с установленными табелем постам расстояниями, ближе которых часовому нельзя допускать к посту посторонних лиц; опасные направления стрельбы; проверять, знает ли часовой, что он должен делать в случае нападения на него, на охраняемый объект или на соседний пост, а также при пожаре и другой чрезвычайной ситуации; </w:t>
      </w:r>
    </w:p>
    <w:p>
      <w:pPr>
        <w:spacing w:after="0"/>
        <w:ind w:left="0"/>
        <w:jc w:val="both"/>
      </w:pPr>
      <w:r>
        <w:rPr>
          <w:rFonts w:ascii="Times New Roman"/>
          <w:b w:val="false"/>
          <w:i w:val="false"/>
          <w:color w:val="000000"/>
          <w:sz w:val="28"/>
        </w:rPr>
        <w:t xml:space="preserve">
      4) проверять знание часовым порядка доклада и связи с караульным помещением. </w:t>
      </w:r>
    </w:p>
    <w:p>
      <w:pPr>
        <w:spacing w:after="0"/>
        <w:ind w:left="0"/>
        <w:jc w:val="both"/>
      </w:pPr>
      <w:r>
        <w:rPr>
          <w:rFonts w:ascii="Times New Roman"/>
          <w:b w:val="false"/>
          <w:i w:val="false"/>
          <w:color w:val="000000"/>
          <w:sz w:val="28"/>
        </w:rPr>
        <w:t xml:space="preserve">
      313. Сменяя часового на посту у Боевого Знамени, разводящий обязан проверить исправность чехла (шкафа) и печати на нем, сличить печать с имеющимся у него слепком. В случае обнаружения неисправности чехла (шкафа) или печати разводящий вызывает начальника караула. </w:t>
      </w:r>
    </w:p>
    <w:p>
      <w:pPr>
        <w:spacing w:after="0"/>
        <w:ind w:left="0"/>
        <w:jc w:val="both"/>
      </w:pPr>
      <w:r>
        <w:rPr>
          <w:rFonts w:ascii="Times New Roman"/>
          <w:b w:val="false"/>
          <w:i w:val="false"/>
          <w:color w:val="000000"/>
          <w:sz w:val="28"/>
        </w:rPr>
        <w:t xml:space="preserve">
      314. При вскрытии хранилища (склада, парка) разводящий прибывает на пост со слепками с печатей (оттисками пломб) и совместно с прибывшим для вскрытия лицом осматривает хранилище (склад, парк). Если часовой согласно табелю постам должен оставаться на посту, разводящий напоминает ему особые обязанности, предусмотренные в табеле постам на это время. Вход в хранилище (склад) разводящий разрешает с точным соблюдением требований, указанных в табеле постам. </w:t>
      </w:r>
    </w:p>
    <w:p>
      <w:pPr>
        <w:spacing w:after="0"/>
        <w:ind w:left="0"/>
        <w:jc w:val="both"/>
      </w:pPr>
      <w:r>
        <w:rPr>
          <w:rFonts w:ascii="Times New Roman"/>
          <w:b w:val="false"/>
          <w:i w:val="false"/>
          <w:color w:val="000000"/>
          <w:sz w:val="28"/>
        </w:rPr>
        <w:t xml:space="preserve">
      315. Во время смены часового у вскрытого хранилища (склада, парка) разводящий указывает заступившему на пост часовому, кто его вскрыл или кто допущен к месту стоянки боевых машин (вооружения и военной техники). </w:t>
      </w:r>
    </w:p>
    <w:p>
      <w:pPr>
        <w:spacing w:after="0"/>
        <w:ind w:left="0"/>
        <w:jc w:val="both"/>
      </w:pPr>
      <w:r>
        <w:rPr>
          <w:rFonts w:ascii="Times New Roman"/>
          <w:b w:val="false"/>
          <w:i w:val="false"/>
          <w:color w:val="000000"/>
          <w:sz w:val="28"/>
        </w:rPr>
        <w:t>
      При закрытии хранилища (склада, парка) разводящий обязан прибыть на пост со слепками с печатей (оттисками пломб) и лично в присутствии часового и лица, сдающего хранилище (склад, парк) под охрану, проверить печати (пломбы) и состояние окон, решеток, дверей, стен; при приеме под охрану боевых машин (вооружения и военной техники) на стоянках проверить их количество, а при наличии на них печатей (пломб) сверить их с имеющимися слепками (оттисками).</w:t>
      </w:r>
    </w:p>
    <w:p>
      <w:pPr>
        <w:spacing w:after="0"/>
        <w:ind w:left="0"/>
        <w:jc w:val="both"/>
      </w:pPr>
      <w:r>
        <w:rPr>
          <w:rFonts w:ascii="Times New Roman"/>
          <w:b w:val="false"/>
          <w:i w:val="false"/>
          <w:color w:val="000000"/>
          <w:sz w:val="28"/>
        </w:rPr>
        <w:t xml:space="preserve">
      316. В случае тяжелого заболевания (тяжелого ранения) или гибели начальника караула и его помощника во временное исполнение обязанностей начальника караула вступает первый разводящий. О случившемся он докладывает дежурному по воинской части (органу военной полиции). </w:t>
      </w:r>
    </w:p>
    <w:p>
      <w:pPr>
        <w:spacing w:after="0"/>
        <w:ind w:left="0"/>
        <w:jc w:val="left"/>
      </w:pPr>
      <w:r>
        <w:rPr>
          <w:rFonts w:ascii="Times New Roman"/>
          <w:b/>
          <w:i w:val="false"/>
          <w:color w:val="000000"/>
        </w:rPr>
        <w:t xml:space="preserve"> Часовой</w:t>
      </w:r>
    </w:p>
    <w:p>
      <w:pPr>
        <w:spacing w:after="0"/>
        <w:ind w:left="0"/>
        <w:jc w:val="both"/>
      </w:pPr>
      <w:r>
        <w:rPr>
          <w:rFonts w:ascii="Times New Roman"/>
          <w:b w:val="false"/>
          <w:i w:val="false"/>
          <w:color w:val="000000"/>
          <w:sz w:val="28"/>
        </w:rPr>
        <w:t xml:space="preserve">
      317. Часовой есть лицо неприкосновенное. Неприкосновенность часового заключается: </w:t>
      </w:r>
    </w:p>
    <w:p>
      <w:pPr>
        <w:spacing w:after="0"/>
        <w:ind w:left="0"/>
        <w:jc w:val="both"/>
      </w:pPr>
      <w:r>
        <w:rPr>
          <w:rFonts w:ascii="Times New Roman"/>
          <w:b w:val="false"/>
          <w:i w:val="false"/>
          <w:color w:val="000000"/>
          <w:sz w:val="28"/>
        </w:rPr>
        <w:t xml:space="preserve">
      1) в особой охране законом его прав и личного достоинства; </w:t>
      </w:r>
    </w:p>
    <w:p>
      <w:pPr>
        <w:spacing w:after="0"/>
        <w:ind w:left="0"/>
        <w:jc w:val="both"/>
      </w:pPr>
      <w:r>
        <w:rPr>
          <w:rFonts w:ascii="Times New Roman"/>
          <w:b w:val="false"/>
          <w:i w:val="false"/>
          <w:color w:val="000000"/>
          <w:sz w:val="28"/>
        </w:rPr>
        <w:t xml:space="preserve">
      2) в подчинении его строго определенным лицам: начальнику караула, помощнику начальника караула и своему разводящему; </w:t>
      </w:r>
    </w:p>
    <w:p>
      <w:pPr>
        <w:spacing w:after="0"/>
        <w:ind w:left="0"/>
        <w:jc w:val="both"/>
      </w:pPr>
      <w:r>
        <w:rPr>
          <w:rFonts w:ascii="Times New Roman"/>
          <w:b w:val="false"/>
          <w:i w:val="false"/>
          <w:color w:val="000000"/>
          <w:sz w:val="28"/>
        </w:rPr>
        <w:t xml:space="preserve">
      3) в обязанности всех лиц беспрекословно выполнять требования часового, определяемые его службой; </w:t>
      </w:r>
    </w:p>
    <w:p>
      <w:pPr>
        <w:spacing w:after="0"/>
        <w:ind w:left="0"/>
        <w:jc w:val="both"/>
      </w:pPr>
      <w:r>
        <w:rPr>
          <w:rFonts w:ascii="Times New Roman"/>
          <w:b w:val="false"/>
          <w:i w:val="false"/>
          <w:color w:val="000000"/>
          <w:sz w:val="28"/>
        </w:rPr>
        <w:t xml:space="preserve">
      4) в предоставлении ему права применять оружие в случаях, указанных в настоящем Уставе. </w:t>
      </w:r>
    </w:p>
    <w:p>
      <w:pPr>
        <w:spacing w:after="0"/>
        <w:ind w:left="0"/>
        <w:jc w:val="both"/>
      </w:pPr>
      <w:r>
        <w:rPr>
          <w:rFonts w:ascii="Times New Roman"/>
          <w:b w:val="false"/>
          <w:i w:val="false"/>
          <w:color w:val="000000"/>
          <w:sz w:val="28"/>
        </w:rPr>
        <w:t xml:space="preserve">
      318. Часового сменяют или снимают с поста только начальник караула, помощник начальника караула и разводящий, которому подчинен часовой. </w:t>
      </w:r>
    </w:p>
    <w:p>
      <w:pPr>
        <w:spacing w:after="0"/>
        <w:ind w:left="0"/>
        <w:jc w:val="both"/>
      </w:pPr>
      <w:r>
        <w:rPr>
          <w:rFonts w:ascii="Times New Roman"/>
          <w:b w:val="false"/>
          <w:i w:val="false"/>
          <w:color w:val="000000"/>
          <w:sz w:val="28"/>
        </w:rPr>
        <w:t>
      В случае гибели начальника караула, помощника начальника караула и разводящего или физической невозможности для них выполнять свои обязанности снятие или смена часового производится дежурным по караулу (воинской части) в присутствии своего командира роты (батареи) или батальона (дивизиона).</w:t>
      </w:r>
    </w:p>
    <w:p>
      <w:pPr>
        <w:spacing w:after="0"/>
        <w:ind w:left="0"/>
        <w:jc w:val="both"/>
      </w:pPr>
      <w:r>
        <w:rPr>
          <w:rFonts w:ascii="Times New Roman"/>
          <w:b w:val="false"/>
          <w:i w:val="false"/>
          <w:color w:val="000000"/>
          <w:sz w:val="28"/>
        </w:rPr>
        <w:t xml:space="preserve">
      319. Заступая на пост, караульный должен в присутствии разводящего (начальника караула или его помощника) и сменяемого часового лично осмотреть и проверить наличие и исправность всего, что надлежит принять под охрану согласно табелю постам; при заступлении на пост для охраны арестованных он должен проверить исправность запоров, решеток и количество арестованных, находящихся в камерах. </w:t>
      </w:r>
    </w:p>
    <w:p>
      <w:pPr>
        <w:spacing w:after="0"/>
        <w:ind w:left="0"/>
        <w:jc w:val="both"/>
      </w:pPr>
      <w:r>
        <w:rPr>
          <w:rFonts w:ascii="Times New Roman"/>
          <w:b w:val="false"/>
          <w:i w:val="false"/>
          <w:color w:val="000000"/>
          <w:sz w:val="28"/>
        </w:rPr>
        <w:t xml:space="preserve">
      320. Часовой обязан: </w:t>
      </w:r>
    </w:p>
    <w:p>
      <w:pPr>
        <w:spacing w:after="0"/>
        <w:ind w:left="0"/>
        <w:jc w:val="both"/>
      </w:pPr>
      <w:r>
        <w:rPr>
          <w:rFonts w:ascii="Times New Roman"/>
          <w:b w:val="false"/>
          <w:i w:val="false"/>
          <w:color w:val="000000"/>
          <w:sz w:val="28"/>
        </w:rPr>
        <w:t xml:space="preserve">
      1) бдительно охранять и стойко оборонять свой пост; </w:t>
      </w:r>
    </w:p>
    <w:p>
      <w:pPr>
        <w:spacing w:after="0"/>
        <w:ind w:left="0"/>
        <w:jc w:val="both"/>
      </w:pPr>
      <w:r>
        <w:rPr>
          <w:rFonts w:ascii="Times New Roman"/>
          <w:b w:val="false"/>
          <w:i w:val="false"/>
          <w:color w:val="000000"/>
          <w:sz w:val="28"/>
        </w:rPr>
        <w:t xml:space="preserve">
      2) нести службу бодро, ничем не отвлекаться, не выпускать из рук оружия и никому не отдавать его, включая и лиц, которым он подчинен; </w:t>
      </w:r>
    </w:p>
    <w:p>
      <w:pPr>
        <w:spacing w:after="0"/>
        <w:ind w:left="0"/>
        <w:jc w:val="both"/>
      </w:pPr>
      <w:r>
        <w:rPr>
          <w:rFonts w:ascii="Times New Roman"/>
          <w:b w:val="false"/>
          <w:i w:val="false"/>
          <w:color w:val="000000"/>
          <w:sz w:val="28"/>
        </w:rPr>
        <w:t xml:space="preserve">
      3) продвигаясь по указанному маршруту или находясь на наблюдательной вышке, внимательно осматривать подступы к посту, ограждение, контрольно-следовую полосу, технические средства охраны и докладывать по средствам связи о ходе несения службы в установленные табелем постам сроки; </w:t>
      </w:r>
    </w:p>
    <w:p>
      <w:pPr>
        <w:spacing w:after="0"/>
        <w:ind w:left="0"/>
        <w:jc w:val="both"/>
      </w:pPr>
      <w:r>
        <w:rPr>
          <w:rFonts w:ascii="Times New Roman"/>
          <w:b w:val="false"/>
          <w:i w:val="false"/>
          <w:color w:val="000000"/>
          <w:sz w:val="28"/>
        </w:rPr>
        <w:t xml:space="preserve">
      4) не оставлять поста, пока он не будет сменен или снят, даже если жизни его угрожает опасность; самовольное оставление поста является воинским уголовным правонарушением; </w:t>
      </w:r>
    </w:p>
    <w:p>
      <w:pPr>
        <w:spacing w:after="0"/>
        <w:ind w:left="0"/>
        <w:jc w:val="both"/>
      </w:pPr>
      <w:r>
        <w:rPr>
          <w:rFonts w:ascii="Times New Roman"/>
          <w:b w:val="false"/>
          <w:i w:val="false"/>
          <w:color w:val="000000"/>
          <w:sz w:val="28"/>
        </w:rPr>
        <w:t xml:space="preserve">
      5) иметь на посту оружие заряженным по правилам, указанным в пункте 117 настоящего Устава, и всегда готовым к действию; </w:t>
      </w:r>
    </w:p>
    <w:p>
      <w:pPr>
        <w:spacing w:after="0"/>
        <w:ind w:left="0"/>
        <w:jc w:val="both"/>
      </w:pPr>
      <w:r>
        <w:rPr>
          <w:rFonts w:ascii="Times New Roman"/>
          <w:b w:val="false"/>
          <w:i w:val="false"/>
          <w:color w:val="000000"/>
          <w:sz w:val="28"/>
        </w:rPr>
        <w:t xml:space="preserve">
      6) не допускать к посту ближе расстояния, указанного в табеле постам и обозначенного на местности указателями запретной границы, никого, кроме начальника караула, помощника начальника караула, своего разводящего и лиц, которых они сопровождают; </w:t>
      </w:r>
    </w:p>
    <w:p>
      <w:pPr>
        <w:spacing w:after="0"/>
        <w:ind w:left="0"/>
        <w:jc w:val="both"/>
      </w:pPr>
      <w:r>
        <w:rPr>
          <w:rFonts w:ascii="Times New Roman"/>
          <w:b w:val="false"/>
          <w:i w:val="false"/>
          <w:color w:val="000000"/>
          <w:sz w:val="28"/>
        </w:rPr>
        <w:t xml:space="preserve">
      7) знать маршруты и график движения транспортных средств (боевой машины) караула, а также их опознавательные знаки и сигналы; </w:t>
      </w:r>
    </w:p>
    <w:p>
      <w:pPr>
        <w:spacing w:after="0"/>
        <w:ind w:left="0"/>
        <w:jc w:val="both"/>
      </w:pPr>
      <w:r>
        <w:rPr>
          <w:rFonts w:ascii="Times New Roman"/>
          <w:b w:val="false"/>
          <w:i w:val="false"/>
          <w:color w:val="000000"/>
          <w:sz w:val="28"/>
        </w:rPr>
        <w:t xml:space="preserve">
      8) уметь применять находящиеся на посту средства пожаротушения; </w:t>
      </w:r>
    </w:p>
    <w:p>
      <w:pPr>
        <w:spacing w:after="0"/>
        <w:ind w:left="0"/>
        <w:jc w:val="both"/>
      </w:pPr>
      <w:r>
        <w:rPr>
          <w:rFonts w:ascii="Times New Roman"/>
          <w:b w:val="false"/>
          <w:i w:val="false"/>
          <w:color w:val="000000"/>
          <w:sz w:val="28"/>
        </w:rPr>
        <w:t>
      9) вызывать начальника караула при обнаружении неисправности в ограждении объекта (на посту) и нарушениях порядка вблизи своего поста или на соседнем посту;</w:t>
      </w:r>
    </w:p>
    <w:p>
      <w:pPr>
        <w:spacing w:after="0"/>
        <w:ind w:left="0"/>
        <w:jc w:val="both"/>
      </w:pPr>
      <w:r>
        <w:rPr>
          <w:rFonts w:ascii="Times New Roman"/>
          <w:b w:val="false"/>
          <w:i w:val="false"/>
          <w:color w:val="000000"/>
          <w:sz w:val="28"/>
        </w:rPr>
        <w:t xml:space="preserve">
      10) услышав лай караульных собак, или при срабатывании технических средств охраны, немедленно доложить об этом лицам, которым он подчинен. </w:t>
      </w:r>
    </w:p>
    <w:p>
      <w:pPr>
        <w:spacing w:after="0"/>
        <w:ind w:left="0"/>
        <w:jc w:val="both"/>
      </w:pPr>
      <w:r>
        <w:rPr>
          <w:rFonts w:ascii="Times New Roman"/>
          <w:b w:val="false"/>
          <w:i w:val="false"/>
          <w:color w:val="000000"/>
          <w:sz w:val="28"/>
        </w:rPr>
        <w:t>
      321. Часовой на посту должен иметь оружие с примкнутым штыком (автомат со складывающимся прикладом - без штык-ножа; штык-нож в ножнах на поясном ремне): в ночное время - в положении изготовки для стрельбы стоя; в дневное время — в положении "на ремень" или в положении изготовки для стрельбы стоя (</w:t>
      </w:r>
      <w:r>
        <w:rPr>
          <w:rFonts w:ascii="Times New Roman"/>
          <w:b w:val="false"/>
          <w:i w:val="false"/>
          <w:color w:val="000000"/>
          <w:sz w:val="28"/>
        </w:rPr>
        <w:t>приложение 21</w:t>
      </w:r>
      <w:r>
        <w:rPr>
          <w:rFonts w:ascii="Times New Roman"/>
          <w:b w:val="false"/>
          <w:i w:val="false"/>
          <w:color w:val="000000"/>
          <w:sz w:val="28"/>
        </w:rPr>
        <w:t xml:space="preserve">); на внутренних постах и на посту у Боевого Знамени автоматы с прикладом - в положении "на ремень", со складным прикладом - "на грудь", карабин - "у ноги"; сумка со снаряженным магазином (обоймами) должна быть застегнутой. </w:t>
      </w:r>
    </w:p>
    <w:p>
      <w:pPr>
        <w:spacing w:after="0"/>
        <w:ind w:left="0"/>
        <w:jc w:val="both"/>
      </w:pPr>
      <w:r>
        <w:rPr>
          <w:rFonts w:ascii="Times New Roman"/>
          <w:b w:val="false"/>
          <w:i w:val="false"/>
          <w:color w:val="000000"/>
          <w:sz w:val="28"/>
        </w:rPr>
        <w:t>
      Пистолет находится в застегнутых кобурах на поясном ремне.</w:t>
      </w:r>
    </w:p>
    <w:p>
      <w:pPr>
        <w:spacing w:after="0"/>
        <w:ind w:left="0"/>
        <w:jc w:val="both"/>
      </w:pPr>
      <w:r>
        <w:rPr>
          <w:rFonts w:ascii="Times New Roman"/>
          <w:b w:val="false"/>
          <w:i w:val="false"/>
          <w:color w:val="000000"/>
          <w:sz w:val="28"/>
        </w:rPr>
        <w:t>
      В случае тушения пожара или ликвидации последствий стихийного бедствия часовому разрешается иметь оружие в положении "за спину".</w:t>
      </w:r>
    </w:p>
    <w:p>
      <w:pPr>
        <w:spacing w:after="0"/>
        <w:ind w:left="0"/>
        <w:jc w:val="both"/>
      </w:pPr>
      <w:r>
        <w:rPr>
          <w:rFonts w:ascii="Times New Roman"/>
          <w:b w:val="false"/>
          <w:i w:val="false"/>
          <w:color w:val="000000"/>
          <w:sz w:val="28"/>
        </w:rPr>
        <w:t xml:space="preserve">
      322. Часовому нельзя: спать, сидеть, лежать (за исключением случаев нападения на пост или охраняемый им объект для занятия позиции для стрельбы лежа и отражения атаки нарушителя), прислоняться к чему-либо, писать, читать, разговаривать, петь, есть, курить, отправлять естественные надобности, принимать от кого бы-то ни было и передавать кому бы то ни было какие-либо предметы, досылать без необходимости патрон в патронник. </w:t>
      </w:r>
    </w:p>
    <w:p>
      <w:pPr>
        <w:spacing w:after="0"/>
        <w:ind w:left="0"/>
        <w:jc w:val="both"/>
      </w:pPr>
      <w:r>
        <w:rPr>
          <w:rFonts w:ascii="Times New Roman"/>
          <w:b w:val="false"/>
          <w:i w:val="false"/>
          <w:color w:val="000000"/>
          <w:sz w:val="28"/>
        </w:rPr>
        <w:t>
      Часовой должен отвечать на вопросы только начальника караула, его помощника, своего разводящего и лиц, прибывших для проверки.</w:t>
      </w:r>
    </w:p>
    <w:p>
      <w:pPr>
        <w:spacing w:after="0"/>
        <w:ind w:left="0"/>
        <w:jc w:val="both"/>
      </w:pPr>
      <w:r>
        <w:rPr>
          <w:rFonts w:ascii="Times New Roman"/>
          <w:b w:val="false"/>
          <w:i w:val="false"/>
          <w:color w:val="000000"/>
          <w:sz w:val="28"/>
        </w:rPr>
        <w:t xml:space="preserve">
      323. Часовой обязан применять оружие без предупреждения в случае явного нападения на него или на охраняемый им объект. </w:t>
      </w:r>
    </w:p>
    <w:p>
      <w:pPr>
        <w:spacing w:after="0"/>
        <w:ind w:left="0"/>
        <w:jc w:val="both"/>
      </w:pPr>
      <w:r>
        <w:rPr>
          <w:rFonts w:ascii="Times New Roman"/>
          <w:b w:val="false"/>
          <w:i w:val="false"/>
          <w:color w:val="000000"/>
          <w:sz w:val="28"/>
        </w:rPr>
        <w:t xml:space="preserve">
      324. Всех лиц, приближающихся к посту или к запретной границе, кроме начальника караула, его помощника, своего разводящего и лиц, сопровождаемых ими, часовой останавливает окриком: "СТОЙ", "НАЗАД" или "СТОЙ", "ОБОЙТИ ВПРАВО (ВЛЕВО)". </w:t>
      </w:r>
    </w:p>
    <w:p>
      <w:pPr>
        <w:spacing w:after="0"/>
        <w:ind w:left="0"/>
        <w:jc w:val="both"/>
      </w:pPr>
      <w:r>
        <w:rPr>
          <w:rFonts w:ascii="Times New Roman"/>
          <w:b w:val="false"/>
          <w:i w:val="false"/>
          <w:color w:val="000000"/>
          <w:sz w:val="28"/>
        </w:rPr>
        <w:t>
      При невыполнении приближающимся к посту или к запретной границе этого требования часовой предупреждает нарушителя окриком: "СТОЙ", "СТРЕЛЯТЬ БУДУ" и немедленно вызывает начальника караула или разводящего. Если нарушитель не выполнит этого требования, часовой досылает патрон в патронник и производит предупредительный выстрел вверх. При невыполнении нарушителем и этого требования часовой применяет по нему оружие.</w:t>
      </w:r>
    </w:p>
    <w:p>
      <w:pPr>
        <w:spacing w:after="0"/>
        <w:ind w:left="0"/>
        <w:jc w:val="both"/>
      </w:pPr>
      <w:r>
        <w:rPr>
          <w:rFonts w:ascii="Times New Roman"/>
          <w:b w:val="false"/>
          <w:i w:val="false"/>
          <w:color w:val="000000"/>
          <w:sz w:val="28"/>
        </w:rPr>
        <w:t xml:space="preserve">
      325. В условиях плохой видимости, когда с расстояния, указанного в табеле постам, нельзя рассмотреть приближающихся к посту или запретной границе, часовой останавливает их окриком: "СТОЙ", "КТО ИДЕТ?". Если ответа не последовало, то часовой предупреждает: "СТОЙ", "СТРЕЛЯТЬ БУДУ" и задерживает нарушителя. О задержанном нарушителе часовой установленным сигналом сообщает в караульное помещение и, не ослабляя внимания, продолжает охранять порученный ему объект и следит за поведением нарушителя. </w:t>
      </w:r>
    </w:p>
    <w:p>
      <w:pPr>
        <w:spacing w:after="0"/>
        <w:ind w:left="0"/>
        <w:jc w:val="both"/>
      </w:pPr>
      <w:r>
        <w:rPr>
          <w:rFonts w:ascii="Times New Roman"/>
          <w:b w:val="false"/>
          <w:i w:val="false"/>
          <w:color w:val="000000"/>
          <w:sz w:val="28"/>
        </w:rPr>
        <w:t>
      Если нарушитель не останавливается и пытается проникнуть к охраняемому объекту (на пост) или обращается в бегство, то часовой производит предупредительный выстрел вверх. При невыполнении нарушителем и этого требования часовой применяет по нему оружие.</w:t>
      </w:r>
    </w:p>
    <w:p>
      <w:pPr>
        <w:spacing w:after="0"/>
        <w:ind w:left="0"/>
        <w:jc w:val="both"/>
      </w:pPr>
      <w:r>
        <w:rPr>
          <w:rFonts w:ascii="Times New Roman"/>
          <w:b w:val="false"/>
          <w:i w:val="false"/>
          <w:color w:val="000000"/>
          <w:sz w:val="28"/>
        </w:rPr>
        <w:t>
      Когда на окрик часового последует ответ: "Идет начальник караула (помощник начальника караула, разводящий)", часовой приказывает: "Начальник караула (помощник начальника караула, разводящий), КО МНЕ", "Остальные - НА МЕСТЕ"; если необходимо, часовой требует, чтобы приближающийся к нему осветил свое лицо. Убедившись, что назвавший себя действительно является начальником караула (помощником начальника караула, разводящим), часовой допускает к себе всех прибывших лиц.</w:t>
      </w:r>
    </w:p>
    <w:p>
      <w:pPr>
        <w:spacing w:after="0"/>
        <w:ind w:left="0"/>
        <w:jc w:val="both"/>
      </w:pPr>
      <w:r>
        <w:rPr>
          <w:rFonts w:ascii="Times New Roman"/>
          <w:b w:val="false"/>
          <w:i w:val="false"/>
          <w:color w:val="000000"/>
          <w:sz w:val="28"/>
        </w:rPr>
        <w:t>
      Если назвавшийся начальником караула (помощником начальника караула, разводящим) окажется неизвестным или находящиеся с ним лица не выполняют требования часового оставаться на месте, то часовой предупреждает их окриком: "СТОЙ", "СТРЕЛЯТЬ БУДУ". При невыполнении нарушителями этого требования часовой применяет по ним оружие.</w:t>
      </w:r>
    </w:p>
    <w:p>
      <w:pPr>
        <w:spacing w:after="0"/>
        <w:ind w:left="0"/>
        <w:jc w:val="both"/>
      </w:pPr>
      <w:r>
        <w:rPr>
          <w:rFonts w:ascii="Times New Roman"/>
          <w:b w:val="false"/>
          <w:i w:val="false"/>
          <w:color w:val="000000"/>
          <w:sz w:val="28"/>
        </w:rPr>
        <w:t xml:space="preserve">
      326. При необходимости вступить в рукопашную схватку для защиты себя или охраняемого объекта часовой должен смело действовать штыком и прикладом. </w:t>
      </w:r>
    </w:p>
    <w:p>
      <w:pPr>
        <w:spacing w:after="0"/>
        <w:ind w:left="0"/>
        <w:jc w:val="both"/>
      </w:pPr>
      <w:r>
        <w:rPr>
          <w:rFonts w:ascii="Times New Roman"/>
          <w:b w:val="false"/>
          <w:i w:val="false"/>
          <w:color w:val="000000"/>
          <w:sz w:val="28"/>
        </w:rPr>
        <w:t>
      327. В случае возникновения пожара на посту часовой немедленно сообщает об этом в караульное помещение и, не прекращая наблюдения за охраняемым объектом, принимает меры к тушению пожара. При пожаре на технической территории охраняемого объекта, имеющего внешнее и внутреннее ограждения, а также вблизи поста он сообщает об этом в караульное помещение и действует по указанию начальника караула или его помощника.</w:t>
      </w:r>
    </w:p>
    <w:p>
      <w:pPr>
        <w:spacing w:after="0"/>
        <w:ind w:left="0"/>
        <w:jc w:val="both"/>
      </w:pPr>
      <w:r>
        <w:rPr>
          <w:rFonts w:ascii="Times New Roman"/>
          <w:b w:val="false"/>
          <w:i w:val="false"/>
          <w:color w:val="000000"/>
          <w:sz w:val="28"/>
        </w:rPr>
        <w:t>
      В случае внезапного заболевания (ранения) часовой вызывает разводящего или начальника караула, продолжая нести службу.</w:t>
      </w:r>
    </w:p>
    <w:p>
      <w:pPr>
        <w:spacing w:after="0"/>
        <w:ind w:left="0"/>
        <w:jc w:val="both"/>
      </w:pPr>
      <w:r>
        <w:rPr>
          <w:rFonts w:ascii="Times New Roman"/>
          <w:b w:val="false"/>
          <w:i w:val="false"/>
          <w:color w:val="000000"/>
          <w:sz w:val="28"/>
        </w:rPr>
        <w:t>
      328. В крайних, не терпящих отлагательства, случаях или при неисправности средств связи часовой может вызвать на пост начальника караула или разводящего выстрелом (выстрелами) вверх.</w:t>
      </w:r>
    </w:p>
    <w:p>
      <w:pPr>
        <w:spacing w:after="0"/>
        <w:ind w:left="0"/>
        <w:jc w:val="both"/>
      </w:pPr>
      <w:r>
        <w:rPr>
          <w:rFonts w:ascii="Times New Roman"/>
          <w:b w:val="false"/>
          <w:i w:val="false"/>
          <w:color w:val="000000"/>
          <w:sz w:val="28"/>
        </w:rPr>
        <w:t xml:space="preserve">
      329. Часовой приветствует начальников, которым он подчинен, и других начальников, прибывших на пост в их сопровождении, по правилам, изложенным в Строевом уставе. При этом автомат из положения для стрельбы стоя предварительно берется "на ремень", а карабин - "к ноге". </w:t>
      </w:r>
    </w:p>
    <w:p>
      <w:pPr>
        <w:spacing w:after="0"/>
        <w:ind w:left="0"/>
        <w:jc w:val="both"/>
      </w:pPr>
      <w:r>
        <w:rPr>
          <w:rFonts w:ascii="Times New Roman"/>
          <w:b w:val="false"/>
          <w:i w:val="false"/>
          <w:color w:val="000000"/>
          <w:sz w:val="28"/>
        </w:rPr>
        <w:t xml:space="preserve">
      330. Часовой на посту у Боевого Знамени выполняет свои обязанности, находясь в положении "вольно". При приветствии военнослужащими Боевого Знамени часовой принимает строевую стойку. </w:t>
      </w:r>
    </w:p>
    <w:p>
      <w:pPr>
        <w:spacing w:after="0"/>
        <w:ind w:left="0"/>
        <w:jc w:val="both"/>
      </w:pPr>
      <w:r>
        <w:rPr>
          <w:rFonts w:ascii="Times New Roman"/>
          <w:b w:val="false"/>
          <w:i w:val="false"/>
          <w:color w:val="000000"/>
          <w:sz w:val="28"/>
        </w:rPr>
        <w:t>
      Во время приема Боевого Знамени под охрану караульный обязан проверить исправность чехла (шкафа) и печати на нем. Выдачу Боевого Знамени часовой производит только по личному приказу начальника караула и в его присутствии.</w:t>
      </w:r>
    </w:p>
    <w:p>
      <w:pPr>
        <w:spacing w:after="0"/>
        <w:ind w:left="0"/>
        <w:jc w:val="both"/>
      </w:pPr>
      <w:r>
        <w:rPr>
          <w:rFonts w:ascii="Times New Roman"/>
          <w:b w:val="false"/>
          <w:i w:val="false"/>
          <w:color w:val="000000"/>
          <w:sz w:val="28"/>
        </w:rPr>
        <w:t>
      Если посту у Боевого Знамени угрожает опасность (пожар или стихийное бедствие), часовой выносит Боевое Знамя в безопасное место, вызывает начальника караула и продолжает охранять Боевое Знамя.</w:t>
      </w:r>
    </w:p>
    <w:p>
      <w:pPr>
        <w:spacing w:after="0"/>
        <w:ind w:left="0"/>
        <w:jc w:val="both"/>
      </w:pPr>
      <w:r>
        <w:rPr>
          <w:rFonts w:ascii="Times New Roman"/>
          <w:b w:val="false"/>
          <w:i w:val="false"/>
          <w:color w:val="000000"/>
          <w:sz w:val="28"/>
        </w:rPr>
        <w:t xml:space="preserve">
      331. Часовой контрольно-пропускного пункта, кроме изложенного в пунктах 317-323 настоящего Устава, обязан: </w:t>
      </w:r>
    </w:p>
    <w:p>
      <w:pPr>
        <w:spacing w:after="0"/>
        <w:ind w:left="0"/>
        <w:jc w:val="both"/>
      </w:pPr>
      <w:r>
        <w:rPr>
          <w:rFonts w:ascii="Times New Roman"/>
          <w:b w:val="false"/>
          <w:i w:val="false"/>
          <w:color w:val="000000"/>
          <w:sz w:val="28"/>
        </w:rPr>
        <w:t xml:space="preserve">
      1) знать описание и время действия пропусков, документы, удостоверяющие личность, а также обязанности, изложенные в табеле постам; </w:t>
      </w:r>
    </w:p>
    <w:p>
      <w:pPr>
        <w:spacing w:after="0"/>
        <w:ind w:left="0"/>
        <w:jc w:val="both"/>
      </w:pPr>
      <w:r>
        <w:rPr>
          <w:rFonts w:ascii="Times New Roman"/>
          <w:b w:val="false"/>
          <w:i w:val="false"/>
          <w:color w:val="000000"/>
          <w:sz w:val="28"/>
        </w:rPr>
        <w:t>
      2) пропускать всех лиц, проходящих через пост, только по личным пропускам, соответствующим образцам, имеющимся на посту, при этом пропуска обязательно брать в руки;</w:t>
      </w:r>
    </w:p>
    <w:p>
      <w:pPr>
        <w:spacing w:after="0"/>
        <w:ind w:left="0"/>
        <w:jc w:val="both"/>
      </w:pPr>
      <w:r>
        <w:rPr>
          <w:rFonts w:ascii="Times New Roman"/>
          <w:b w:val="false"/>
          <w:i w:val="false"/>
          <w:color w:val="000000"/>
          <w:sz w:val="28"/>
        </w:rPr>
        <w:t xml:space="preserve">
      3) проверять по материальному пропуску (путевому листу) при выносе (вносе) или вывозе (ввозе) какого-либо имущества, что именно и в каком количестве (число мест) разрешается пронести или провезти; пропускать только те машины, которые имеют путевые листы; </w:t>
      </w:r>
    </w:p>
    <w:p>
      <w:pPr>
        <w:spacing w:after="0"/>
        <w:ind w:left="0"/>
        <w:jc w:val="both"/>
      </w:pPr>
      <w:r>
        <w:rPr>
          <w:rFonts w:ascii="Times New Roman"/>
          <w:b w:val="false"/>
          <w:i w:val="false"/>
          <w:color w:val="000000"/>
          <w:sz w:val="28"/>
        </w:rPr>
        <w:t xml:space="preserve">
      4) лиц, пытающихся проникнуть на объект (уйти с объекта) с нарушением пропускного режима, а также по недействительным пропускам (документам), задерживать и вызывать начальника караула. </w:t>
      </w:r>
    </w:p>
    <w:p>
      <w:pPr>
        <w:spacing w:after="0"/>
        <w:ind w:left="0"/>
        <w:jc w:val="both"/>
      </w:pPr>
      <w:r>
        <w:rPr>
          <w:rFonts w:ascii="Times New Roman"/>
          <w:b w:val="false"/>
          <w:i w:val="false"/>
          <w:color w:val="000000"/>
          <w:sz w:val="28"/>
        </w:rPr>
        <w:t>
      Часовому контрольно-пропускного поста нельзя: давать справки о действии пропусков и шифров на них, вступать в разговор, не связанный с проверкой пропусков, допускать нахождение на посту посторонних лиц и каких-либо предметов.</w:t>
      </w:r>
    </w:p>
    <w:p>
      <w:pPr>
        <w:spacing w:after="0"/>
        <w:ind w:left="0"/>
        <w:jc w:val="both"/>
      </w:pPr>
      <w:r>
        <w:rPr>
          <w:rFonts w:ascii="Times New Roman"/>
          <w:b w:val="false"/>
          <w:i w:val="false"/>
          <w:color w:val="000000"/>
          <w:sz w:val="28"/>
        </w:rPr>
        <w:t xml:space="preserve">
      332. Часовой у вскрытого хранилища (склада, парка) или во время производства работ на месте стоянки боевых машин (вооружения и военной техники) выполняет обязанности, указанные в табеле постам. </w:t>
      </w:r>
    </w:p>
    <w:p>
      <w:pPr>
        <w:spacing w:after="0"/>
        <w:ind w:left="0"/>
        <w:jc w:val="both"/>
      </w:pPr>
      <w:r>
        <w:rPr>
          <w:rFonts w:ascii="Times New Roman"/>
          <w:b w:val="false"/>
          <w:i w:val="false"/>
          <w:color w:val="000000"/>
          <w:sz w:val="28"/>
        </w:rPr>
        <w:t>
      Часовой у огнеопасного хранилища (склада), кроме того, обязан:</w:t>
      </w:r>
    </w:p>
    <w:p>
      <w:pPr>
        <w:spacing w:after="0"/>
        <w:ind w:left="0"/>
        <w:jc w:val="both"/>
      </w:pPr>
      <w:r>
        <w:rPr>
          <w:rFonts w:ascii="Times New Roman"/>
          <w:b w:val="false"/>
          <w:i w:val="false"/>
          <w:color w:val="000000"/>
          <w:sz w:val="28"/>
        </w:rPr>
        <w:t xml:space="preserve">
      1) не допускать кем бы то ни было курения, разведения огня, стрельбы, а также пользования огнеопасными осветительными приборами около охраняемого объекта ближе расстояния, указанного в табеле постам; </w:t>
      </w:r>
    </w:p>
    <w:p>
      <w:pPr>
        <w:spacing w:after="0"/>
        <w:ind w:left="0"/>
        <w:jc w:val="both"/>
      </w:pPr>
      <w:r>
        <w:rPr>
          <w:rFonts w:ascii="Times New Roman"/>
          <w:b w:val="false"/>
          <w:i w:val="false"/>
          <w:color w:val="000000"/>
          <w:sz w:val="28"/>
        </w:rPr>
        <w:t xml:space="preserve">
      2) не допускать в хранилище (склад) в обуви и с фонарями, не предусмотренными табелем постам, а также с холодным и огнестрельным оружием. </w:t>
      </w:r>
    </w:p>
    <w:p>
      <w:pPr>
        <w:spacing w:after="0"/>
        <w:ind w:left="0"/>
        <w:jc w:val="both"/>
      </w:pPr>
      <w:r>
        <w:rPr>
          <w:rFonts w:ascii="Times New Roman"/>
          <w:b w:val="false"/>
          <w:i w:val="false"/>
          <w:color w:val="000000"/>
          <w:sz w:val="28"/>
        </w:rPr>
        <w:t xml:space="preserve">
      333. Часовой, охраняющий военнослужащих, содержащихся на гауптвахте, обязан: </w:t>
      </w:r>
    </w:p>
    <w:p>
      <w:pPr>
        <w:spacing w:after="0"/>
        <w:ind w:left="0"/>
        <w:jc w:val="both"/>
      </w:pPr>
      <w:r>
        <w:rPr>
          <w:rFonts w:ascii="Times New Roman"/>
          <w:b w:val="false"/>
          <w:i w:val="false"/>
          <w:color w:val="000000"/>
          <w:sz w:val="28"/>
        </w:rPr>
        <w:t xml:space="preserve">
      1) знать число военнослужащих, содержащихся на гауптвахте, находящихся под его охраной; </w:t>
      </w:r>
    </w:p>
    <w:p>
      <w:pPr>
        <w:spacing w:after="0"/>
        <w:ind w:left="0"/>
        <w:jc w:val="both"/>
      </w:pPr>
      <w:r>
        <w:rPr>
          <w:rFonts w:ascii="Times New Roman"/>
          <w:b w:val="false"/>
          <w:i w:val="false"/>
          <w:color w:val="000000"/>
          <w:sz w:val="28"/>
        </w:rPr>
        <w:t xml:space="preserve">
      2) находиться снаружи, у дверей камер, наблюдать через смотровые окна, чтобы военнослужащие, содержащиеся на гауптвахте, не нарушали установленных для них правил, следить за их действиями и поведением, не допускать порчи военнослужащими, содержащимися на гауптвахте, оконных рам, решеток, полов, стен и другого оборудования камер; </w:t>
      </w:r>
    </w:p>
    <w:p>
      <w:pPr>
        <w:spacing w:after="0"/>
        <w:ind w:left="0"/>
        <w:jc w:val="both"/>
      </w:pPr>
      <w:r>
        <w:rPr>
          <w:rFonts w:ascii="Times New Roman"/>
          <w:b w:val="false"/>
          <w:i w:val="false"/>
          <w:color w:val="000000"/>
          <w:sz w:val="28"/>
        </w:rPr>
        <w:t xml:space="preserve">
      3) включать освещение в темное время суток в камерах с военнослужащими, содержащимися на гауптвахте; </w:t>
      </w:r>
    </w:p>
    <w:p>
      <w:pPr>
        <w:spacing w:after="0"/>
        <w:ind w:left="0"/>
        <w:jc w:val="both"/>
      </w:pPr>
      <w:r>
        <w:rPr>
          <w:rFonts w:ascii="Times New Roman"/>
          <w:b w:val="false"/>
          <w:i w:val="false"/>
          <w:color w:val="000000"/>
          <w:sz w:val="28"/>
        </w:rPr>
        <w:t>
      4) не выпускать военнослужащих, содержащихся на гауптвахте, из камер и не допускать к ним никого без личного разрешения начальника караула или его помощника;</w:t>
      </w:r>
    </w:p>
    <w:p>
      <w:pPr>
        <w:spacing w:after="0"/>
        <w:ind w:left="0"/>
        <w:jc w:val="both"/>
      </w:pPr>
      <w:r>
        <w:rPr>
          <w:rFonts w:ascii="Times New Roman"/>
          <w:b w:val="false"/>
          <w:i w:val="false"/>
          <w:color w:val="000000"/>
          <w:sz w:val="28"/>
        </w:rPr>
        <w:t xml:space="preserve">
      5) не разговаривать с военнослужащими, содержащимися на гауптвахте, ничего не передавать им и ничего не принимать от них; </w:t>
      </w:r>
    </w:p>
    <w:p>
      <w:pPr>
        <w:spacing w:after="0"/>
        <w:ind w:left="0"/>
        <w:jc w:val="both"/>
      </w:pPr>
      <w:r>
        <w:rPr>
          <w:rFonts w:ascii="Times New Roman"/>
          <w:b w:val="false"/>
          <w:i w:val="false"/>
          <w:color w:val="000000"/>
          <w:sz w:val="28"/>
        </w:rPr>
        <w:t xml:space="preserve">
      6) не допускать приема военнослужащими, содержащимися на гауптвахте, каких-либо передач, выбрасывания ими вещей и записок через окно за пределы камеры и разговора с посторонними; </w:t>
      </w:r>
    </w:p>
    <w:p>
      <w:pPr>
        <w:spacing w:after="0"/>
        <w:ind w:left="0"/>
        <w:jc w:val="both"/>
      </w:pPr>
      <w:r>
        <w:rPr>
          <w:rFonts w:ascii="Times New Roman"/>
          <w:b w:val="false"/>
          <w:i w:val="false"/>
          <w:color w:val="000000"/>
          <w:sz w:val="28"/>
        </w:rPr>
        <w:t xml:space="preserve">
      7) докладывать начальнику караула или его помощнику просьбы военнослужащих, содержащихся на гауптвахте; </w:t>
      </w:r>
    </w:p>
    <w:p>
      <w:pPr>
        <w:spacing w:after="0"/>
        <w:ind w:left="0"/>
        <w:jc w:val="both"/>
      </w:pPr>
      <w:r>
        <w:rPr>
          <w:rFonts w:ascii="Times New Roman"/>
          <w:b w:val="false"/>
          <w:i w:val="false"/>
          <w:color w:val="000000"/>
          <w:sz w:val="28"/>
        </w:rPr>
        <w:t xml:space="preserve">
      8) вызывать начальника караула или его помощника при невыполнении военнослужащими, содержащимися на гауптвахте, его требований; </w:t>
      </w:r>
    </w:p>
    <w:p>
      <w:pPr>
        <w:spacing w:after="0"/>
        <w:ind w:left="0"/>
        <w:jc w:val="both"/>
      </w:pPr>
      <w:r>
        <w:rPr>
          <w:rFonts w:ascii="Times New Roman"/>
          <w:b w:val="false"/>
          <w:i w:val="false"/>
          <w:color w:val="000000"/>
          <w:sz w:val="28"/>
        </w:rPr>
        <w:t>
      9) во время вывода военнослужащих, содержащихся на гауптвахте, из камер, с целью недопущения нападения и захвата оружия, переходить в безопасное место, определенное табелем постам, продолжая вести наблюдение;</w:t>
      </w:r>
    </w:p>
    <w:p>
      <w:pPr>
        <w:spacing w:after="0"/>
        <w:ind w:left="0"/>
        <w:jc w:val="both"/>
      </w:pPr>
      <w:r>
        <w:rPr>
          <w:rFonts w:ascii="Times New Roman"/>
          <w:b w:val="false"/>
          <w:i w:val="false"/>
          <w:color w:val="000000"/>
          <w:sz w:val="28"/>
        </w:rPr>
        <w:t xml:space="preserve">
      10) предупреждать военнослужащего, содержащегося на гауптвахте, совершающего побег, окриком: "СТОЙ", а при невыполнении этого требования - "СТОЙ", "СТРЕЛЯТЬ БУДУ" и производить предупредительный выстрел вверх, в случае невыполнения и этого требования, - применять по нему оружие. </w:t>
      </w:r>
    </w:p>
    <w:p>
      <w:pPr>
        <w:spacing w:after="0"/>
        <w:ind w:left="0"/>
        <w:jc w:val="both"/>
      </w:pPr>
      <w:r>
        <w:rPr>
          <w:rFonts w:ascii="Times New Roman"/>
          <w:b w:val="false"/>
          <w:i w:val="false"/>
          <w:color w:val="000000"/>
          <w:sz w:val="28"/>
        </w:rPr>
        <w:t xml:space="preserve">
      334. Часовой у входа в караульное помещение обязан охранять и оборонять караульное помещение, не допускать к нему никого, кроме лиц, которым караул подчинен, если он знает их в лицо, и лиц, ими сопровождаемых. О приближении этих лиц часовой извещает установленным сигналом начальника караула, его помощника (разводящего). </w:t>
      </w:r>
    </w:p>
    <w:p>
      <w:pPr>
        <w:spacing w:after="0"/>
        <w:ind w:left="0"/>
        <w:jc w:val="both"/>
      </w:pPr>
      <w:r>
        <w:rPr>
          <w:rFonts w:ascii="Times New Roman"/>
          <w:b w:val="false"/>
          <w:i w:val="false"/>
          <w:color w:val="000000"/>
          <w:sz w:val="28"/>
        </w:rPr>
        <w:t>
      Всех остальных лиц, приближающихся к караульному помещению, часовой останавливает на расстоянии, указанном в табеле постам, и вызывает начальника караула или его помощника.</w:t>
      </w:r>
    </w:p>
    <w:p>
      <w:pPr>
        <w:spacing w:after="0"/>
        <w:ind w:left="0"/>
        <w:jc w:val="both"/>
      </w:pPr>
      <w:r>
        <w:rPr>
          <w:rFonts w:ascii="Times New Roman"/>
          <w:b w:val="false"/>
          <w:i w:val="false"/>
          <w:color w:val="000000"/>
          <w:sz w:val="28"/>
        </w:rPr>
        <w:t>
      При плохой видимости, когда с расстояния, указанного в табеле постам, нельзя рассмотреть приближающихся к караульному помещению, часовой останавливает их окриком: "СТОЙ" и вызывает начальника караула или его помощника.</w:t>
      </w:r>
    </w:p>
    <w:p>
      <w:pPr>
        <w:spacing w:after="0"/>
        <w:ind w:left="0"/>
        <w:jc w:val="both"/>
      </w:pPr>
      <w:r>
        <w:rPr>
          <w:rFonts w:ascii="Times New Roman"/>
          <w:b w:val="false"/>
          <w:i w:val="false"/>
          <w:color w:val="000000"/>
          <w:sz w:val="28"/>
        </w:rPr>
        <w:t>
      Обо всех происшествиях вблизи караульного помещения и обо всем замеченном, что может помешать выполнению караулом своей задачи, а также об услышанных сигналах с постов часовой немедленно докладывает начальнику караула и его помощнику.</w:t>
      </w:r>
    </w:p>
    <w:p>
      <w:pPr>
        <w:spacing w:after="0"/>
        <w:ind w:left="0"/>
        <w:jc w:val="both"/>
      </w:pPr>
      <w:r>
        <w:rPr>
          <w:rFonts w:ascii="Times New Roman"/>
          <w:b w:val="false"/>
          <w:i w:val="false"/>
          <w:color w:val="000000"/>
          <w:sz w:val="28"/>
        </w:rPr>
        <w:t xml:space="preserve">
      335. Особые обязанности часовых применительно к условиям охраны и обороны каждого объекта указываются в табеле постам. </w:t>
      </w:r>
    </w:p>
    <w:p>
      <w:pPr>
        <w:spacing w:after="0"/>
        <w:ind w:left="0"/>
        <w:jc w:val="left"/>
      </w:pPr>
      <w:r>
        <w:rPr>
          <w:rFonts w:ascii="Times New Roman"/>
          <w:b/>
          <w:i w:val="false"/>
          <w:color w:val="000000"/>
        </w:rPr>
        <w:t xml:space="preserve"> Водитель транспортного средства (механик-водитель</w:t>
      </w:r>
      <w:r>
        <w:br/>
      </w:r>
      <w:r>
        <w:rPr>
          <w:rFonts w:ascii="Times New Roman"/>
          <w:b/>
          <w:i w:val="false"/>
          <w:color w:val="000000"/>
        </w:rPr>
        <w:t>боевой машины)</w:t>
      </w:r>
    </w:p>
    <w:p>
      <w:pPr>
        <w:spacing w:after="0"/>
        <w:ind w:left="0"/>
        <w:jc w:val="both"/>
      </w:pPr>
      <w:r>
        <w:rPr>
          <w:rFonts w:ascii="Times New Roman"/>
          <w:b w:val="false"/>
          <w:i w:val="false"/>
          <w:color w:val="000000"/>
          <w:sz w:val="28"/>
        </w:rPr>
        <w:t xml:space="preserve">
      336. Водитель транспортного средства (механик-водитель боевой машины) отвечает за постоянную готовность транспортного средства к перевозке личного состава караула. Он подчиняется начальнику караула и его помощнику. </w:t>
      </w:r>
    </w:p>
    <w:p>
      <w:pPr>
        <w:spacing w:after="0"/>
        <w:ind w:left="0"/>
        <w:jc w:val="both"/>
      </w:pPr>
      <w:r>
        <w:rPr>
          <w:rFonts w:ascii="Times New Roman"/>
          <w:b w:val="false"/>
          <w:i w:val="false"/>
          <w:color w:val="000000"/>
          <w:sz w:val="28"/>
        </w:rPr>
        <w:t>
      Водитель транспортного средства (механик-водитель боевой машины) обязан:</w:t>
      </w:r>
    </w:p>
    <w:p>
      <w:pPr>
        <w:spacing w:after="0"/>
        <w:ind w:left="0"/>
        <w:jc w:val="both"/>
      </w:pPr>
      <w:r>
        <w:rPr>
          <w:rFonts w:ascii="Times New Roman"/>
          <w:b w:val="false"/>
          <w:i w:val="false"/>
          <w:color w:val="000000"/>
          <w:sz w:val="28"/>
        </w:rPr>
        <w:t xml:space="preserve">
      1) содержать транспортное средство в постоянной готовности к действию; </w:t>
      </w:r>
    </w:p>
    <w:p>
      <w:pPr>
        <w:spacing w:after="0"/>
        <w:ind w:left="0"/>
        <w:jc w:val="both"/>
      </w:pPr>
      <w:r>
        <w:rPr>
          <w:rFonts w:ascii="Times New Roman"/>
          <w:b w:val="false"/>
          <w:i w:val="false"/>
          <w:color w:val="000000"/>
          <w:sz w:val="28"/>
        </w:rPr>
        <w:t xml:space="preserve">
      2) по приказу начальника караула или его помощника доставлять по маршруту, указанному в схеме расположения постов, смены караульных, резервную группу караула и лиц, проверяющих несение службы часовыми; </w:t>
      </w:r>
    </w:p>
    <w:p>
      <w:pPr>
        <w:spacing w:after="0"/>
        <w:ind w:left="0"/>
        <w:jc w:val="both"/>
      </w:pPr>
      <w:r>
        <w:rPr>
          <w:rFonts w:ascii="Times New Roman"/>
          <w:b w:val="false"/>
          <w:i w:val="false"/>
          <w:color w:val="000000"/>
          <w:sz w:val="28"/>
        </w:rPr>
        <w:t xml:space="preserve">
      3) выполнять команды разводящего при выезде на посты и возвращении с постов. </w:t>
      </w:r>
    </w:p>
    <w:p>
      <w:pPr>
        <w:spacing w:after="0"/>
        <w:ind w:left="0"/>
        <w:jc w:val="both"/>
      </w:pPr>
      <w:r>
        <w:rPr>
          <w:rFonts w:ascii="Times New Roman"/>
          <w:b w:val="false"/>
          <w:i w:val="false"/>
          <w:color w:val="000000"/>
          <w:sz w:val="28"/>
        </w:rPr>
        <w:t>
      Водителю (механику-водителю) нельзя передавать управление транспортным средством другому лицу, включая и лиц, которым он подчинен.</w:t>
      </w:r>
    </w:p>
    <w:p>
      <w:pPr>
        <w:spacing w:after="0"/>
        <w:ind w:left="0"/>
        <w:jc w:val="left"/>
      </w:pPr>
      <w:r>
        <w:rPr>
          <w:rFonts w:ascii="Times New Roman"/>
          <w:b/>
          <w:i w:val="false"/>
          <w:color w:val="000000"/>
        </w:rPr>
        <w:t xml:space="preserve"> Выводной</w:t>
      </w:r>
    </w:p>
    <w:p>
      <w:pPr>
        <w:spacing w:after="0"/>
        <w:ind w:left="0"/>
        <w:jc w:val="both"/>
      </w:pPr>
      <w:r>
        <w:rPr>
          <w:rFonts w:ascii="Times New Roman"/>
          <w:b w:val="false"/>
          <w:i w:val="false"/>
          <w:color w:val="000000"/>
          <w:sz w:val="28"/>
        </w:rPr>
        <w:t xml:space="preserve">
      337. Выводной отвечает за охрану военнослужащих, содержащихся на гауптвахте, и соблюдение ими порядка содержания при сопровождении в пределах гауптвахты. Он подчиняется начальнику караула и его помощнику. </w:t>
      </w:r>
    </w:p>
    <w:p>
      <w:pPr>
        <w:spacing w:after="0"/>
        <w:ind w:left="0"/>
        <w:jc w:val="both"/>
      </w:pPr>
      <w:r>
        <w:rPr>
          <w:rFonts w:ascii="Times New Roman"/>
          <w:b w:val="false"/>
          <w:i w:val="false"/>
          <w:color w:val="000000"/>
          <w:sz w:val="28"/>
        </w:rPr>
        <w:t>
      Выводной обязан:</w:t>
      </w:r>
    </w:p>
    <w:p>
      <w:pPr>
        <w:spacing w:after="0"/>
        <w:ind w:left="0"/>
        <w:jc w:val="both"/>
      </w:pPr>
      <w:r>
        <w:rPr>
          <w:rFonts w:ascii="Times New Roman"/>
          <w:b w:val="false"/>
          <w:i w:val="false"/>
          <w:color w:val="000000"/>
          <w:sz w:val="28"/>
        </w:rPr>
        <w:t xml:space="preserve">
      1) охранять военнослужащих, содержащихся на гауптвахте, по приказу начальника караула или его помощника при совершении утреннего и вечернего туалета, отправлении естественных надобностей и при прогулке, а также во время уборки камер и помещений гауптвахты, имея специальные средства в постоянной готовности к применению; </w:t>
      </w:r>
    </w:p>
    <w:p>
      <w:pPr>
        <w:spacing w:after="0"/>
        <w:ind w:left="0"/>
        <w:jc w:val="both"/>
      </w:pPr>
      <w:r>
        <w:rPr>
          <w:rFonts w:ascii="Times New Roman"/>
          <w:b w:val="false"/>
          <w:i w:val="false"/>
          <w:color w:val="000000"/>
          <w:sz w:val="28"/>
        </w:rPr>
        <w:t xml:space="preserve">
      2) не допускать производства работ военнослужащими, содержащимися на гауптвахте, одновременно в нескольких местах, а также их общения с другими лицами. </w:t>
      </w:r>
    </w:p>
    <w:p>
      <w:pPr>
        <w:spacing w:after="0"/>
        <w:ind w:left="0"/>
        <w:jc w:val="both"/>
      </w:pPr>
      <w:r>
        <w:rPr>
          <w:rFonts w:ascii="Times New Roman"/>
          <w:b w:val="false"/>
          <w:i w:val="false"/>
          <w:color w:val="000000"/>
          <w:sz w:val="28"/>
        </w:rPr>
        <w:t xml:space="preserve">
      338. Выводному при охране военнослужащих, содержащихся на гауптвахте, нельзя вступать с ними в разговор, принимать от них или передавать им что-либо, а также иными способами отвлекаться от выполнения своих служебных обязанностей. </w:t>
      </w:r>
    </w:p>
    <w:p>
      <w:pPr>
        <w:spacing w:after="0"/>
        <w:ind w:left="0"/>
        <w:jc w:val="both"/>
      </w:pPr>
      <w:r>
        <w:rPr>
          <w:rFonts w:ascii="Times New Roman"/>
          <w:b w:val="false"/>
          <w:i w:val="false"/>
          <w:color w:val="000000"/>
          <w:sz w:val="28"/>
        </w:rPr>
        <w:t>
      Для сопровождения военнослужащих, содержащихся на гауптвахте, выводной выстраивает их в колонну по одному и командует ими, следуя в двух-трех шагах сзади и левее (правее) военнослужащих, содержащихся на гауптвахте.</w:t>
      </w:r>
    </w:p>
    <w:p>
      <w:pPr>
        <w:spacing w:after="0"/>
        <w:ind w:left="0"/>
        <w:jc w:val="left"/>
      </w:pPr>
      <w:r>
        <w:rPr>
          <w:rFonts w:ascii="Times New Roman"/>
          <w:b/>
          <w:i w:val="false"/>
          <w:color w:val="000000"/>
        </w:rPr>
        <w:t xml:space="preserve"> Конвой</w:t>
      </w:r>
    </w:p>
    <w:p>
      <w:pPr>
        <w:spacing w:after="0"/>
        <w:ind w:left="0"/>
        <w:jc w:val="both"/>
      </w:pPr>
      <w:r>
        <w:rPr>
          <w:rFonts w:ascii="Times New Roman"/>
          <w:b w:val="false"/>
          <w:i w:val="false"/>
          <w:color w:val="000000"/>
          <w:sz w:val="28"/>
        </w:rPr>
        <w:t xml:space="preserve">
      339. Для сопровождения военнослужащих, содержащихся на гауптвахте, за пределы гауптвахты в случаях, предусмотренных законодательством, приказом начальника органа военной полиции (командира воинской части) назначается конвой. </w:t>
      </w:r>
    </w:p>
    <w:p>
      <w:pPr>
        <w:spacing w:after="0"/>
        <w:ind w:left="0"/>
        <w:jc w:val="both"/>
      </w:pPr>
      <w:r>
        <w:rPr>
          <w:rFonts w:ascii="Times New Roman"/>
          <w:b w:val="false"/>
          <w:i w:val="false"/>
          <w:color w:val="000000"/>
          <w:sz w:val="28"/>
        </w:rPr>
        <w:t>
      Конвой - военнослужащие (команда), выполняющие задачу по охране и сопровождению (конвоированию) арестованных, задержанных, подозреваемых, обвиняемых, подсудимых и осужденных (далее - конвоируемые).</w:t>
      </w:r>
    </w:p>
    <w:p>
      <w:pPr>
        <w:spacing w:after="0"/>
        <w:ind w:left="0"/>
        <w:jc w:val="both"/>
      </w:pPr>
      <w:r>
        <w:rPr>
          <w:rFonts w:ascii="Times New Roman"/>
          <w:b w:val="false"/>
          <w:i w:val="false"/>
          <w:color w:val="000000"/>
          <w:sz w:val="28"/>
        </w:rPr>
        <w:t>
      Порядок охраны при конвоировании, численность конвоя в каждом отдельном случае определяется начальником органа военной полиции (командиром воинской части) с учетом конкретных условий несения службы. В состав конвоя входят начальник конвоя и конвойные.</w:t>
      </w:r>
    </w:p>
    <w:p>
      <w:pPr>
        <w:spacing w:after="0"/>
        <w:ind w:left="0"/>
        <w:jc w:val="both"/>
      </w:pPr>
      <w:r>
        <w:rPr>
          <w:rFonts w:ascii="Times New Roman"/>
          <w:b w:val="false"/>
          <w:i w:val="false"/>
          <w:color w:val="000000"/>
          <w:sz w:val="28"/>
        </w:rPr>
        <w:t xml:space="preserve">
      340. Начальник конвоя отвечает за точное и своевременное выполнение задачи по охране и сопровождению конвоируемых, выполнение своих обязанностей каждым конвойным, сохранность оружия и боеприпасов, специальных средств. Он подчиняется начальнику, назначившему конвой. </w:t>
      </w:r>
    </w:p>
    <w:p>
      <w:pPr>
        <w:spacing w:after="0"/>
        <w:ind w:left="0"/>
        <w:jc w:val="both"/>
      </w:pPr>
      <w:r>
        <w:rPr>
          <w:rFonts w:ascii="Times New Roman"/>
          <w:b w:val="false"/>
          <w:i w:val="false"/>
          <w:color w:val="000000"/>
          <w:sz w:val="28"/>
        </w:rPr>
        <w:t>
      Начальник конвоя обязан:</w:t>
      </w:r>
    </w:p>
    <w:p>
      <w:pPr>
        <w:spacing w:after="0"/>
        <w:ind w:left="0"/>
        <w:jc w:val="both"/>
      </w:pPr>
      <w:r>
        <w:rPr>
          <w:rFonts w:ascii="Times New Roman"/>
          <w:b w:val="false"/>
          <w:i w:val="false"/>
          <w:color w:val="000000"/>
          <w:sz w:val="28"/>
        </w:rPr>
        <w:t xml:space="preserve">
      1) знать задачу конвоя и порядок ее выполнения; </w:t>
      </w:r>
    </w:p>
    <w:p>
      <w:pPr>
        <w:spacing w:after="0"/>
        <w:ind w:left="0"/>
        <w:jc w:val="both"/>
      </w:pPr>
      <w:r>
        <w:rPr>
          <w:rFonts w:ascii="Times New Roman"/>
          <w:b w:val="false"/>
          <w:i w:val="false"/>
          <w:color w:val="000000"/>
          <w:sz w:val="28"/>
        </w:rPr>
        <w:t xml:space="preserve">
      2) требовать от личного состава конвоя высокой бдительности и дисциплины, твердых знаний и точного выполнения своих обязанностей; </w:t>
      </w:r>
    </w:p>
    <w:p>
      <w:pPr>
        <w:spacing w:after="0"/>
        <w:ind w:left="0"/>
        <w:jc w:val="both"/>
      </w:pPr>
      <w:r>
        <w:rPr>
          <w:rFonts w:ascii="Times New Roman"/>
          <w:b w:val="false"/>
          <w:i w:val="false"/>
          <w:color w:val="000000"/>
          <w:sz w:val="28"/>
        </w:rPr>
        <w:t xml:space="preserve">
      3) производить боевой расчет личного состава конвоя на случай побега конвоируемого, нападения, возникновения пожара и в других необходимых случаях; </w:t>
      </w:r>
    </w:p>
    <w:p>
      <w:pPr>
        <w:spacing w:after="0"/>
        <w:ind w:left="0"/>
        <w:jc w:val="both"/>
      </w:pPr>
      <w:r>
        <w:rPr>
          <w:rFonts w:ascii="Times New Roman"/>
          <w:b w:val="false"/>
          <w:i w:val="false"/>
          <w:color w:val="000000"/>
          <w:sz w:val="28"/>
        </w:rPr>
        <w:t xml:space="preserve">
      4) в установленном порядке принимать конвоируемых; </w:t>
      </w:r>
    </w:p>
    <w:p>
      <w:pPr>
        <w:spacing w:after="0"/>
        <w:ind w:left="0"/>
        <w:jc w:val="both"/>
      </w:pPr>
      <w:r>
        <w:rPr>
          <w:rFonts w:ascii="Times New Roman"/>
          <w:b w:val="false"/>
          <w:i w:val="false"/>
          <w:color w:val="000000"/>
          <w:sz w:val="28"/>
        </w:rPr>
        <w:t xml:space="preserve">
      5) обеспечивать порядок конвоирования, соблюдение маршрута следования, своевременность прибытия в пункт назначения; </w:t>
      </w:r>
    </w:p>
    <w:p>
      <w:pPr>
        <w:spacing w:after="0"/>
        <w:ind w:left="0"/>
        <w:jc w:val="both"/>
      </w:pPr>
      <w:r>
        <w:rPr>
          <w:rFonts w:ascii="Times New Roman"/>
          <w:b w:val="false"/>
          <w:i w:val="false"/>
          <w:color w:val="000000"/>
          <w:sz w:val="28"/>
        </w:rPr>
        <w:t xml:space="preserve">
      6) обеспечивать строгое соблюдение мер безопасности, правил применения оружия и специальных средств; </w:t>
      </w:r>
    </w:p>
    <w:p>
      <w:pPr>
        <w:spacing w:after="0"/>
        <w:ind w:left="0"/>
        <w:jc w:val="both"/>
      </w:pPr>
      <w:r>
        <w:rPr>
          <w:rFonts w:ascii="Times New Roman"/>
          <w:b w:val="false"/>
          <w:i w:val="false"/>
          <w:color w:val="000000"/>
          <w:sz w:val="28"/>
        </w:rPr>
        <w:t xml:space="preserve">
      7) контролировать несение службы конвойными; </w:t>
      </w:r>
    </w:p>
    <w:p>
      <w:pPr>
        <w:spacing w:after="0"/>
        <w:ind w:left="0"/>
        <w:jc w:val="both"/>
      </w:pPr>
      <w:r>
        <w:rPr>
          <w:rFonts w:ascii="Times New Roman"/>
          <w:b w:val="false"/>
          <w:i w:val="false"/>
          <w:color w:val="000000"/>
          <w:sz w:val="28"/>
        </w:rPr>
        <w:t xml:space="preserve">
      8) лично оформлять сдачу конвоируемых в пункте назначения; </w:t>
      </w:r>
    </w:p>
    <w:p>
      <w:pPr>
        <w:spacing w:after="0"/>
        <w:ind w:left="0"/>
        <w:jc w:val="both"/>
      </w:pPr>
      <w:r>
        <w:rPr>
          <w:rFonts w:ascii="Times New Roman"/>
          <w:b w:val="false"/>
          <w:i w:val="false"/>
          <w:color w:val="000000"/>
          <w:sz w:val="28"/>
        </w:rPr>
        <w:t xml:space="preserve">
      9) не допускать в пути следования общения конвоируемых с посторонними лицами; </w:t>
      </w:r>
    </w:p>
    <w:p>
      <w:pPr>
        <w:spacing w:after="0"/>
        <w:ind w:left="0"/>
        <w:jc w:val="both"/>
      </w:pPr>
      <w:r>
        <w:rPr>
          <w:rFonts w:ascii="Times New Roman"/>
          <w:b w:val="false"/>
          <w:i w:val="false"/>
          <w:color w:val="000000"/>
          <w:sz w:val="28"/>
        </w:rPr>
        <w:t xml:space="preserve">
      10) при совершении побега конвоируемых организовывать их преследование и задержание. </w:t>
      </w:r>
    </w:p>
    <w:p>
      <w:pPr>
        <w:spacing w:after="0"/>
        <w:ind w:left="0"/>
        <w:jc w:val="both"/>
      </w:pPr>
      <w:r>
        <w:rPr>
          <w:rFonts w:ascii="Times New Roman"/>
          <w:b w:val="false"/>
          <w:i w:val="false"/>
          <w:color w:val="000000"/>
          <w:sz w:val="28"/>
        </w:rPr>
        <w:t>
      Начальник конвоя применяет оружие (специальные средства) во всех случаях, указанных в пункте 10 Устава внутренней службы, сам или составом конвоя в случаях нападения на личный состав конвоя или конвоируемых, а также по конвоируемому, совершающему побег, и для подачи сигнала тревоги или вызова помощи.</w:t>
      </w:r>
    </w:p>
    <w:p>
      <w:pPr>
        <w:spacing w:after="0"/>
        <w:ind w:left="0"/>
        <w:jc w:val="both"/>
      </w:pPr>
      <w:r>
        <w:rPr>
          <w:rFonts w:ascii="Times New Roman"/>
          <w:b w:val="false"/>
          <w:i w:val="false"/>
          <w:color w:val="000000"/>
          <w:sz w:val="28"/>
        </w:rPr>
        <w:t>
      Применению оружия должно предшествовать предупреждение голосом и выстрелом вверх о намерении его применить.</w:t>
      </w:r>
    </w:p>
    <w:p>
      <w:pPr>
        <w:spacing w:after="0"/>
        <w:ind w:left="0"/>
        <w:jc w:val="both"/>
      </w:pPr>
      <w:r>
        <w:rPr>
          <w:rFonts w:ascii="Times New Roman"/>
          <w:b w:val="false"/>
          <w:i w:val="false"/>
          <w:color w:val="000000"/>
          <w:sz w:val="28"/>
        </w:rPr>
        <w:t xml:space="preserve">
      341. Конвойные сопровождают военнослужащих, содержащихся на гауптвахте, следуя на расстоянии, исключающем внезапное нападение и совершение побега, имея при этом оружие в положении "на ремень". Оружие заряжается только по указанию начальника конвоя. </w:t>
      </w:r>
    </w:p>
    <w:p>
      <w:pPr>
        <w:spacing w:after="0"/>
        <w:ind w:left="0"/>
        <w:jc w:val="both"/>
      </w:pPr>
      <w:r>
        <w:rPr>
          <w:rFonts w:ascii="Times New Roman"/>
          <w:b w:val="false"/>
          <w:i w:val="false"/>
          <w:color w:val="000000"/>
          <w:sz w:val="28"/>
        </w:rPr>
        <w:t>
      Для конвоирования военнослужащих, содержащихся на гауптвахте, в городах и населенных пунктах выделяется транспорт.</w:t>
      </w:r>
    </w:p>
    <w:p>
      <w:pPr>
        <w:spacing w:after="0"/>
        <w:ind w:left="0"/>
        <w:jc w:val="both"/>
      </w:pPr>
      <w:r>
        <w:rPr>
          <w:rFonts w:ascii="Times New Roman"/>
          <w:b w:val="false"/>
          <w:i w:val="false"/>
          <w:color w:val="000000"/>
          <w:sz w:val="28"/>
        </w:rPr>
        <w:t>
      При конвоировании на транспорте конвойные размещаются так, чтобы они могли вести неослабное наблюдение за конвоируемыми.</w:t>
      </w:r>
    </w:p>
    <w:p>
      <w:pPr>
        <w:spacing w:after="0"/>
        <w:ind w:left="0"/>
        <w:jc w:val="both"/>
      </w:pPr>
      <w:r>
        <w:rPr>
          <w:rFonts w:ascii="Times New Roman"/>
          <w:b w:val="false"/>
          <w:i w:val="false"/>
          <w:color w:val="000000"/>
          <w:sz w:val="28"/>
        </w:rPr>
        <w:t xml:space="preserve">
      342. Конвойный подчиняется начальнику конвоя.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находиться в указанном ему месте; </w:t>
      </w:r>
    </w:p>
    <w:p>
      <w:pPr>
        <w:spacing w:after="0"/>
        <w:ind w:left="0"/>
        <w:jc w:val="both"/>
      </w:pPr>
      <w:r>
        <w:rPr>
          <w:rFonts w:ascii="Times New Roman"/>
          <w:b w:val="false"/>
          <w:i w:val="false"/>
          <w:color w:val="000000"/>
          <w:sz w:val="28"/>
        </w:rPr>
        <w:t xml:space="preserve">
      2) содержать оружие в постоянной готовности к применению; </w:t>
      </w:r>
    </w:p>
    <w:p>
      <w:pPr>
        <w:spacing w:after="0"/>
        <w:ind w:left="0"/>
        <w:jc w:val="both"/>
      </w:pPr>
      <w:r>
        <w:rPr>
          <w:rFonts w:ascii="Times New Roman"/>
          <w:b w:val="false"/>
          <w:i w:val="false"/>
          <w:color w:val="000000"/>
          <w:sz w:val="28"/>
        </w:rPr>
        <w:t xml:space="preserve">
      3) внимательно наблюдать за поведением конвоируемых; </w:t>
      </w:r>
    </w:p>
    <w:p>
      <w:pPr>
        <w:spacing w:after="0"/>
        <w:ind w:left="0"/>
        <w:jc w:val="both"/>
      </w:pPr>
      <w:r>
        <w:rPr>
          <w:rFonts w:ascii="Times New Roman"/>
          <w:b w:val="false"/>
          <w:i w:val="false"/>
          <w:color w:val="000000"/>
          <w:sz w:val="28"/>
        </w:rPr>
        <w:t>
      4) находиться от конвоируемых на расстоянии, исключающем внезапное нападение;</w:t>
      </w:r>
    </w:p>
    <w:p>
      <w:pPr>
        <w:spacing w:after="0"/>
        <w:ind w:left="0"/>
        <w:jc w:val="both"/>
      </w:pPr>
      <w:r>
        <w:rPr>
          <w:rFonts w:ascii="Times New Roman"/>
          <w:b w:val="false"/>
          <w:i w:val="false"/>
          <w:color w:val="000000"/>
          <w:sz w:val="28"/>
        </w:rPr>
        <w:t>
      5) не вступать с конвоируемыми в разговоры, не вызываемые обязанностями службы, обращаться с ними требовательно, но вежливо;</w:t>
      </w:r>
    </w:p>
    <w:p>
      <w:pPr>
        <w:spacing w:after="0"/>
        <w:ind w:left="0"/>
        <w:jc w:val="both"/>
      </w:pPr>
      <w:r>
        <w:rPr>
          <w:rFonts w:ascii="Times New Roman"/>
          <w:b w:val="false"/>
          <w:i w:val="false"/>
          <w:color w:val="000000"/>
          <w:sz w:val="28"/>
        </w:rPr>
        <w:t xml:space="preserve">
      6) периодически докладывать начальнику конвоя о результатах несения службы; </w:t>
      </w:r>
    </w:p>
    <w:p>
      <w:pPr>
        <w:spacing w:after="0"/>
        <w:ind w:left="0"/>
        <w:jc w:val="both"/>
      </w:pPr>
      <w:r>
        <w:rPr>
          <w:rFonts w:ascii="Times New Roman"/>
          <w:b w:val="false"/>
          <w:i w:val="false"/>
          <w:color w:val="000000"/>
          <w:sz w:val="28"/>
        </w:rPr>
        <w:t>
      7) предупреждать конвоируемого, совершающего побег, окриком: "СТОЙ", а при невыполнении этого требования - "СТОЙ", "СТРЕЛЯТЬ БУДУ" и производить предупредительный выстрел вверх, в случае невыполнения и этого требования - применять по нему оружие.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Типовые обязанности администрации гарнизона</w:t>
      </w:r>
      <w:r>
        <w:br/>
      </w:r>
      <w:r>
        <w:rPr>
          <w:rFonts w:ascii="Times New Roman"/>
          <w:b/>
          <w:i w:val="false"/>
          <w:color w:val="000000"/>
        </w:rPr>
        <w:t>Начальник штаба гарнизона</w:t>
      </w:r>
    </w:p>
    <w:p>
      <w:pPr>
        <w:spacing w:after="0"/>
        <w:ind w:left="0"/>
        <w:jc w:val="both"/>
      </w:pPr>
      <w:r>
        <w:rPr>
          <w:rFonts w:ascii="Times New Roman"/>
          <w:b w:val="false"/>
          <w:i w:val="false"/>
          <w:color w:val="000000"/>
          <w:sz w:val="28"/>
        </w:rPr>
        <w:t xml:space="preserve">
      1. Начальник штаба гарнизона отвечает за организацию и несение гарнизонной и караульной служб, разработку документов, определяемых начальником гарнизона в рамках его полномочий, силами штаба той воинской части, начальником штаба которой он является по занимаемой должности, с привлечением штабов других воинских частей гарнизона. </w:t>
      </w:r>
    </w:p>
    <w:p>
      <w:pPr>
        <w:spacing w:after="0"/>
        <w:ind w:left="0"/>
        <w:jc w:val="both"/>
      </w:pPr>
      <w:r>
        <w:rPr>
          <w:rFonts w:ascii="Times New Roman"/>
          <w:b w:val="false"/>
          <w:i w:val="false"/>
          <w:color w:val="000000"/>
          <w:sz w:val="28"/>
        </w:rPr>
        <w:t>
      Начальник штаба гарнизона обязан:</w:t>
      </w:r>
    </w:p>
    <w:p>
      <w:pPr>
        <w:spacing w:after="0"/>
        <w:ind w:left="0"/>
        <w:jc w:val="both"/>
      </w:pPr>
      <w:r>
        <w:rPr>
          <w:rFonts w:ascii="Times New Roman"/>
          <w:b w:val="false"/>
          <w:i w:val="false"/>
          <w:color w:val="000000"/>
          <w:sz w:val="28"/>
        </w:rPr>
        <w:t xml:space="preserve">
      1) разрабатывать план охраны и обороны гарнизона, а также проекты приказов, инструкций и других документов по организации гарнизонной службы; </w:t>
      </w:r>
    </w:p>
    <w:p>
      <w:pPr>
        <w:spacing w:after="0"/>
        <w:ind w:left="0"/>
        <w:jc w:val="both"/>
      </w:pPr>
      <w:r>
        <w:rPr>
          <w:rFonts w:ascii="Times New Roman"/>
          <w:b w:val="false"/>
          <w:i w:val="false"/>
          <w:color w:val="000000"/>
          <w:sz w:val="28"/>
        </w:rPr>
        <w:t xml:space="preserve">
      2) участвовать в разработке плана мероприятий гарнизона при объявлении мобилизации и приведении войск в высшие степени боевой готовности; </w:t>
      </w:r>
    </w:p>
    <w:p>
      <w:pPr>
        <w:spacing w:after="0"/>
        <w:ind w:left="0"/>
        <w:jc w:val="both"/>
      </w:pPr>
      <w:r>
        <w:rPr>
          <w:rFonts w:ascii="Times New Roman"/>
          <w:b w:val="false"/>
          <w:i w:val="false"/>
          <w:color w:val="000000"/>
          <w:sz w:val="28"/>
        </w:rPr>
        <w:t xml:space="preserve">
      3)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xml:space="preserve">
      4) анализировать состояние воинской дисциплины, гарнизонной и караульной служб; </w:t>
      </w:r>
    </w:p>
    <w:p>
      <w:pPr>
        <w:spacing w:after="0"/>
        <w:ind w:left="0"/>
        <w:jc w:val="both"/>
      </w:pPr>
      <w:r>
        <w:rPr>
          <w:rFonts w:ascii="Times New Roman"/>
          <w:b w:val="false"/>
          <w:i w:val="false"/>
          <w:color w:val="000000"/>
          <w:sz w:val="28"/>
        </w:rPr>
        <w:t xml:space="preserve">
      5) составлять расписание гарнизонных караулов; </w:t>
      </w:r>
    </w:p>
    <w:p>
      <w:pPr>
        <w:spacing w:after="0"/>
        <w:ind w:left="0"/>
        <w:jc w:val="both"/>
      </w:pPr>
      <w:r>
        <w:rPr>
          <w:rFonts w:ascii="Times New Roman"/>
          <w:b w:val="false"/>
          <w:i w:val="false"/>
          <w:color w:val="000000"/>
          <w:sz w:val="28"/>
        </w:rPr>
        <w:t xml:space="preserve">
      6) инструктировать перед заступлением в наряд дежурных по караулам, их помощников и начальников гарнизонных караулов, вручать дежурным по караулам записки с паролями; </w:t>
      </w:r>
    </w:p>
    <w:p>
      <w:pPr>
        <w:spacing w:after="0"/>
        <w:ind w:left="0"/>
        <w:jc w:val="both"/>
      </w:pPr>
      <w:r>
        <w:rPr>
          <w:rFonts w:ascii="Times New Roman"/>
          <w:b w:val="false"/>
          <w:i w:val="false"/>
          <w:color w:val="000000"/>
          <w:sz w:val="28"/>
        </w:rPr>
        <w:t xml:space="preserve">
      7) назначать должностных лиц для проверки организации и несения службы в гарнизонных караулах; </w:t>
      </w:r>
    </w:p>
    <w:p>
      <w:pPr>
        <w:spacing w:after="0"/>
        <w:ind w:left="0"/>
        <w:jc w:val="both"/>
      </w:pPr>
      <w:r>
        <w:rPr>
          <w:rFonts w:ascii="Times New Roman"/>
          <w:b w:val="false"/>
          <w:i w:val="false"/>
          <w:color w:val="000000"/>
          <w:sz w:val="28"/>
        </w:rPr>
        <w:t xml:space="preserve">
      8) организовать ежедневный контроль и не реже одного раза в неделю лично присутствовать при проведении развода гарнизонного наряда; </w:t>
      </w:r>
    </w:p>
    <w:p>
      <w:pPr>
        <w:spacing w:after="0"/>
        <w:ind w:left="0"/>
        <w:jc w:val="both"/>
      </w:pPr>
      <w:r>
        <w:rPr>
          <w:rFonts w:ascii="Times New Roman"/>
          <w:b w:val="false"/>
          <w:i w:val="false"/>
          <w:color w:val="000000"/>
          <w:sz w:val="28"/>
        </w:rPr>
        <w:t xml:space="preserve">
      9) ежедневно проверять постовые ведомости гарнизонных караулов и принимать меры по устранению выявленных недостатков; </w:t>
      </w:r>
    </w:p>
    <w:p>
      <w:pPr>
        <w:spacing w:after="0"/>
        <w:ind w:left="0"/>
        <w:jc w:val="both"/>
      </w:pPr>
      <w:r>
        <w:rPr>
          <w:rFonts w:ascii="Times New Roman"/>
          <w:b w:val="false"/>
          <w:i w:val="false"/>
          <w:color w:val="000000"/>
          <w:sz w:val="28"/>
        </w:rPr>
        <w:t xml:space="preserve">
      10) вести учет нарушений службы в гарнизонных караулах; </w:t>
      </w:r>
    </w:p>
    <w:p>
      <w:pPr>
        <w:spacing w:after="0"/>
        <w:ind w:left="0"/>
        <w:jc w:val="both"/>
      </w:pPr>
      <w:r>
        <w:rPr>
          <w:rFonts w:ascii="Times New Roman"/>
          <w:b w:val="false"/>
          <w:i w:val="false"/>
          <w:color w:val="000000"/>
          <w:sz w:val="28"/>
        </w:rPr>
        <w:t xml:space="preserve">
      11) не реже одного раза в месяц проверять наличие и состояние запаса боеприпасов в караулах и организовывать своевременное их обновление, производить об этом запись в книге учета запасов боевых патронов; </w:t>
      </w:r>
    </w:p>
    <w:p>
      <w:pPr>
        <w:spacing w:after="0"/>
        <w:ind w:left="0"/>
        <w:jc w:val="both"/>
      </w:pPr>
      <w:r>
        <w:rPr>
          <w:rFonts w:ascii="Times New Roman"/>
          <w:b w:val="false"/>
          <w:i w:val="false"/>
          <w:color w:val="000000"/>
          <w:sz w:val="28"/>
        </w:rPr>
        <w:t>
      12) представлять на утверждение начальнику гарнизона график пользования объектами учебной материально-технической базы и планы проведения общегарнизонных мероприятий;</w:t>
      </w:r>
    </w:p>
    <w:p>
      <w:pPr>
        <w:spacing w:after="0"/>
        <w:ind w:left="0"/>
        <w:jc w:val="both"/>
      </w:pPr>
      <w:r>
        <w:rPr>
          <w:rFonts w:ascii="Times New Roman"/>
          <w:b w:val="false"/>
          <w:i w:val="false"/>
          <w:color w:val="000000"/>
          <w:sz w:val="28"/>
        </w:rPr>
        <w:t xml:space="preserve">
      13) осуществлять контроль учета военнослужащих, задержанных за нарушения воинской дисциплины; </w:t>
      </w:r>
    </w:p>
    <w:p>
      <w:pPr>
        <w:spacing w:after="0"/>
        <w:ind w:left="0"/>
        <w:jc w:val="both"/>
      </w:pPr>
      <w:r>
        <w:rPr>
          <w:rFonts w:ascii="Times New Roman"/>
          <w:b w:val="false"/>
          <w:i w:val="false"/>
          <w:color w:val="000000"/>
          <w:sz w:val="28"/>
        </w:rPr>
        <w:t xml:space="preserve">
      14) организовывать учет воинских частей гарнизона, отдельных подразделений (команд), прибывших в командировку, осуществлять контроль своевременного их убытия к месту службы; </w:t>
      </w:r>
    </w:p>
    <w:p>
      <w:pPr>
        <w:spacing w:after="0"/>
        <w:ind w:left="0"/>
        <w:jc w:val="both"/>
      </w:pPr>
      <w:r>
        <w:rPr>
          <w:rFonts w:ascii="Times New Roman"/>
          <w:b w:val="false"/>
          <w:i w:val="false"/>
          <w:color w:val="000000"/>
          <w:sz w:val="28"/>
        </w:rPr>
        <w:t xml:space="preserve">
      15) принимать граждан по личным вопросам. </w:t>
      </w:r>
    </w:p>
    <w:p>
      <w:pPr>
        <w:spacing w:after="0"/>
        <w:ind w:left="0"/>
        <w:jc w:val="left"/>
      </w:pPr>
      <w:r>
        <w:rPr>
          <w:rFonts w:ascii="Times New Roman"/>
          <w:b/>
          <w:i w:val="false"/>
          <w:color w:val="000000"/>
        </w:rPr>
        <w:t xml:space="preserve"> Заместитель начальника гарнизона</w:t>
      </w:r>
      <w:r>
        <w:br/>
      </w:r>
      <w:r>
        <w:rPr>
          <w:rFonts w:ascii="Times New Roman"/>
          <w:b/>
          <w:i w:val="false"/>
          <w:color w:val="000000"/>
        </w:rPr>
        <w:t>по воспитательной и социально-правовой работе</w:t>
      </w:r>
    </w:p>
    <w:p>
      <w:pPr>
        <w:spacing w:after="0"/>
        <w:ind w:left="0"/>
        <w:jc w:val="both"/>
      </w:pPr>
      <w:r>
        <w:rPr>
          <w:rFonts w:ascii="Times New Roman"/>
          <w:b w:val="false"/>
          <w:i w:val="false"/>
          <w:color w:val="000000"/>
          <w:sz w:val="28"/>
        </w:rPr>
        <w:t xml:space="preserve">
      2. Заместитель начальника гарнизона по воспитательной и социально-правовой работе отвечает за организацию и проведение социально-правовой и культурно-досуговой работы, общегарнизонных мероприятий по укреплению воинской дисциплины.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знать состояние воинской дисциплины в воинских частях гарнизона; </w:t>
      </w:r>
    </w:p>
    <w:p>
      <w:pPr>
        <w:spacing w:after="0"/>
        <w:ind w:left="0"/>
        <w:jc w:val="both"/>
      </w:pPr>
      <w:r>
        <w:rPr>
          <w:rFonts w:ascii="Times New Roman"/>
          <w:b w:val="false"/>
          <w:i w:val="false"/>
          <w:color w:val="000000"/>
          <w:sz w:val="28"/>
        </w:rPr>
        <w:t>
      2) совместно с правоохранительными органами организовывать воспитательную работу по укреплению воинской дисциплины, организованности и порядка в гарнизоне, профилактике правонарушений;</w:t>
      </w:r>
    </w:p>
    <w:p>
      <w:pPr>
        <w:spacing w:after="0"/>
        <w:ind w:left="0"/>
        <w:jc w:val="both"/>
      </w:pPr>
      <w:r>
        <w:rPr>
          <w:rFonts w:ascii="Times New Roman"/>
          <w:b w:val="false"/>
          <w:i w:val="false"/>
          <w:color w:val="000000"/>
          <w:sz w:val="28"/>
        </w:rPr>
        <w:t xml:space="preserve">
      3) постоянно изучать запросы и настроение личного состава гарнизона, организовывать и проводить социально-правовую работу с военнослужащими и членами их семей, гражданским персоналом; </w:t>
      </w:r>
    </w:p>
    <w:p>
      <w:pPr>
        <w:spacing w:after="0"/>
        <w:ind w:left="0"/>
        <w:jc w:val="both"/>
      </w:pPr>
      <w:r>
        <w:rPr>
          <w:rFonts w:ascii="Times New Roman"/>
          <w:b w:val="false"/>
          <w:i w:val="false"/>
          <w:color w:val="000000"/>
          <w:sz w:val="28"/>
        </w:rPr>
        <w:t>
      4) устанавливать и поддерживать связь с местными органами государственного управления, учреждениями, предприятиями, общественными организациями, средствами массовой информации для решения социальных нужд военнослужащих и членов их семей, а также участвовать в проведении мероприятий по патриотическому и нравственному воспитанию молодежи;</w:t>
      </w:r>
    </w:p>
    <w:p>
      <w:pPr>
        <w:spacing w:after="0"/>
        <w:ind w:left="0"/>
        <w:jc w:val="both"/>
      </w:pPr>
      <w:r>
        <w:rPr>
          <w:rFonts w:ascii="Times New Roman"/>
          <w:b w:val="false"/>
          <w:i w:val="false"/>
          <w:color w:val="000000"/>
          <w:sz w:val="28"/>
        </w:rPr>
        <w:t>
      5) организовывать и проводить по утвержденному плану общегарнизонные культурно-досуговые мероприятия;</w:t>
      </w:r>
    </w:p>
    <w:p>
      <w:pPr>
        <w:spacing w:after="0"/>
        <w:ind w:left="0"/>
        <w:jc w:val="both"/>
      </w:pPr>
      <w:r>
        <w:rPr>
          <w:rFonts w:ascii="Times New Roman"/>
          <w:b w:val="false"/>
          <w:i w:val="false"/>
          <w:color w:val="000000"/>
          <w:sz w:val="28"/>
        </w:rPr>
        <w:t xml:space="preserve">
      6) руководить работой гарнизонных учреждений культуры и досуга; </w:t>
      </w:r>
    </w:p>
    <w:p>
      <w:pPr>
        <w:spacing w:after="0"/>
        <w:ind w:left="0"/>
        <w:jc w:val="both"/>
      </w:pPr>
      <w:r>
        <w:rPr>
          <w:rFonts w:ascii="Times New Roman"/>
          <w:b w:val="false"/>
          <w:i w:val="false"/>
          <w:color w:val="000000"/>
          <w:sz w:val="28"/>
        </w:rPr>
        <w:t xml:space="preserve">
      7) проявлять постоянную заботу об охране здоровья военнослужащих, обустройстве войск гарнизона, обеспечении их казарменным и жилым фондом; </w:t>
      </w:r>
    </w:p>
    <w:p>
      <w:pPr>
        <w:spacing w:after="0"/>
        <w:ind w:left="0"/>
        <w:jc w:val="both"/>
      </w:pPr>
      <w:r>
        <w:rPr>
          <w:rFonts w:ascii="Times New Roman"/>
          <w:b w:val="false"/>
          <w:i w:val="false"/>
          <w:color w:val="000000"/>
          <w:sz w:val="28"/>
        </w:rPr>
        <w:t>
      8) проверять организацию и проведение воспитательной работы с личным составом караулов и не реже одного раза в неделю лично присутствовать при проведении развода гарнизонного наряда;</w:t>
      </w:r>
    </w:p>
    <w:p>
      <w:pPr>
        <w:spacing w:after="0"/>
        <w:ind w:left="0"/>
        <w:jc w:val="both"/>
      </w:pPr>
      <w:r>
        <w:rPr>
          <w:rFonts w:ascii="Times New Roman"/>
          <w:b w:val="false"/>
          <w:i w:val="false"/>
          <w:color w:val="000000"/>
          <w:sz w:val="28"/>
        </w:rPr>
        <w:t xml:space="preserve">
      9) своевременно докладывать начальнику гарнизона о состоянии воинской дисциплины в гарнизоне, проведении общегарнизонных воспитательных мероприятий; </w:t>
      </w:r>
    </w:p>
    <w:p>
      <w:pPr>
        <w:spacing w:after="0"/>
        <w:ind w:left="0"/>
        <w:jc w:val="both"/>
      </w:pPr>
      <w:r>
        <w:rPr>
          <w:rFonts w:ascii="Times New Roman"/>
          <w:b w:val="false"/>
          <w:i w:val="false"/>
          <w:color w:val="000000"/>
          <w:sz w:val="28"/>
        </w:rPr>
        <w:t xml:space="preserve">
      10) принимать граждан по личным вопросам. </w:t>
      </w:r>
    </w:p>
    <w:p>
      <w:pPr>
        <w:spacing w:after="0"/>
        <w:ind w:left="0"/>
        <w:jc w:val="left"/>
      </w:pPr>
      <w:r>
        <w:rPr>
          <w:rFonts w:ascii="Times New Roman"/>
          <w:b/>
          <w:i w:val="false"/>
          <w:color w:val="000000"/>
        </w:rPr>
        <w:t xml:space="preserve"> Заместитель начальника гарнизона по тылу</w:t>
      </w:r>
    </w:p>
    <w:p>
      <w:pPr>
        <w:spacing w:after="0"/>
        <w:ind w:left="0"/>
        <w:jc w:val="both"/>
      </w:pPr>
      <w:r>
        <w:rPr>
          <w:rFonts w:ascii="Times New Roman"/>
          <w:b w:val="false"/>
          <w:i w:val="false"/>
          <w:color w:val="000000"/>
          <w:sz w:val="28"/>
        </w:rPr>
        <w:t xml:space="preserve">
      3. Заместитель начальника гарнизона по тылу отвечает за своевременное проведение гарнизонных мероприятий по тыловому обеспечению воинских частей гарнизона, а также за выполнение ими мероприятий по охране окружающей среды и рациональному использованию природных ресурсов.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участвовать в разработке планов мероприятий гарнизона на случай объявления мобилизации и приведения войск в высшие степени боевой готовности, противопожарной защиты и проведения хозяйственных мероприятий гарнизона; </w:t>
      </w:r>
    </w:p>
    <w:p>
      <w:pPr>
        <w:spacing w:after="0"/>
        <w:ind w:left="0"/>
        <w:jc w:val="both"/>
      </w:pPr>
      <w:r>
        <w:rPr>
          <w:rFonts w:ascii="Times New Roman"/>
          <w:b w:val="false"/>
          <w:i w:val="false"/>
          <w:color w:val="000000"/>
          <w:sz w:val="28"/>
        </w:rPr>
        <w:t xml:space="preserve">
      2)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xml:space="preserve">
      3) представлять на утверждение начальнику гарнизона план мероприятий по охране окружающей среды и рациональному использованию воинскими частями гарнизона природных ресурсов, осуществлять контроль их выполнения; </w:t>
      </w:r>
    </w:p>
    <w:p>
      <w:pPr>
        <w:spacing w:after="0"/>
        <w:ind w:left="0"/>
        <w:jc w:val="both"/>
      </w:pPr>
      <w:r>
        <w:rPr>
          <w:rFonts w:ascii="Times New Roman"/>
          <w:b w:val="false"/>
          <w:i w:val="false"/>
          <w:color w:val="000000"/>
          <w:sz w:val="28"/>
        </w:rPr>
        <w:t xml:space="preserve">
      4) организовывать централизованный подвоз материальных средств для воинских частей гарнизона и проведение ими мероприятий по экономии горючего и других материальных средств; </w:t>
      </w:r>
    </w:p>
    <w:p>
      <w:pPr>
        <w:spacing w:after="0"/>
        <w:ind w:left="0"/>
        <w:jc w:val="both"/>
      </w:pPr>
      <w:r>
        <w:rPr>
          <w:rFonts w:ascii="Times New Roman"/>
          <w:b w:val="false"/>
          <w:i w:val="false"/>
          <w:color w:val="000000"/>
          <w:sz w:val="28"/>
        </w:rPr>
        <w:t xml:space="preserve">
      5) организовывать своевременную выгрузку железнодорожных вагонов и судов (барж), прибывших в адрес воинских частей гарнизона, и вывоз в установленные сроки воинских грузов с территории железнодорожной станции (порта), а при необходимости принимать меры по своевременному выполнению работ; </w:t>
      </w:r>
    </w:p>
    <w:p>
      <w:pPr>
        <w:spacing w:after="0"/>
        <w:ind w:left="0"/>
        <w:jc w:val="both"/>
      </w:pPr>
      <w:r>
        <w:rPr>
          <w:rFonts w:ascii="Times New Roman"/>
          <w:b w:val="false"/>
          <w:i w:val="false"/>
          <w:color w:val="000000"/>
          <w:sz w:val="28"/>
        </w:rPr>
        <w:t xml:space="preserve">
      6) проводить с офицерами служб тыла воинских частей гарнизона занятия по обмену опытом работы тыла и ведения войскового хозяйства; </w:t>
      </w:r>
    </w:p>
    <w:p>
      <w:pPr>
        <w:spacing w:after="0"/>
        <w:ind w:left="0"/>
        <w:jc w:val="both"/>
      </w:pPr>
      <w:r>
        <w:rPr>
          <w:rFonts w:ascii="Times New Roman"/>
          <w:b w:val="false"/>
          <w:i w:val="false"/>
          <w:color w:val="000000"/>
          <w:sz w:val="28"/>
        </w:rPr>
        <w:t xml:space="preserve">
      7) изучать экономическое состояние района расположения воинских частей гарнизона в целях лучшего использования ими местных ресурсов; </w:t>
      </w:r>
    </w:p>
    <w:p>
      <w:pPr>
        <w:spacing w:after="0"/>
        <w:ind w:left="0"/>
        <w:jc w:val="both"/>
      </w:pPr>
      <w:r>
        <w:rPr>
          <w:rFonts w:ascii="Times New Roman"/>
          <w:b w:val="false"/>
          <w:i w:val="false"/>
          <w:color w:val="000000"/>
          <w:sz w:val="28"/>
        </w:rPr>
        <w:t xml:space="preserve">
      8) принимать граждан по личным вопросам. </w:t>
      </w:r>
    </w:p>
    <w:p>
      <w:pPr>
        <w:spacing w:after="0"/>
        <w:ind w:left="0"/>
        <w:jc w:val="left"/>
      </w:pPr>
      <w:r>
        <w:rPr>
          <w:rFonts w:ascii="Times New Roman"/>
          <w:b/>
          <w:i w:val="false"/>
          <w:color w:val="000000"/>
        </w:rPr>
        <w:t xml:space="preserve"> Помощник начальника гарнизона по правовой работе</w:t>
      </w:r>
    </w:p>
    <w:p>
      <w:pPr>
        <w:spacing w:after="0"/>
        <w:ind w:left="0"/>
        <w:jc w:val="both"/>
      </w:pPr>
      <w:r>
        <w:rPr>
          <w:rFonts w:ascii="Times New Roman"/>
          <w:b w:val="false"/>
          <w:i w:val="false"/>
          <w:color w:val="000000"/>
          <w:sz w:val="28"/>
        </w:rPr>
        <w:t xml:space="preserve">
      4. Помощник начальника гарнизона по правовой работе отвечает за обеспечение законности в деятельности начальника и других должностных лиц гарнизона.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обеспечивать законность всех проводимых общегарнизонных мероприятий; </w:t>
      </w:r>
    </w:p>
    <w:p>
      <w:pPr>
        <w:spacing w:after="0"/>
        <w:ind w:left="0"/>
        <w:jc w:val="both"/>
      </w:pPr>
      <w:r>
        <w:rPr>
          <w:rFonts w:ascii="Times New Roman"/>
          <w:b w:val="false"/>
          <w:i w:val="false"/>
          <w:color w:val="000000"/>
          <w:sz w:val="28"/>
        </w:rPr>
        <w:t>
      2) представлять в установленном порядке интересы должностных лиц гарнизона в суде, а также в других организациях при рассмотрении правовых вопросов;</w:t>
      </w:r>
    </w:p>
    <w:p>
      <w:pPr>
        <w:spacing w:after="0"/>
        <w:ind w:left="0"/>
        <w:jc w:val="both"/>
      </w:pPr>
      <w:r>
        <w:rPr>
          <w:rFonts w:ascii="Times New Roman"/>
          <w:b w:val="false"/>
          <w:i w:val="false"/>
          <w:color w:val="000000"/>
          <w:sz w:val="28"/>
        </w:rPr>
        <w:t xml:space="preserve">
      3) участвовать в подготовке проектов приказов и других документов начальника гарнизона; </w:t>
      </w:r>
    </w:p>
    <w:p>
      <w:pPr>
        <w:spacing w:after="0"/>
        <w:ind w:left="0"/>
        <w:jc w:val="both"/>
      </w:pPr>
      <w:r>
        <w:rPr>
          <w:rFonts w:ascii="Times New Roman"/>
          <w:b w:val="false"/>
          <w:i w:val="false"/>
          <w:color w:val="000000"/>
          <w:sz w:val="28"/>
        </w:rPr>
        <w:t xml:space="preserve">
      4) готовить разъяснения и заключения, давать справки и консультации по правовым вопросам, относящимся к компетенции начальника гарнизона; </w:t>
      </w:r>
    </w:p>
    <w:p>
      <w:pPr>
        <w:spacing w:after="0"/>
        <w:ind w:left="0"/>
        <w:jc w:val="both"/>
      </w:pPr>
      <w:r>
        <w:rPr>
          <w:rFonts w:ascii="Times New Roman"/>
          <w:b w:val="false"/>
          <w:i w:val="false"/>
          <w:color w:val="000000"/>
          <w:sz w:val="28"/>
        </w:rPr>
        <w:t xml:space="preserve">
      5) организовывать систематизированный учет и хранение поступающих в делопроизводство нормативных правовых актов с использованием периодически обновляемой электронной базы нормативных правовых актов; </w:t>
      </w:r>
    </w:p>
    <w:p>
      <w:pPr>
        <w:spacing w:after="0"/>
        <w:ind w:left="0"/>
        <w:jc w:val="both"/>
      </w:pPr>
      <w:r>
        <w:rPr>
          <w:rFonts w:ascii="Times New Roman"/>
          <w:b w:val="false"/>
          <w:i w:val="false"/>
          <w:color w:val="000000"/>
          <w:sz w:val="28"/>
        </w:rPr>
        <w:t xml:space="preserve">
      6) анализировать деятельность администрации гарнизона и по результатам анализа вносить начальнику гарнизона предложения по устранению выявленных недостатков; </w:t>
      </w:r>
    </w:p>
    <w:p>
      <w:pPr>
        <w:spacing w:after="0"/>
        <w:ind w:left="0"/>
        <w:jc w:val="both"/>
      </w:pPr>
      <w:r>
        <w:rPr>
          <w:rFonts w:ascii="Times New Roman"/>
          <w:b w:val="false"/>
          <w:i w:val="false"/>
          <w:color w:val="000000"/>
          <w:sz w:val="28"/>
        </w:rPr>
        <w:t xml:space="preserve">
      7) консультировать военнослужащих и членов их семей, а также гражданский персонал гарнизона по правовым вопросам. </w:t>
      </w:r>
    </w:p>
    <w:p>
      <w:pPr>
        <w:spacing w:after="0"/>
        <w:ind w:left="0"/>
        <w:jc w:val="both"/>
      </w:pPr>
      <w:r>
        <w:rPr>
          <w:rFonts w:ascii="Times New Roman"/>
          <w:b w:val="false"/>
          <w:i w:val="false"/>
          <w:color w:val="000000"/>
          <w:sz w:val="28"/>
        </w:rPr>
        <w:t>
      В целях выполнения указанных обязанностей помощник начальника гарнизона по правовой работе запрашивает от должностных лиц необходимые документы и сведения.</w:t>
      </w:r>
    </w:p>
    <w:p>
      <w:pPr>
        <w:spacing w:after="0"/>
        <w:ind w:left="0"/>
        <w:jc w:val="left"/>
      </w:pPr>
      <w:r>
        <w:rPr>
          <w:rFonts w:ascii="Times New Roman"/>
          <w:b/>
          <w:i w:val="false"/>
          <w:color w:val="000000"/>
        </w:rPr>
        <w:t xml:space="preserve"> Помощник начальника гарнизона по защите</w:t>
      </w:r>
      <w:r>
        <w:br/>
      </w:r>
      <w:r>
        <w:rPr>
          <w:rFonts w:ascii="Times New Roman"/>
          <w:b/>
          <w:i w:val="false"/>
          <w:color w:val="000000"/>
        </w:rPr>
        <w:t>государственных секретов и информационной безопасности</w:t>
      </w:r>
    </w:p>
    <w:p>
      <w:pPr>
        <w:spacing w:after="0"/>
        <w:ind w:left="0"/>
        <w:jc w:val="both"/>
      </w:pPr>
      <w:r>
        <w:rPr>
          <w:rFonts w:ascii="Times New Roman"/>
          <w:b w:val="false"/>
          <w:i w:val="false"/>
          <w:color w:val="000000"/>
          <w:sz w:val="28"/>
        </w:rPr>
        <w:t xml:space="preserve">
      5. Помощник начальника гарнизона по защите государственных секретов и информационной безопасности отвечает за организацию режима секретности.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ежегодно разрабатывать план специальной подготовки работников подразделений защиты государственных секретов и информационной безопасности воинских частей и учреждений гарнизона и обеспечивать его исполнение; </w:t>
      </w:r>
    </w:p>
    <w:p>
      <w:pPr>
        <w:spacing w:after="0"/>
        <w:ind w:left="0"/>
        <w:jc w:val="both"/>
      </w:pPr>
      <w:r>
        <w:rPr>
          <w:rFonts w:ascii="Times New Roman"/>
          <w:b w:val="false"/>
          <w:i w:val="false"/>
          <w:color w:val="000000"/>
          <w:sz w:val="28"/>
        </w:rPr>
        <w:t xml:space="preserve">
      2) организовать выполнение требование нормативных правовых актов по защите государственных секретов и информационной безопасности при проведение гарнизонных мероприятий; </w:t>
      </w:r>
    </w:p>
    <w:p>
      <w:pPr>
        <w:spacing w:after="0"/>
        <w:ind w:left="0"/>
        <w:jc w:val="both"/>
      </w:pPr>
      <w:r>
        <w:rPr>
          <w:rFonts w:ascii="Times New Roman"/>
          <w:b w:val="false"/>
          <w:i w:val="false"/>
          <w:color w:val="000000"/>
          <w:sz w:val="28"/>
        </w:rPr>
        <w:t xml:space="preserve">
      3) оказывать методическую помощь работникам подразделений защиты государственных секретов и информационной безопасности, другим должностным лицам воинских частей и учреждений гарнизона по вопросам организации режима секретности и безопасности. </w:t>
      </w:r>
    </w:p>
    <w:p>
      <w:pPr>
        <w:spacing w:after="0"/>
        <w:ind w:left="0"/>
        <w:jc w:val="both"/>
      </w:pPr>
      <w:r>
        <w:rPr>
          <w:rFonts w:ascii="Times New Roman"/>
          <w:b w:val="false"/>
          <w:i w:val="false"/>
          <w:color w:val="000000"/>
          <w:sz w:val="28"/>
        </w:rPr>
        <w:t>
      Для выполнения указанных обязанностей помощник начальника гарнизона по защите государственных секретов и информационной безопасности в установленном порядке осуществляет проверки состояния защиты государственных секретов воинских частей и учреждений гарнизона.</w:t>
      </w:r>
    </w:p>
    <w:p>
      <w:pPr>
        <w:spacing w:after="0"/>
        <w:ind w:left="0"/>
        <w:jc w:val="left"/>
      </w:pPr>
      <w:r>
        <w:rPr>
          <w:rFonts w:ascii="Times New Roman"/>
          <w:b/>
          <w:i w:val="false"/>
          <w:color w:val="000000"/>
        </w:rPr>
        <w:t xml:space="preserve"> Начальник связи гарнизона</w:t>
      </w:r>
    </w:p>
    <w:p>
      <w:pPr>
        <w:spacing w:after="0"/>
        <w:ind w:left="0"/>
        <w:jc w:val="both"/>
      </w:pPr>
      <w:r>
        <w:rPr>
          <w:rFonts w:ascii="Times New Roman"/>
          <w:b w:val="false"/>
          <w:i w:val="false"/>
          <w:color w:val="000000"/>
          <w:sz w:val="28"/>
        </w:rPr>
        <w:t>
      6. Начальник связи гарнизона отвечает за организацию и состояние связи в гарнизоне.</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представлять на утверждение начальнику гарнизона план организации и обеспечения внутригарнизонной связи и контролировать ее состояние; </w:t>
      </w:r>
    </w:p>
    <w:p>
      <w:pPr>
        <w:spacing w:after="0"/>
        <w:ind w:left="0"/>
        <w:jc w:val="both"/>
      </w:pPr>
      <w:r>
        <w:rPr>
          <w:rFonts w:ascii="Times New Roman"/>
          <w:b w:val="false"/>
          <w:i w:val="false"/>
          <w:color w:val="000000"/>
          <w:sz w:val="28"/>
        </w:rPr>
        <w:t xml:space="preserve">
      2) разрабатывать план мероприятий по обеспечению связи на случай объявления мобилизации и приведения войск гарнизона в высшие степени боевой готовности; </w:t>
      </w:r>
    </w:p>
    <w:p>
      <w:pPr>
        <w:spacing w:after="0"/>
        <w:ind w:left="0"/>
        <w:jc w:val="both"/>
      </w:pPr>
      <w:r>
        <w:rPr>
          <w:rFonts w:ascii="Times New Roman"/>
          <w:b w:val="false"/>
          <w:i w:val="false"/>
          <w:color w:val="000000"/>
          <w:sz w:val="28"/>
        </w:rPr>
        <w:t xml:space="preserve">
      3)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xml:space="preserve">
      4) решать с местными органами государственного управления вопросы использования их средств связи в интересах воинских частей гарнизона; </w:t>
      </w:r>
    </w:p>
    <w:p>
      <w:pPr>
        <w:spacing w:after="0"/>
        <w:ind w:left="0"/>
        <w:jc w:val="both"/>
      </w:pPr>
      <w:r>
        <w:rPr>
          <w:rFonts w:ascii="Times New Roman"/>
          <w:b w:val="false"/>
          <w:i w:val="false"/>
          <w:color w:val="000000"/>
          <w:sz w:val="28"/>
        </w:rPr>
        <w:t xml:space="preserve">
      5) обеспечивать гарнизон необходимыми средствами, каналами и линиями связи для организации устойчивой внутригарнизонной и межгарнизонной связи; </w:t>
      </w:r>
    </w:p>
    <w:p>
      <w:pPr>
        <w:spacing w:after="0"/>
        <w:ind w:left="0"/>
        <w:jc w:val="both"/>
      </w:pPr>
      <w:r>
        <w:rPr>
          <w:rFonts w:ascii="Times New Roman"/>
          <w:b w:val="false"/>
          <w:i w:val="false"/>
          <w:color w:val="000000"/>
          <w:sz w:val="28"/>
        </w:rPr>
        <w:t>
      6) разрабатывать мероприятия по обеспечению безопасности связи и осуществлять контроль их выполнения.</w:t>
      </w:r>
    </w:p>
    <w:p>
      <w:pPr>
        <w:spacing w:after="0"/>
        <w:ind w:left="0"/>
        <w:jc w:val="left"/>
      </w:pPr>
      <w:r>
        <w:rPr>
          <w:rFonts w:ascii="Times New Roman"/>
          <w:b/>
          <w:i w:val="false"/>
          <w:color w:val="000000"/>
        </w:rPr>
        <w:t xml:space="preserve"> Начальник инженерной службы гарнизона</w:t>
      </w:r>
    </w:p>
    <w:p>
      <w:pPr>
        <w:spacing w:after="0"/>
        <w:ind w:left="0"/>
        <w:jc w:val="both"/>
      </w:pPr>
      <w:r>
        <w:rPr>
          <w:rFonts w:ascii="Times New Roman"/>
          <w:b w:val="false"/>
          <w:i w:val="false"/>
          <w:color w:val="000000"/>
          <w:sz w:val="28"/>
        </w:rPr>
        <w:t xml:space="preserve">
      7. Начальник инженерной службы гарнизона отвечает за организацию и выполнение гарнизонных мероприятий инженерного обеспечения.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участвовать в разработке плана охраны и обороны гарнизона, мероприятий по защите гарнизона от поражающих факторов оружия массового поражения; </w:t>
      </w:r>
    </w:p>
    <w:p>
      <w:pPr>
        <w:spacing w:after="0"/>
        <w:ind w:left="0"/>
        <w:jc w:val="both"/>
      </w:pPr>
      <w:r>
        <w:rPr>
          <w:rFonts w:ascii="Times New Roman"/>
          <w:b w:val="false"/>
          <w:i w:val="false"/>
          <w:color w:val="000000"/>
          <w:sz w:val="28"/>
        </w:rPr>
        <w:t>
      2) разрабатывать мероприятия и осуществлять взаимодействие с местными органами государственного управления по ликвидации чрезвычайных ситуаций природного и техногенного характера и их последствий на территории гарнизона;</w:t>
      </w:r>
    </w:p>
    <w:p>
      <w:pPr>
        <w:spacing w:after="0"/>
        <w:ind w:left="0"/>
        <w:jc w:val="both"/>
      </w:pPr>
      <w:r>
        <w:rPr>
          <w:rFonts w:ascii="Times New Roman"/>
          <w:b w:val="false"/>
          <w:i w:val="false"/>
          <w:color w:val="000000"/>
          <w:sz w:val="28"/>
        </w:rPr>
        <w:t xml:space="preserve">
      3)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xml:space="preserve">
      4) принимать участие в подготовке и принятии экзаменов на допуск личного состава к эксплуатации электротехнических средств; </w:t>
      </w:r>
    </w:p>
    <w:p>
      <w:pPr>
        <w:spacing w:after="0"/>
        <w:ind w:left="0"/>
        <w:jc w:val="both"/>
      </w:pPr>
      <w:r>
        <w:rPr>
          <w:rFonts w:ascii="Times New Roman"/>
          <w:b w:val="false"/>
          <w:i w:val="false"/>
          <w:color w:val="000000"/>
          <w:sz w:val="28"/>
        </w:rPr>
        <w:t xml:space="preserve">
      5) не реже одного раза в полугодие проверять в частях гарнизона правильность эксплуатации войсковых электротехнических средств, давать разрешение на их дальнейшее использование; </w:t>
      </w:r>
    </w:p>
    <w:p>
      <w:pPr>
        <w:spacing w:after="0"/>
        <w:ind w:left="0"/>
        <w:jc w:val="both"/>
      </w:pPr>
      <w:r>
        <w:rPr>
          <w:rFonts w:ascii="Times New Roman"/>
          <w:b w:val="false"/>
          <w:i w:val="false"/>
          <w:color w:val="000000"/>
          <w:sz w:val="28"/>
        </w:rPr>
        <w:t xml:space="preserve">
      6) организовывать мероприятия по обезвреживанию и уничтожению взрывоопасных предметов на территории гарнизона. </w:t>
      </w:r>
    </w:p>
    <w:p>
      <w:pPr>
        <w:spacing w:after="0"/>
        <w:ind w:left="0"/>
        <w:jc w:val="left"/>
      </w:pPr>
      <w:r>
        <w:rPr>
          <w:rFonts w:ascii="Times New Roman"/>
          <w:b/>
          <w:i w:val="false"/>
          <w:color w:val="000000"/>
        </w:rPr>
        <w:t xml:space="preserve"> Начальник службы радиационной, химической</w:t>
      </w:r>
      <w:r>
        <w:br/>
      </w:r>
      <w:r>
        <w:rPr>
          <w:rFonts w:ascii="Times New Roman"/>
          <w:b/>
          <w:i w:val="false"/>
          <w:color w:val="000000"/>
        </w:rPr>
        <w:t>и биологической защиты гарнизона</w:t>
      </w:r>
    </w:p>
    <w:p>
      <w:pPr>
        <w:spacing w:after="0"/>
        <w:ind w:left="0"/>
        <w:jc w:val="both"/>
      </w:pPr>
      <w:r>
        <w:rPr>
          <w:rFonts w:ascii="Times New Roman"/>
          <w:b w:val="false"/>
          <w:i w:val="false"/>
          <w:color w:val="000000"/>
          <w:sz w:val="28"/>
        </w:rPr>
        <w:t xml:space="preserve">
      8. Начальник службы радиационной, химической и биологической защиты гарнизона отвечает за организацию и выполнение гарнизонных мероприятий по защите от оружия массового поражения.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разрабатывать план радиационной, химической и биологической защиты гарнизона на случай объявления мобилизации и приведения войск в высшие степени боевой готовности, а также мероприятия службы по ликвидации чрезвычайных ситуаций и их последствий, применения оружия массового поражения, аварий (разрушений) радиационно и химически опасных объектов гарнизона; </w:t>
      </w:r>
    </w:p>
    <w:p>
      <w:pPr>
        <w:spacing w:after="0"/>
        <w:ind w:left="0"/>
        <w:jc w:val="both"/>
      </w:pPr>
      <w:r>
        <w:rPr>
          <w:rFonts w:ascii="Times New Roman"/>
          <w:b w:val="false"/>
          <w:i w:val="false"/>
          <w:color w:val="000000"/>
          <w:sz w:val="28"/>
        </w:rPr>
        <w:t xml:space="preserve">
      2)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xml:space="preserve">
      3) знать метеорологическую обстановку в приземном слое атмосферы; </w:t>
      </w:r>
    </w:p>
    <w:p>
      <w:pPr>
        <w:spacing w:after="0"/>
        <w:ind w:left="0"/>
        <w:jc w:val="both"/>
      </w:pPr>
      <w:r>
        <w:rPr>
          <w:rFonts w:ascii="Times New Roman"/>
          <w:b w:val="false"/>
          <w:i w:val="false"/>
          <w:color w:val="000000"/>
          <w:sz w:val="28"/>
        </w:rPr>
        <w:t xml:space="preserve">
      4) организовывать и контролировать проведение мероприятий по радиационной, химической и биологической защите гарнизона. </w:t>
      </w:r>
    </w:p>
    <w:p>
      <w:pPr>
        <w:spacing w:after="0"/>
        <w:ind w:left="0"/>
        <w:jc w:val="left"/>
      </w:pPr>
      <w:r>
        <w:rPr>
          <w:rFonts w:ascii="Times New Roman"/>
          <w:b/>
          <w:i w:val="false"/>
          <w:color w:val="000000"/>
        </w:rPr>
        <w:t xml:space="preserve"> Начальник медицинской службы гарнизона</w:t>
      </w:r>
    </w:p>
    <w:p>
      <w:pPr>
        <w:spacing w:after="0"/>
        <w:ind w:left="0"/>
        <w:jc w:val="both"/>
      </w:pPr>
      <w:r>
        <w:rPr>
          <w:rFonts w:ascii="Times New Roman"/>
          <w:b w:val="false"/>
          <w:i w:val="false"/>
          <w:color w:val="000000"/>
          <w:sz w:val="28"/>
        </w:rPr>
        <w:t xml:space="preserve">
      9. Начальник медицинской службы гарнизона отвечает за организацию и проведение лечебно-профилактических, санитарно-гигиенических и противоэпидемических мероприятий, а также осуществляет контроль за их выполнением в гарнизоне.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разрабатывать и контролировать исполнение общегарнизонных лечебно-профилактических, санитарно-гигиенических и противоэпидемических мероприятий; </w:t>
      </w:r>
    </w:p>
    <w:p>
      <w:pPr>
        <w:spacing w:after="0"/>
        <w:ind w:left="0"/>
        <w:jc w:val="both"/>
      </w:pPr>
      <w:r>
        <w:rPr>
          <w:rFonts w:ascii="Times New Roman"/>
          <w:b w:val="false"/>
          <w:i w:val="false"/>
          <w:color w:val="000000"/>
          <w:sz w:val="28"/>
        </w:rPr>
        <w:t xml:space="preserve">
      2) разрабатывать план медицинского обеспечения гарнизона на случай объявления мобилизации и приведения войск в боевую готовность; </w:t>
      </w:r>
    </w:p>
    <w:p>
      <w:pPr>
        <w:spacing w:after="0"/>
        <w:ind w:left="0"/>
        <w:jc w:val="both"/>
      </w:pPr>
      <w:r>
        <w:rPr>
          <w:rFonts w:ascii="Times New Roman"/>
          <w:b w:val="false"/>
          <w:i w:val="false"/>
          <w:color w:val="000000"/>
          <w:sz w:val="28"/>
        </w:rPr>
        <w:t xml:space="preserve">
      3) участвовать в разработке мероприятий по защите гарнизона от поражающих факторов оружия массового поражения и ликвидации последствий его применения, а также мероприятий в случае чрезвычайных ситуаций на потенциально опасных объектах, расположенных в районе дислокации воинских частей гарнизона; </w:t>
      </w:r>
    </w:p>
    <w:p>
      <w:pPr>
        <w:spacing w:after="0"/>
        <w:ind w:left="0"/>
        <w:jc w:val="both"/>
      </w:pPr>
      <w:r>
        <w:rPr>
          <w:rFonts w:ascii="Times New Roman"/>
          <w:b w:val="false"/>
          <w:i w:val="false"/>
          <w:color w:val="000000"/>
          <w:sz w:val="28"/>
        </w:rPr>
        <w:t xml:space="preserve">
      4) проверять санитарно-эпидемическое состояние гарнизона, содержание территорий воинских частей, пригодность воды для питья и хозяйственных целей, санитарное состояние столовых, хлебопекарных предприятий, холодильников, предприятий бытового обслуживания, мест купания личного состава воинских частей гарнизона и принимать меры к устранению выявленных недостатков; </w:t>
      </w:r>
    </w:p>
    <w:p>
      <w:pPr>
        <w:spacing w:after="0"/>
        <w:ind w:left="0"/>
        <w:jc w:val="both"/>
      </w:pPr>
      <w:r>
        <w:rPr>
          <w:rFonts w:ascii="Times New Roman"/>
          <w:b w:val="false"/>
          <w:i w:val="false"/>
          <w:color w:val="000000"/>
          <w:sz w:val="28"/>
        </w:rPr>
        <w:t xml:space="preserve">
      5) анализировать заболеваемость личного состава и своевременно вносить начальнику гарнизона предложения о проведении необходимых лечебно-профилактических мероприятий; </w:t>
      </w:r>
    </w:p>
    <w:p>
      <w:pPr>
        <w:spacing w:after="0"/>
        <w:ind w:left="0"/>
        <w:jc w:val="both"/>
      </w:pPr>
      <w:r>
        <w:rPr>
          <w:rFonts w:ascii="Times New Roman"/>
          <w:b w:val="false"/>
          <w:i w:val="false"/>
          <w:color w:val="000000"/>
          <w:sz w:val="28"/>
        </w:rPr>
        <w:t xml:space="preserve">
      6) разрабатывать совместно с начальником военно-медицинского учреждения план проведения углубленного медицинского обследования личного состава воинских частей гарнизона; </w:t>
      </w:r>
    </w:p>
    <w:p>
      <w:pPr>
        <w:spacing w:after="0"/>
        <w:ind w:left="0"/>
        <w:jc w:val="both"/>
      </w:pPr>
      <w:r>
        <w:rPr>
          <w:rFonts w:ascii="Times New Roman"/>
          <w:b w:val="false"/>
          <w:i w:val="false"/>
          <w:color w:val="000000"/>
          <w:sz w:val="28"/>
        </w:rPr>
        <w:t xml:space="preserve">
      7) организовывать медицинское обеспечение воинских частей гарнизона, не имеющих специалистов медицинской службы, временно находящихся в гарнизоне подразделений (команд) и отдельных военнослужащих, членов семей военнослужащих гарнизона, а также уволенных с воинской службы граждан, имеющих право на бесплатную медицинскую помощь в военно-медицинских учреждениях, и членов их семей; </w:t>
      </w:r>
    </w:p>
    <w:p>
      <w:pPr>
        <w:spacing w:after="0"/>
        <w:ind w:left="0"/>
        <w:jc w:val="both"/>
      </w:pPr>
      <w:r>
        <w:rPr>
          <w:rFonts w:ascii="Times New Roman"/>
          <w:b w:val="false"/>
          <w:i w:val="false"/>
          <w:color w:val="000000"/>
          <w:sz w:val="28"/>
        </w:rPr>
        <w:t xml:space="preserve">
      8) планировать и контролировать дежурство врачей воинских частей в гарнизоне, проведение врачебных конференций; </w:t>
      </w:r>
    </w:p>
    <w:p>
      <w:pPr>
        <w:spacing w:after="0"/>
        <w:ind w:left="0"/>
        <w:jc w:val="both"/>
      </w:pPr>
      <w:r>
        <w:rPr>
          <w:rFonts w:ascii="Times New Roman"/>
          <w:b w:val="false"/>
          <w:i w:val="false"/>
          <w:color w:val="000000"/>
          <w:sz w:val="28"/>
        </w:rPr>
        <w:t xml:space="preserve">
      9)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xml:space="preserve">
      10) привлекать с разрешения начальника гарнизона специалистов медицинской службы воинских частей гарнизона к проведению лечебно-профилактических, санитарно-гигиенических и противоэпидемических мероприятий в гарнизоне; </w:t>
      </w:r>
    </w:p>
    <w:p>
      <w:pPr>
        <w:spacing w:after="0"/>
        <w:ind w:left="0"/>
        <w:jc w:val="both"/>
      </w:pPr>
      <w:r>
        <w:rPr>
          <w:rFonts w:ascii="Times New Roman"/>
          <w:b w:val="false"/>
          <w:i w:val="false"/>
          <w:color w:val="000000"/>
          <w:sz w:val="28"/>
        </w:rPr>
        <w:t xml:space="preserve">
      11) периодически делать обходы и контролировать больных, находящихся на стационарном лечении в военно-медицинских и других лечебных учреждениях; </w:t>
      </w:r>
    </w:p>
    <w:p>
      <w:pPr>
        <w:spacing w:after="0"/>
        <w:ind w:left="0"/>
        <w:jc w:val="both"/>
      </w:pPr>
      <w:r>
        <w:rPr>
          <w:rFonts w:ascii="Times New Roman"/>
          <w:b w:val="false"/>
          <w:i w:val="false"/>
          <w:color w:val="000000"/>
          <w:sz w:val="28"/>
        </w:rPr>
        <w:t xml:space="preserve">
      12) организовывать медицинское обеспечение воинских частей, привлекаемых на гарнизонные мероприятия с участием войск, а также для ликвидации чрезвычайных ситуаций природного и техногенного характера и их последствий; </w:t>
      </w:r>
    </w:p>
    <w:p>
      <w:pPr>
        <w:spacing w:after="0"/>
        <w:ind w:left="0"/>
        <w:jc w:val="both"/>
      </w:pPr>
      <w:r>
        <w:rPr>
          <w:rFonts w:ascii="Times New Roman"/>
          <w:b w:val="false"/>
          <w:i w:val="false"/>
          <w:color w:val="000000"/>
          <w:sz w:val="28"/>
        </w:rPr>
        <w:t xml:space="preserve">
      13) проверять не реже одного раза в месяц санитарное состояние помещений караулов и гауптвахт, организовывать медицинские осмотры военнослужащих, содержащихся на гауптвахте, контролировать оказание им медицинской помощи; </w:t>
      </w:r>
    </w:p>
    <w:p>
      <w:pPr>
        <w:spacing w:after="0"/>
        <w:ind w:left="0"/>
        <w:jc w:val="both"/>
      </w:pPr>
      <w:r>
        <w:rPr>
          <w:rFonts w:ascii="Times New Roman"/>
          <w:b w:val="false"/>
          <w:i w:val="false"/>
          <w:color w:val="000000"/>
          <w:sz w:val="28"/>
        </w:rPr>
        <w:t xml:space="preserve">
      14) контролировать содержание осужденных военнослужащих, находящихся на стационарном лечении в специально оборудованных палатах лечебных учреждений; </w:t>
      </w:r>
    </w:p>
    <w:p>
      <w:pPr>
        <w:spacing w:after="0"/>
        <w:ind w:left="0"/>
        <w:jc w:val="both"/>
      </w:pPr>
      <w:r>
        <w:rPr>
          <w:rFonts w:ascii="Times New Roman"/>
          <w:b w:val="false"/>
          <w:i w:val="false"/>
          <w:color w:val="000000"/>
          <w:sz w:val="28"/>
        </w:rPr>
        <w:t xml:space="preserve">
      15) организовывать по указанию начальника гарнизона проверку санитарного состояния проходящих воинских эшелонов; </w:t>
      </w:r>
    </w:p>
    <w:p>
      <w:pPr>
        <w:spacing w:after="0"/>
        <w:ind w:left="0"/>
        <w:jc w:val="both"/>
      </w:pPr>
      <w:r>
        <w:rPr>
          <w:rFonts w:ascii="Times New Roman"/>
          <w:b w:val="false"/>
          <w:i w:val="false"/>
          <w:color w:val="000000"/>
          <w:sz w:val="28"/>
        </w:rPr>
        <w:t xml:space="preserve">
      16) немедленно докладывать начальнику гарнизона о происшествиях, повлекших ранения или смерть военнослужащих, о случаях инфекционных заболеваний в воинских частях гарнизона и среди местного населения, о мерах, принимаемых для прекращения этих заболеваний. </w:t>
      </w:r>
    </w:p>
    <w:p>
      <w:pPr>
        <w:spacing w:after="0"/>
        <w:ind w:left="0"/>
        <w:jc w:val="left"/>
      </w:pPr>
      <w:r>
        <w:rPr>
          <w:rFonts w:ascii="Times New Roman"/>
          <w:b/>
          <w:i w:val="false"/>
          <w:color w:val="000000"/>
        </w:rPr>
        <w:t xml:space="preserve"> Начальник ветеринарной службы гарнизона</w:t>
      </w:r>
    </w:p>
    <w:p>
      <w:pPr>
        <w:spacing w:after="0"/>
        <w:ind w:left="0"/>
        <w:jc w:val="both"/>
      </w:pPr>
      <w:r>
        <w:rPr>
          <w:rFonts w:ascii="Times New Roman"/>
          <w:b w:val="false"/>
          <w:i w:val="false"/>
          <w:color w:val="000000"/>
          <w:sz w:val="28"/>
        </w:rPr>
        <w:t xml:space="preserve">
      10. Начальник ветеринарной службы (ветеринарный инспектор) гарнизона отвечает за организацию и проведение мероприятий по защите личного состава от болезней, общих для человека и животных, ветеринарного контроля качества обеспечения войск продуктами животного и растительного происхождения, ветеринарно-профилактических, противоэпизоотических и лечебных мероприятий в воинских частях гарнизона. </w:t>
      </w:r>
    </w:p>
    <w:p>
      <w:pPr>
        <w:spacing w:after="0"/>
        <w:ind w:left="0"/>
        <w:jc w:val="both"/>
      </w:pPr>
      <w:r>
        <w:rPr>
          <w:rFonts w:ascii="Times New Roman"/>
          <w:b w:val="false"/>
          <w:i w:val="false"/>
          <w:color w:val="000000"/>
          <w:sz w:val="28"/>
        </w:rPr>
        <w:t>
      Он подчиняется начальнику гарнизона, а по специальным вопросам выполняет указания вышестоящего начальника ветеринарной службы.</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разрабатывать и осуществлять ветеринарные мероприятия по охране личного состава гарнизона от болезней, общих для человека и животных; </w:t>
      </w:r>
    </w:p>
    <w:p>
      <w:pPr>
        <w:spacing w:after="0"/>
        <w:ind w:left="0"/>
        <w:jc w:val="both"/>
      </w:pPr>
      <w:r>
        <w:rPr>
          <w:rFonts w:ascii="Times New Roman"/>
          <w:b w:val="false"/>
          <w:i w:val="false"/>
          <w:color w:val="000000"/>
          <w:sz w:val="28"/>
        </w:rPr>
        <w:t xml:space="preserve">
      2) изучать и знать ветеринарно-санитарное и эпизоотическое состояние территории в районах размещения воинских частей гарнизона, принимать меры по его оздоровлению, своевременно докладывать о нем начальнику гарнизона, вышестоящему начальнику ветеринарной службы; </w:t>
      </w:r>
    </w:p>
    <w:p>
      <w:pPr>
        <w:spacing w:after="0"/>
        <w:ind w:left="0"/>
        <w:jc w:val="both"/>
      </w:pPr>
      <w:r>
        <w:rPr>
          <w:rFonts w:ascii="Times New Roman"/>
          <w:b w:val="false"/>
          <w:i w:val="false"/>
          <w:color w:val="000000"/>
          <w:sz w:val="28"/>
        </w:rPr>
        <w:t xml:space="preserve">
      3) организовывать и проводить ветеринарно-профилактические, противоэпизоотические и лечебные мероприятия в воинских частях гарнизона; </w:t>
      </w:r>
    </w:p>
    <w:p>
      <w:pPr>
        <w:spacing w:after="0"/>
        <w:ind w:left="0"/>
        <w:jc w:val="both"/>
      </w:pPr>
      <w:r>
        <w:rPr>
          <w:rFonts w:ascii="Times New Roman"/>
          <w:b w:val="false"/>
          <w:i w:val="false"/>
          <w:color w:val="000000"/>
          <w:sz w:val="28"/>
        </w:rPr>
        <w:t xml:space="preserve">
      4) организовывать и осуществлять ветеринарно-санитарный надзор за обеспечением воинских частей гарнизона продовольствием, фуражом, проводить ветеринарно-санитарную экспертизу продуктов, фуража и сырья при их заготовке, хранении, переработке и транспортировке (перевозке); </w:t>
      </w:r>
    </w:p>
    <w:p>
      <w:pPr>
        <w:spacing w:after="0"/>
        <w:ind w:left="0"/>
        <w:jc w:val="both"/>
      </w:pPr>
      <w:r>
        <w:rPr>
          <w:rFonts w:ascii="Times New Roman"/>
          <w:b w:val="false"/>
          <w:i w:val="false"/>
          <w:color w:val="000000"/>
          <w:sz w:val="28"/>
        </w:rPr>
        <w:t xml:space="preserve">
      5) организовывать совместно с медицинской службой проведение мероприятий по защите личного состава гарнизона от заболеваний и поражений, которые могут возникнуть при потреблении продуктов, подвергшихся воздействию оружия массового поражения; </w:t>
      </w:r>
    </w:p>
    <w:p>
      <w:pPr>
        <w:spacing w:after="0"/>
        <w:ind w:left="0"/>
        <w:jc w:val="both"/>
      </w:pPr>
      <w:r>
        <w:rPr>
          <w:rFonts w:ascii="Times New Roman"/>
          <w:b w:val="false"/>
          <w:i w:val="false"/>
          <w:color w:val="000000"/>
          <w:sz w:val="28"/>
        </w:rPr>
        <w:t xml:space="preserve">
      6) осуществлять контроль за содержанием штатных войсковых животных, а также за качеством поступающих в воинские части продуктов животного и растительного происхождения, проводить экспертизу продовольствия при его хранении на складах (базах) и при транспортировке (перевозке); </w:t>
      </w:r>
    </w:p>
    <w:p>
      <w:pPr>
        <w:spacing w:after="0"/>
        <w:ind w:left="0"/>
        <w:jc w:val="both"/>
      </w:pPr>
      <w:r>
        <w:rPr>
          <w:rFonts w:ascii="Times New Roman"/>
          <w:b w:val="false"/>
          <w:i w:val="false"/>
          <w:color w:val="000000"/>
          <w:sz w:val="28"/>
        </w:rPr>
        <w:t xml:space="preserve">
      7) организовывать, в случае необходимости, проведение ветеринарно-оздоровительных мероприятий в обслуживаемых воинских частях; </w:t>
      </w:r>
    </w:p>
    <w:p>
      <w:pPr>
        <w:spacing w:after="0"/>
        <w:ind w:left="0"/>
        <w:jc w:val="both"/>
      </w:pPr>
      <w:r>
        <w:rPr>
          <w:rFonts w:ascii="Times New Roman"/>
          <w:b w:val="false"/>
          <w:i w:val="false"/>
          <w:color w:val="000000"/>
          <w:sz w:val="28"/>
        </w:rPr>
        <w:t xml:space="preserve">
      8) разрабатывать план ветеринарного обслуживания гарнизона на случай объявления мобилизации и приведения воинских частей гарнизона в высшие степени боевой готовности, а также мероприятия ветеринарной службы по ликвидации последствий применения оружия массового поражения; </w:t>
      </w:r>
    </w:p>
    <w:p>
      <w:pPr>
        <w:spacing w:after="0"/>
        <w:ind w:left="0"/>
        <w:jc w:val="both"/>
      </w:pPr>
      <w:r>
        <w:rPr>
          <w:rFonts w:ascii="Times New Roman"/>
          <w:b w:val="false"/>
          <w:i w:val="false"/>
          <w:color w:val="000000"/>
          <w:sz w:val="28"/>
        </w:rPr>
        <w:t xml:space="preserve">
      9)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10) участвовать в разработке местными гражданскими ветеринарными органами мероприятий по улучшению ветеринарно-санитарного и эпизоотического состояния района расположения воинских частей;</w:t>
      </w:r>
    </w:p>
    <w:p>
      <w:pPr>
        <w:spacing w:after="0"/>
        <w:ind w:left="0"/>
        <w:jc w:val="both"/>
      </w:pPr>
      <w:r>
        <w:rPr>
          <w:rFonts w:ascii="Times New Roman"/>
          <w:b w:val="false"/>
          <w:i w:val="false"/>
          <w:color w:val="000000"/>
          <w:sz w:val="28"/>
        </w:rPr>
        <w:t xml:space="preserve">
      11) контролировать выполнение должностными лицами воинских частей гарнизона требований законодательства по ветеринарной службе; </w:t>
      </w:r>
    </w:p>
    <w:p>
      <w:pPr>
        <w:spacing w:after="0"/>
        <w:ind w:left="0"/>
        <w:jc w:val="both"/>
      </w:pPr>
      <w:r>
        <w:rPr>
          <w:rFonts w:ascii="Times New Roman"/>
          <w:b w:val="false"/>
          <w:i w:val="false"/>
          <w:color w:val="000000"/>
          <w:sz w:val="28"/>
        </w:rPr>
        <w:t xml:space="preserve">
      12) запрещать заготовку, транспортировку (перевозку), ввоз (вывоз) для нужд воинских частей гарнизона продовольствия, фуража, животных и сырья животного и растительного происхождения из неблагополучных или карантинированных пунктов; </w:t>
      </w:r>
    </w:p>
    <w:p>
      <w:pPr>
        <w:spacing w:after="0"/>
        <w:ind w:left="0"/>
        <w:jc w:val="both"/>
      </w:pPr>
      <w:r>
        <w:rPr>
          <w:rFonts w:ascii="Times New Roman"/>
          <w:b w:val="false"/>
          <w:i w:val="false"/>
          <w:color w:val="000000"/>
          <w:sz w:val="28"/>
        </w:rPr>
        <w:t xml:space="preserve">
      13) докладывать начальнику гарнизона о ветеринарно-санитарном состоянии гарнизона (обслуживаемых воинских частей) и необходимых мерах по его улучшению; </w:t>
      </w:r>
    </w:p>
    <w:p>
      <w:pPr>
        <w:spacing w:after="0"/>
        <w:ind w:left="0"/>
        <w:jc w:val="both"/>
      </w:pPr>
      <w:r>
        <w:rPr>
          <w:rFonts w:ascii="Times New Roman"/>
          <w:b w:val="false"/>
          <w:i w:val="false"/>
          <w:color w:val="000000"/>
          <w:sz w:val="28"/>
        </w:rPr>
        <w:t xml:space="preserve">
      14) давать указания воинским частям и учреждениям гарнизона об убое или уничтожении животных, больных опасными инфекционными болезнями, уничтожении и переработке или ином использовании продуктов и сырья растительного и животного происхождения, признанных, в связи с заболеванием животных, непригодными к употреблению; </w:t>
      </w:r>
    </w:p>
    <w:p>
      <w:pPr>
        <w:spacing w:after="0"/>
        <w:ind w:left="0"/>
        <w:jc w:val="both"/>
      </w:pPr>
      <w:r>
        <w:rPr>
          <w:rFonts w:ascii="Times New Roman"/>
          <w:b w:val="false"/>
          <w:i w:val="false"/>
          <w:color w:val="000000"/>
          <w:sz w:val="28"/>
        </w:rPr>
        <w:t xml:space="preserve">
      15) запрещать использование транспортных средств, не отвечающих ветеринарно-санитарным требованиям, для перевозки продовольствия, фуража, животных, сырья животного и растительного происхождения для нужд войск гарнизона; </w:t>
      </w:r>
    </w:p>
    <w:p>
      <w:pPr>
        <w:spacing w:after="0"/>
        <w:ind w:left="0"/>
        <w:jc w:val="both"/>
      </w:pPr>
      <w:r>
        <w:rPr>
          <w:rFonts w:ascii="Times New Roman"/>
          <w:b w:val="false"/>
          <w:i w:val="false"/>
          <w:color w:val="000000"/>
          <w:sz w:val="28"/>
        </w:rPr>
        <w:t xml:space="preserve">
      16) проверять по указанию начальника гарнизона ветеринарно-санитарное состояние проходящих воинских эшелонов; </w:t>
      </w:r>
    </w:p>
    <w:p>
      <w:pPr>
        <w:spacing w:after="0"/>
        <w:ind w:left="0"/>
        <w:jc w:val="both"/>
      </w:pPr>
      <w:r>
        <w:rPr>
          <w:rFonts w:ascii="Times New Roman"/>
          <w:b w:val="false"/>
          <w:i w:val="false"/>
          <w:color w:val="000000"/>
          <w:sz w:val="28"/>
        </w:rPr>
        <w:t xml:space="preserve">
      17) проводить по плану, утвержденному начальником гарнизона, мероприятия по обмену опытом работы специалистов ветеринарной службы воинских частей гарнизона и повышению их квалификации; </w:t>
      </w:r>
    </w:p>
    <w:p>
      <w:pPr>
        <w:spacing w:after="0"/>
        <w:ind w:left="0"/>
        <w:jc w:val="both"/>
      </w:pPr>
      <w:r>
        <w:rPr>
          <w:rFonts w:ascii="Times New Roman"/>
          <w:b w:val="false"/>
          <w:i w:val="false"/>
          <w:color w:val="000000"/>
          <w:sz w:val="28"/>
        </w:rPr>
        <w:t xml:space="preserve">
      18) наблюдать за обслуживанием животных, принадлежащих воинским частям, которые находятся на излечении в гражданских ветеринарных учреждениях; </w:t>
      </w:r>
    </w:p>
    <w:p>
      <w:pPr>
        <w:spacing w:after="0"/>
        <w:ind w:left="0"/>
        <w:jc w:val="both"/>
      </w:pPr>
      <w:r>
        <w:rPr>
          <w:rFonts w:ascii="Times New Roman"/>
          <w:b w:val="false"/>
          <w:i w:val="false"/>
          <w:color w:val="000000"/>
          <w:sz w:val="28"/>
        </w:rPr>
        <w:t xml:space="preserve">
      19) немедленно докладывать начальнику гарнизона о случаях инфекционных заболеваний среди животных, принадлежащих воинским частям и местному населению гарнизона, о мерах, принятых по ликвидации этих заболеваний, извещать об этом командиров обслуживаемых воинских частей. </w:t>
      </w:r>
    </w:p>
    <w:p>
      <w:pPr>
        <w:spacing w:after="0"/>
        <w:ind w:left="0"/>
        <w:jc w:val="both"/>
      </w:pPr>
      <w:r>
        <w:rPr>
          <w:rFonts w:ascii="Times New Roman"/>
          <w:b w:val="false"/>
          <w:i w:val="false"/>
          <w:color w:val="000000"/>
          <w:sz w:val="28"/>
        </w:rPr>
        <w:t>
      В гарнизонах, не имеющих специалистов ветеринарной службы, ветеринарное обслуживание воинских частей осуществляется в соответствии с планом ветеринарного обеспечения войск.</w:t>
      </w:r>
    </w:p>
    <w:p>
      <w:pPr>
        <w:spacing w:after="0"/>
        <w:ind w:left="0"/>
        <w:jc w:val="left"/>
      </w:pPr>
      <w:r>
        <w:rPr>
          <w:rFonts w:ascii="Times New Roman"/>
          <w:b/>
          <w:i w:val="false"/>
          <w:color w:val="000000"/>
        </w:rPr>
        <w:t xml:space="preserve"> Начальник службы противопожарной защиты</w:t>
      </w:r>
      <w:r>
        <w:br/>
      </w:r>
      <w:r>
        <w:rPr>
          <w:rFonts w:ascii="Times New Roman"/>
          <w:b/>
          <w:i w:val="false"/>
          <w:color w:val="000000"/>
        </w:rPr>
        <w:t>и спасательных работ гарнизона</w:t>
      </w:r>
    </w:p>
    <w:p>
      <w:pPr>
        <w:spacing w:after="0"/>
        <w:ind w:left="0"/>
        <w:jc w:val="both"/>
      </w:pPr>
      <w:r>
        <w:rPr>
          <w:rFonts w:ascii="Times New Roman"/>
          <w:b w:val="false"/>
          <w:i w:val="false"/>
          <w:color w:val="000000"/>
          <w:sz w:val="28"/>
        </w:rPr>
        <w:t xml:space="preserve">
      11. Начальник службы противопожарной защиты и спасательных работ гарнизона отвечает за организацию противопожарной зашиты и спасательных работ в гарнизоне.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1) знать особенности пожарной опасности объектов гарнизона;</w:t>
      </w:r>
    </w:p>
    <w:p>
      <w:pPr>
        <w:spacing w:after="0"/>
        <w:ind w:left="0"/>
        <w:jc w:val="both"/>
      </w:pPr>
      <w:r>
        <w:rPr>
          <w:rFonts w:ascii="Times New Roman"/>
          <w:b w:val="false"/>
          <w:i w:val="false"/>
          <w:color w:val="000000"/>
          <w:sz w:val="28"/>
        </w:rPr>
        <w:t xml:space="preserve">
      2) разрабатывать план противопожарной защиты гарнизона, согласовывать его с местными органами противопожарной службы; </w:t>
      </w:r>
    </w:p>
    <w:p>
      <w:pPr>
        <w:spacing w:after="0"/>
        <w:ind w:left="0"/>
        <w:jc w:val="both"/>
      </w:pPr>
      <w:r>
        <w:rPr>
          <w:rFonts w:ascii="Times New Roman"/>
          <w:b w:val="false"/>
          <w:i w:val="false"/>
          <w:color w:val="000000"/>
          <w:sz w:val="28"/>
        </w:rPr>
        <w:t xml:space="preserve">
      3) принимать участие в разработке планов взаимодействия с органами территориальной и гражданской обороны, воинскими частями других войск и воинских формирований гарнизона; </w:t>
      </w:r>
    </w:p>
    <w:p>
      <w:pPr>
        <w:spacing w:after="0"/>
        <w:ind w:left="0"/>
        <w:jc w:val="both"/>
      </w:pPr>
      <w:r>
        <w:rPr>
          <w:rFonts w:ascii="Times New Roman"/>
          <w:b w:val="false"/>
          <w:i w:val="false"/>
          <w:color w:val="000000"/>
          <w:sz w:val="28"/>
        </w:rPr>
        <w:t xml:space="preserve">
      4) контролировать состояние противопожарной защиты и несение службы пожарными командами воинских частей, содержание в исправности средств пожаротушения на гарнизонных объектах и в воинских частях гарнизона; </w:t>
      </w:r>
    </w:p>
    <w:p>
      <w:pPr>
        <w:spacing w:after="0"/>
        <w:ind w:left="0"/>
        <w:jc w:val="both"/>
      </w:pPr>
      <w:r>
        <w:rPr>
          <w:rFonts w:ascii="Times New Roman"/>
          <w:b w:val="false"/>
          <w:i w:val="false"/>
          <w:color w:val="000000"/>
          <w:sz w:val="28"/>
        </w:rPr>
        <w:t xml:space="preserve">
      5) контролировать принятие мер командованием воинских частей к немедленному устранению недостатков в противопожарном состоянии объектов гарнизона; </w:t>
      </w:r>
    </w:p>
    <w:p>
      <w:pPr>
        <w:spacing w:after="0"/>
        <w:ind w:left="0"/>
        <w:jc w:val="both"/>
      </w:pPr>
      <w:r>
        <w:rPr>
          <w:rFonts w:ascii="Times New Roman"/>
          <w:b w:val="false"/>
          <w:i w:val="false"/>
          <w:color w:val="000000"/>
          <w:sz w:val="28"/>
        </w:rPr>
        <w:t xml:space="preserve">
      6) запрещать пользование неисправными приборами отопления и освещения, помещениями, не оборудованными в противопожарном отношении; </w:t>
      </w:r>
    </w:p>
    <w:p>
      <w:pPr>
        <w:spacing w:after="0"/>
        <w:ind w:left="0"/>
        <w:jc w:val="both"/>
      </w:pPr>
      <w:r>
        <w:rPr>
          <w:rFonts w:ascii="Times New Roman"/>
          <w:b w:val="false"/>
          <w:i w:val="false"/>
          <w:color w:val="000000"/>
          <w:sz w:val="28"/>
        </w:rPr>
        <w:t xml:space="preserve">
      7) проверять противопожарное состояние жилых и нежилых помещений воинских частей, убывших на полигоны или выбывших из состава гарнизона, а также жилых домов офицерского состава в военных городках гарнизона; </w:t>
      </w:r>
    </w:p>
    <w:p>
      <w:pPr>
        <w:spacing w:after="0"/>
        <w:ind w:left="0"/>
        <w:jc w:val="both"/>
      </w:pPr>
      <w:r>
        <w:rPr>
          <w:rFonts w:ascii="Times New Roman"/>
          <w:b w:val="false"/>
          <w:i w:val="false"/>
          <w:color w:val="000000"/>
          <w:sz w:val="28"/>
        </w:rPr>
        <w:t xml:space="preserve">
      8) инструктировать начальников служб противопожарной защиты и спасательных работ воинских частей гарнизона и периодически проводить с ними специальные занятия; </w:t>
      </w:r>
    </w:p>
    <w:p>
      <w:pPr>
        <w:spacing w:after="0"/>
        <w:ind w:left="0"/>
        <w:jc w:val="both"/>
      </w:pPr>
      <w:r>
        <w:rPr>
          <w:rFonts w:ascii="Times New Roman"/>
          <w:b w:val="false"/>
          <w:i w:val="false"/>
          <w:color w:val="000000"/>
          <w:sz w:val="28"/>
        </w:rPr>
        <w:t xml:space="preserve">
      9) проводить по плану, утвержденному начальником гарнизона, учения и занятия с пожарными командами воинских частей гарнизона; </w:t>
      </w:r>
    </w:p>
    <w:p>
      <w:pPr>
        <w:spacing w:after="0"/>
        <w:ind w:left="0"/>
        <w:jc w:val="both"/>
      </w:pPr>
      <w:r>
        <w:rPr>
          <w:rFonts w:ascii="Times New Roman"/>
          <w:b w:val="false"/>
          <w:i w:val="false"/>
          <w:color w:val="000000"/>
          <w:sz w:val="28"/>
        </w:rPr>
        <w:t xml:space="preserve">
      10) привлекать по согласованию с командирами воинских частей гарнизона специалистов службы противопожарной защиты и спасательных работ воинских частей для проверки состояния противопожарной защиты в гарнизоне; </w:t>
      </w:r>
    </w:p>
    <w:p>
      <w:pPr>
        <w:spacing w:after="0"/>
        <w:ind w:left="0"/>
        <w:jc w:val="both"/>
      </w:pPr>
      <w:r>
        <w:rPr>
          <w:rFonts w:ascii="Times New Roman"/>
          <w:b w:val="false"/>
          <w:i w:val="false"/>
          <w:color w:val="000000"/>
          <w:sz w:val="28"/>
        </w:rPr>
        <w:t xml:space="preserve">
      11) вызывать при возникновении пожара в гарнизоне пожарные команды воинских частей и местные пожарные команды, руководить их работой при тушении пожара; </w:t>
      </w:r>
    </w:p>
    <w:p>
      <w:pPr>
        <w:spacing w:after="0"/>
        <w:ind w:left="0"/>
        <w:jc w:val="both"/>
      </w:pPr>
      <w:r>
        <w:rPr>
          <w:rFonts w:ascii="Times New Roman"/>
          <w:b w:val="false"/>
          <w:i w:val="false"/>
          <w:color w:val="000000"/>
          <w:sz w:val="28"/>
        </w:rPr>
        <w:t xml:space="preserve">
      12) немедленно докладывать начальнику гарнизона о возникновении пожара в гарнизоне и о мерах, принятых для его тушения, проводить на месте служебное расследование причин пожара; </w:t>
      </w:r>
    </w:p>
    <w:p>
      <w:pPr>
        <w:spacing w:after="0"/>
        <w:ind w:left="0"/>
        <w:jc w:val="both"/>
      </w:pPr>
      <w:r>
        <w:rPr>
          <w:rFonts w:ascii="Times New Roman"/>
          <w:b w:val="false"/>
          <w:i w:val="false"/>
          <w:color w:val="000000"/>
          <w:sz w:val="28"/>
        </w:rPr>
        <w:t xml:space="preserve">
      13) своевременно докладывать начальнику гарнизона о недостатках в противопожарной защите гарнизона, вносить свои предложения по их устранению. </w:t>
      </w:r>
    </w:p>
    <w:p>
      <w:pPr>
        <w:spacing w:after="0"/>
        <w:ind w:left="0"/>
        <w:jc w:val="left"/>
      </w:pPr>
      <w:r>
        <w:rPr>
          <w:rFonts w:ascii="Times New Roman"/>
          <w:b/>
          <w:i w:val="false"/>
          <w:color w:val="000000"/>
        </w:rPr>
        <w:t xml:space="preserve"> Военный дирижер гарнизона</w:t>
      </w:r>
    </w:p>
    <w:p>
      <w:pPr>
        <w:spacing w:after="0"/>
        <w:ind w:left="0"/>
        <w:jc w:val="both"/>
      </w:pPr>
      <w:r>
        <w:rPr>
          <w:rFonts w:ascii="Times New Roman"/>
          <w:b w:val="false"/>
          <w:i w:val="false"/>
          <w:color w:val="000000"/>
          <w:sz w:val="28"/>
        </w:rPr>
        <w:t xml:space="preserve">
      12. Военный дирижер гарнизона отвечает за обслуживание общегарнизонных мероприятий оркестрами воинских частей и за подготовку сводного оркестра гарнизона.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организовывать обслуживание воинских частей гарнизона, не имеющих своих оркестров, оркестрами других воинских частей и оказывать помощь командирам этих частей в подготовке сигналистов-барабанщиков; </w:t>
      </w:r>
    </w:p>
    <w:p>
      <w:pPr>
        <w:spacing w:after="0"/>
        <w:ind w:left="0"/>
        <w:jc w:val="both"/>
      </w:pPr>
      <w:r>
        <w:rPr>
          <w:rFonts w:ascii="Times New Roman"/>
          <w:b w:val="false"/>
          <w:i w:val="false"/>
          <w:color w:val="000000"/>
          <w:sz w:val="28"/>
        </w:rPr>
        <w:t xml:space="preserve">
      2) составлять ведомости наряда оркестров воинских частей на развод гарнизонных караулов и для других гарнизонных мероприятий; </w:t>
      </w:r>
    </w:p>
    <w:p>
      <w:pPr>
        <w:spacing w:after="0"/>
        <w:ind w:left="0"/>
        <w:jc w:val="both"/>
      </w:pPr>
      <w:r>
        <w:rPr>
          <w:rFonts w:ascii="Times New Roman"/>
          <w:b w:val="false"/>
          <w:i w:val="false"/>
          <w:color w:val="000000"/>
          <w:sz w:val="28"/>
        </w:rPr>
        <w:t xml:space="preserve">
      3) контролировать по плану, утвержденному начальником гарнизона, специальную подготовку оркестров воинских частей гарнизона, проводить строевую и специальную подготовку сводного оркестра гарнизона и руководить им; </w:t>
      </w:r>
    </w:p>
    <w:p>
      <w:pPr>
        <w:spacing w:after="0"/>
        <w:ind w:left="0"/>
        <w:jc w:val="both"/>
      </w:pPr>
      <w:r>
        <w:rPr>
          <w:rFonts w:ascii="Times New Roman"/>
          <w:b w:val="false"/>
          <w:i w:val="false"/>
          <w:color w:val="000000"/>
          <w:sz w:val="28"/>
        </w:rPr>
        <w:t xml:space="preserve">
      4) руководить методическими сборами с военными дирижерами, проводить концерты сводного оркестра для личного состава воинских частей гарнизона. </w:t>
      </w:r>
    </w:p>
    <w:p>
      <w:pPr>
        <w:spacing w:after="0"/>
        <w:ind w:left="0"/>
        <w:jc w:val="left"/>
      </w:pPr>
      <w:r>
        <w:rPr>
          <w:rFonts w:ascii="Times New Roman"/>
          <w:b/>
          <w:i w:val="false"/>
          <w:color w:val="000000"/>
        </w:rPr>
        <w:t xml:space="preserve"> Старший военного городка</w:t>
      </w:r>
    </w:p>
    <w:p>
      <w:pPr>
        <w:spacing w:after="0"/>
        <w:ind w:left="0"/>
        <w:jc w:val="both"/>
      </w:pPr>
      <w:r>
        <w:rPr>
          <w:rFonts w:ascii="Times New Roman"/>
          <w:b w:val="false"/>
          <w:i w:val="false"/>
          <w:color w:val="000000"/>
          <w:sz w:val="28"/>
        </w:rPr>
        <w:t xml:space="preserve">
      13. Старший военного городка отвечает за поддержание воинской дисциплины и порядка на территории военного городка.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устанавливать и контролировать внутренний порядок, содержание территорий, закрепленных за воинскими частями, выполнение мероприятий по охране окружающей среды и санитарно-гигиенических мероприятий в военном городке; </w:t>
      </w:r>
    </w:p>
    <w:p>
      <w:pPr>
        <w:spacing w:after="0"/>
        <w:ind w:left="0"/>
        <w:jc w:val="both"/>
      </w:pPr>
      <w:r>
        <w:rPr>
          <w:rFonts w:ascii="Times New Roman"/>
          <w:b w:val="false"/>
          <w:i w:val="false"/>
          <w:color w:val="000000"/>
          <w:sz w:val="28"/>
        </w:rPr>
        <w:t xml:space="preserve">
      2) организовывать охрану и оборону военного городка; </w:t>
      </w:r>
    </w:p>
    <w:p>
      <w:pPr>
        <w:spacing w:after="0"/>
        <w:ind w:left="0"/>
        <w:jc w:val="both"/>
      </w:pPr>
      <w:r>
        <w:rPr>
          <w:rFonts w:ascii="Times New Roman"/>
          <w:b w:val="false"/>
          <w:i w:val="false"/>
          <w:color w:val="000000"/>
          <w:sz w:val="28"/>
        </w:rPr>
        <w:t xml:space="preserve">
      3) контролировать лично и через офицеров подчиненного штаба несение службы суточным нарядом на совмещенных объектах военного городка. </w:t>
      </w:r>
    </w:p>
    <w:p>
      <w:pPr>
        <w:spacing w:after="0"/>
        <w:ind w:left="0"/>
        <w:jc w:val="both"/>
      </w:pPr>
      <w:r>
        <w:rPr>
          <w:rFonts w:ascii="Times New Roman"/>
          <w:b w:val="false"/>
          <w:i w:val="false"/>
          <w:color w:val="000000"/>
          <w:sz w:val="28"/>
        </w:rPr>
        <w:t>
      Указания старшего военного городка, определенные его обязанностями, являются обязательными для всех командиров воинских частей и подразделений, расположенных на территории военного городка.</w:t>
      </w:r>
    </w:p>
    <w:p>
      <w:pPr>
        <w:spacing w:after="0"/>
        <w:ind w:left="0"/>
        <w:jc w:val="both"/>
      </w:pPr>
      <w:r>
        <w:rPr>
          <w:rFonts w:ascii="Times New Roman"/>
          <w:b w:val="false"/>
          <w:i w:val="false"/>
          <w:color w:val="000000"/>
          <w:sz w:val="28"/>
        </w:rPr>
        <w:t>
      Старший военного городка для поддержания воинской дисциплины в черте военного городка, при необходимости, назначает внутренние патрули, которые несут службу в соответствии с порядком, установленным для гарнизонных патрулей.</w:t>
      </w:r>
    </w:p>
    <w:p>
      <w:pPr>
        <w:spacing w:after="0"/>
        <w:ind w:left="0"/>
        <w:jc w:val="both"/>
      </w:pPr>
      <w:r>
        <w:rPr>
          <w:rFonts w:ascii="Times New Roman"/>
          <w:b w:val="false"/>
          <w:i w:val="false"/>
          <w:color w:val="000000"/>
          <w:sz w:val="28"/>
        </w:rPr>
        <w:t>
      Начальник внутреннего патруля подчиняется дежурному по воинской части, командир которой является старшим военного городка.</w:t>
      </w:r>
    </w:p>
    <w:p>
      <w:pPr>
        <w:spacing w:after="0"/>
        <w:ind w:left="0"/>
        <w:jc w:val="left"/>
      </w:pPr>
      <w:r>
        <w:rPr>
          <w:rFonts w:ascii="Times New Roman"/>
          <w:b/>
          <w:i w:val="false"/>
          <w:color w:val="000000"/>
        </w:rPr>
        <w:t xml:space="preserve"> Офицер оперативной подготовки</w:t>
      </w:r>
    </w:p>
    <w:p>
      <w:pPr>
        <w:spacing w:after="0"/>
        <w:ind w:left="0"/>
        <w:jc w:val="both"/>
      </w:pPr>
      <w:r>
        <w:rPr>
          <w:rFonts w:ascii="Times New Roman"/>
          <w:b w:val="false"/>
          <w:i w:val="false"/>
          <w:color w:val="000000"/>
          <w:sz w:val="28"/>
        </w:rPr>
        <w:t xml:space="preserve">
      14. Офицер оперативной подготовки отвечает за качественную разработку мероприятий оперативной подготовки.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1) осуществлять разработку организационных документов по подготовке мероприятий оперативной подготовки и других документов;</w:t>
      </w:r>
    </w:p>
    <w:p>
      <w:pPr>
        <w:spacing w:after="0"/>
        <w:ind w:left="0"/>
        <w:jc w:val="both"/>
      </w:pPr>
      <w:r>
        <w:rPr>
          <w:rFonts w:ascii="Times New Roman"/>
          <w:b w:val="false"/>
          <w:i w:val="false"/>
          <w:color w:val="000000"/>
          <w:sz w:val="28"/>
        </w:rPr>
        <w:t xml:space="preserve">
      2) своевременно и качественно разрабатывать планы охраны и обороны гарнизона, противодиверсионных мероприятий, учений, штабных тренировок, занятий и других мероприятий гарнизона; </w:t>
      </w:r>
    </w:p>
    <w:p>
      <w:pPr>
        <w:spacing w:after="0"/>
        <w:ind w:left="0"/>
        <w:jc w:val="both"/>
      </w:pPr>
      <w:r>
        <w:rPr>
          <w:rFonts w:ascii="Times New Roman"/>
          <w:b w:val="false"/>
          <w:i w:val="false"/>
          <w:color w:val="000000"/>
          <w:sz w:val="28"/>
        </w:rPr>
        <w:t xml:space="preserve">
      3) принимать участие в оказании помощи штабам подразделений и воинских частей в планировании и проведении гарнизонных мероприятий; </w:t>
      </w:r>
    </w:p>
    <w:p>
      <w:pPr>
        <w:spacing w:after="0"/>
        <w:ind w:left="0"/>
        <w:jc w:val="both"/>
      </w:pPr>
      <w:r>
        <w:rPr>
          <w:rFonts w:ascii="Times New Roman"/>
          <w:b w:val="false"/>
          <w:i w:val="false"/>
          <w:color w:val="000000"/>
          <w:sz w:val="28"/>
        </w:rPr>
        <w:t xml:space="preserve">
      4) вести учет проведения гарнизонных мероприятий и своевременно представлять отчетность в вышестоящие органы; </w:t>
      </w:r>
    </w:p>
    <w:p>
      <w:pPr>
        <w:spacing w:after="0"/>
        <w:ind w:left="0"/>
        <w:jc w:val="both"/>
      </w:pPr>
      <w:r>
        <w:rPr>
          <w:rFonts w:ascii="Times New Roman"/>
          <w:b w:val="false"/>
          <w:i w:val="false"/>
          <w:color w:val="000000"/>
          <w:sz w:val="28"/>
        </w:rPr>
        <w:t xml:space="preserve">
      5) осуществлять обобщение результатов и анализ проведения мероприятий и состояния оперативной подготовки. </w:t>
      </w:r>
    </w:p>
    <w:p>
      <w:pPr>
        <w:spacing w:after="0"/>
        <w:ind w:left="0"/>
        <w:jc w:val="left"/>
      </w:pPr>
      <w:r>
        <w:rPr>
          <w:rFonts w:ascii="Times New Roman"/>
          <w:b/>
          <w:i w:val="false"/>
          <w:color w:val="000000"/>
        </w:rPr>
        <w:t xml:space="preserve"> Начальник несекретного делопроизводства</w:t>
      </w:r>
    </w:p>
    <w:p>
      <w:pPr>
        <w:spacing w:after="0"/>
        <w:ind w:left="0"/>
        <w:jc w:val="both"/>
      </w:pPr>
      <w:r>
        <w:rPr>
          <w:rFonts w:ascii="Times New Roman"/>
          <w:b w:val="false"/>
          <w:i w:val="false"/>
          <w:color w:val="000000"/>
          <w:sz w:val="28"/>
        </w:rPr>
        <w:t xml:space="preserve">
      15. Начальник несекретного делопроизводства администрации гарнизона отвечает за организацию работы несекретного делопроизводства и сохранность служебных документов.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организовать ведение номенклатуры дел, книг и журналов несекретного делопроизводства гарнизона; </w:t>
      </w:r>
    </w:p>
    <w:p>
      <w:pPr>
        <w:spacing w:after="0"/>
        <w:ind w:left="0"/>
        <w:jc w:val="both"/>
      </w:pPr>
      <w:r>
        <w:rPr>
          <w:rFonts w:ascii="Times New Roman"/>
          <w:b w:val="false"/>
          <w:i w:val="false"/>
          <w:color w:val="000000"/>
          <w:sz w:val="28"/>
        </w:rPr>
        <w:t xml:space="preserve">
      2) докладывать начальнику гарнизона о поступивших служебных документах и передавать их на исполнение; </w:t>
      </w:r>
    </w:p>
    <w:p>
      <w:pPr>
        <w:spacing w:after="0"/>
        <w:ind w:left="0"/>
        <w:jc w:val="both"/>
      </w:pPr>
      <w:r>
        <w:rPr>
          <w:rFonts w:ascii="Times New Roman"/>
          <w:b w:val="false"/>
          <w:i w:val="false"/>
          <w:color w:val="000000"/>
          <w:sz w:val="28"/>
        </w:rPr>
        <w:t xml:space="preserve">
      3) вести контроль над соблюдением правил приема, отправки, учета и хранения служебных документов, обращения с ними, а также за своевременным возвращением их в делопроизводство; </w:t>
      </w:r>
    </w:p>
    <w:p>
      <w:pPr>
        <w:spacing w:after="0"/>
        <w:ind w:left="0"/>
        <w:jc w:val="both"/>
      </w:pPr>
      <w:r>
        <w:rPr>
          <w:rFonts w:ascii="Times New Roman"/>
          <w:b w:val="false"/>
          <w:i w:val="false"/>
          <w:color w:val="000000"/>
          <w:sz w:val="28"/>
        </w:rPr>
        <w:t xml:space="preserve">
      4) своевременно сообщать исполнителям об истечении сроков исполнения служебных документов; </w:t>
      </w:r>
    </w:p>
    <w:p>
      <w:pPr>
        <w:spacing w:after="0"/>
        <w:ind w:left="0"/>
        <w:jc w:val="both"/>
      </w:pPr>
      <w:r>
        <w:rPr>
          <w:rFonts w:ascii="Times New Roman"/>
          <w:b w:val="false"/>
          <w:i w:val="false"/>
          <w:color w:val="000000"/>
          <w:sz w:val="28"/>
        </w:rPr>
        <w:t xml:space="preserve">
      5) организовывать сохранность служебных документов. </w:t>
      </w:r>
    </w:p>
    <w:p>
      <w:pPr>
        <w:spacing w:after="0"/>
        <w:ind w:left="0"/>
        <w:jc w:val="left"/>
      </w:pPr>
      <w:r>
        <w:rPr>
          <w:rFonts w:ascii="Times New Roman"/>
          <w:b/>
          <w:i w:val="false"/>
          <w:color w:val="000000"/>
        </w:rPr>
        <w:t xml:space="preserve"> Начальник секретного делопроизводства</w:t>
      </w:r>
    </w:p>
    <w:p>
      <w:pPr>
        <w:spacing w:after="0"/>
        <w:ind w:left="0"/>
        <w:jc w:val="both"/>
      </w:pPr>
      <w:r>
        <w:rPr>
          <w:rFonts w:ascii="Times New Roman"/>
          <w:b w:val="false"/>
          <w:i w:val="false"/>
          <w:color w:val="000000"/>
          <w:sz w:val="28"/>
        </w:rPr>
        <w:t xml:space="preserve">
      16. Начальник секретного делопроизводства администрации гарнизона отвечает за организацию работы, обеспечение режима секретности и ведение секретного делопроизводства. </w:t>
      </w:r>
    </w:p>
    <w:p>
      <w:pPr>
        <w:spacing w:after="0"/>
        <w:ind w:left="0"/>
        <w:jc w:val="both"/>
      </w:pPr>
      <w:r>
        <w:rPr>
          <w:rFonts w:ascii="Times New Roman"/>
          <w:b w:val="false"/>
          <w:i w:val="false"/>
          <w:color w:val="000000"/>
          <w:sz w:val="28"/>
        </w:rPr>
        <w:t>
      Он обязан:</w:t>
      </w:r>
    </w:p>
    <w:p>
      <w:pPr>
        <w:spacing w:after="0"/>
        <w:ind w:left="0"/>
        <w:jc w:val="both"/>
      </w:pPr>
      <w:r>
        <w:rPr>
          <w:rFonts w:ascii="Times New Roman"/>
          <w:b w:val="false"/>
          <w:i w:val="false"/>
          <w:color w:val="000000"/>
          <w:sz w:val="28"/>
        </w:rPr>
        <w:t xml:space="preserve">
      1) изучать фактическое состояние режима секретности в гарнизоне, выявлять возможные каналы утечки секретных сведений; </w:t>
      </w:r>
    </w:p>
    <w:p>
      <w:pPr>
        <w:spacing w:after="0"/>
        <w:ind w:left="0"/>
        <w:jc w:val="both"/>
      </w:pPr>
      <w:r>
        <w:rPr>
          <w:rFonts w:ascii="Times New Roman"/>
          <w:b w:val="false"/>
          <w:i w:val="false"/>
          <w:color w:val="000000"/>
          <w:sz w:val="28"/>
        </w:rPr>
        <w:t xml:space="preserve">
      2) контролировать сроки действия допусков соответствующих должностных лиц администрации гарнизона; </w:t>
      </w:r>
    </w:p>
    <w:p>
      <w:pPr>
        <w:spacing w:after="0"/>
        <w:ind w:left="0"/>
        <w:jc w:val="both"/>
      </w:pPr>
      <w:r>
        <w:rPr>
          <w:rFonts w:ascii="Times New Roman"/>
          <w:b w:val="false"/>
          <w:i w:val="false"/>
          <w:color w:val="000000"/>
          <w:sz w:val="28"/>
        </w:rPr>
        <w:t xml:space="preserve">
      3) осуществлять все виды проверок наличия, хранения секретных документов и порядка обращения с ними; </w:t>
      </w:r>
    </w:p>
    <w:p>
      <w:pPr>
        <w:spacing w:after="0"/>
        <w:ind w:left="0"/>
        <w:jc w:val="both"/>
      </w:pPr>
      <w:r>
        <w:rPr>
          <w:rFonts w:ascii="Times New Roman"/>
          <w:b w:val="false"/>
          <w:i w:val="false"/>
          <w:color w:val="000000"/>
          <w:sz w:val="28"/>
        </w:rPr>
        <w:t xml:space="preserve">
      4) вести контроль над соблюдением правил приема, отправки, учета и хранения секретных документов, обращения с ними, а также за своевременным возвращением их в секретное делопроизводство; </w:t>
      </w:r>
    </w:p>
    <w:p>
      <w:pPr>
        <w:spacing w:after="0"/>
        <w:ind w:left="0"/>
        <w:jc w:val="both"/>
      </w:pPr>
      <w:r>
        <w:rPr>
          <w:rFonts w:ascii="Times New Roman"/>
          <w:b w:val="false"/>
          <w:i w:val="false"/>
          <w:color w:val="000000"/>
          <w:sz w:val="28"/>
        </w:rPr>
        <w:t xml:space="preserve">
      5) докладывать начальнику гарнизона о поступивших секретных документах и установленным порядком передавать их на исполнение; </w:t>
      </w:r>
    </w:p>
    <w:p>
      <w:pPr>
        <w:spacing w:after="0"/>
        <w:ind w:left="0"/>
        <w:jc w:val="both"/>
      </w:pPr>
      <w:r>
        <w:rPr>
          <w:rFonts w:ascii="Times New Roman"/>
          <w:b w:val="false"/>
          <w:i w:val="false"/>
          <w:color w:val="000000"/>
          <w:sz w:val="28"/>
        </w:rPr>
        <w:t xml:space="preserve">
      6) своевременно сообщать исполнителям об истечении сроков исполнения секретных документов; </w:t>
      </w:r>
    </w:p>
    <w:p>
      <w:pPr>
        <w:spacing w:after="0"/>
        <w:ind w:left="0"/>
        <w:jc w:val="both"/>
      </w:pPr>
      <w:r>
        <w:rPr>
          <w:rFonts w:ascii="Times New Roman"/>
          <w:b w:val="false"/>
          <w:i w:val="false"/>
          <w:color w:val="000000"/>
          <w:sz w:val="28"/>
        </w:rPr>
        <w:t xml:space="preserve">
      7) организовывать сохранность секретных документов.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r>
              <w:br/>
            </w:r>
            <w:r>
              <w:rPr>
                <w:rFonts w:ascii="Times New Roman"/>
                <w:b w:val="false"/>
                <w:i w:val="false"/>
                <w:color w:val="000000"/>
                <w:sz w:val="20"/>
              </w:rPr>
              <w:t>УТВЕРЖДАЮ</w:t>
            </w:r>
            <w:r>
              <w:br/>
            </w:r>
            <w:r>
              <w:rPr>
                <w:rFonts w:ascii="Times New Roman"/>
                <w:b w:val="false"/>
                <w:i w:val="false"/>
                <w:color w:val="000000"/>
                <w:sz w:val="20"/>
              </w:rPr>
              <w:t>Первый заместитель начальника</w:t>
            </w:r>
            <w:r>
              <w:br/>
            </w:r>
            <w:r>
              <w:rPr>
                <w:rFonts w:ascii="Times New Roman"/>
                <w:b w:val="false"/>
                <w:i w:val="false"/>
                <w:color w:val="000000"/>
                <w:sz w:val="20"/>
              </w:rPr>
              <w:t>Генерального штаба 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w:t>
      </w:r>
    </w:p>
    <w:p>
      <w:pPr>
        <w:spacing w:after="0"/>
        <w:ind w:left="0"/>
        <w:jc w:val="both"/>
      </w:pPr>
      <w:r>
        <w:rPr>
          <w:rFonts w:ascii="Times New Roman"/>
          <w:b w:val="false"/>
          <w:i w:val="false"/>
          <w:color w:val="000000"/>
          <w:sz w:val="28"/>
        </w:rPr>
        <w:t xml:space="preserve">
      "___" ____________ 20__ г.      </w:t>
      </w:r>
    </w:p>
    <w:p>
      <w:pPr>
        <w:spacing w:after="0"/>
        <w:ind w:left="0"/>
        <w:jc w:val="left"/>
      </w:pPr>
      <w:r>
        <w:rPr>
          <w:rFonts w:ascii="Times New Roman"/>
          <w:b/>
          <w:i w:val="false"/>
          <w:color w:val="000000"/>
        </w:rPr>
        <w:t xml:space="preserve"> Расписание караулов</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гарнизона)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3"/>
        <w:gridCol w:w="757"/>
        <w:gridCol w:w="757"/>
        <w:gridCol w:w="593"/>
        <w:gridCol w:w="1415"/>
        <w:gridCol w:w="593"/>
        <w:gridCol w:w="593"/>
        <w:gridCol w:w="593"/>
        <w:gridCol w:w="920"/>
        <w:gridCol w:w="1526"/>
        <w:gridCol w:w="1526"/>
        <w:gridCol w:w="921"/>
        <w:gridCol w:w="92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постов, состав караула</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караулов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охраняемых объектов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сменами часовых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двумя сменами часовых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постов</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Постов караульных собак (блок-постов)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начальника караула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Разводящие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Караульные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НК по ТСО (оператор ТСО)</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НК по СКС (вожатый КС)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личного состава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гарнизона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Примечание: Расписание внутренних караулов утверждает старший начальник, подписывает командир воинской части.</w:t>
      </w:r>
    </w:p>
    <w:p>
      <w:pPr>
        <w:spacing w:after="0"/>
        <w:ind w:left="0"/>
        <w:jc w:val="both"/>
      </w:pPr>
      <w:r>
        <w:rPr>
          <w:rFonts w:ascii="Times New Roman"/>
          <w:b w:val="false"/>
          <w:i w:val="false"/>
          <w:color w:val="000000"/>
          <w:sz w:val="28"/>
        </w:rPr>
        <w:t>
      В графе 7 указывается категория военнослужащего, который назначается начальником караула, например: 1 оф., 1 с-нт.</w:t>
      </w:r>
    </w:p>
    <w:p>
      <w:pPr>
        <w:spacing w:after="0"/>
        <w:ind w:left="0"/>
        <w:jc w:val="both"/>
      </w:pPr>
      <w:r>
        <w:rPr>
          <w:rFonts w:ascii="Times New Roman"/>
          <w:b w:val="false"/>
          <w:i w:val="false"/>
          <w:color w:val="000000"/>
          <w:sz w:val="28"/>
        </w:rPr>
        <w:t>
      В случае назначения водителя транспортного средства, экипажей боевых машин, выводных включаются дополнительные графы.</w:t>
      </w:r>
    </w:p>
    <w:p>
      <w:pPr>
        <w:spacing w:after="0"/>
        <w:ind w:left="0"/>
        <w:jc w:val="both"/>
      </w:pPr>
      <w:r>
        <w:rPr>
          <w:rFonts w:ascii="Times New Roman"/>
          <w:b w:val="false"/>
          <w:i w:val="false"/>
          <w:color w:val="000000"/>
          <w:sz w:val="28"/>
        </w:rPr>
        <w:t>
      Расписание караулов утверждается ежегодно к 1 декабря, а также при внесении изменения в составе караула.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r>
              <w:br/>
            </w: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(начальник гарнизона)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xml:space="preserve">
      "___" ___________ 20__ г.    </w:t>
      </w:r>
    </w:p>
    <w:p>
      <w:pPr>
        <w:spacing w:after="0"/>
        <w:ind w:left="0"/>
        <w:jc w:val="left"/>
      </w:pPr>
      <w:r>
        <w:rPr>
          <w:rFonts w:ascii="Times New Roman"/>
          <w:b/>
          <w:i w:val="false"/>
          <w:color w:val="000000"/>
        </w:rPr>
        <w:t xml:space="preserve"> Ведомость наряда</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суточного (гарнизонного)                  воинской части (гарнизона)</w:t>
      </w:r>
    </w:p>
    <w:p>
      <w:pPr>
        <w:spacing w:after="0"/>
        <w:ind w:left="0"/>
        <w:jc w:val="both"/>
      </w:pPr>
      <w:r>
        <w:rPr>
          <w:rFonts w:ascii="Times New Roman"/>
          <w:b w:val="false"/>
          <w:i w:val="false"/>
          <w:color w:val="000000"/>
          <w:sz w:val="28"/>
        </w:rPr>
        <w:t>
      на "___" 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926"/>
        <w:gridCol w:w="675"/>
        <w:gridCol w:w="863"/>
        <w:gridCol w:w="676"/>
        <w:gridCol w:w="864"/>
        <w:gridCol w:w="676"/>
        <w:gridCol w:w="1051"/>
        <w:gridCol w:w="1240"/>
        <w:gridCol w:w="1052"/>
        <w:gridCol w:w="1052"/>
        <w:gridCol w:w="1050"/>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части (подразделения)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наряда и время его заступления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части (караулам) и его помощник</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Дежурное подразделение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Патрули</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и дневальные по парку</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КПП и его помощники</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и рабочие по столовой</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н посыльные по штабу</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штаба воинской части (гарнизона)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Примечание: При назначении других должностных лиц суточного наряда включаются дополнительные графы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Охрана объектов с использованием караульных собак</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1. Караульные собаки, привлекаемые для усиления охраны объекта, используются в целях своевременного оповещения часового о появлении в районе поста нарушителя, пытающегося проникнуть на охраняемый объект^ и пресечения его дальнейшего продвижения через пост до прибытия резервной группы караула. </w:t>
      </w:r>
    </w:p>
    <w:p>
      <w:pPr>
        <w:spacing w:after="0"/>
        <w:ind w:left="0"/>
        <w:jc w:val="both"/>
      </w:pPr>
      <w:r>
        <w:rPr>
          <w:rFonts w:ascii="Times New Roman"/>
          <w:b w:val="false"/>
          <w:i w:val="false"/>
          <w:color w:val="000000"/>
          <w:sz w:val="28"/>
        </w:rPr>
        <w:t xml:space="preserve">
      2. Помощник начальника караула по службе караульных собак (вожатый караульных собак) прибывает на развод караула без собак. </w:t>
      </w:r>
    </w:p>
    <w:p>
      <w:pPr>
        <w:spacing w:after="0"/>
        <w:ind w:left="0"/>
        <w:jc w:val="both"/>
      </w:pPr>
      <w:r>
        <w:rPr>
          <w:rFonts w:ascii="Times New Roman"/>
          <w:b w:val="false"/>
          <w:i w:val="false"/>
          <w:color w:val="000000"/>
          <w:sz w:val="28"/>
        </w:rPr>
        <w:t>
      3. Караульные собаки применяются круглосуточно или ночью при плохой видимости (дождь, туман, снегопад и другие условия), а также при большой протяженности маршрута и резкопересеченной местности.</w:t>
      </w:r>
    </w:p>
    <w:p>
      <w:pPr>
        <w:spacing w:after="0"/>
        <w:ind w:left="0"/>
        <w:jc w:val="both"/>
      </w:pPr>
      <w:r>
        <w:rPr>
          <w:rFonts w:ascii="Times New Roman"/>
          <w:b w:val="false"/>
          <w:i w:val="false"/>
          <w:color w:val="000000"/>
          <w:sz w:val="28"/>
        </w:rPr>
        <w:t>
      Продолжительность пребывания караульной собаки на посту не должна превышать 12 часов в сутки. При температуре +30</w:t>
      </w:r>
      <w:r>
        <w:rPr>
          <w:rFonts w:ascii="Times New Roman"/>
          <w:b w:val="false"/>
          <w:i w:val="false"/>
          <w:color w:val="000000"/>
          <w:vertAlign w:val="superscript"/>
        </w:rPr>
        <w:t>о</w:t>
      </w:r>
      <w:r>
        <w:rPr>
          <w:rFonts w:ascii="Times New Roman"/>
          <w:b w:val="false"/>
          <w:i w:val="false"/>
          <w:color w:val="000000"/>
          <w:sz w:val="28"/>
        </w:rPr>
        <w:t xml:space="preserve"> С и выше, -20</w:t>
      </w:r>
      <w:r>
        <w:rPr>
          <w:rFonts w:ascii="Times New Roman"/>
          <w:b w:val="false"/>
          <w:i w:val="false"/>
          <w:color w:val="000000"/>
          <w:vertAlign w:val="superscript"/>
        </w:rPr>
        <w:t>о</w:t>
      </w:r>
      <w:r>
        <w:rPr>
          <w:rFonts w:ascii="Times New Roman"/>
          <w:b w:val="false"/>
          <w:i w:val="false"/>
          <w:color w:val="000000"/>
          <w:sz w:val="28"/>
        </w:rPr>
        <w:t xml:space="preserve"> С и ниже, а также при холодном ветре, в дождь и других плохих погодных условиях продолжительность пребывания караульной собаки на посту сокращается до 6 часов, о чем начальник караула производит запись в постовой ведомости.</w:t>
      </w:r>
    </w:p>
    <w:p>
      <w:pPr>
        <w:spacing w:after="0"/>
        <w:ind w:left="0"/>
        <w:jc w:val="both"/>
      </w:pPr>
      <w:r>
        <w:rPr>
          <w:rFonts w:ascii="Times New Roman"/>
          <w:b w:val="false"/>
          <w:i w:val="false"/>
          <w:color w:val="000000"/>
          <w:sz w:val="28"/>
        </w:rPr>
        <w:t xml:space="preserve">
      4. Пост караульной собаки - это специально оборудованный участок местности, на который выводится собака для усиления охраны объекта. </w:t>
      </w:r>
    </w:p>
    <w:p>
      <w:pPr>
        <w:spacing w:after="0"/>
        <w:ind w:left="0"/>
        <w:jc w:val="both"/>
      </w:pPr>
      <w:r>
        <w:rPr>
          <w:rFonts w:ascii="Times New Roman"/>
          <w:b w:val="false"/>
          <w:i w:val="false"/>
          <w:color w:val="000000"/>
          <w:sz w:val="28"/>
        </w:rPr>
        <w:t>
      Посты караульных собак устанавливаются на наиболее опасных подступах к объекту впереди внешнего ограждения (постов) на удалении до 80 м или между внешним ограждением и первым рубежом, оборудованным техническими средствами охраны, с учетом возможности обстрела местности впереди собаки.</w:t>
      </w:r>
    </w:p>
    <w:p>
      <w:pPr>
        <w:spacing w:after="0"/>
        <w:ind w:left="0"/>
        <w:jc w:val="both"/>
      </w:pPr>
      <w:r>
        <w:rPr>
          <w:rFonts w:ascii="Times New Roman"/>
          <w:b w:val="false"/>
          <w:i w:val="false"/>
          <w:color w:val="000000"/>
          <w:sz w:val="28"/>
        </w:rPr>
        <w:t>
      Место, где намечено оборудование поста караульной собаки, должно исключать возможность скрытого подхода к собаке посторонних людей, быть сухим и очищенным на ширину не менее 10 метров от мусора, высокой травы, камней, пней, кустов, колющих, режущих (стекло, гвозди, консервные банки) и других опасных предметов, которые могут нанести ранение собаке.</w:t>
      </w:r>
    </w:p>
    <w:p>
      <w:pPr>
        <w:spacing w:after="0"/>
        <w:ind w:left="0"/>
        <w:jc w:val="both"/>
      </w:pPr>
      <w:r>
        <w:rPr>
          <w:rFonts w:ascii="Times New Roman"/>
          <w:b w:val="false"/>
          <w:i w:val="false"/>
          <w:color w:val="000000"/>
          <w:sz w:val="28"/>
        </w:rPr>
        <w:t>
      При выставлении собаки на пост помощник начальника караула по службе караульных собак (вожатый) обязан убедиться в исправности оборудования поста.</w:t>
      </w:r>
    </w:p>
    <w:p>
      <w:pPr>
        <w:spacing w:after="0"/>
        <w:ind w:left="0"/>
        <w:jc w:val="both"/>
      </w:pPr>
      <w:r>
        <w:rPr>
          <w:rFonts w:ascii="Times New Roman"/>
          <w:b w:val="false"/>
          <w:i w:val="false"/>
          <w:color w:val="000000"/>
          <w:sz w:val="28"/>
        </w:rPr>
        <w:t>
      Посты караульных собак должны всегда находиться в тени от освещения объекта. Приборы освещения устанавливаются так, чтобы была освещена местность впереди постов караульных собак.</w:t>
      </w:r>
    </w:p>
    <w:p>
      <w:pPr>
        <w:spacing w:after="0"/>
        <w:ind w:left="0"/>
        <w:jc w:val="both"/>
      </w:pPr>
      <w:r>
        <w:rPr>
          <w:rFonts w:ascii="Times New Roman"/>
          <w:b w:val="false"/>
          <w:i w:val="false"/>
          <w:color w:val="000000"/>
          <w:sz w:val="28"/>
        </w:rPr>
        <w:t>
      В зимнее время соломенная прокладка (настил) в будке меняется не реже одного раза в три дня, участок поста караульной собаки должен быть очищен от снега.</w:t>
      </w:r>
    </w:p>
    <w:p>
      <w:pPr>
        <w:spacing w:after="0"/>
        <w:ind w:left="0"/>
        <w:jc w:val="both"/>
      </w:pPr>
      <w:r>
        <w:rPr>
          <w:rFonts w:ascii="Times New Roman"/>
          <w:b w:val="false"/>
          <w:i w:val="false"/>
          <w:color w:val="000000"/>
          <w:sz w:val="28"/>
        </w:rPr>
        <w:t>
      При необходимости посты караульных собак оборудуются у зданий (помещений), требующих усиленной охраны.</w:t>
      </w:r>
    </w:p>
    <w:p>
      <w:pPr>
        <w:spacing w:after="0"/>
        <w:ind w:left="0"/>
        <w:jc w:val="both"/>
      </w:pPr>
      <w:r>
        <w:rPr>
          <w:rFonts w:ascii="Times New Roman"/>
          <w:b w:val="false"/>
          <w:i w:val="false"/>
          <w:color w:val="000000"/>
          <w:sz w:val="28"/>
        </w:rPr>
        <w:t>
      Запрещается оборудование постов караульных собак на участках с интенсивным движением людей и транспорта.</w:t>
      </w:r>
    </w:p>
    <w:p>
      <w:pPr>
        <w:spacing w:after="0"/>
        <w:ind w:left="0"/>
        <w:jc w:val="both"/>
      </w:pPr>
      <w:r>
        <w:rPr>
          <w:rFonts w:ascii="Times New Roman"/>
          <w:b w:val="false"/>
          <w:i w:val="false"/>
          <w:color w:val="000000"/>
          <w:sz w:val="28"/>
        </w:rPr>
        <w:t>
      Могут оборудоваться следующие виды постов караульных собак:</w:t>
      </w:r>
    </w:p>
    <w:p>
      <w:pPr>
        <w:spacing w:after="0"/>
        <w:ind w:left="0"/>
        <w:jc w:val="both"/>
      </w:pPr>
      <w:r>
        <w:rPr>
          <w:rFonts w:ascii="Times New Roman"/>
          <w:b w:val="false"/>
          <w:i w:val="false"/>
          <w:color w:val="000000"/>
          <w:sz w:val="28"/>
        </w:rPr>
        <w:t xml:space="preserve">
      1) блок-пост; </w:t>
      </w:r>
    </w:p>
    <w:p>
      <w:pPr>
        <w:spacing w:after="0"/>
        <w:ind w:left="0"/>
        <w:jc w:val="both"/>
      </w:pPr>
      <w:r>
        <w:rPr>
          <w:rFonts w:ascii="Times New Roman"/>
          <w:b w:val="false"/>
          <w:i w:val="false"/>
          <w:color w:val="000000"/>
          <w:sz w:val="28"/>
        </w:rPr>
        <w:t xml:space="preserve">
      2) пост глухой привязи; </w:t>
      </w:r>
    </w:p>
    <w:p>
      <w:pPr>
        <w:spacing w:after="0"/>
        <w:ind w:left="0"/>
        <w:jc w:val="both"/>
      </w:pPr>
      <w:r>
        <w:rPr>
          <w:rFonts w:ascii="Times New Roman"/>
          <w:b w:val="false"/>
          <w:i w:val="false"/>
          <w:color w:val="000000"/>
          <w:sz w:val="28"/>
        </w:rPr>
        <w:t xml:space="preserve">
      3) пост свободного окарауливания. </w:t>
      </w:r>
    </w:p>
    <w:p>
      <w:pPr>
        <w:spacing w:after="0"/>
        <w:ind w:left="0"/>
        <w:jc w:val="both"/>
      </w:pPr>
      <w:r>
        <w:rPr>
          <w:rFonts w:ascii="Times New Roman"/>
          <w:b w:val="false"/>
          <w:i w:val="false"/>
          <w:color w:val="000000"/>
          <w:sz w:val="28"/>
        </w:rPr>
        <w:t>
      При оборудовании блок-поста, в зависимости от величины охраняемого участка, устанавливаются столбы на расстоянии 20-80 метров один от другого, диаметром 150-200 мм, которые закапываются в грунт не менее чем на 1 м. Высота столба от уровня земли должна быть не менее 2 м. Между столбами на высоте 2 м натягивается трос диаметром 10 мм или проволока диаметром 6 мм с таким расчетом, чтобы в средней части участка блок-поста провисший трос (проволока) был не ниже, чем 1,5 м от земли.</w:t>
      </w:r>
    </w:p>
    <w:p>
      <w:pPr>
        <w:spacing w:after="0"/>
        <w:ind w:left="0"/>
        <w:jc w:val="both"/>
      </w:pPr>
      <w:r>
        <w:rPr>
          <w:rFonts w:ascii="Times New Roman"/>
          <w:b w:val="false"/>
          <w:i w:val="false"/>
          <w:color w:val="000000"/>
          <w:sz w:val="28"/>
        </w:rPr>
        <w:t>
      На трос (проволоку) надевается кольцо с блочной цепью. Концы троса (проволоки) закрепляются на столбах или привязываются к металлическому обручу, сжатому на столбе с помощью болтов.</w:t>
      </w:r>
    </w:p>
    <w:p>
      <w:pPr>
        <w:spacing w:after="0"/>
        <w:ind w:left="0"/>
        <w:jc w:val="both"/>
      </w:pPr>
      <w:r>
        <w:rPr>
          <w:rFonts w:ascii="Times New Roman"/>
          <w:b w:val="false"/>
          <w:i w:val="false"/>
          <w:color w:val="000000"/>
          <w:sz w:val="28"/>
        </w:rPr>
        <w:t>
      На расстоянии 2,5-3 м от столбов на тросе (проволоке) устанавливаются ограничители (задержки) в виде проволочных скруток или припаянных к тросу болтов, колец, которые препятствуют движению по тросу кольца блочной цепи, и исключают возможность выхода собаки за столб и запутывания цепи вокруг столба.</w:t>
      </w:r>
    </w:p>
    <w:p>
      <w:pPr>
        <w:spacing w:after="0"/>
        <w:ind w:left="0"/>
        <w:jc w:val="both"/>
      </w:pPr>
      <w:r>
        <w:rPr>
          <w:rFonts w:ascii="Times New Roman"/>
          <w:b w:val="false"/>
          <w:i w:val="false"/>
          <w:color w:val="000000"/>
          <w:sz w:val="28"/>
        </w:rPr>
        <w:t>
      Около каждого столба устанавливают оттяжку в сторону, противоположную натяжению троса (проволоки).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Посредине участка блок-поста для собаки устанавливается трехстенная будка фасадной стороной к середине троса так, чтобы собака могла только лечь в будке, а не обходить ее кругом.</w:t>
      </w:r>
    </w:p>
    <w:p>
      <w:pPr>
        <w:spacing w:after="0"/>
        <w:ind w:left="0"/>
        <w:jc w:val="both"/>
      </w:pPr>
      <w:r>
        <w:rPr>
          <w:rFonts w:ascii="Times New Roman"/>
          <w:b w:val="false"/>
          <w:i w:val="false"/>
          <w:color w:val="000000"/>
          <w:sz w:val="28"/>
        </w:rPr>
        <w:t>
      У будки укладывается деревянный щит размером 1x1 м, и ставится пойлушка (миска) с водой.</w:t>
      </w:r>
    </w:p>
    <w:p>
      <w:pPr>
        <w:spacing w:after="0"/>
        <w:ind w:left="0"/>
        <w:jc w:val="both"/>
      </w:pPr>
      <w:r>
        <w:rPr>
          <w:rFonts w:ascii="Times New Roman"/>
          <w:b w:val="false"/>
          <w:i w:val="false"/>
          <w:color w:val="000000"/>
          <w:sz w:val="28"/>
        </w:rPr>
        <w:t>
      При оборудовании поста глухой привязи место для поста должно быть расчищено на площади не менее 16 м</w:t>
      </w:r>
      <w:r>
        <w:rPr>
          <w:rFonts w:ascii="Times New Roman"/>
          <w:b w:val="false"/>
          <w:i w:val="false"/>
          <w:color w:val="000000"/>
          <w:vertAlign w:val="superscript"/>
        </w:rPr>
        <w:t>2</w:t>
      </w:r>
      <w:r>
        <w:rPr>
          <w:rFonts w:ascii="Times New Roman"/>
          <w:b w:val="false"/>
          <w:i w:val="false"/>
          <w:color w:val="000000"/>
          <w:sz w:val="28"/>
        </w:rPr>
        <w:t>. Вблизи охраняемого объекта на глубину до 1 м в землю вкапывается столб диаметром 150-200 мм высотой 30 см над уровнем грунта. На торце столба прикрепляется свободно вращающийся вертлюг для крепления цепи с амортизатором, которая закрепляется к шлейке караульной собаки. Столб устанавливается так, чтобы собака при натяжении цепи могла свободно подходить к двери охраняемого объекта. Устанавливается трехстенная будка, открытой стороной обращенная к ограждению объекта (в сторону реагирования собаки). Около будки укладывается деревянный щит размером 1x1 м, там же ставится пойлушка (миска) с водой.</w:t>
      </w:r>
    </w:p>
    <w:p>
      <w:pPr>
        <w:spacing w:after="0"/>
        <w:ind w:left="0"/>
        <w:jc w:val="both"/>
      </w:pPr>
      <w:r>
        <w:rPr>
          <w:rFonts w:ascii="Times New Roman"/>
          <w:b w:val="false"/>
          <w:i w:val="false"/>
          <w:color w:val="000000"/>
          <w:sz w:val="28"/>
        </w:rPr>
        <w:t>
      В отдельных случаях будка может быть установлена так, чтобы она закрывала вход на объект. При снятии собаки с поста будку отодвигают от входа, открывая к нему свободный доступ.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 свободного окарауливания представляет собой оборудованный выгороженный коридор шириной до 5 м, длиной до 100 м. В торцах коридора устраиваются калитки, которые после выставления собаки запираются на навесные замки. Одной из сторон поста может являться ограждение объекта. При оборудовании поста вне периметра объекта (на подступах к нему, у отдельных зданий, сооружений) в коридоре устраивается одна калитка, расположенная со стороны, противоположной реагированию собаки. Во избежание подкопа и выхода собаки из коридора, а также с целью исключения возможности проникновения снаружи на охраняемую территорию посторонних лиц и других животных, забор устанавливается из плотной, прочной металлической сетки или железобетонных плит высотой не менее 2 м и углубляется в грунт на глубину не менее 0,5 м. В центре поста (коридора) или его торцевой части устанавливается трехстенная будка, открытой стороной обращенная к ограждению объекта (в сторону реагирования собаки). У будки укладывается деревянный щит размером 1x1 м, ставится пойлушка (миска) с водой. Пост свободного окарауливания является наиболее эффективным для применения караульных собак. С целью исключения привыкания на посту свободного окарауливания не реже одного раз в месяц производится замена собак.</w:t>
      </w:r>
    </w:p>
    <w:p>
      <w:pPr>
        <w:spacing w:after="0"/>
        <w:ind w:left="0"/>
        <w:jc w:val="both"/>
      </w:pPr>
      <w:r>
        <w:rPr>
          <w:rFonts w:ascii="Times New Roman"/>
          <w:b w:val="false"/>
          <w:i w:val="false"/>
          <w:color w:val="000000"/>
          <w:sz w:val="28"/>
        </w:rPr>
        <w:t>
      При использовании караульной собаки для охраны внутри помещений (склады, хранилища и другие объекты) необходимо, при выставлении собаки, исключить возможность ее ухода с поста или проникновения в другое подсобное помещение, что может отвлечь собаку от охраны объекта.</w:t>
      </w:r>
    </w:p>
    <w:p>
      <w:pPr>
        <w:spacing w:after="0"/>
        <w:ind w:left="0"/>
        <w:jc w:val="both"/>
      </w:pPr>
      <w:r>
        <w:rPr>
          <w:rFonts w:ascii="Times New Roman"/>
          <w:b w:val="false"/>
          <w:i w:val="false"/>
          <w:color w:val="000000"/>
          <w:sz w:val="28"/>
        </w:rPr>
        <w:t>
      При охране больших помещений несколькими собаками необходимо с помощью переносных сетчатых рам или деревянных щитов изолировать отсеки для каждой собаки.</w:t>
      </w:r>
    </w:p>
    <w:p>
      <w:pPr>
        <w:spacing w:after="0"/>
        <w:ind w:left="0"/>
        <w:jc w:val="both"/>
      </w:pPr>
      <w:r>
        <w:rPr>
          <w:rFonts w:ascii="Times New Roman"/>
          <w:b w:val="false"/>
          <w:i w:val="false"/>
          <w:color w:val="000000"/>
          <w:sz w:val="28"/>
        </w:rPr>
        <w:t>
      При охране больших территорий, где караульные собаки придаются для усиления охраны постов, необходимо на расстояниях, просматриваемых от одного поста до другого, с наружной стороны ограждения устанавливать наблюдательные вышки для часовых.</w:t>
      </w:r>
    </w:p>
    <w:p>
      <w:pPr>
        <w:spacing w:after="0"/>
        <w:ind w:left="0"/>
        <w:jc w:val="both"/>
      </w:pPr>
      <w:r>
        <w:rPr>
          <w:rFonts w:ascii="Times New Roman"/>
          <w:b w:val="false"/>
          <w:i w:val="false"/>
          <w:color w:val="000000"/>
          <w:sz w:val="28"/>
        </w:rPr>
        <w:t xml:space="preserve">
      5. Помощник начальника караула по службе караульных собак организует выставление собак на посты по приказу начальника караула. Выставление караульных собак на посты и снятие их с постов производят вожатые с соответствующим разводящим. </w:t>
      </w:r>
    </w:p>
    <w:p>
      <w:pPr>
        <w:spacing w:after="0"/>
        <w:ind w:left="0"/>
        <w:jc w:val="both"/>
      </w:pPr>
      <w:r>
        <w:rPr>
          <w:rFonts w:ascii="Times New Roman"/>
          <w:b w:val="false"/>
          <w:i w:val="false"/>
          <w:color w:val="000000"/>
          <w:sz w:val="28"/>
        </w:rPr>
        <w:t>
      Каждый вожатый ведет не более двух собак на коротких поводках и в намордниках.</w:t>
      </w:r>
    </w:p>
    <w:p>
      <w:pPr>
        <w:spacing w:after="0"/>
        <w:ind w:left="0"/>
        <w:jc w:val="both"/>
      </w:pPr>
      <w:r>
        <w:rPr>
          <w:rFonts w:ascii="Times New Roman"/>
          <w:b w:val="false"/>
          <w:i w:val="false"/>
          <w:color w:val="000000"/>
          <w:sz w:val="28"/>
        </w:rPr>
        <w:t>
      Убедившись в исправности оборудования поста, вожатый выставляет собаку на пост, прикрепляет цепь к шлейке собаки, снимает с нее намордник и поводок.</w:t>
      </w:r>
    </w:p>
    <w:p>
      <w:pPr>
        <w:spacing w:after="0"/>
        <w:ind w:left="0"/>
        <w:jc w:val="both"/>
      </w:pPr>
      <w:r>
        <w:rPr>
          <w:rFonts w:ascii="Times New Roman"/>
          <w:b w:val="false"/>
          <w:i w:val="false"/>
          <w:color w:val="000000"/>
          <w:sz w:val="28"/>
        </w:rPr>
        <w:t>
      По окончании выставления собак на посты помощник начальника караула по службе караульных собак докладывает об этом начальнику караула.</w:t>
      </w:r>
    </w:p>
    <w:p>
      <w:pPr>
        <w:spacing w:after="0"/>
        <w:ind w:left="0"/>
        <w:jc w:val="both"/>
      </w:pPr>
      <w:r>
        <w:rPr>
          <w:rFonts w:ascii="Times New Roman"/>
          <w:b w:val="false"/>
          <w:i w:val="false"/>
          <w:color w:val="000000"/>
          <w:sz w:val="28"/>
        </w:rPr>
        <w:t xml:space="preserve">
      6. Получив сигнал от часового или услышав лай собаки, начальник караула для выяснения обстановки немедленно высылает своего помощника по службе караульных собак, вожатого собак этого поста и соответствующего разводящего. </w:t>
      </w:r>
    </w:p>
    <w:p>
      <w:pPr>
        <w:spacing w:after="0"/>
        <w:ind w:left="0"/>
        <w:jc w:val="both"/>
      </w:pPr>
      <w:r>
        <w:rPr>
          <w:rFonts w:ascii="Times New Roman"/>
          <w:b w:val="false"/>
          <w:i w:val="false"/>
          <w:color w:val="000000"/>
          <w:sz w:val="28"/>
        </w:rPr>
        <w:t xml:space="preserve">
      7. С наступлением рассвета или при улучшении видимости (после дождя, тумана, снегопада) собаки снимаются с постов по указанию начальника караула помощником начальника караула по службе караульных собак (вожатым) в сопровождении соответствующего разводящего и отводятся к месту своего постоянного расположения. О снятии с постов или замене на постах караульных собак начальник караула дает указание своему помощнику по службе караульных собак. </w:t>
      </w:r>
    </w:p>
    <w:p>
      <w:pPr>
        <w:spacing w:after="0"/>
        <w:ind w:left="0"/>
        <w:jc w:val="both"/>
      </w:pPr>
      <w:r>
        <w:rPr>
          <w:rFonts w:ascii="Times New Roman"/>
          <w:b w:val="false"/>
          <w:i w:val="false"/>
          <w:color w:val="000000"/>
          <w:sz w:val="28"/>
        </w:rPr>
        <w:t>
      8. Проверка поведения собак на постах и состояния постов осуществляется с разрешения начальника караула помощником начальника караула по службе караульных собак (вожатым) в составе контрольно-охранной группы или в сопровождении помощника начальника караула (соответствующего разводящего).</w:t>
      </w:r>
    </w:p>
    <w:p>
      <w:pPr>
        <w:spacing w:after="0"/>
        <w:ind w:left="0"/>
        <w:jc w:val="both"/>
      </w:pPr>
      <w:r>
        <w:rPr>
          <w:rFonts w:ascii="Times New Roman"/>
          <w:b w:val="false"/>
          <w:i w:val="false"/>
          <w:color w:val="000000"/>
          <w:sz w:val="28"/>
        </w:rPr>
        <w:t>
      При обнаружении признаков нарушений помощник начальника караула по службе караульных собак (вожатый) докладывает об этом начальнику караула, усиливает наблюдение за объектом и подступами к нему. При обнаружении неисправностей на постах (обрыв троса или цепи, запутывание собаки и другие неисправности) принимает меры к немедленному их устранению.</w:t>
      </w:r>
    </w:p>
    <w:p>
      <w:pPr>
        <w:spacing w:after="0"/>
        <w:ind w:left="0"/>
        <w:jc w:val="both"/>
      </w:pPr>
      <w:r>
        <w:rPr>
          <w:rFonts w:ascii="Times New Roman"/>
          <w:b w:val="false"/>
          <w:i w:val="false"/>
          <w:color w:val="000000"/>
          <w:sz w:val="28"/>
        </w:rPr>
        <w:t xml:space="preserve">
      9. Порядок содержания и подготовки караульных собак, а также проверки работы караульных собак на постах изложены в специальном руководстве. </w:t>
      </w:r>
    </w:p>
    <w:p>
      <w:pPr>
        <w:spacing w:after="0"/>
        <w:ind w:left="0"/>
        <w:jc w:val="left"/>
      </w:pPr>
      <w:r>
        <w:rPr>
          <w:rFonts w:ascii="Times New Roman"/>
          <w:b/>
          <w:i w:val="false"/>
          <w:color w:val="000000"/>
        </w:rPr>
        <w:t xml:space="preserve"> Помощник начальника караула по службе караульных собак</w:t>
      </w:r>
    </w:p>
    <w:p>
      <w:pPr>
        <w:spacing w:after="0"/>
        <w:ind w:left="0"/>
        <w:jc w:val="both"/>
      </w:pPr>
      <w:r>
        <w:rPr>
          <w:rFonts w:ascii="Times New Roman"/>
          <w:b w:val="false"/>
          <w:i w:val="false"/>
          <w:color w:val="000000"/>
          <w:sz w:val="28"/>
        </w:rPr>
        <w:t xml:space="preserve">
      10. Помощник начальника караула по службе караульных собак назначается из старших вожатых караульных собак. Он подчиняется начальнику караула и отвечает за: </w:t>
      </w:r>
    </w:p>
    <w:p>
      <w:pPr>
        <w:spacing w:after="0"/>
        <w:ind w:left="0"/>
        <w:jc w:val="both"/>
      </w:pPr>
      <w:r>
        <w:rPr>
          <w:rFonts w:ascii="Times New Roman"/>
          <w:b w:val="false"/>
          <w:i w:val="false"/>
          <w:color w:val="000000"/>
          <w:sz w:val="28"/>
        </w:rPr>
        <w:t xml:space="preserve">
      1) своевременное выставление собак на посты и снятие их с постов; </w:t>
      </w:r>
    </w:p>
    <w:p>
      <w:pPr>
        <w:spacing w:after="0"/>
        <w:ind w:left="0"/>
        <w:jc w:val="both"/>
      </w:pPr>
      <w:r>
        <w:rPr>
          <w:rFonts w:ascii="Times New Roman"/>
          <w:b w:val="false"/>
          <w:i w:val="false"/>
          <w:color w:val="000000"/>
          <w:sz w:val="28"/>
        </w:rPr>
        <w:t xml:space="preserve">
      2) результативное применение караульных собак; </w:t>
      </w:r>
    </w:p>
    <w:p>
      <w:pPr>
        <w:spacing w:after="0"/>
        <w:ind w:left="0"/>
        <w:jc w:val="both"/>
      </w:pPr>
      <w:r>
        <w:rPr>
          <w:rFonts w:ascii="Times New Roman"/>
          <w:b w:val="false"/>
          <w:i w:val="false"/>
          <w:color w:val="000000"/>
          <w:sz w:val="28"/>
        </w:rPr>
        <w:t xml:space="preserve">
      3) несение службы вожатыми караульных собак; </w:t>
      </w:r>
    </w:p>
    <w:p>
      <w:pPr>
        <w:spacing w:after="0"/>
        <w:ind w:left="0"/>
        <w:jc w:val="both"/>
      </w:pPr>
      <w:r>
        <w:rPr>
          <w:rFonts w:ascii="Times New Roman"/>
          <w:b w:val="false"/>
          <w:i w:val="false"/>
          <w:color w:val="000000"/>
          <w:sz w:val="28"/>
        </w:rPr>
        <w:t xml:space="preserve">
      4) выполнение правил по уходу, содержанию и кормлению служебных собак. </w:t>
      </w:r>
    </w:p>
    <w:p>
      <w:pPr>
        <w:spacing w:after="0"/>
        <w:ind w:left="0"/>
        <w:jc w:val="both"/>
      </w:pPr>
      <w:r>
        <w:rPr>
          <w:rFonts w:ascii="Times New Roman"/>
          <w:b w:val="false"/>
          <w:i w:val="false"/>
          <w:color w:val="000000"/>
          <w:sz w:val="28"/>
        </w:rPr>
        <w:t xml:space="preserve">
      11. Помощник начальника караула по службе караульных собак обязан: </w:t>
      </w:r>
    </w:p>
    <w:p>
      <w:pPr>
        <w:spacing w:after="0"/>
        <w:ind w:left="0"/>
        <w:jc w:val="both"/>
      </w:pPr>
      <w:r>
        <w:rPr>
          <w:rFonts w:ascii="Times New Roman"/>
          <w:b w:val="false"/>
          <w:i w:val="false"/>
          <w:color w:val="000000"/>
          <w:sz w:val="28"/>
        </w:rPr>
        <w:t xml:space="preserve">
      1) точно знать расположение постов караульных собак и руководить выставлением собак на посты; </w:t>
      </w:r>
    </w:p>
    <w:p>
      <w:pPr>
        <w:spacing w:after="0"/>
        <w:ind w:left="0"/>
        <w:jc w:val="both"/>
      </w:pPr>
      <w:r>
        <w:rPr>
          <w:rFonts w:ascii="Times New Roman"/>
          <w:b w:val="false"/>
          <w:i w:val="false"/>
          <w:color w:val="000000"/>
          <w:sz w:val="28"/>
        </w:rPr>
        <w:t xml:space="preserve">
      2) при смене караула проверить по описи и путем обхода периметра объекта наличие и состояние собак, постов, вольеров, инвентаря, снаряжения и другого имущества, предназначенного для несения службы караульными собаками; </w:t>
      </w:r>
    </w:p>
    <w:p>
      <w:pPr>
        <w:spacing w:after="0"/>
        <w:ind w:left="0"/>
        <w:jc w:val="both"/>
      </w:pPr>
      <w:r>
        <w:rPr>
          <w:rFonts w:ascii="Times New Roman"/>
          <w:b w:val="false"/>
          <w:i w:val="false"/>
          <w:color w:val="000000"/>
          <w:sz w:val="28"/>
        </w:rPr>
        <w:t xml:space="preserve">
      3) перед отправлением вожатых с караульными собаками на посты проверять знание вожатыми своих обязанностей исправность снаряжения собак, проводить инструктаж по соблюдению мер безопасности при обращении со служебными животными; </w:t>
      </w:r>
    </w:p>
    <w:p>
      <w:pPr>
        <w:spacing w:after="0"/>
        <w:ind w:left="0"/>
        <w:jc w:val="both"/>
      </w:pPr>
      <w:r>
        <w:rPr>
          <w:rFonts w:ascii="Times New Roman"/>
          <w:b w:val="false"/>
          <w:i w:val="false"/>
          <w:color w:val="000000"/>
          <w:sz w:val="28"/>
        </w:rPr>
        <w:t xml:space="preserve">
      4) в соответствии с графиком лично или через вожатых караульных собак проверять поведение собак на постах и состояние постов, принимать меры к устранению обнаруженных на постах неисправностей, о результатах проверки докладывать начальнику караула; </w:t>
      </w:r>
    </w:p>
    <w:p>
      <w:pPr>
        <w:spacing w:after="0"/>
        <w:ind w:left="0"/>
        <w:jc w:val="both"/>
      </w:pPr>
      <w:r>
        <w:rPr>
          <w:rFonts w:ascii="Times New Roman"/>
          <w:b w:val="false"/>
          <w:i w:val="false"/>
          <w:color w:val="000000"/>
          <w:sz w:val="28"/>
        </w:rPr>
        <w:t>
      5) информировать караульных, заступающих на посты, об особенностях поведения караульных собак, выставляемых в границах их постов (реагирование собак на приближение к посту нарушителя, отношение к звуковым раздражителям, к корму, даваемому посторонними лицами и в других случаях).</w:t>
      </w:r>
    </w:p>
    <w:p>
      <w:pPr>
        <w:spacing w:after="0"/>
        <w:ind w:left="0"/>
        <w:jc w:val="left"/>
      </w:pPr>
      <w:r>
        <w:rPr>
          <w:rFonts w:ascii="Times New Roman"/>
          <w:b/>
          <w:i w:val="false"/>
          <w:color w:val="000000"/>
        </w:rPr>
        <w:t xml:space="preserve"> Вожатый караульных собак</w:t>
      </w:r>
    </w:p>
    <w:p>
      <w:pPr>
        <w:spacing w:after="0"/>
        <w:ind w:left="0"/>
        <w:jc w:val="both"/>
      </w:pPr>
      <w:r>
        <w:rPr>
          <w:rFonts w:ascii="Times New Roman"/>
          <w:b w:val="false"/>
          <w:i w:val="false"/>
          <w:color w:val="000000"/>
          <w:sz w:val="28"/>
        </w:rPr>
        <w:t xml:space="preserve">
      12. Вожатый караульных собак отвечает за исправное содержание постов караульных собак, своевременное выставление собак на посты и их снятие, строгое и точное выполнение правил по уходу, содержанию и кормлению служебных собак. </w:t>
      </w:r>
    </w:p>
    <w:p>
      <w:pPr>
        <w:spacing w:after="0"/>
        <w:ind w:left="0"/>
        <w:jc w:val="both"/>
      </w:pPr>
      <w:r>
        <w:rPr>
          <w:rFonts w:ascii="Times New Roman"/>
          <w:b w:val="false"/>
          <w:i w:val="false"/>
          <w:color w:val="000000"/>
          <w:sz w:val="28"/>
        </w:rPr>
        <w:t>
      Он подчиняется начальнику караула и его помощнику по службе караульных собак.</w:t>
      </w:r>
    </w:p>
    <w:p>
      <w:pPr>
        <w:spacing w:after="0"/>
        <w:ind w:left="0"/>
        <w:jc w:val="both"/>
      </w:pPr>
      <w:r>
        <w:rPr>
          <w:rFonts w:ascii="Times New Roman"/>
          <w:b w:val="false"/>
          <w:i w:val="false"/>
          <w:color w:val="000000"/>
          <w:sz w:val="28"/>
        </w:rPr>
        <w:t xml:space="preserve">
      13. Вожатый караульных собак обязан: </w:t>
      </w:r>
    </w:p>
    <w:p>
      <w:pPr>
        <w:spacing w:after="0"/>
        <w:ind w:left="0"/>
        <w:jc w:val="both"/>
      </w:pPr>
      <w:r>
        <w:rPr>
          <w:rFonts w:ascii="Times New Roman"/>
          <w:b w:val="false"/>
          <w:i w:val="false"/>
          <w:color w:val="000000"/>
          <w:sz w:val="28"/>
        </w:rPr>
        <w:t xml:space="preserve">
      1) знать расположение постов караульных собак и условия несения службы на них; </w:t>
      </w:r>
    </w:p>
    <w:p>
      <w:pPr>
        <w:spacing w:after="0"/>
        <w:ind w:left="0"/>
        <w:jc w:val="both"/>
      </w:pPr>
      <w:r>
        <w:rPr>
          <w:rFonts w:ascii="Times New Roman"/>
          <w:b w:val="false"/>
          <w:i w:val="false"/>
          <w:color w:val="000000"/>
          <w:sz w:val="28"/>
        </w:rPr>
        <w:t xml:space="preserve">
      2) в установленное графиком время и в зависимости от погодных условий выставлять собак на посты и снимать их с постов; </w:t>
      </w:r>
    </w:p>
    <w:p>
      <w:pPr>
        <w:spacing w:after="0"/>
        <w:ind w:left="0"/>
        <w:jc w:val="both"/>
      </w:pPr>
      <w:r>
        <w:rPr>
          <w:rFonts w:ascii="Times New Roman"/>
          <w:b w:val="false"/>
          <w:i w:val="false"/>
          <w:color w:val="000000"/>
          <w:sz w:val="28"/>
        </w:rPr>
        <w:t xml:space="preserve">
      3) никуда не отлучаться из своего подразделения без разрешения помощника начальника караула по службе караульных собак; </w:t>
      </w:r>
    </w:p>
    <w:p>
      <w:pPr>
        <w:spacing w:after="0"/>
        <w:ind w:left="0"/>
        <w:jc w:val="both"/>
      </w:pPr>
      <w:r>
        <w:rPr>
          <w:rFonts w:ascii="Times New Roman"/>
          <w:b w:val="false"/>
          <w:i w:val="false"/>
          <w:color w:val="000000"/>
          <w:sz w:val="28"/>
        </w:rPr>
        <w:t xml:space="preserve">
      4) знать караульных собак своей смены и поведение их на постах; </w:t>
      </w:r>
    </w:p>
    <w:p>
      <w:pPr>
        <w:spacing w:after="0"/>
        <w:ind w:left="0"/>
        <w:jc w:val="both"/>
      </w:pPr>
      <w:r>
        <w:rPr>
          <w:rFonts w:ascii="Times New Roman"/>
          <w:b w:val="false"/>
          <w:i w:val="false"/>
          <w:color w:val="000000"/>
          <w:sz w:val="28"/>
        </w:rPr>
        <w:t xml:space="preserve">
      5) при каждом обходе периметра объекта проверять состояние постов, инвентаря, снаряжения и другого имущества, предназначенного для несения службы караульными собаками, и принимать меры к немедленному устранению обнаруженных на постах неисправностей (обрыв троса или цепи, запутывание собак и другие); </w:t>
      </w:r>
    </w:p>
    <w:p>
      <w:pPr>
        <w:spacing w:after="0"/>
        <w:ind w:left="0"/>
        <w:jc w:val="both"/>
      </w:pPr>
      <w:r>
        <w:rPr>
          <w:rFonts w:ascii="Times New Roman"/>
          <w:b w:val="false"/>
          <w:i w:val="false"/>
          <w:color w:val="000000"/>
          <w:sz w:val="28"/>
        </w:rPr>
        <w:t xml:space="preserve">
      6) соблюдать меры безопасности при обращении со служебными животными, а также правила по уходу, содержанию и кормлению караульных собак; </w:t>
      </w:r>
    </w:p>
    <w:p>
      <w:pPr>
        <w:spacing w:after="0"/>
        <w:ind w:left="0"/>
        <w:jc w:val="both"/>
      </w:pPr>
      <w:r>
        <w:rPr>
          <w:rFonts w:ascii="Times New Roman"/>
          <w:b w:val="false"/>
          <w:i w:val="false"/>
          <w:color w:val="000000"/>
          <w:sz w:val="28"/>
        </w:rPr>
        <w:t xml:space="preserve">
      7) о результатах обхода докладывать помощнику начальника караула по службе караульных собак.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Караульная форма одежды</w:t>
      </w:r>
    </w:p>
    <w:p>
      <w:pPr>
        <w:spacing w:after="0"/>
        <w:ind w:left="0"/>
        <w:jc w:val="both"/>
      </w:pPr>
      <w:r>
        <w:rPr>
          <w:rFonts w:ascii="Times New Roman"/>
          <w:b w:val="false"/>
          <w:i w:val="false"/>
          <w:color w:val="000000"/>
          <w:sz w:val="28"/>
        </w:rPr>
        <w:t xml:space="preserve">
      1. Караульная форма одежды состоит из полевой утепленной куртки (шинели), комплекта чистой и исправной полевой (парадной) формы одежды, обуви, головного убора, поясного ремня и сумки для магазинов (обойм) или разгрузочного жилета. Караульные поста у Боевого Знамени воинской части могут быть в парадной форме одежды. </w:t>
      </w:r>
    </w:p>
    <w:p>
      <w:pPr>
        <w:spacing w:after="0"/>
        <w:ind w:left="0"/>
        <w:jc w:val="both"/>
      </w:pPr>
      <w:r>
        <w:rPr>
          <w:rFonts w:ascii="Times New Roman"/>
          <w:b w:val="false"/>
          <w:i w:val="false"/>
          <w:color w:val="000000"/>
          <w:sz w:val="28"/>
        </w:rPr>
        <w:t>
      В качестве постовой одежды применяются: плащ с капюшоном или плащ-палатка и специальная непромокаемая обувь, тулуп и валенки или другая постовая форма одежды, предусмотренная нормами снабжения только для зимнего времени. Постовая одежда, кроме тулупа, состоит из двух комплектов на каждый пост, один из которых находится в караульном помещении, а другой - на посту. Кроме того, в караульном помещении должны быть плащи или плащ-палатки и специальная непромокаемая обувь для начальника караула, его помощников, разводящих и выводных.</w:t>
      </w:r>
    </w:p>
    <w:p>
      <w:pPr>
        <w:spacing w:after="0"/>
        <w:ind w:left="0"/>
        <w:jc w:val="both"/>
      </w:pPr>
      <w:r>
        <w:rPr>
          <w:rFonts w:ascii="Times New Roman"/>
          <w:b w:val="false"/>
          <w:i w:val="false"/>
          <w:color w:val="000000"/>
          <w:sz w:val="28"/>
        </w:rPr>
        <w:t>
      В особых случаях по указанию командира воинской части (начальника гарнизона) часовые могут нести службу в бронежилетах и стальных шлемах.</w:t>
      </w:r>
    </w:p>
    <w:p>
      <w:pPr>
        <w:spacing w:after="0"/>
        <w:ind w:left="0"/>
        <w:jc w:val="both"/>
      </w:pPr>
      <w:r>
        <w:rPr>
          <w:rFonts w:ascii="Times New Roman"/>
          <w:b w:val="false"/>
          <w:i w:val="false"/>
          <w:color w:val="000000"/>
          <w:sz w:val="28"/>
        </w:rPr>
        <w:t xml:space="preserve">
      2. Караулы должны прибывать к месту развода в полевых утепленных куртках (шинелях). В жаркое время по указанию начальника гарнизона (начальника штаба воинской части) караулы могут прибывать на развод без полевых утепленных курток (шинелей). Порядок ношения полевых утепленных курток (шинелей) может быть изменен: во время развода - дежурным по караулам (по воинской части), а после развода - начальником караула. </w:t>
      </w:r>
    </w:p>
    <w:p>
      <w:pPr>
        <w:spacing w:after="0"/>
        <w:ind w:left="0"/>
        <w:jc w:val="both"/>
      </w:pPr>
      <w:r>
        <w:rPr>
          <w:rFonts w:ascii="Times New Roman"/>
          <w:b w:val="false"/>
          <w:i w:val="false"/>
          <w:color w:val="000000"/>
          <w:sz w:val="28"/>
        </w:rPr>
        <w:t>
      3. В летнее время при холодном ветре смены отправляются на посты в полевых утепленных куртках (шинелях). При температуре воздуха в тени +15</w:t>
      </w:r>
      <w:r>
        <w:rPr>
          <w:rFonts w:ascii="Times New Roman"/>
          <w:b w:val="false"/>
          <w:i w:val="false"/>
          <w:color w:val="000000"/>
          <w:vertAlign w:val="superscript"/>
        </w:rPr>
        <w:t>о</w:t>
      </w:r>
      <w:r>
        <w:rPr>
          <w:rFonts w:ascii="Times New Roman"/>
          <w:b w:val="false"/>
          <w:i w:val="false"/>
          <w:color w:val="000000"/>
          <w:sz w:val="28"/>
        </w:rPr>
        <w:t xml:space="preserve"> С и выше сменам разрешается полевые утепленные куртки (шинели) оставлять на вешалке в караульном помещении. </w:t>
      </w:r>
    </w:p>
    <w:p>
      <w:pPr>
        <w:spacing w:after="0"/>
        <w:ind w:left="0"/>
        <w:jc w:val="both"/>
      </w:pPr>
      <w:r>
        <w:rPr>
          <w:rFonts w:ascii="Times New Roman"/>
          <w:b w:val="false"/>
          <w:i w:val="false"/>
          <w:color w:val="000000"/>
          <w:sz w:val="28"/>
        </w:rPr>
        <w:t xml:space="preserve">
      4. В ненастную погоду смены отправляются на посты в плащах (плащ- палатках) и непромокаемой обуви. Плащи (плащ-палатки) на посту часовые снимают (одевают) по мере необходимости. </w:t>
      </w:r>
    </w:p>
    <w:p>
      <w:pPr>
        <w:spacing w:after="0"/>
        <w:ind w:left="0"/>
        <w:jc w:val="both"/>
      </w:pPr>
      <w:r>
        <w:rPr>
          <w:rFonts w:ascii="Times New Roman"/>
          <w:b w:val="false"/>
          <w:i w:val="false"/>
          <w:color w:val="000000"/>
          <w:sz w:val="28"/>
        </w:rPr>
        <w:t>
      5. Постовой тулуп надевается и снимается только во время смены на посту. Тулуп надевается поверх полевой утепленной куртки (шинели). Валенки надеваются в караульном помещении. Тулупы и валенки разрешается надевать при температуре -5</w:t>
      </w:r>
      <w:r>
        <w:rPr>
          <w:rFonts w:ascii="Times New Roman"/>
          <w:b w:val="false"/>
          <w:i w:val="false"/>
          <w:color w:val="000000"/>
          <w:vertAlign w:val="superscript"/>
        </w:rPr>
        <w:t>о</w:t>
      </w:r>
      <w:r>
        <w:rPr>
          <w:rFonts w:ascii="Times New Roman"/>
          <w:b w:val="false"/>
          <w:i w:val="false"/>
          <w:color w:val="000000"/>
          <w:sz w:val="28"/>
        </w:rPr>
        <w:t xml:space="preserve"> С и ниже, а также при холодном ветре. </w:t>
      </w:r>
    </w:p>
    <w:p>
      <w:pPr>
        <w:spacing w:after="0"/>
        <w:ind w:left="0"/>
        <w:jc w:val="both"/>
      </w:pPr>
      <w:r>
        <w:rPr>
          <w:rFonts w:ascii="Times New Roman"/>
          <w:b w:val="false"/>
          <w:i w:val="false"/>
          <w:color w:val="000000"/>
          <w:sz w:val="28"/>
        </w:rPr>
        <w:t>
      Снятые тулупы и плащи (плащ-палатки) вешаются под постовой гриб или на наблюдательной вышке. Плащи (плащ-палатки) и валенки по возвращении с постов снимаются и просушиваются.</w:t>
      </w:r>
    </w:p>
    <w:p>
      <w:pPr>
        <w:spacing w:after="0"/>
        <w:ind w:left="0"/>
        <w:jc w:val="both"/>
      </w:pPr>
      <w:r>
        <w:rPr>
          <w:rFonts w:ascii="Times New Roman"/>
          <w:b w:val="false"/>
          <w:i w:val="false"/>
          <w:color w:val="000000"/>
          <w:sz w:val="28"/>
        </w:rPr>
        <w:t>
      6. Часовые внутри отапливаемых помещений при температуре не ниже +18</w:t>
      </w:r>
      <w:r>
        <w:rPr>
          <w:rFonts w:ascii="Times New Roman"/>
          <w:b w:val="false"/>
          <w:i w:val="false"/>
          <w:color w:val="000000"/>
          <w:vertAlign w:val="superscript"/>
        </w:rPr>
        <w:t>о</w:t>
      </w:r>
      <w:r>
        <w:rPr>
          <w:rFonts w:ascii="Times New Roman"/>
          <w:b w:val="false"/>
          <w:i w:val="false"/>
          <w:color w:val="000000"/>
          <w:sz w:val="28"/>
        </w:rPr>
        <w:t xml:space="preserve"> С должны быть всегда без полевых утепленных курток (шинелей).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Книга учета запаса боевых патронов</w:t>
      </w:r>
      <w:r>
        <w:br/>
      </w:r>
      <w:r>
        <w:rPr>
          <w:rFonts w:ascii="Times New Roman"/>
          <w:b/>
          <w:i w:val="false"/>
          <w:color w:val="000000"/>
        </w:rPr>
        <w:t>караула № 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(воинская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465"/>
        <w:gridCol w:w="827"/>
        <w:gridCol w:w="3059"/>
        <w:gridCol w:w="3379"/>
        <w:gridCol w:w="1787"/>
      </w:tblGrid>
      <w:tr>
        <w:trPr>
          <w:trHeight w:val="30" w:hRule="atLeast"/>
        </w:trPr>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 расхода патронов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боевых патронов</w:t>
            </w:r>
          </w:p>
        </w:tc>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об изъятии и пополнении патронов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патронов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автоматам и карабинам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пистолетам</w:t>
            </w:r>
          </w:p>
        </w:tc>
        <w:tc>
          <w:tcPr>
            <w:tcW w:w="0" w:type="auto"/>
            <w:vMerge/>
            <w:tcBorders>
              <w:top w:val="nil"/>
              <w:left w:val="single" w:color="cfcfcf" w:sz="5"/>
              <w:bottom w:val="single" w:color="cfcfcf" w:sz="5"/>
              <w:right w:val="single" w:color="cfcfcf" w:sz="5"/>
            </w:tcBorders>
          </w:tcP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и запись проверяющего о количестве и состоянии патронов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 устранении обнаруженных недостатков</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на...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 воинской части (гарнизона)</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(воинское звание, подпись, фамилия)</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Пополнено...</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 воинской части (гарнизона)</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(воинское звание, подпись, фамилия)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Об изъятии (закладке) патронов составляется акт, заверенный подписями начальника штаба воинской части (гарнизона), начальника службы ракетно-артиллерийского вооружения воинской части, за которой боеприпасы числятся, дежурного по воинской части (караулам) и начальника караула. Запас боевых патронов пополняется до нормы, ящик вновь опечатывается и сдается на хранение начальнику караула.</w:t>
      </w:r>
    </w:p>
    <w:p>
      <w:pPr>
        <w:spacing w:after="0"/>
        <w:ind w:left="0"/>
        <w:jc w:val="both"/>
      </w:pPr>
      <w:r>
        <w:rPr>
          <w:rFonts w:ascii="Times New Roman"/>
          <w:b w:val="false"/>
          <w:i w:val="false"/>
          <w:color w:val="000000"/>
          <w:sz w:val="28"/>
        </w:rPr>
        <w:t xml:space="preserve">
      2. Книга должна быть пронумерована, прошнурована, скреплена мастичной печатью и подписана начальником штаба воинской части (гарнизона). </w:t>
      </w:r>
    </w:p>
    <w:p>
      <w:pPr>
        <w:spacing w:after="0"/>
        <w:ind w:left="0"/>
        <w:jc w:val="both"/>
      </w:pPr>
      <w:r>
        <w:rPr>
          <w:rFonts w:ascii="Times New Roman"/>
          <w:b w:val="false"/>
          <w:i w:val="false"/>
          <w:color w:val="000000"/>
          <w:sz w:val="28"/>
        </w:rPr>
        <w:t>
      3. По такой же форме ведется книга учета гранат и запалов. В соответствующих графах указываются необходимые наименования.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Оборудование караульного помещения</w:t>
      </w:r>
    </w:p>
    <w:p>
      <w:pPr>
        <w:spacing w:after="0"/>
        <w:ind w:left="0"/>
        <w:jc w:val="both"/>
      </w:pPr>
      <w:r>
        <w:rPr>
          <w:rFonts w:ascii="Times New Roman"/>
          <w:b w:val="false"/>
          <w:i w:val="false"/>
          <w:color w:val="000000"/>
          <w:sz w:val="28"/>
        </w:rPr>
        <w:t xml:space="preserve">
      1. Караульное помещение состоит из: </w:t>
      </w:r>
    </w:p>
    <w:p>
      <w:pPr>
        <w:spacing w:after="0"/>
        <w:ind w:left="0"/>
        <w:jc w:val="both"/>
      </w:pPr>
      <w:r>
        <w:rPr>
          <w:rFonts w:ascii="Times New Roman"/>
          <w:b w:val="false"/>
          <w:i w:val="false"/>
          <w:color w:val="000000"/>
          <w:sz w:val="28"/>
        </w:rPr>
        <w:t xml:space="preserve">
      1) общей комнаты для личного состава караула; </w:t>
      </w:r>
    </w:p>
    <w:p>
      <w:pPr>
        <w:spacing w:after="0"/>
        <w:ind w:left="0"/>
        <w:jc w:val="both"/>
      </w:pPr>
      <w:r>
        <w:rPr>
          <w:rFonts w:ascii="Times New Roman"/>
          <w:b w:val="false"/>
          <w:i w:val="false"/>
          <w:color w:val="000000"/>
          <w:sz w:val="28"/>
        </w:rPr>
        <w:t xml:space="preserve">
      2) комнаты начальника караула и его помощника, соединенной застекленной дверью с общей комнатой для личного состава караула; </w:t>
      </w:r>
    </w:p>
    <w:p>
      <w:pPr>
        <w:spacing w:after="0"/>
        <w:ind w:left="0"/>
        <w:jc w:val="both"/>
      </w:pPr>
      <w:r>
        <w:rPr>
          <w:rFonts w:ascii="Times New Roman"/>
          <w:b w:val="false"/>
          <w:i w:val="false"/>
          <w:color w:val="000000"/>
          <w:sz w:val="28"/>
        </w:rPr>
        <w:t xml:space="preserve">
      3) комнаты для отдыхающей смены караула, соединенной дверью с общей комнатой для личного состава караула. </w:t>
      </w:r>
    </w:p>
    <w:p>
      <w:pPr>
        <w:spacing w:after="0"/>
        <w:ind w:left="0"/>
        <w:jc w:val="both"/>
      </w:pPr>
      <w:r>
        <w:rPr>
          <w:rFonts w:ascii="Times New Roman"/>
          <w:b w:val="false"/>
          <w:i w:val="false"/>
          <w:color w:val="000000"/>
          <w:sz w:val="28"/>
        </w:rPr>
        <w:t>
      Кроме того, при караульном помещении должны быть: столовая с оборудованием для подогрева пищи, места (комнаты) для умывания, курения, чистки оружия и обуви, сушилка, бытовой уголок, туалет, душевая кабина, кладовая для топлива, а для караулов, выполняющих задачу с использованием караульных собак, вольер для их содержания. Караульные помещения малочисленных караулов столовую могут не иметь. В этом случае оборудуется место для хранения посуды, продуктов и для подогрева пищи.</w:t>
      </w:r>
    </w:p>
    <w:p>
      <w:pPr>
        <w:spacing w:after="0"/>
        <w:ind w:left="0"/>
        <w:jc w:val="both"/>
      </w:pPr>
      <w:r>
        <w:rPr>
          <w:rFonts w:ascii="Times New Roman"/>
          <w:b w:val="false"/>
          <w:i w:val="false"/>
          <w:color w:val="000000"/>
          <w:sz w:val="28"/>
        </w:rPr>
        <w:t>
      В помещении караула, объекты которого оборудованы техническими средствами охраны, должна быть комната-пультовая для помощника начальника караула (оператора) по техническим средствам охраны (пост). При этом пульт аппаратуры приема сигналов от технических средств охраны должен просматриваться из комнаты начальника караула.</w:t>
      </w:r>
    </w:p>
    <w:p>
      <w:pPr>
        <w:spacing w:after="0"/>
        <w:ind w:left="0"/>
        <w:jc w:val="both"/>
      </w:pPr>
      <w:r>
        <w:rPr>
          <w:rFonts w:ascii="Times New Roman"/>
          <w:b w:val="false"/>
          <w:i w:val="false"/>
          <w:color w:val="000000"/>
          <w:sz w:val="28"/>
        </w:rPr>
        <w:t xml:space="preserve">
      2. В общей комнате для личного состава караула должны быть: </w:t>
      </w:r>
    </w:p>
    <w:p>
      <w:pPr>
        <w:spacing w:after="0"/>
        <w:ind w:left="0"/>
        <w:jc w:val="both"/>
      </w:pPr>
      <w:r>
        <w:rPr>
          <w:rFonts w:ascii="Times New Roman"/>
          <w:b w:val="false"/>
          <w:i w:val="false"/>
          <w:color w:val="000000"/>
          <w:sz w:val="28"/>
        </w:rPr>
        <w:t>
      1) плакат с текстом военной присяги;</w:t>
      </w:r>
    </w:p>
    <w:p>
      <w:pPr>
        <w:spacing w:after="0"/>
        <w:ind w:left="0"/>
        <w:jc w:val="both"/>
      </w:pPr>
      <w:r>
        <w:rPr>
          <w:rFonts w:ascii="Times New Roman"/>
          <w:b w:val="false"/>
          <w:i w:val="false"/>
          <w:color w:val="000000"/>
          <w:sz w:val="28"/>
        </w:rPr>
        <w:t>
      2) табель постам;</w:t>
      </w:r>
    </w:p>
    <w:p>
      <w:pPr>
        <w:spacing w:after="0"/>
        <w:ind w:left="0"/>
        <w:jc w:val="both"/>
      </w:pPr>
      <w:r>
        <w:rPr>
          <w:rFonts w:ascii="Times New Roman"/>
          <w:b w:val="false"/>
          <w:i w:val="false"/>
          <w:color w:val="000000"/>
          <w:sz w:val="28"/>
        </w:rPr>
        <w:t>
      3) боевой расчет;</w:t>
      </w:r>
    </w:p>
    <w:p>
      <w:pPr>
        <w:spacing w:after="0"/>
        <w:ind w:left="0"/>
        <w:jc w:val="both"/>
      </w:pPr>
      <w:r>
        <w:rPr>
          <w:rFonts w:ascii="Times New Roman"/>
          <w:b w:val="false"/>
          <w:i w:val="false"/>
          <w:color w:val="000000"/>
          <w:sz w:val="28"/>
        </w:rPr>
        <w:t>
      4) общевоинские уставы;</w:t>
      </w:r>
    </w:p>
    <w:p>
      <w:pPr>
        <w:spacing w:after="0"/>
        <w:ind w:left="0"/>
        <w:jc w:val="both"/>
      </w:pPr>
      <w:r>
        <w:rPr>
          <w:rFonts w:ascii="Times New Roman"/>
          <w:b w:val="false"/>
          <w:i w:val="false"/>
          <w:color w:val="000000"/>
          <w:sz w:val="28"/>
        </w:rPr>
        <w:t>
      5) газеты и журналы;</w:t>
      </w:r>
    </w:p>
    <w:p>
      <w:pPr>
        <w:spacing w:after="0"/>
        <w:ind w:left="0"/>
        <w:jc w:val="both"/>
      </w:pPr>
      <w:r>
        <w:rPr>
          <w:rFonts w:ascii="Times New Roman"/>
          <w:b w:val="false"/>
          <w:i w:val="false"/>
          <w:color w:val="000000"/>
          <w:sz w:val="28"/>
        </w:rPr>
        <w:t>
      6) картины или плакаты с наглядным изображением правил несения караульной службы, а также с изображением и описанием подвигов, совершенных личным составом караулов, информационный стенд об осуждении военнослужащих за нарушения правил несения караульной службы;</w:t>
      </w:r>
    </w:p>
    <w:p>
      <w:pPr>
        <w:spacing w:after="0"/>
        <w:ind w:left="0"/>
        <w:jc w:val="both"/>
      </w:pPr>
      <w:r>
        <w:rPr>
          <w:rFonts w:ascii="Times New Roman"/>
          <w:b w:val="false"/>
          <w:i w:val="false"/>
          <w:color w:val="000000"/>
          <w:sz w:val="28"/>
        </w:rPr>
        <w:t xml:space="preserve">
      7) стенд с фотографиями военнослужащих, отличившихся при несении караульной службы; </w:t>
      </w:r>
    </w:p>
    <w:p>
      <w:pPr>
        <w:spacing w:after="0"/>
        <w:ind w:left="0"/>
        <w:jc w:val="both"/>
      </w:pPr>
      <w:r>
        <w:rPr>
          <w:rFonts w:ascii="Times New Roman"/>
          <w:b w:val="false"/>
          <w:i w:val="false"/>
          <w:color w:val="000000"/>
          <w:sz w:val="28"/>
        </w:rPr>
        <w:t xml:space="preserve">
      8) настольные игры (шахматы и шашки); </w:t>
      </w:r>
    </w:p>
    <w:p>
      <w:pPr>
        <w:spacing w:after="0"/>
        <w:ind w:left="0"/>
        <w:jc w:val="both"/>
      </w:pPr>
      <w:r>
        <w:rPr>
          <w:rFonts w:ascii="Times New Roman"/>
          <w:b w:val="false"/>
          <w:i w:val="false"/>
          <w:color w:val="000000"/>
          <w:sz w:val="28"/>
        </w:rPr>
        <w:t xml:space="preserve">
      9) часы; </w:t>
      </w:r>
    </w:p>
    <w:p>
      <w:pPr>
        <w:spacing w:after="0"/>
        <w:ind w:left="0"/>
        <w:jc w:val="both"/>
      </w:pPr>
      <w:r>
        <w:rPr>
          <w:rFonts w:ascii="Times New Roman"/>
          <w:b w:val="false"/>
          <w:i w:val="false"/>
          <w:color w:val="000000"/>
          <w:sz w:val="28"/>
        </w:rPr>
        <w:t xml:space="preserve">
      10) аккумуляторные фонари по числу разводящих; </w:t>
      </w:r>
    </w:p>
    <w:p>
      <w:pPr>
        <w:spacing w:after="0"/>
        <w:ind w:left="0"/>
        <w:jc w:val="both"/>
      </w:pPr>
      <w:r>
        <w:rPr>
          <w:rFonts w:ascii="Times New Roman"/>
          <w:b w:val="false"/>
          <w:i w:val="false"/>
          <w:color w:val="000000"/>
          <w:sz w:val="28"/>
        </w:rPr>
        <w:t xml:space="preserve">
      11) термометры (внутренний и наружный); </w:t>
      </w:r>
    </w:p>
    <w:p>
      <w:pPr>
        <w:spacing w:after="0"/>
        <w:ind w:left="0"/>
        <w:jc w:val="both"/>
      </w:pPr>
      <w:r>
        <w:rPr>
          <w:rFonts w:ascii="Times New Roman"/>
          <w:b w:val="false"/>
          <w:i w:val="false"/>
          <w:color w:val="000000"/>
          <w:sz w:val="28"/>
        </w:rPr>
        <w:t xml:space="preserve">
      12) медицинская аптечка или сумка санитара и индивидуальные перевязочные пакеты на весь состав караула; </w:t>
      </w:r>
    </w:p>
    <w:p>
      <w:pPr>
        <w:spacing w:after="0"/>
        <w:ind w:left="0"/>
        <w:jc w:val="both"/>
      </w:pPr>
      <w:r>
        <w:rPr>
          <w:rFonts w:ascii="Times New Roman"/>
          <w:b w:val="false"/>
          <w:i w:val="false"/>
          <w:color w:val="000000"/>
          <w:sz w:val="28"/>
        </w:rPr>
        <w:t xml:space="preserve">
      13) шкаф для личных вещей и туалетных принадлежностей состава караула; </w:t>
      </w:r>
    </w:p>
    <w:p>
      <w:pPr>
        <w:spacing w:after="0"/>
        <w:ind w:left="0"/>
        <w:jc w:val="both"/>
      </w:pPr>
      <w:r>
        <w:rPr>
          <w:rFonts w:ascii="Times New Roman"/>
          <w:b w:val="false"/>
          <w:i w:val="false"/>
          <w:color w:val="000000"/>
          <w:sz w:val="28"/>
        </w:rPr>
        <w:t xml:space="preserve">
      14) пирамида для оружия, оборудованная светозвуковой сигнализацией с выводом сигнала в комнату начальника караула; </w:t>
      </w:r>
    </w:p>
    <w:p>
      <w:pPr>
        <w:spacing w:after="0"/>
        <w:ind w:left="0"/>
        <w:jc w:val="both"/>
      </w:pPr>
      <w:r>
        <w:rPr>
          <w:rFonts w:ascii="Times New Roman"/>
          <w:b w:val="false"/>
          <w:i w:val="false"/>
          <w:color w:val="000000"/>
          <w:sz w:val="28"/>
        </w:rPr>
        <w:t xml:space="preserve">
      15) стол и стулья на две трети состава караула; </w:t>
      </w:r>
    </w:p>
    <w:p>
      <w:pPr>
        <w:spacing w:after="0"/>
        <w:ind w:left="0"/>
        <w:jc w:val="both"/>
      </w:pPr>
      <w:r>
        <w:rPr>
          <w:rFonts w:ascii="Times New Roman"/>
          <w:b w:val="false"/>
          <w:i w:val="false"/>
          <w:color w:val="000000"/>
          <w:sz w:val="28"/>
        </w:rPr>
        <w:t xml:space="preserve">
      16) вешалка для верхней одежды из расчета на весь состав караула и второй комплект постовой одежды; </w:t>
      </w:r>
    </w:p>
    <w:p>
      <w:pPr>
        <w:spacing w:after="0"/>
        <w:ind w:left="0"/>
        <w:jc w:val="both"/>
      </w:pPr>
      <w:r>
        <w:rPr>
          <w:rFonts w:ascii="Times New Roman"/>
          <w:b w:val="false"/>
          <w:i w:val="false"/>
          <w:color w:val="000000"/>
          <w:sz w:val="28"/>
        </w:rPr>
        <w:t>
      17) урны.</w:t>
      </w:r>
    </w:p>
    <w:p>
      <w:pPr>
        <w:spacing w:after="0"/>
        <w:ind w:left="0"/>
        <w:jc w:val="both"/>
      </w:pPr>
      <w:r>
        <w:rPr>
          <w:rFonts w:ascii="Times New Roman"/>
          <w:b w:val="false"/>
          <w:i w:val="false"/>
          <w:color w:val="000000"/>
          <w:sz w:val="28"/>
        </w:rPr>
        <w:t>
      Шкаф и вешалку разрешается устанавливать в других комнатах (коридоре) в зависимости от расположения комнат караульного помещения.</w:t>
      </w:r>
    </w:p>
    <w:p>
      <w:pPr>
        <w:spacing w:after="0"/>
        <w:ind w:left="0"/>
        <w:jc w:val="both"/>
      </w:pPr>
      <w:r>
        <w:rPr>
          <w:rFonts w:ascii="Times New Roman"/>
          <w:b w:val="false"/>
          <w:i w:val="false"/>
          <w:color w:val="000000"/>
          <w:sz w:val="28"/>
        </w:rPr>
        <w:t>
      В общей комнате для личного состава караула, кроме того, устанавливается телевизор и радиоприемник.</w:t>
      </w:r>
    </w:p>
    <w:p>
      <w:pPr>
        <w:spacing w:after="0"/>
        <w:ind w:left="0"/>
        <w:jc w:val="both"/>
      </w:pPr>
      <w:r>
        <w:rPr>
          <w:rFonts w:ascii="Times New Roman"/>
          <w:b w:val="false"/>
          <w:i w:val="false"/>
          <w:color w:val="000000"/>
          <w:sz w:val="28"/>
        </w:rPr>
        <w:t xml:space="preserve">
      3. В комнате начальника караула и его помощника должны быть: </w:t>
      </w:r>
    </w:p>
    <w:p>
      <w:pPr>
        <w:spacing w:after="0"/>
        <w:ind w:left="0"/>
        <w:jc w:val="both"/>
      </w:pPr>
      <w:r>
        <w:rPr>
          <w:rFonts w:ascii="Times New Roman"/>
          <w:b w:val="false"/>
          <w:i w:val="false"/>
          <w:color w:val="000000"/>
          <w:sz w:val="28"/>
        </w:rPr>
        <w:t xml:space="preserve">
      1) опись документов, принимаемых начальником караула; </w:t>
      </w:r>
    </w:p>
    <w:p>
      <w:pPr>
        <w:spacing w:after="0"/>
        <w:ind w:left="0"/>
        <w:jc w:val="both"/>
      </w:pPr>
      <w:r>
        <w:rPr>
          <w:rFonts w:ascii="Times New Roman"/>
          <w:b w:val="false"/>
          <w:i w:val="false"/>
          <w:color w:val="000000"/>
          <w:sz w:val="28"/>
        </w:rPr>
        <w:t xml:space="preserve">
      2) опись оборудования, инвентаря и имущества, находящегося в караульном помещении; </w:t>
      </w:r>
    </w:p>
    <w:p>
      <w:pPr>
        <w:spacing w:after="0"/>
        <w:ind w:left="0"/>
        <w:jc w:val="both"/>
      </w:pPr>
      <w:r>
        <w:rPr>
          <w:rFonts w:ascii="Times New Roman"/>
          <w:b w:val="false"/>
          <w:i w:val="false"/>
          <w:color w:val="000000"/>
          <w:sz w:val="28"/>
        </w:rPr>
        <w:t xml:space="preserve">
      3) схема расположения постов, табель постам; </w:t>
      </w:r>
    </w:p>
    <w:p>
      <w:pPr>
        <w:spacing w:after="0"/>
        <w:ind w:left="0"/>
        <w:jc w:val="both"/>
      </w:pPr>
      <w:r>
        <w:rPr>
          <w:rFonts w:ascii="Times New Roman"/>
          <w:b w:val="false"/>
          <w:i w:val="false"/>
          <w:color w:val="000000"/>
          <w:sz w:val="28"/>
        </w:rPr>
        <w:t xml:space="preserve">
      4) инструкция начальнику караула; </w:t>
      </w:r>
    </w:p>
    <w:p>
      <w:pPr>
        <w:spacing w:after="0"/>
        <w:ind w:left="0"/>
        <w:jc w:val="both"/>
      </w:pPr>
      <w:r>
        <w:rPr>
          <w:rFonts w:ascii="Times New Roman"/>
          <w:b w:val="false"/>
          <w:i w:val="false"/>
          <w:color w:val="000000"/>
          <w:sz w:val="28"/>
        </w:rPr>
        <w:t xml:space="preserve">
      5) пакет с документацией на случай получения сигнала на приведение в высшие степени боевой готовности; </w:t>
      </w:r>
    </w:p>
    <w:p>
      <w:pPr>
        <w:spacing w:after="0"/>
        <w:ind w:left="0"/>
        <w:jc w:val="both"/>
      </w:pPr>
      <w:r>
        <w:rPr>
          <w:rFonts w:ascii="Times New Roman"/>
          <w:b w:val="false"/>
          <w:i w:val="false"/>
          <w:color w:val="000000"/>
          <w:sz w:val="28"/>
        </w:rPr>
        <w:t xml:space="preserve">
      6) образцы допусков по числу лиц, имеющих право их подписывать, за их подписью; </w:t>
      </w:r>
    </w:p>
    <w:p>
      <w:pPr>
        <w:spacing w:after="0"/>
        <w:ind w:left="0"/>
        <w:jc w:val="both"/>
      </w:pPr>
      <w:r>
        <w:rPr>
          <w:rFonts w:ascii="Times New Roman"/>
          <w:b w:val="false"/>
          <w:i w:val="false"/>
          <w:color w:val="000000"/>
          <w:sz w:val="28"/>
        </w:rPr>
        <w:t xml:space="preserve">
      7) образец разового удостоверения на право проверки караула; </w:t>
      </w:r>
    </w:p>
    <w:p>
      <w:pPr>
        <w:spacing w:after="0"/>
        <w:ind w:left="0"/>
        <w:jc w:val="both"/>
      </w:pPr>
      <w:r>
        <w:rPr>
          <w:rFonts w:ascii="Times New Roman"/>
          <w:b w:val="false"/>
          <w:i w:val="false"/>
          <w:color w:val="000000"/>
          <w:sz w:val="28"/>
        </w:rPr>
        <w:t xml:space="preserve">
      8) образцы слепков с печатей (оттисков пломб), находящиеся в специальных ящиках - по числу разводящих; </w:t>
      </w:r>
    </w:p>
    <w:p>
      <w:pPr>
        <w:spacing w:after="0"/>
        <w:ind w:left="0"/>
        <w:jc w:val="both"/>
      </w:pPr>
      <w:r>
        <w:rPr>
          <w:rFonts w:ascii="Times New Roman"/>
          <w:b w:val="false"/>
          <w:i w:val="false"/>
          <w:color w:val="000000"/>
          <w:sz w:val="28"/>
        </w:rPr>
        <w:t xml:space="preserve">
      9) список должностных лиц, которые имеют право вскрывать хранилища (склады, парки) или могут быть допущены на охраняемую территорию, к приему от караула боевых машин (вооружения, военной и другой техники), находящихся на стоянках (в списке указываются их воинское звание и должность, фамилия, имя, отчество, номер удостоверения личности (паспорта), к вскрытию (закрытию) и на территорию какого объекта они допущены, какой печатью (пломбой) опечатывается и время вскрытия (закрытия) объекта); </w:t>
      </w:r>
    </w:p>
    <w:p>
      <w:pPr>
        <w:spacing w:after="0"/>
        <w:ind w:left="0"/>
        <w:jc w:val="both"/>
      </w:pPr>
      <w:r>
        <w:rPr>
          <w:rFonts w:ascii="Times New Roman"/>
          <w:b w:val="false"/>
          <w:i w:val="false"/>
          <w:color w:val="000000"/>
          <w:sz w:val="28"/>
        </w:rPr>
        <w:t xml:space="preserve">
      10) ключи от камер арестованных (караулов при гауптвахте органа военной полиции); </w:t>
      </w:r>
    </w:p>
    <w:p>
      <w:pPr>
        <w:spacing w:after="0"/>
        <w:ind w:left="0"/>
        <w:jc w:val="both"/>
      </w:pPr>
      <w:r>
        <w:rPr>
          <w:rFonts w:ascii="Times New Roman"/>
          <w:b w:val="false"/>
          <w:i w:val="false"/>
          <w:color w:val="000000"/>
          <w:sz w:val="28"/>
        </w:rPr>
        <w:t xml:space="preserve">
      11) общевоинские уставы; </w:t>
      </w:r>
    </w:p>
    <w:p>
      <w:pPr>
        <w:spacing w:after="0"/>
        <w:ind w:left="0"/>
        <w:jc w:val="both"/>
      </w:pPr>
      <w:r>
        <w:rPr>
          <w:rFonts w:ascii="Times New Roman"/>
          <w:b w:val="false"/>
          <w:i w:val="false"/>
          <w:color w:val="000000"/>
          <w:sz w:val="28"/>
        </w:rPr>
        <w:t xml:space="preserve">
      12) прямая телефонная и селекторная (радио) связь с дежурным по караулам (по воинской части) и средства связи с постами; </w:t>
      </w:r>
    </w:p>
    <w:p>
      <w:pPr>
        <w:spacing w:after="0"/>
        <w:ind w:left="0"/>
        <w:jc w:val="both"/>
      </w:pPr>
      <w:r>
        <w:rPr>
          <w:rFonts w:ascii="Times New Roman"/>
          <w:b w:val="false"/>
          <w:i w:val="false"/>
          <w:color w:val="000000"/>
          <w:sz w:val="28"/>
        </w:rPr>
        <w:t>
      13) запас боеприпасов в металлическом ящике с замками и ключами к ним;</w:t>
      </w:r>
    </w:p>
    <w:p>
      <w:pPr>
        <w:spacing w:after="0"/>
        <w:ind w:left="0"/>
        <w:jc w:val="both"/>
      </w:pPr>
      <w:r>
        <w:rPr>
          <w:rFonts w:ascii="Times New Roman"/>
          <w:b w:val="false"/>
          <w:i w:val="false"/>
          <w:color w:val="000000"/>
          <w:sz w:val="28"/>
        </w:rPr>
        <w:t>
      14) металлический ящик (сейф) для хранения боеприпасов двухсменных постов;</w:t>
      </w:r>
    </w:p>
    <w:p>
      <w:pPr>
        <w:spacing w:after="0"/>
        <w:ind w:left="0"/>
        <w:jc w:val="both"/>
      </w:pPr>
      <w:r>
        <w:rPr>
          <w:rFonts w:ascii="Times New Roman"/>
          <w:b w:val="false"/>
          <w:i w:val="false"/>
          <w:color w:val="000000"/>
          <w:sz w:val="28"/>
        </w:rPr>
        <w:t xml:space="preserve">
      15) металлический ящик (сейф) для пистолетов караульных контрольно-пропускных постов; </w:t>
      </w:r>
    </w:p>
    <w:p>
      <w:pPr>
        <w:spacing w:after="0"/>
        <w:ind w:left="0"/>
        <w:jc w:val="both"/>
      </w:pPr>
      <w:r>
        <w:rPr>
          <w:rFonts w:ascii="Times New Roman"/>
          <w:b w:val="false"/>
          <w:i w:val="false"/>
          <w:color w:val="000000"/>
          <w:sz w:val="28"/>
        </w:rPr>
        <w:t xml:space="preserve">
      16) письменный прибор; </w:t>
      </w:r>
    </w:p>
    <w:p>
      <w:pPr>
        <w:spacing w:after="0"/>
        <w:ind w:left="0"/>
        <w:jc w:val="both"/>
      </w:pPr>
      <w:r>
        <w:rPr>
          <w:rFonts w:ascii="Times New Roman"/>
          <w:b w:val="false"/>
          <w:i w:val="false"/>
          <w:color w:val="000000"/>
          <w:sz w:val="28"/>
        </w:rPr>
        <w:t xml:space="preserve">
      17) графин для воды и стаканы; </w:t>
      </w:r>
    </w:p>
    <w:p>
      <w:pPr>
        <w:spacing w:after="0"/>
        <w:ind w:left="0"/>
        <w:jc w:val="both"/>
      </w:pPr>
      <w:r>
        <w:rPr>
          <w:rFonts w:ascii="Times New Roman"/>
          <w:b w:val="false"/>
          <w:i w:val="false"/>
          <w:color w:val="000000"/>
          <w:sz w:val="28"/>
        </w:rPr>
        <w:t xml:space="preserve">
      18) стол с закрывающимся на замок ящиком (сейф) и два стула; </w:t>
      </w:r>
    </w:p>
    <w:p>
      <w:pPr>
        <w:spacing w:after="0"/>
        <w:ind w:left="0"/>
        <w:jc w:val="both"/>
      </w:pPr>
      <w:r>
        <w:rPr>
          <w:rFonts w:ascii="Times New Roman"/>
          <w:b w:val="false"/>
          <w:i w:val="false"/>
          <w:color w:val="000000"/>
          <w:sz w:val="28"/>
        </w:rPr>
        <w:t xml:space="preserve">
      19) вешалка; </w:t>
      </w:r>
    </w:p>
    <w:p>
      <w:pPr>
        <w:spacing w:after="0"/>
        <w:ind w:left="0"/>
        <w:jc w:val="both"/>
      </w:pPr>
      <w:r>
        <w:rPr>
          <w:rFonts w:ascii="Times New Roman"/>
          <w:b w:val="false"/>
          <w:i w:val="false"/>
          <w:color w:val="000000"/>
          <w:sz w:val="28"/>
        </w:rPr>
        <w:t xml:space="preserve">
      20) аккумуляторный фонарь; </w:t>
      </w:r>
    </w:p>
    <w:p>
      <w:pPr>
        <w:spacing w:after="0"/>
        <w:ind w:left="0"/>
        <w:jc w:val="both"/>
      </w:pPr>
      <w:r>
        <w:rPr>
          <w:rFonts w:ascii="Times New Roman"/>
          <w:b w:val="false"/>
          <w:i w:val="false"/>
          <w:color w:val="000000"/>
          <w:sz w:val="28"/>
        </w:rPr>
        <w:t xml:space="preserve">
      21) часы; </w:t>
      </w:r>
    </w:p>
    <w:p>
      <w:pPr>
        <w:spacing w:after="0"/>
        <w:ind w:left="0"/>
        <w:jc w:val="both"/>
      </w:pPr>
      <w:r>
        <w:rPr>
          <w:rFonts w:ascii="Times New Roman"/>
          <w:b w:val="false"/>
          <w:i w:val="false"/>
          <w:color w:val="000000"/>
          <w:sz w:val="28"/>
        </w:rPr>
        <w:t>
      22) полумягкая кушетка.</w:t>
      </w:r>
    </w:p>
    <w:p>
      <w:pPr>
        <w:spacing w:after="0"/>
        <w:ind w:left="0"/>
        <w:jc w:val="both"/>
      </w:pPr>
      <w:r>
        <w:rPr>
          <w:rFonts w:ascii="Times New Roman"/>
          <w:b w:val="false"/>
          <w:i w:val="false"/>
          <w:color w:val="000000"/>
          <w:sz w:val="28"/>
        </w:rPr>
        <w:t>
      Кроме того, в комнату начальника караула и его помощника выводится сигнализация от сейфа с пистолетами (комнаты для хранения оружия) дежурного по части.</w:t>
      </w:r>
    </w:p>
    <w:p>
      <w:pPr>
        <w:spacing w:after="0"/>
        <w:ind w:left="0"/>
        <w:jc w:val="both"/>
      </w:pPr>
      <w:r>
        <w:rPr>
          <w:rFonts w:ascii="Times New Roman"/>
          <w:b w:val="false"/>
          <w:i w:val="false"/>
          <w:color w:val="000000"/>
          <w:sz w:val="28"/>
        </w:rPr>
        <w:t xml:space="preserve">
      4. В комнате для отдыхающей смены караула должны быть полумягкие топчаны с чехлами (салфетками) на изголовье из расчета одновременного отдыха одной смены караульных и других лиц караула, кому положено отдыхать. </w:t>
      </w:r>
    </w:p>
    <w:p>
      <w:pPr>
        <w:spacing w:after="0"/>
        <w:ind w:left="0"/>
        <w:jc w:val="both"/>
      </w:pPr>
      <w:r>
        <w:rPr>
          <w:rFonts w:ascii="Times New Roman"/>
          <w:b w:val="false"/>
          <w:i w:val="false"/>
          <w:color w:val="000000"/>
          <w:sz w:val="28"/>
        </w:rPr>
        <w:t xml:space="preserve">
      5. В комнате (месте) ожидания личного состава сменяемого караула должны быть: </w:t>
      </w:r>
    </w:p>
    <w:p>
      <w:pPr>
        <w:spacing w:after="0"/>
        <w:ind w:left="0"/>
        <w:jc w:val="both"/>
      </w:pPr>
      <w:r>
        <w:rPr>
          <w:rFonts w:ascii="Times New Roman"/>
          <w:b w:val="false"/>
          <w:i w:val="false"/>
          <w:color w:val="000000"/>
          <w:sz w:val="28"/>
        </w:rPr>
        <w:t xml:space="preserve">
      1) пирамида для оружия, закрывающаяся на замок и оборудованная светозвуковой сигнализацией с выводом сигнала в комнату начальника караула; </w:t>
      </w:r>
    </w:p>
    <w:p>
      <w:pPr>
        <w:spacing w:after="0"/>
        <w:ind w:left="0"/>
        <w:jc w:val="both"/>
      </w:pPr>
      <w:r>
        <w:rPr>
          <w:rFonts w:ascii="Times New Roman"/>
          <w:b w:val="false"/>
          <w:i w:val="false"/>
          <w:color w:val="000000"/>
          <w:sz w:val="28"/>
        </w:rPr>
        <w:t xml:space="preserve">
      2) картины или плакаты с наглядным изображением правил несения караульной службы; </w:t>
      </w:r>
    </w:p>
    <w:p>
      <w:pPr>
        <w:spacing w:after="0"/>
        <w:ind w:left="0"/>
        <w:jc w:val="both"/>
      </w:pPr>
      <w:r>
        <w:rPr>
          <w:rFonts w:ascii="Times New Roman"/>
          <w:b w:val="false"/>
          <w:i w:val="false"/>
          <w:color w:val="000000"/>
          <w:sz w:val="28"/>
        </w:rPr>
        <w:t>
      3) стол и стулья (табуреты) из расчета на две трети состава караула.</w:t>
      </w:r>
    </w:p>
    <w:p>
      <w:pPr>
        <w:spacing w:after="0"/>
        <w:ind w:left="0"/>
        <w:jc w:val="both"/>
      </w:pPr>
      <w:r>
        <w:rPr>
          <w:rFonts w:ascii="Times New Roman"/>
          <w:b w:val="false"/>
          <w:i w:val="false"/>
          <w:color w:val="000000"/>
          <w:sz w:val="28"/>
        </w:rPr>
        <w:t xml:space="preserve">
      6. В столовой должны быть: </w:t>
      </w:r>
    </w:p>
    <w:p>
      <w:pPr>
        <w:spacing w:after="0"/>
        <w:ind w:left="0"/>
        <w:jc w:val="both"/>
      </w:pPr>
      <w:r>
        <w:rPr>
          <w:rFonts w:ascii="Times New Roman"/>
          <w:b w:val="false"/>
          <w:i w:val="false"/>
          <w:color w:val="000000"/>
          <w:sz w:val="28"/>
        </w:rPr>
        <w:t xml:space="preserve">
      1) столы и стулья (табуреты) из расчета на две трети состава караула; </w:t>
      </w:r>
    </w:p>
    <w:p>
      <w:pPr>
        <w:spacing w:after="0"/>
        <w:ind w:left="0"/>
        <w:jc w:val="both"/>
      </w:pPr>
      <w:r>
        <w:rPr>
          <w:rFonts w:ascii="Times New Roman"/>
          <w:b w:val="false"/>
          <w:i w:val="false"/>
          <w:color w:val="000000"/>
          <w:sz w:val="28"/>
        </w:rPr>
        <w:t xml:space="preserve">
      2) шкаф для посуды и продуктов; </w:t>
      </w:r>
    </w:p>
    <w:p>
      <w:pPr>
        <w:spacing w:after="0"/>
        <w:ind w:left="0"/>
        <w:jc w:val="both"/>
      </w:pPr>
      <w:r>
        <w:rPr>
          <w:rFonts w:ascii="Times New Roman"/>
          <w:b w:val="false"/>
          <w:i w:val="false"/>
          <w:color w:val="000000"/>
          <w:sz w:val="28"/>
        </w:rPr>
        <w:t xml:space="preserve">
      3) комплект термосов для доставки пищи, посуда и столовые приборы для приема пищи на весь личный состав караула; </w:t>
      </w:r>
    </w:p>
    <w:p>
      <w:pPr>
        <w:spacing w:after="0"/>
        <w:ind w:left="0"/>
        <w:jc w:val="both"/>
      </w:pPr>
      <w:r>
        <w:rPr>
          <w:rFonts w:ascii="Times New Roman"/>
          <w:b w:val="false"/>
          <w:i w:val="false"/>
          <w:color w:val="000000"/>
          <w:sz w:val="28"/>
        </w:rPr>
        <w:t xml:space="preserve">
      4) емкость с питьевой водой (диспенсер) с краником, опечатанная печатью начальника караула; </w:t>
      </w:r>
    </w:p>
    <w:p>
      <w:pPr>
        <w:spacing w:after="0"/>
        <w:ind w:left="0"/>
        <w:jc w:val="both"/>
      </w:pPr>
      <w:r>
        <w:rPr>
          <w:rFonts w:ascii="Times New Roman"/>
          <w:b w:val="false"/>
          <w:i w:val="false"/>
          <w:color w:val="000000"/>
          <w:sz w:val="28"/>
        </w:rPr>
        <w:t xml:space="preserve">
      5) холодильник; </w:t>
      </w:r>
    </w:p>
    <w:p>
      <w:pPr>
        <w:spacing w:after="0"/>
        <w:ind w:left="0"/>
        <w:jc w:val="both"/>
      </w:pPr>
      <w:r>
        <w:rPr>
          <w:rFonts w:ascii="Times New Roman"/>
          <w:b w:val="false"/>
          <w:i w:val="false"/>
          <w:color w:val="000000"/>
          <w:sz w:val="28"/>
        </w:rPr>
        <w:t xml:space="preserve">
      6) электрическая или газовая плита (микроволновая печь) для подогрева пищи; </w:t>
      </w:r>
    </w:p>
    <w:p>
      <w:pPr>
        <w:spacing w:after="0"/>
        <w:ind w:left="0"/>
        <w:jc w:val="both"/>
      </w:pPr>
      <w:r>
        <w:rPr>
          <w:rFonts w:ascii="Times New Roman"/>
          <w:b w:val="false"/>
          <w:i w:val="false"/>
          <w:color w:val="000000"/>
          <w:sz w:val="28"/>
        </w:rPr>
        <w:t xml:space="preserve">
      7) чайник для кипячения воды; </w:t>
      </w:r>
    </w:p>
    <w:p>
      <w:pPr>
        <w:spacing w:after="0"/>
        <w:ind w:left="0"/>
        <w:jc w:val="both"/>
      </w:pPr>
      <w:r>
        <w:rPr>
          <w:rFonts w:ascii="Times New Roman"/>
          <w:b w:val="false"/>
          <w:i w:val="false"/>
          <w:color w:val="000000"/>
          <w:sz w:val="28"/>
        </w:rPr>
        <w:t xml:space="preserve">
      8) раковина для мытья посуды, моющие средства. </w:t>
      </w:r>
    </w:p>
    <w:p>
      <w:pPr>
        <w:spacing w:after="0"/>
        <w:ind w:left="0"/>
        <w:jc w:val="both"/>
      </w:pPr>
      <w:r>
        <w:rPr>
          <w:rFonts w:ascii="Times New Roman"/>
          <w:b w:val="false"/>
          <w:i w:val="false"/>
          <w:color w:val="000000"/>
          <w:sz w:val="28"/>
        </w:rPr>
        <w:t xml:space="preserve">
      7. В комнате-пультовой (на посту) должны быть: </w:t>
      </w:r>
    </w:p>
    <w:p>
      <w:pPr>
        <w:spacing w:after="0"/>
        <w:ind w:left="0"/>
        <w:jc w:val="both"/>
      </w:pPr>
      <w:r>
        <w:rPr>
          <w:rFonts w:ascii="Times New Roman"/>
          <w:b w:val="false"/>
          <w:i w:val="false"/>
          <w:color w:val="000000"/>
          <w:sz w:val="28"/>
        </w:rPr>
        <w:t xml:space="preserve">
      1) аппаратура приема сигналов от технических средств охраны; </w:t>
      </w:r>
    </w:p>
    <w:p>
      <w:pPr>
        <w:spacing w:after="0"/>
        <w:ind w:left="0"/>
        <w:jc w:val="both"/>
      </w:pPr>
      <w:r>
        <w:rPr>
          <w:rFonts w:ascii="Times New Roman"/>
          <w:b w:val="false"/>
          <w:i w:val="false"/>
          <w:color w:val="000000"/>
          <w:sz w:val="28"/>
        </w:rPr>
        <w:t xml:space="preserve">
      2) документация помощника начальника караула (оператора) по техническим средствам охраны; </w:t>
      </w:r>
    </w:p>
    <w:p>
      <w:pPr>
        <w:spacing w:after="0"/>
        <w:ind w:left="0"/>
        <w:jc w:val="both"/>
      </w:pPr>
      <w:r>
        <w:rPr>
          <w:rFonts w:ascii="Times New Roman"/>
          <w:b w:val="false"/>
          <w:i w:val="false"/>
          <w:color w:val="000000"/>
          <w:sz w:val="28"/>
        </w:rPr>
        <w:t xml:space="preserve">
      3) руководство по эксплуатации установленных на объекте технических средств охраны; </w:t>
      </w:r>
    </w:p>
    <w:p>
      <w:pPr>
        <w:spacing w:after="0"/>
        <w:ind w:left="0"/>
        <w:jc w:val="both"/>
      </w:pPr>
      <w:r>
        <w:rPr>
          <w:rFonts w:ascii="Times New Roman"/>
          <w:b w:val="false"/>
          <w:i w:val="false"/>
          <w:color w:val="000000"/>
          <w:sz w:val="28"/>
        </w:rPr>
        <w:t xml:space="preserve">
      4) инструкция по технике безопасности; </w:t>
      </w:r>
    </w:p>
    <w:p>
      <w:pPr>
        <w:spacing w:after="0"/>
        <w:ind w:left="0"/>
        <w:jc w:val="both"/>
      </w:pPr>
      <w:r>
        <w:rPr>
          <w:rFonts w:ascii="Times New Roman"/>
          <w:b w:val="false"/>
          <w:i w:val="false"/>
          <w:color w:val="000000"/>
          <w:sz w:val="28"/>
        </w:rPr>
        <w:t xml:space="preserve">
      5) стол, стулья и резиновый коврик; </w:t>
      </w:r>
    </w:p>
    <w:p>
      <w:pPr>
        <w:spacing w:after="0"/>
        <w:ind w:left="0"/>
        <w:jc w:val="both"/>
      </w:pPr>
      <w:r>
        <w:rPr>
          <w:rFonts w:ascii="Times New Roman"/>
          <w:b w:val="false"/>
          <w:i w:val="false"/>
          <w:color w:val="000000"/>
          <w:sz w:val="28"/>
        </w:rPr>
        <w:t xml:space="preserve">
      6) аппаратный журнал; </w:t>
      </w:r>
    </w:p>
    <w:p>
      <w:pPr>
        <w:spacing w:after="0"/>
        <w:ind w:left="0"/>
        <w:jc w:val="both"/>
      </w:pPr>
      <w:r>
        <w:rPr>
          <w:rFonts w:ascii="Times New Roman"/>
          <w:b w:val="false"/>
          <w:i w:val="false"/>
          <w:color w:val="000000"/>
          <w:sz w:val="28"/>
        </w:rPr>
        <w:t xml:space="preserve">
      7) письменный прибор. </w:t>
      </w:r>
    </w:p>
    <w:p>
      <w:pPr>
        <w:spacing w:after="0"/>
        <w:ind w:left="0"/>
        <w:jc w:val="both"/>
      </w:pPr>
      <w:r>
        <w:rPr>
          <w:rFonts w:ascii="Times New Roman"/>
          <w:b w:val="false"/>
          <w:i w:val="false"/>
          <w:color w:val="000000"/>
          <w:sz w:val="28"/>
        </w:rPr>
        <w:t xml:space="preserve">
      8. В местах (комнатах) для курения, чистки оружия и обуви должны быть: стол для чистки оружия, металлический ящик для ветоши, скамейки, урны с обеззараживающей жидкостью, принадлежности для чистки обуви. </w:t>
      </w:r>
    </w:p>
    <w:p>
      <w:pPr>
        <w:spacing w:after="0"/>
        <w:ind w:left="0"/>
        <w:jc w:val="both"/>
      </w:pPr>
      <w:r>
        <w:rPr>
          <w:rFonts w:ascii="Times New Roman"/>
          <w:b w:val="false"/>
          <w:i w:val="false"/>
          <w:color w:val="000000"/>
          <w:sz w:val="28"/>
        </w:rPr>
        <w:t xml:space="preserve">
      9. Вся установленная документация караула, а также плакаты и картины должны быть в рамках или на планшетах. </w:t>
      </w:r>
    </w:p>
    <w:p>
      <w:pPr>
        <w:spacing w:after="0"/>
        <w:ind w:left="0"/>
        <w:jc w:val="both"/>
      </w:pPr>
      <w:r>
        <w:rPr>
          <w:rFonts w:ascii="Times New Roman"/>
          <w:b w:val="false"/>
          <w:i w:val="false"/>
          <w:color w:val="000000"/>
          <w:sz w:val="28"/>
        </w:rPr>
        <w:t xml:space="preserve">
      10. В каждой комнате вывешивается на стену опись имущества и инвентаря, находящихся в комнате. </w:t>
      </w:r>
    </w:p>
    <w:p>
      <w:pPr>
        <w:spacing w:after="0"/>
        <w:ind w:left="0"/>
        <w:jc w:val="both"/>
      </w:pPr>
      <w:r>
        <w:rPr>
          <w:rFonts w:ascii="Times New Roman"/>
          <w:b w:val="false"/>
          <w:i w:val="false"/>
          <w:color w:val="000000"/>
          <w:sz w:val="28"/>
        </w:rPr>
        <w:t xml:space="preserve">
      11. Караульное помещение обеспечивается резервными источниками освещения (керосиновые лампы типа "Летучая мышь") по числу комнат, а также средствами пожаротушения: огнетушителями, ящиками с песком, бочкой с водой, ведрами и инвентарем (лопатами, топорами, ломами, баграми, кошмой). </w:t>
      </w:r>
    </w:p>
    <w:p>
      <w:pPr>
        <w:spacing w:after="0"/>
        <w:ind w:left="0"/>
        <w:jc w:val="both"/>
      </w:pPr>
      <w:r>
        <w:rPr>
          <w:rFonts w:ascii="Times New Roman"/>
          <w:b w:val="false"/>
          <w:i w:val="false"/>
          <w:color w:val="000000"/>
          <w:sz w:val="28"/>
        </w:rPr>
        <w:t>
      При расположении караульного помещения вне военного городка окна оборудуются запирающимися изнутри металлическими ставнями, оборудованными бойницами, и устанавливается наблюдательная вышка.</w:t>
      </w:r>
    </w:p>
    <w:p>
      <w:pPr>
        <w:spacing w:after="0"/>
        <w:ind w:left="0"/>
        <w:jc w:val="both"/>
      </w:pPr>
      <w:r>
        <w:rPr>
          <w:rFonts w:ascii="Times New Roman"/>
          <w:b w:val="false"/>
          <w:i w:val="false"/>
          <w:color w:val="000000"/>
          <w:sz w:val="28"/>
        </w:rPr>
        <w:t xml:space="preserve">
      12. Вход в караульное помещение оборудуется тамбуром, исключающим беспрепятственный доступ в караульное помещение лиц, прибывших для вскрытия (закрытия) охраняемых объектов. </w:t>
      </w:r>
    </w:p>
    <w:p>
      <w:pPr>
        <w:spacing w:after="0"/>
        <w:ind w:left="0"/>
        <w:jc w:val="both"/>
      </w:pPr>
      <w:r>
        <w:rPr>
          <w:rFonts w:ascii="Times New Roman"/>
          <w:b w:val="false"/>
          <w:i w:val="false"/>
          <w:color w:val="000000"/>
          <w:sz w:val="28"/>
        </w:rPr>
        <w:t>
      13. Территория, прилегающая к караульному помещению, должна иметь ограждение высотой не менее двух метров, при этом территория караульных помещений, расположенных вне воинских частей, ограждается железобетонным забором, входная металлическая дверь на территорию которых оборудуется видеодомофоном, кроме того, оборудуется наблюдательная вышка для часового у входа в караульное помещение.</w:t>
      </w:r>
    </w:p>
    <w:p>
      <w:pPr>
        <w:spacing w:after="0"/>
        <w:ind w:left="0"/>
        <w:jc w:val="both"/>
      </w:pPr>
      <w:r>
        <w:rPr>
          <w:rFonts w:ascii="Times New Roman"/>
          <w:b w:val="false"/>
          <w:i w:val="false"/>
          <w:color w:val="000000"/>
          <w:sz w:val="28"/>
        </w:rPr>
        <w:t>
      Перед входом в караульное помещение должны быть приспособления для очистки обуви от грязи (деревянные или металлические решетки или железные скобы). Вблизи караульного помещения устанавливается закрывающийся крышкой контейнер для мусора.</w:t>
      </w:r>
    </w:p>
    <w:p>
      <w:pPr>
        <w:spacing w:after="0"/>
        <w:ind w:left="0"/>
        <w:jc w:val="both"/>
      </w:pPr>
      <w:r>
        <w:rPr>
          <w:rFonts w:ascii="Times New Roman"/>
          <w:b w:val="false"/>
          <w:i w:val="false"/>
          <w:color w:val="000000"/>
          <w:sz w:val="28"/>
        </w:rPr>
        <w:t xml:space="preserve">
      14. Необходимый запас топлива, средств освещения (свечи, лампы, фонари) и инвентарь для уборки хранятся в кладовой. </w:t>
      </w:r>
    </w:p>
    <w:p>
      <w:pPr>
        <w:spacing w:after="0"/>
        <w:ind w:left="0"/>
        <w:jc w:val="both"/>
      </w:pPr>
      <w:r>
        <w:rPr>
          <w:rFonts w:ascii="Times New Roman"/>
          <w:b w:val="false"/>
          <w:i w:val="false"/>
          <w:color w:val="000000"/>
          <w:sz w:val="28"/>
        </w:rPr>
        <w:t>
      15. Перед караульным помещением оборудуются площадки для построения караула и для заряжания и разряжания оружия с пулеулавливателем, которые в темное время суток должны хорошо освещаться, а также помещение (место) для расположения личного состава сменяемого караула с пирамидой для хранения оружия, закрывающейся на замок, и оборудованной светозвуковой сигнализацией с выводом сигнала в комнату начальника караула. В карауле, имеющем транспортное средство и боевые машины, оборудуются отапливаемые помещения для их стоянки.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Ограждение объектов и оборудование постов</w:t>
      </w:r>
    </w:p>
    <w:p>
      <w:pPr>
        <w:spacing w:after="0"/>
        <w:ind w:left="0"/>
        <w:jc w:val="both"/>
      </w:pPr>
      <w:r>
        <w:rPr>
          <w:rFonts w:ascii="Times New Roman"/>
          <w:b w:val="false"/>
          <w:i w:val="false"/>
          <w:color w:val="000000"/>
          <w:sz w:val="28"/>
        </w:rPr>
        <w:t xml:space="preserve">
      1. Территория, на которой расположены охраняемые объекты, должна иметь внешнее и внутреннее ограждение высотой не менее двух метров с расстоянием между проволочными нитями: в нижней части — не более 5 см, в верхней части - не более 15 см. Расстояние между внешним и внутренним ограждениями определяется в зависимости от местных условий и может быть 10 м и более. Между ограждениями оборудуются тропа (путь) для движения часовых и контрольно-следовая полоса, примыкающая к внешней стороне ограждения, шириной не менее пяти метров. В зависимости от условий охраны, расположения объектов и рельефа местности, решением начальника Генерального штаба Вооруженных Сил, а также первых руководителей других войск и воинских формирований Республики Казахстан параметры ограждения охраняемых объектов могут быть изменены. </w:t>
      </w:r>
    </w:p>
    <w:p>
      <w:pPr>
        <w:spacing w:after="0"/>
        <w:ind w:left="0"/>
        <w:jc w:val="both"/>
      </w:pPr>
      <w:r>
        <w:rPr>
          <w:rFonts w:ascii="Times New Roman"/>
          <w:b w:val="false"/>
          <w:i w:val="false"/>
          <w:color w:val="000000"/>
          <w:sz w:val="28"/>
        </w:rPr>
        <w:t>
      Для удобства наблюдения за подступами к охраняемому объекту между ограждениями (у внешнего периметра) устанавливаются наблюдательные вышки с пуленепробиваемым ограждением, оборудованные средствами связи и заземлением согласно рисунку. При необходимости, решениями начальника Генерального штаба Вооруженных Сил, а также первых руководителей других войск и воинских формирований параметры наблюдательных вышек могут изменяться.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 особо важных государственных, режимных и стратегических объектах могут устраиваться специальные инженерные сооружения или устанавливаются бронеобъекты с вооружением, приборами наблюдения, прицеливания и инженерные заграждения (малозаметные препятствия, "спотыкач", надолбы, противотанковые ежи, траншеи), наблюдательные вышки с пуленепробиваемыми ограждениями и противогранатными сетками, оборудованные средствами связи и заземлением. </w:t>
      </w:r>
    </w:p>
    <w:p>
      <w:pPr>
        <w:spacing w:after="0"/>
        <w:ind w:left="0"/>
        <w:jc w:val="both"/>
      </w:pPr>
      <w:r>
        <w:rPr>
          <w:rFonts w:ascii="Times New Roman"/>
          <w:b w:val="false"/>
          <w:i w:val="false"/>
          <w:color w:val="000000"/>
          <w:sz w:val="28"/>
        </w:rPr>
        <w:t>
      На подходах к территории с охраняемыми объектами устанавливаются хорошо видимые днем и ночью указатели с надписью, например: "Проход (проезд) запрещен (закрыт)". Обход (объезд) указывается стрелкой.</w:t>
      </w:r>
    </w:p>
    <w:p>
      <w:pPr>
        <w:spacing w:after="0"/>
        <w:ind w:left="0"/>
        <w:jc w:val="both"/>
      </w:pPr>
      <w:r>
        <w:rPr>
          <w:rFonts w:ascii="Times New Roman"/>
          <w:b w:val="false"/>
          <w:i w:val="false"/>
          <w:color w:val="000000"/>
          <w:sz w:val="28"/>
        </w:rPr>
        <w:t>
      Вокруг объектов, расположенных вне территории воинской части, по согласованию с местными органами государственного управления определяются в соответствии с законодательством запретные зоны и районы. Границы запретной зоны (района) должны быть обозначены на местности хорошо видимыми указателями (размерами 40x60 см на желтом фоне с красной каймой шириной 2 см, высотой букв 5 см) с надписью на государственном и русском языках "Запретная зона (район), проход (проезд) запрещен (закрыт)". Об установлении границ запретной зоны (района) начальник гарнизона (командир воинской части, начальник охраняемого объекта) обязан своевременно оповестить через местные органы государственного управления население ближайших населенных пунктов. В границы запретных зон (районов) не должны входить действующие дороги общего пользования, жилые и служебные постройки, обрабатываемые поля и другие.</w:t>
      </w:r>
    </w:p>
    <w:p>
      <w:pPr>
        <w:spacing w:after="0"/>
        <w:ind w:left="0"/>
        <w:jc w:val="both"/>
      </w:pPr>
      <w:r>
        <w:rPr>
          <w:rFonts w:ascii="Times New Roman"/>
          <w:b w:val="false"/>
          <w:i w:val="false"/>
          <w:color w:val="000000"/>
          <w:sz w:val="28"/>
        </w:rPr>
        <w:t xml:space="preserve">
      3. На территории поста, в зависимости от местных условий, часовому должен быть обеспечен обзор и обстрел - не менее 50 м, поэтому территория вокруг поста должна быть очищена от кустарников, деревья прорежены, нижние сучья обрублены на высоту 2,5 м, трава скошена, ямы засыпаны, бугры выровнены, лишние предметы убраны. Запретная граница, определяющая расстояние, ближе которого подход к посту посторонним лицам запрещается, обозначается видимыми часовым днем, ночью и в условиях плохой видимости указателями (размерами 40x60 см на желтом фоне с красной каймой шириной 2 см, высотой букв 5 см) с надписью на государственном и русском языках, например: "Запретная граница. Стой, стреляют". </w:t>
      </w:r>
    </w:p>
    <w:p>
      <w:pPr>
        <w:spacing w:after="0"/>
        <w:ind w:left="0"/>
        <w:jc w:val="both"/>
      </w:pPr>
      <w:r>
        <w:rPr>
          <w:rFonts w:ascii="Times New Roman"/>
          <w:b w:val="false"/>
          <w:i w:val="false"/>
          <w:color w:val="000000"/>
          <w:sz w:val="28"/>
        </w:rPr>
        <w:t>
      На территории объектов, имеющих несколько постов, границы каждого поста обозначаются на местности указателями (размерами 40x60 см на желтом фоне с красной каймой шириной 2 см, высотой букв 5 см), например: "Граница поста № 2".</w:t>
      </w:r>
    </w:p>
    <w:p>
      <w:pPr>
        <w:spacing w:after="0"/>
        <w:ind w:left="0"/>
        <w:jc w:val="both"/>
      </w:pPr>
      <w:r>
        <w:rPr>
          <w:rFonts w:ascii="Times New Roman"/>
          <w:b w:val="false"/>
          <w:i w:val="false"/>
          <w:color w:val="000000"/>
          <w:sz w:val="28"/>
        </w:rPr>
        <w:t xml:space="preserve">
      4. Для обороны наиболее важных объектов отрываются и оборудуются окопы с таким расчетом, чтобы из них простреливались подступы к посту, и была обеспечена связь с соседними постами. Окоп оборудуется средством связи с караульным помещением. </w:t>
      </w:r>
    </w:p>
    <w:p>
      <w:pPr>
        <w:spacing w:after="0"/>
        <w:ind w:left="0"/>
        <w:jc w:val="both"/>
      </w:pPr>
      <w:r>
        <w:rPr>
          <w:rFonts w:ascii="Times New Roman"/>
          <w:b w:val="false"/>
          <w:i w:val="false"/>
          <w:color w:val="000000"/>
          <w:sz w:val="28"/>
        </w:rPr>
        <w:t>
      5. В ночное время подступы к посту и охраняемому объекту должны быть освещены. Освещение устраивается так, чтобы часовой, стоя на посту или двигаясь по территории поста, находился все время в тени.</w:t>
      </w:r>
    </w:p>
    <w:p>
      <w:pPr>
        <w:spacing w:after="0"/>
        <w:ind w:left="0"/>
        <w:jc w:val="both"/>
      </w:pPr>
      <w:r>
        <w:rPr>
          <w:rFonts w:ascii="Times New Roman"/>
          <w:b w:val="false"/>
          <w:i w:val="false"/>
          <w:color w:val="000000"/>
          <w:sz w:val="28"/>
        </w:rPr>
        <w:t xml:space="preserve">
      6. Пост оборудуется средствами связи, которые должны обеспечивать часовому (не менее чем с двух точек, а при охране объектов способом патрулирования - через каждые 250 м движения) немедленный вызов начальника караула, его помощника или разводящего. </w:t>
      </w:r>
    </w:p>
    <w:p>
      <w:pPr>
        <w:spacing w:after="0"/>
        <w:ind w:left="0"/>
        <w:jc w:val="both"/>
      </w:pPr>
      <w:r>
        <w:rPr>
          <w:rFonts w:ascii="Times New Roman"/>
          <w:b w:val="false"/>
          <w:i w:val="false"/>
          <w:color w:val="000000"/>
          <w:sz w:val="28"/>
        </w:rPr>
        <w:t xml:space="preserve">
      7. Внутренние посты, особенно у Боевого Знамени, должны иметь ограждение высотой 0,7-1 м и освещение. </w:t>
      </w:r>
    </w:p>
    <w:p>
      <w:pPr>
        <w:spacing w:after="0"/>
        <w:ind w:left="0"/>
        <w:jc w:val="both"/>
      </w:pPr>
      <w:r>
        <w:rPr>
          <w:rFonts w:ascii="Times New Roman"/>
          <w:b w:val="false"/>
          <w:i w:val="false"/>
          <w:color w:val="000000"/>
          <w:sz w:val="28"/>
        </w:rPr>
        <w:t>
      На контрольно-пропускном пункте должно быть ограждение, обеспечивающее защиту часового от внезапного нападения.</w:t>
      </w:r>
    </w:p>
    <w:p>
      <w:pPr>
        <w:spacing w:after="0"/>
        <w:ind w:left="0"/>
        <w:jc w:val="both"/>
      </w:pPr>
      <w:r>
        <w:rPr>
          <w:rFonts w:ascii="Times New Roman"/>
          <w:b w:val="false"/>
          <w:i w:val="false"/>
          <w:color w:val="000000"/>
          <w:sz w:val="28"/>
        </w:rPr>
        <w:t xml:space="preserve">
      8. На каждом наружном (а в необходимых случаях и на внутреннем) посту, непосредственно у охраняемого объекта (склада, хранилища и других объектов) должны быть средства пожаротушения: огнетушители, ящики с песком, бочки с водой, ведра и инвентарь (лопаты, топоры, ломы, багры, кошма). Для часовых, несущих службу между внутренним и внешним ограждением в непосредственной близости от постовой вышки, оборудуется полевой противопожарный щит. </w:t>
      </w:r>
    </w:p>
    <w:p>
      <w:pPr>
        <w:spacing w:after="0"/>
        <w:ind w:left="0"/>
        <w:jc w:val="both"/>
      </w:pPr>
      <w:r>
        <w:rPr>
          <w:rFonts w:ascii="Times New Roman"/>
          <w:b w:val="false"/>
          <w:i w:val="false"/>
          <w:color w:val="000000"/>
          <w:sz w:val="28"/>
        </w:rPr>
        <w:t xml:space="preserve">
      9. На наружном посту должен находиться специально оборудованный для хранения постовой одежды постовой гриб, на внутреннем посту - шкаф или вешалка для утепленных курток (шинели). </w:t>
      </w:r>
    </w:p>
    <w:p>
      <w:pPr>
        <w:spacing w:after="0"/>
        <w:ind w:left="0"/>
        <w:jc w:val="both"/>
      </w:pPr>
      <w:r>
        <w:rPr>
          <w:rFonts w:ascii="Times New Roman"/>
          <w:b w:val="false"/>
          <w:i w:val="false"/>
          <w:color w:val="000000"/>
          <w:sz w:val="28"/>
        </w:rPr>
        <w:t>
      Постовой гриб окрашивается под цвет охраняемого объекта или под цвет окружающей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2004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Указания по оборудованию объектов техническими средствами охраны изложены в разделе "Применение технических средств охраны".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r>
              <w:br/>
            </w: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(начальник гарнизона)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xml:space="preserve">
      "___" ___________ 20__ г.   </w:t>
      </w:r>
    </w:p>
    <w:p>
      <w:pPr>
        <w:spacing w:after="0"/>
        <w:ind w:left="0"/>
        <w:jc w:val="left"/>
      </w:pPr>
      <w:r>
        <w:rPr>
          <w:rFonts w:ascii="Times New Roman"/>
          <w:b/>
          <w:i w:val="false"/>
          <w:color w:val="000000"/>
        </w:rPr>
        <w:t xml:space="preserve"> НАРЯД</w:t>
      </w:r>
      <w:r>
        <w:br/>
      </w:r>
      <w:r>
        <w:rPr>
          <w:rFonts w:ascii="Times New Roman"/>
          <w:b/>
          <w:i w:val="false"/>
          <w:color w:val="000000"/>
        </w:rPr>
        <w:t>на вскрытие охраняемого объекта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 </w:t>
      </w:r>
      <w:r>
        <w:rPr>
          <w:rFonts w:ascii="Times New Roman"/>
          <w:b w:val="false"/>
          <w:i w:val="false"/>
          <w:color w:val="000000"/>
          <w:sz w:val="28"/>
        </w:rPr>
        <w:t>караула _______________________</w:t>
      </w:r>
    </w:p>
    <w:p>
      <w:pPr>
        <w:spacing w:after="0"/>
        <w:ind w:left="0"/>
        <w:jc w:val="both"/>
      </w:pPr>
      <w:r>
        <w:rPr>
          <w:rFonts w:ascii="Times New Roman"/>
          <w:b w:val="false"/>
          <w:i w:val="false"/>
          <w:color w:val="000000"/>
          <w:sz w:val="28"/>
        </w:rPr>
        <w:t>
      внутреннего (гарнизонного)          наименование воинской</w:t>
      </w:r>
    </w:p>
    <w:p>
      <w:pPr>
        <w:spacing w:after="0"/>
        <w:ind w:left="0"/>
        <w:jc w:val="both"/>
      </w:pPr>
      <w:r>
        <w:rPr>
          <w:rFonts w:ascii="Times New Roman"/>
          <w:b w:val="false"/>
          <w:i w:val="false"/>
          <w:color w:val="000000"/>
          <w:sz w:val="28"/>
        </w:rPr>
        <w:t>
                                            части (гарнизона)</w:t>
      </w:r>
    </w:p>
    <w:p>
      <w:pPr>
        <w:spacing w:after="0"/>
        <w:ind w:left="0"/>
        <w:jc w:val="both"/>
      </w:pPr>
      <w:r>
        <w:rPr>
          <w:rFonts w:ascii="Times New Roman"/>
          <w:b w:val="false"/>
          <w:i w:val="false"/>
          <w:color w:val="000000"/>
          <w:sz w:val="28"/>
        </w:rPr>
        <w:t>
      на "___" 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57"/>
        <w:gridCol w:w="857"/>
        <w:gridCol w:w="857"/>
        <w:gridCol w:w="857"/>
        <w:gridCol w:w="857"/>
        <w:gridCol w:w="1490"/>
        <w:gridCol w:w="3479"/>
        <w:gridCol w:w="857"/>
        <w:gridCol w:w="1332"/>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допуска)</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лица, допущенного к вскрытию объекта</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вскрытия</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штаба воинской части (гарнизона)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При необходимости направления на охраняемый объект личного состава и техники для выполнения работ, должность, воинское звание, фамилия и инициалы старшего команды, количество личного состава, наименование их воинской части (подразделения), а также наименование транспортных средств вносятся в графу 10. </w:t>
      </w:r>
    </w:p>
    <w:p>
      <w:pPr>
        <w:spacing w:after="0"/>
        <w:ind w:left="0"/>
        <w:jc w:val="both"/>
      </w:pPr>
      <w:r>
        <w:rPr>
          <w:rFonts w:ascii="Times New Roman"/>
          <w:b w:val="false"/>
          <w:i w:val="false"/>
          <w:color w:val="000000"/>
          <w:sz w:val="28"/>
        </w:rPr>
        <w:t>
      2. Запрещается вскрытие объектов без наряда на их вскрытие.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Форма допуска для вскрытия хранилища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493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 1. Если допуск постоянный, то вместо слова "Разовый" пишется слово "Постоянный" и указывается срок его действия, а вместо даты указываются дни недели (ежедневно), в которые разрешается вскрытие хранилищ (складов, парков).</w:t>
      </w:r>
    </w:p>
    <w:p>
      <w:pPr>
        <w:spacing w:after="0"/>
        <w:ind w:left="0"/>
        <w:jc w:val="both"/>
      </w:pPr>
      <w:r>
        <w:rPr>
          <w:rFonts w:ascii="Times New Roman"/>
          <w:b w:val="false"/>
          <w:i w:val="false"/>
          <w:color w:val="000000"/>
          <w:sz w:val="28"/>
        </w:rPr>
        <w:t>
      2. Допуск недействителен без наряда на вскрытие объекта.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r>
              <w:br/>
            </w: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(начальник гарнизона)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xml:space="preserve">
      "___" ___________ 20__ г.   </w:t>
      </w:r>
    </w:p>
    <w:p>
      <w:pPr>
        <w:spacing w:after="0"/>
        <w:ind w:left="0"/>
        <w:jc w:val="left"/>
      </w:pPr>
      <w:r>
        <w:rPr>
          <w:rFonts w:ascii="Times New Roman"/>
          <w:b/>
          <w:i w:val="false"/>
          <w:color w:val="000000"/>
        </w:rPr>
        <w:t xml:space="preserve"> Табель постам ________________________ караула № ____</w:t>
      </w:r>
    </w:p>
    <w:p>
      <w:pPr>
        <w:spacing w:after="0"/>
        <w:ind w:left="0"/>
        <w:jc w:val="both"/>
      </w:pPr>
      <w:r>
        <w:rPr>
          <w:rFonts w:ascii="Times New Roman"/>
          <w:b w:val="false"/>
          <w:i w:val="false"/>
          <w:color w:val="000000"/>
          <w:sz w:val="28"/>
        </w:rPr>
        <w:t>
      (внутреннего, гарнизонного)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4173"/>
        <w:gridCol w:w="1977"/>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караула и количество постов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разводящих и их постов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постов и что состоит под охраной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обязанности часовых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штаба воинской части (гарнизона)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Примечание: 1. В графе 1 перечисляется весь личный состав караула, например: начальник караула - 1 (офицер), помощник начальника караула - 2 (сержанта), разводящие - 3 (сержанта), после чего указывается количество постов с тремя и двумя сменами часовых, постов с применением технических средств охраны (без часовых) и количество постов караульных собак (блок-постов).</w:t>
      </w:r>
    </w:p>
    <w:p>
      <w:pPr>
        <w:spacing w:after="0"/>
        <w:ind w:left="0"/>
        <w:jc w:val="both"/>
      </w:pPr>
      <w:r>
        <w:rPr>
          <w:rFonts w:ascii="Times New Roman"/>
          <w:b w:val="false"/>
          <w:i w:val="false"/>
          <w:color w:val="000000"/>
          <w:sz w:val="28"/>
        </w:rPr>
        <w:t xml:space="preserve">
      2. В графе 3 перечисляются наименования объектов на посту и указывается, какими печатями они опечатаны, сколько печатей (пломб) на каждом объекте. Если имеется пост у Боевого Знамени, то указывается, какие ордена и орденские ленты находятся на Боевом Знамени и их количество. </w:t>
      </w:r>
    </w:p>
    <w:p>
      <w:pPr>
        <w:spacing w:after="0"/>
        <w:ind w:left="0"/>
        <w:jc w:val="both"/>
      </w:pPr>
      <w:r>
        <w:rPr>
          <w:rFonts w:ascii="Times New Roman"/>
          <w:b w:val="false"/>
          <w:i w:val="false"/>
          <w:color w:val="000000"/>
          <w:sz w:val="28"/>
        </w:rPr>
        <w:t>
      3. В графе 4 указываются особые обязанности часового с учетом конкретных условий несения службы на посту и сроки доклада по средствам связи; время, в течение которого разрешается часовому вести наблюдение с вышки; расстояния, ближе которых часовому запрещается допускать к посту посторонних лиц; действия часового в случае нападения на пост, на соседние посты и в случае чрезвычайных ситуаций на посту; в каких случаях разрешается часовому применять оружие, а также опасное направление стрельбы.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АППАРАТНЫЙ ЖУРНАЛ № _____</w:t>
      </w:r>
    </w:p>
    <w:p>
      <w:pPr>
        <w:spacing w:after="0"/>
        <w:ind w:left="0"/>
        <w:jc w:val="both"/>
      </w:pPr>
      <w:r>
        <w:rPr>
          <w:rFonts w:ascii="Times New Roman"/>
          <w:b w:val="false"/>
          <w:i w:val="false"/>
          <w:color w:val="000000"/>
          <w:sz w:val="28"/>
        </w:rPr>
        <w:t>
      оператора ТСО</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(подразделение)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(воинская часть)</w:t>
      </w:r>
    </w:p>
    <w:p>
      <w:pPr>
        <w:spacing w:after="0"/>
        <w:ind w:left="0"/>
        <w:jc w:val="both"/>
      </w:pPr>
      <w:r>
        <w:rPr>
          <w:rFonts w:ascii="Times New Roman"/>
          <w:b w:val="false"/>
          <w:i w:val="false"/>
          <w:color w:val="000000"/>
          <w:sz w:val="28"/>
        </w:rPr>
        <w:t>
      Начат   "___" ___________ 20__ г.</w:t>
      </w:r>
    </w:p>
    <w:p>
      <w:pPr>
        <w:spacing w:after="0"/>
        <w:ind w:left="0"/>
        <w:jc w:val="both"/>
      </w:pPr>
      <w:r>
        <w:rPr>
          <w:rFonts w:ascii="Times New Roman"/>
          <w:b w:val="false"/>
          <w:i w:val="false"/>
          <w:color w:val="000000"/>
          <w:sz w:val="28"/>
        </w:rPr>
        <w:t>
      Окончен "___" ___________ 20__ г.</w:t>
      </w:r>
    </w:p>
    <w:p>
      <w:pPr>
        <w:spacing w:after="0"/>
        <w:ind w:left="0"/>
        <w:jc w:val="left"/>
      </w:pPr>
      <w:r>
        <w:rPr>
          <w:rFonts w:ascii="Times New Roman"/>
          <w:b/>
          <w:i w:val="false"/>
          <w:color w:val="000000"/>
        </w:rPr>
        <w:t xml:space="preserve"> Раздел 1</w:t>
      </w:r>
      <w:r>
        <w:br/>
      </w:r>
      <w:r>
        <w:rPr>
          <w:rFonts w:ascii="Times New Roman"/>
          <w:b/>
          <w:i w:val="false"/>
          <w:color w:val="000000"/>
        </w:rPr>
        <w:t>Сведения о личном составе, допущенном к эксплуатации ТСО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4"/>
        <w:gridCol w:w="1604"/>
        <w:gridCol w:w="1604"/>
        <w:gridCol w:w="4279"/>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допуске к самостоятельной работе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Раздел 2</w:t>
      </w:r>
      <w:r>
        <w:br/>
      </w:r>
      <w:r>
        <w:rPr>
          <w:rFonts w:ascii="Times New Roman"/>
          <w:b/>
          <w:i w:val="false"/>
          <w:color w:val="000000"/>
        </w:rPr>
        <w:t>Учет срабатывания ТСО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379"/>
        <w:gridCol w:w="483"/>
        <w:gridCol w:w="753"/>
        <w:gridCol w:w="484"/>
        <w:gridCol w:w="484"/>
        <w:gridCol w:w="1425"/>
        <w:gridCol w:w="484"/>
        <w:gridCol w:w="1379"/>
        <w:gridCol w:w="976"/>
        <w:gridCol w:w="751"/>
        <w:gridCol w:w="2458"/>
      </w:tblGrid>
      <w:tr>
        <w:trPr>
          <w:trHeight w:val="3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сигнала срабатывания (ч,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 сигнал срабатывания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доклада о срабатывании</w:t>
            </w:r>
          </w:p>
          <w:p>
            <w:pPr>
              <w:spacing w:after="20"/>
              <w:ind w:left="20"/>
              <w:jc w:val="both"/>
            </w:pPr>
            <w:r>
              <w:rPr>
                <w:rFonts w:ascii="Times New Roman"/>
                <w:b w:val="false"/>
                <w:i w:val="false"/>
                <w:color w:val="000000"/>
                <w:sz w:val="20"/>
              </w:rPr>
              <w:t>
(ч, мин)</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по срабатыванию ТСО время высылки резервной группы</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 ТСО</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выявления (устранения) причины срабатывания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состоянии ТСО при смене дежурства (караулов). Подписи сменяющегося и заступающего начальников караулов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здание, помещение</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караула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Часовому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Оператора (помощника начальника караула)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Начальника караула</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Схема караульного городка</w:t>
      </w:r>
      <w:r>
        <w:br/>
      </w:r>
      <w:r>
        <w:rPr>
          <w:rFonts w:ascii="Times New Roman"/>
          <w:b/>
          <w:i w:val="false"/>
          <w:color w:val="000000"/>
        </w:rPr>
        <w:t xml:space="preserve">для практических занятий караула  </w:t>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4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6438"/>
        <w:gridCol w:w="5862"/>
      </w:tblGrid>
      <w:tr>
        <w:trPr>
          <w:trHeight w:val="30" w:hRule="atLeast"/>
        </w:trPr>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Экспликация</w:t>
            </w:r>
          </w:p>
          <w:p>
            <w:pPr>
              <w:spacing w:after="20"/>
              <w:ind w:left="20"/>
              <w:jc w:val="both"/>
            </w:pPr>
            <w:r>
              <w:rPr>
                <w:rFonts w:ascii="Times New Roman"/>
                <w:b w:val="false"/>
                <w:i w:val="false"/>
                <w:color w:val="000000"/>
                <w:sz w:val="20"/>
              </w:rPr>
              <w:t>
караульного городка</w:t>
            </w:r>
          </w:p>
          <w:p>
            <w:pPr>
              <w:spacing w:after="20"/>
              <w:ind w:left="20"/>
              <w:jc w:val="both"/>
            </w:pPr>
            <w:r>
              <w:rPr>
                <w:rFonts w:ascii="Times New Roman"/>
                <w:b w:val="false"/>
                <w:i w:val="false"/>
                <w:color w:val="000000"/>
                <w:sz w:val="20"/>
              </w:rPr>
              <w:t>
10. Учебное место: Порядок смены и несения службы у Боевого Знамени.</w:t>
            </w:r>
          </w:p>
          <w:p>
            <w:pPr>
              <w:spacing w:after="20"/>
              <w:ind w:left="20"/>
              <w:jc w:val="both"/>
            </w:pPr>
            <w:r>
              <w:rPr>
                <w:rFonts w:ascii="Times New Roman"/>
                <w:b w:val="false"/>
                <w:i w:val="false"/>
                <w:color w:val="000000"/>
                <w:sz w:val="20"/>
              </w:rPr>
              <w:t>
11. Учебное место: Подготовка караула по сопровождению грузов.</w:t>
            </w:r>
          </w:p>
          <w:p>
            <w:pPr>
              <w:spacing w:after="20"/>
              <w:ind w:left="20"/>
              <w:jc w:val="both"/>
            </w:pPr>
            <w:r>
              <w:rPr>
                <w:rFonts w:ascii="Times New Roman"/>
                <w:b w:val="false"/>
                <w:i w:val="false"/>
                <w:color w:val="000000"/>
                <w:sz w:val="20"/>
              </w:rPr>
              <w:t>
12. Учебное место: Порядок приема и сдачи поста.</w:t>
            </w:r>
          </w:p>
          <w:p>
            <w:pPr>
              <w:spacing w:after="20"/>
              <w:ind w:left="20"/>
              <w:jc w:val="both"/>
            </w:pPr>
            <w:r>
              <w:rPr>
                <w:rFonts w:ascii="Times New Roman"/>
                <w:b w:val="false"/>
                <w:i w:val="false"/>
                <w:color w:val="000000"/>
                <w:sz w:val="20"/>
              </w:rPr>
              <w:t>
13. Учебное место: Обучение действиям часового по тушению пожара на посту.</w:t>
            </w:r>
          </w:p>
          <w:p>
            <w:pPr>
              <w:spacing w:after="20"/>
              <w:ind w:left="20"/>
              <w:jc w:val="both"/>
            </w:pPr>
            <w:r>
              <w:rPr>
                <w:rFonts w:ascii="Times New Roman"/>
                <w:b w:val="false"/>
                <w:i w:val="false"/>
                <w:color w:val="000000"/>
                <w:sz w:val="20"/>
              </w:rPr>
              <w:t>
14. Учебное место: Действия часового при нападении на пост.</w:t>
            </w:r>
          </w:p>
          <w:p>
            <w:pPr>
              <w:spacing w:after="20"/>
              <w:ind w:left="20"/>
              <w:jc w:val="both"/>
            </w:pPr>
            <w:r>
              <w:rPr>
                <w:rFonts w:ascii="Times New Roman"/>
                <w:b w:val="false"/>
                <w:i w:val="false"/>
                <w:color w:val="000000"/>
                <w:sz w:val="20"/>
              </w:rPr>
              <w:t>
15. Учебное место: Снаряжение магазинов патронами.</w:t>
            </w:r>
          </w:p>
          <w:p>
            <w:pPr>
              <w:spacing w:after="20"/>
              <w:ind w:left="20"/>
              <w:jc w:val="both"/>
            </w:pPr>
            <w:r>
              <w:rPr>
                <w:rFonts w:ascii="Times New Roman"/>
                <w:b w:val="false"/>
                <w:i w:val="false"/>
                <w:color w:val="000000"/>
                <w:sz w:val="20"/>
              </w:rPr>
              <w:t>
16. Учебное место: Тренировка в выполнении приемов рукопашного боя.</w:t>
            </w:r>
          </w:p>
          <w:p>
            <w:pPr>
              <w:spacing w:after="20"/>
              <w:ind w:left="20"/>
              <w:jc w:val="both"/>
            </w:pPr>
            <w:r>
              <w:rPr>
                <w:rFonts w:ascii="Times New Roman"/>
                <w:b w:val="false"/>
                <w:i w:val="false"/>
                <w:color w:val="000000"/>
                <w:sz w:val="20"/>
              </w:rPr>
              <w:t>
17. Учебное место: Порядок заряжения и разряжения оружия.</w:t>
            </w:r>
          </w:p>
          <w:p>
            <w:pPr>
              <w:spacing w:after="20"/>
              <w:ind w:left="20"/>
              <w:jc w:val="both"/>
            </w:pPr>
            <w:r>
              <w:rPr>
                <w:rFonts w:ascii="Times New Roman"/>
                <w:b w:val="false"/>
                <w:i w:val="false"/>
                <w:color w:val="000000"/>
                <w:sz w:val="20"/>
              </w:rPr>
              <w:t>
18. Место построения караула.</w:t>
            </w:r>
          </w:p>
        </w:tc>
        <w:tc>
          <w:tcPr>
            <w:tcW w:w="5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плакаты с планом-конспектом для проведения занятий на учебном месте;</w:t>
            </w:r>
          </w:p>
          <w:p>
            <w:pPr>
              <w:spacing w:after="20"/>
              <w:ind w:left="20"/>
              <w:jc w:val="both"/>
            </w:pPr>
            <w:r>
              <w:rPr>
                <w:rFonts w:ascii="Times New Roman"/>
                <w:b w:val="false"/>
                <w:i w:val="false"/>
                <w:color w:val="000000"/>
                <w:sz w:val="20"/>
              </w:rPr>
              <w:t xml:space="preserve">
2) плакат с планом для проведения практического инструктажа с личным составом караула; </w:t>
            </w:r>
          </w:p>
          <w:p>
            <w:pPr>
              <w:spacing w:after="20"/>
              <w:ind w:left="20"/>
              <w:jc w:val="both"/>
            </w:pPr>
            <w:r>
              <w:rPr>
                <w:rFonts w:ascii="Times New Roman"/>
                <w:b w:val="false"/>
                <w:i w:val="false"/>
                <w:color w:val="000000"/>
                <w:sz w:val="20"/>
              </w:rPr>
              <w:t xml:space="preserve">
3) плакат с изображением положения оружия на посту; </w:t>
            </w:r>
          </w:p>
          <w:p>
            <w:pPr>
              <w:spacing w:after="20"/>
              <w:ind w:left="20"/>
              <w:jc w:val="both"/>
            </w:pPr>
            <w:r>
              <w:rPr>
                <w:rFonts w:ascii="Times New Roman"/>
                <w:b w:val="false"/>
                <w:i w:val="false"/>
                <w:color w:val="000000"/>
                <w:sz w:val="20"/>
              </w:rPr>
              <w:t>
4) плакат с приемами и правилами тушения пожара;</w:t>
            </w:r>
          </w:p>
          <w:p>
            <w:pPr>
              <w:spacing w:after="20"/>
              <w:ind w:left="20"/>
              <w:jc w:val="both"/>
            </w:pPr>
            <w:r>
              <w:rPr>
                <w:rFonts w:ascii="Times New Roman"/>
                <w:b w:val="false"/>
                <w:i w:val="false"/>
                <w:color w:val="000000"/>
                <w:sz w:val="20"/>
              </w:rPr>
              <w:t>
5) плакат с приемами рукопашного боя;</w:t>
            </w:r>
          </w:p>
          <w:p>
            <w:pPr>
              <w:spacing w:after="20"/>
              <w:ind w:left="20"/>
              <w:jc w:val="both"/>
            </w:pPr>
            <w:r>
              <w:rPr>
                <w:rFonts w:ascii="Times New Roman"/>
                <w:b w:val="false"/>
                <w:i w:val="false"/>
                <w:color w:val="000000"/>
                <w:sz w:val="20"/>
              </w:rPr>
              <w:t xml:space="preserve">
6) противопожарный щит.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(1-я страница постовой ведомости, образец)</w:t>
      </w:r>
    </w:p>
    <w:p>
      <w:pPr>
        <w:spacing w:after="0"/>
        <w:ind w:left="0"/>
        <w:jc w:val="both"/>
      </w:pPr>
      <w:r>
        <w:rPr>
          <w:rFonts w:ascii="Times New Roman"/>
          <w:b w:val="false"/>
          <w:i w:val="false"/>
          <w:color w:val="000000"/>
          <w:sz w:val="28"/>
        </w:rPr>
        <w:t>
      НШ, ЗКТ устранить недостатки до 03.03.2007 г.</w:t>
      </w:r>
    </w:p>
    <w:p>
      <w:pPr>
        <w:spacing w:after="0"/>
        <w:ind w:left="0"/>
        <w:jc w:val="both"/>
      </w:pPr>
      <w:r>
        <w:rPr>
          <w:rFonts w:ascii="Times New Roman"/>
          <w:b w:val="false"/>
          <w:i w:val="false"/>
          <w:color w:val="000000"/>
          <w:sz w:val="28"/>
        </w:rPr>
        <w:t>
      командир в/ч 00000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полковник                    С. Кабатов              </w:t>
      </w:r>
    </w:p>
    <w:p>
      <w:pPr>
        <w:spacing w:after="0"/>
        <w:ind w:left="0"/>
        <w:jc w:val="both"/>
      </w:pPr>
      <w:r>
        <w:rPr>
          <w:rFonts w:ascii="Times New Roman"/>
          <w:b w:val="false"/>
          <w:i w:val="false"/>
          <w:color w:val="000000"/>
          <w:sz w:val="28"/>
        </w:rPr>
        <w:t>
                       (решение командира воинской части по</w:t>
      </w:r>
    </w:p>
    <w:p>
      <w:pPr>
        <w:spacing w:after="0"/>
        <w:ind w:left="0"/>
        <w:jc w:val="both"/>
      </w:pPr>
      <w:r>
        <w:rPr>
          <w:rFonts w:ascii="Times New Roman"/>
          <w:b w:val="false"/>
          <w:i w:val="false"/>
          <w:color w:val="000000"/>
          <w:sz w:val="28"/>
        </w:rPr>
        <w:t>
                         устранению выявленных недостатков)</w:t>
      </w:r>
    </w:p>
    <w:p>
      <w:pPr>
        <w:spacing w:after="0"/>
        <w:ind w:left="0"/>
        <w:jc w:val="left"/>
      </w:pPr>
      <w:r>
        <w:rPr>
          <w:rFonts w:ascii="Times New Roman"/>
          <w:b/>
          <w:i w:val="false"/>
          <w:color w:val="000000"/>
        </w:rPr>
        <w:t xml:space="preserve"> ПОСТОВАЯ ВЕДОМОСТЬ</w:t>
      </w:r>
      <w:r>
        <w:br/>
      </w:r>
      <w:r>
        <w:rPr>
          <w:rFonts w:ascii="Times New Roman"/>
          <w:b/>
          <w:i w:val="false"/>
          <w:color w:val="000000"/>
        </w:rPr>
        <w:t>___________________________ КАРАУЛА № ____</w:t>
      </w:r>
    </w:p>
    <w:p>
      <w:pPr>
        <w:spacing w:after="0"/>
        <w:ind w:left="0"/>
        <w:jc w:val="both"/>
      </w:pPr>
      <w:r>
        <w:rPr>
          <w:rFonts w:ascii="Times New Roman"/>
          <w:b w:val="false"/>
          <w:i w:val="false"/>
          <w:color w:val="000000"/>
          <w:sz w:val="28"/>
        </w:rPr>
        <w:t>
      (внутреннего, гарнизонного)</w:t>
      </w:r>
    </w:p>
    <w:p>
      <w:pPr>
        <w:spacing w:after="0"/>
        <w:ind w:left="0"/>
        <w:jc w:val="both"/>
      </w:pPr>
      <w:r>
        <w:rPr>
          <w:rFonts w:ascii="Times New Roman"/>
          <w:b w:val="false"/>
          <w:i w:val="false"/>
          <w:color w:val="000000"/>
          <w:sz w:val="28"/>
        </w:rPr>
        <w:t>
      на "___" ___________ 20__ г.</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На этой странице производятся:</w:t>
      </w:r>
    </w:p>
    <w:p>
      <w:pPr>
        <w:spacing w:after="0"/>
        <w:ind w:left="0"/>
        <w:jc w:val="both"/>
      </w:pPr>
      <w:r>
        <w:rPr>
          <w:rFonts w:ascii="Times New Roman"/>
          <w:b w:val="false"/>
          <w:i w:val="false"/>
          <w:color w:val="000000"/>
          <w:sz w:val="28"/>
        </w:rPr>
        <w:t>
      1. Записи о допуске в караульное помещение, к охраняемым</w:t>
      </w:r>
    </w:p>
    <w:p>
      <w:pPr>
        <w:spacing w:after="0"/>
        <w:ind w:left="0"/>
        <w:jc w:val="both"/>
      </w:pPr>
      <w:r>
        <w:rPr>
          <w:rFonts w:ascii="Times New Roman"/>
          <w:b w:val="false"/>
          <w:i w:val="false"/>
          <w:color w:val="000000"/>
          <w:sz w:val="28"/>
        </w:rPr>
        <w:t>
      объектам, подписи начальника караула и лиц, допущенных к вскрытию</w:t>
      </w:r>
    </w:p>
    <w:p>
      <w:pPr>
        <w:spacing w:after="0"/>
        <w:ind w:left="0"/>
        <w:jc w:val="both"/>
      </w:pPr>
      <w:r>
        <w:rPr>
          <w:rFonts w:ascii="Times New Roman"/>
          <w:b w:val="false"/>
          <w:i w:val="false"/>
          <w:color w:val="000000"/>
          <w:sz w:val="28"/>
        </w:rPr>
        <w:t>
      хранилищ.</w:t>
      </w:r>
    </w:p>
    <w:p>
      <w:pPr>
        <w:spacing w:after="0"/>
        <w:ind w:left="0"/>
        <w:jc w:val="both"/>
      </w:pPr>
      <w:r>
        <w:rPr>
          <w:rFonts w:ascii="Times New Roman"/>
          <w:b w:val="false"/>
          <w:i w:val="false"/>
          <w:color w:val="000000"/>
          <w:sz w:val="28"/>
        </w:rPr>
        <w:t>
      2. Подписи начальников сменяемого и нового караулов о смене</w:t>
      </w:r>
    </w:p>
    <w:p>
      <w:pPr>
        <w:spacing w:after="0"/>
        <w:ind w:left="0"/>
        <w:jc w:val="both"/>
      </w:pPr>
      <w:r>
        <w:rPr>
          <w:rFonts w:ascii="Times New Roman"/>
          <w:b w:val="false"/>
          <w:i w:val="false"/>
          <w:color w:val="000000"/>
          <w:sz w:val="28"/>
        </w:rPr>
        <w:t xml:space="preserve">
      караула и записи об обнаруженных при этом недостатках. </w:t>
      </w:r>
    </w:p>
    <w:p>
      <w:pPr>
        <w:spacing w:after="0"/>
        <w:ind w:left="0"/>
        <w:jc w:val="both"/>
      </w:pPr>
      <w:r>
        <w:rPr>
          <w:rFonts w:ascii="Times New Roman"/>
          <w:b w:val="false"/>
          <w:i w:val="false"/>
          <w:color w:val="000000"/>
          <w:sz w:val="28"/>
        </w:rPr>
        <w:t>
      08.35 01.03.07. На основании допуска № 00 Парк боевых машин</w:t>
      </w:r>
    </w:p>
    <w:p>
      <w:pPr>
        <w:spacing w:after="0"/>
        <w:ind w:left="0"/>
        <w:jc w:val="both"/>
      </w:pPr>
      <w:r>
        <w:rPr>
          <w:rFonts w:ascii="Times New Roman"/>
          <w:b w:val="false"/>
          <w:i w:val="false"/>
          <w:color w:val="000000"/>
          <w:sz w:val="28"/>
        </w:rPr>
        <w:t>
      вскрыт.</w:t>
      </w:r>
    </w:p>
    <w:p>
      <w:pPr>
        <w:spacing w:after="0"/>
        <w:ind w:left="0"/>
        <w:jc w:val="both"/>
      </w:pPr>
      <w:r>
        <w:rPr>
          <w:rFonts w:ascii="Times New Roman"/>
          <w:b w:val="false"/>
          <w:i w:val="false"/>
          <w:color w:val="000000"/>
          <w:sz w:val="28"/>
        </w:rPr>
        <w:t>
             Дежурный по парку майор                  А. Буркутбай</w:t>
      </w:r>
    </w:p>
    <w:p>
      <w:pPr>
        <w:spacing w:after="0"/>
        <w:ind w:left="0"/>
        <w:jc w:val="both"/>
      </w:pPr>
      <w:r>
        <w:rPr>
          <w:rFonts w:ascii="Times New Roman"/>
          <w:b w:val="false"/>
          <w:i w:val="false"/>
          <w:color w:val="000000"/>
          <w:sz w:val="28"/>
        </w:rPr>
        <w:t>
            Начальник караула капитан                  Т. Кобенов</w:t>
      </w:r>
    </w:p>
    <w:p>
      <w:pPr>
        <w:spacing w:after="0"/>
        <w:ind w:left="0"/>
        <w:jc w:val="both"/>
      </w:pPr>
      <w:r>
        <w:rPr>
          <w:rFonts w:ascii="Times New Roman"/>
          <w:b w:val="false"/>
          <w:i w:val="false"/>
          <w:color w:val="000000"/>
          <w:sz w:val="28"/>
        </w:rPr>
        <w:t>
            18.30 01.03.07. На основании разового удостоверения № 00 в</w:t>
      </w:r>
    </w:p>
    <w:p>
      <w:pPr>
        <w:spacing w:after="0"/>
        <w:ind w:left="0"/>
        <w:jc w:val="both"/>
      </w:pPr>
      <w:r>
        <w:rPr>
          <w:rFonts w:ascii="Times New Roman"/>
          <w:b w:val="false"/>
          <w:i w:val="false"/>
          <w:color w:val="000000"/>
          <w:sz w:val="28"/>
        </w:rPr>
        <w:t>
      караульное помещение допущен для проверки караула полковник Ванюнькин И.Н.</w:t>
      </w:r>
    </w:p>
    <w:p>
      <w:pPr>
        <w:spacing w:after="0"/>
        <w:ind w:left="0"/>
        <w:jc w:val="both"/>
      </w:pPr>
      <w:r>
        <w:rPr>
          <w:rFonts w:ascii="Times New Roman"/>
          <w:b w:val="false"/>
          <w:i w:val="false"/>
          <w:color w:val="000000"/>
          <w:sz w:val="28"/>
        </w:rPr>
        <w:t>
            Начальник караула капитан                  Т. Кобенов</w:t>
      </w:r>
    </w:p>
    <w:p>
      <w:pPr>
        <w:spacing w:after="0"/>
        <w:ind w:left="0"/>
        <w:jc w:val="both"/>
      </w:pPr>
      <w:r>
        <w:rPr>
          <w:rFonts w:ascii="Times New Roman"/>
          <w:b w:val="false"/>
          <w:i w:val="false"/>
          <w:color w:val="000000"/>
          <w:sz w:val="28"/>
        </w:rPr>
        <w:t>
            Боевое Знамя части с орденом Богдана Хмельницкого II степени и</w:t>
      </w:r>
    </w:p>
    <w:p>
      <w:pPr>
        <w:spacing w:after="0"/>
        <w:ind w:left="0"/>
        <w:jc w:val="both"/>
      </w:pPr>
      <w:r>
        <w:rPr>
          <w:rFonts w:ascii="Times New Roman"/>
          <w:b w:val="false"/>
          <w:i w:val="false"/>
          <w:color w:val="000000"/>
          <w:sz w:val="28"/>
        </w:rPr>
        <w:t>
      орденской лентой к нему, охраняемые объекты, средства связи,</w:t>
      </w:r>
    </w:p>
    <w:p>
      <w:pPr>
        <w:spacing w:after="0"/>
        <w:ind w:left="0"/>
        <w:jc w:val="both"/>
      </w:pPr>
      <w:r>
        <w:rPr>
          <w:rFonts w:ascii="Times New Roman"/>
          <w:b w:val="false"/>
          <w:i w:val="false"/>
          <w:color w:val="000000"/>
          <w:sz w:val="28"/>
        </w:rPr>
        <w:t>
      сигнализации, освещения и имущество в исправном состоянии согласно</w:t>
      </w:r>
    </w:p>
    <w:p>
      <w:pPr>
        <w:spacing w:after="0"/>
        <w:ind w:left="0"/>
        <w:jc w:val="both"/>
      </w:pPr>
      <w:r>
        <w:rPr>
          <w:rFonts w:ascii="Times New Roman"/>
          <w:b w:val="false"/>
          <w:i w:val="false"/>
          <w:color w:val="000000"/>
          <w:sz w:val="28"/>
        </w:rPr>
        <w:t>
      описи за исключением: разукомплектован противопожарный щит на посту № 2.</w:t>
      </w:r>
    </w:p>
    <w:p>
      <w:pPr>
        <w:spacing w:after="0"/>
        <w:ind w:left="0"/>
        <w:jc w:val="both"/>
      </w:pPr>
      <w:r>
        <w:rPr>
          <w:rFonts w:ascii="Times New Roman"/>
          <w:b w:val="false"/>
          <w:i w:val="false"/>
          <w:color w:val="000000"/>
          <w:sz w:val="28"/>
        </w:rPr>
        <w:t>
            Сдал: капитан                              Т. Кобенов</w:t>
      </w:r>
    </w:p>
    <w:p>
      <w:pPr>
        <w:spacing w:after="0"/>
        <w:ind w:left="0"/>
        <w:jc w:val="both"/>
      </w:pPr>
      <w:r>
        <w:rPr>
          <w:rFonts w:ascii="Times New Roman"/>
          <w:b w:val="false"/>
          <w:i w:val="false"/>
          <w:color w:val="000000"/>
          <w:sz w:val="28"/>
        </w:rPr>
        <w:t>
            Принял: майор                              В. Солоненко</w:t>
      </w:r>
    </w:p>
    <w:p>
      <w:pPr>
        <w:spacing w:after="0"/>
        <w:ind w:left="0"/>
        <w:jc w:val="both"/>
      </w:pPr>
      <w:r>
        <w:rPr>
          <w:rFonts w:ascii="Times New Roman"/>
          <w:b w:val="false"/>
          <w:i w:val="false"/>
          <w:color w:val="000000"/>
          <w:sz w:val="28"/>
        </w:rPr>
        <w:t>
                                 Недостатки устранены</w:t>
      </w:r>
    </w:p>
    <w:p>
      <w:pPr>
        <w:spacing w:after="0"/>
        <w:ind w:left="0"/>
        <w:jc w:val="both"/>
      </w:pPr>
      <w:r>
        <w:rPr>
          <w:rFonts w:ascii="Times New Roman"/>
          <w:b w:val="false"/>
          <w:i w:val="false"/>
          <w:color w:val="000000"/>
          <w:sz w:val="28"/>
        </w:rPr>
        <w:t>
                              Начальник штаба в/ч 00000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подполковник            С. Пальман                    </w:t>
      </w:r>
    </w:p>
    <w:p>
      <w:pPr>
        <w:spacing w:after="0"/>
        <w:ind w:left="0"/>
        <w:jc w:val="both"/>
      </w:pPr>
      <w:r>
        <w:rPr>
          <w:rFonts w:ascii="Times New Roman"/>
          <w:b w:val="false"/>
          <w:i w:val="false"/>
          <w:color w:val="000000"/>
          <w:sz w:val="28"/>
        </w:rPr>
        <w:t>
              (запись начальника штаба об устранении недостатков)</w:t>
      </w:r>
    </w:p>
    <w:p>
      <w:pPr>
        <w:spacing w:after="0"/>
        <w:ind w:left="0"/>
        <w:jc w:val="left"/>
      </w:pPr>
      <w:r>
        <w:rPr>
          <w:rFonts w:ascii="Times New Roman"/>
          <w:b/>
          <w:i w:val="false"/>
          <w:color w:val="000000"/>
        </w:rPr>
        <w:t xml:space="preserve"> (2-я и 3-я страницы постовой ведомости, образец)</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караула подобран</w:t>
            </w:r>
          </w:p>
          <w:p>
            <w:pPr>
              <w:spacing w:after="20"/>
              <w:ind w:left="20"/>
              <w:jc w:val="both"/>
            </w:pPr>
            <w:r>
              <w:rPr>
                <w:rFonts w:ascii="Times New Roman"/>
                <w:b w:val="false"/>
                <w:i w:val="false"/>
                <w:color w:val="000000"/>
                <w:sz w:val="20"/>
              </w:rPr>
              <w:t>
и проинструктирован</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караула назначен</w:t>
            </w:r>
          </w:p>
          <w:p>
            <w:pPr>
              <w:spacing w:after="20"/>
              <w:ind w:left="20"/>
              <w:jc w:val="both"/>
            </w:pPr>
            <w:r>
              <w:rPr>
                <w:rFonts w:ascii="Times New Roman"/>
                <w:b w:val="false"/>
                <w:i w:val="false"/>
                <w:color w:val="000000"/>
                <w:sz w:val="20"/>
              </w:rPr>
              <w:t>
и проинструктирован</w:t>
            </w:r>
          </w:p>
        </w:tc>
      </w:tr>
    </w:tbl>
    <w:p>
      <w:pPr>
        <w:spacing w:after="0"/>
        <w:ind w:left="0"/>
        <w:jc w:val="left"/>
      </w:pPr>
    </w:p>
    <w:p>
      <w:pPr>
        <w:spacing w:after="0"/>
        <w:ind w:left="0"/>
        <w:jc w:val="both"/>
      </w:pPr>
      <w:r>
        <w:rPr>
          <w:rFonts w:ascii="Times New Roman"/>
          <w:b w:val="false"/>
          <w:i w:val="false"/>
          <w:color w:val="000000"/>
          <w:sz w:val="28"/>
        </w:rPr>
        <w:t>
            заместитель командира 1 мсб           Командир 1 мсб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майор            М. Турмуханов    подполковник       А. Антонов   </w:t>
      </w:r>
    </w:p>
    <w:p>
      <w:pPr>
        <w:spacing w:after="0"/>
        <w:ind w:left="0"/>
        <w:jc w:val="both"/>
      </w:pPr>
      <w:r>
        <w:rPr>
          <w:rFonts w:ascii="Times New Roman"/>
          <w:b w:val="false"/>
          <w:i w:val="false"/>
          <w:color w:val="000000"/>
          <w:sz w:val="28"/>
        </w:rPr>
        <w:t>
      (записи о подборе, назначении личного состава караула</w:t>
      </w:r>
    </w:p>
    <w:p>
      <w:pPr>
        <w:spacing w:after="0"/>
        <w:ind w:left="0"/>
        <w:jc w:val="both"/>
      </w:pPr>
      <w:r>
        <w:rPr>
          <w:rFonts w:ascii="Times New Roman"/>
          <w:b w:val="false"/>
          <w:i w:val="false"/>
          <w:color w:val="000000"/>
          <w:sz w:val="28"/>
        </w:rPr>
        <w:t>
      и проведенном инструктаже)</w:t>
      </w:r>
    </w:p>
    <w:p>
      <w:pPr>
        <w:spacing w:after="0"/>
        <w:ind w:left="0"/>
        <w:jc w:val="both"/>
      </w:pPr>
      <w:r>
        <w:rPr>
          <w:rFonts w:ascii="Times New Roman"/>
          <w:b w:val="false"/>
          <w:i w:val="false"/>
          <w:color w:val="000000"/>
          <w:sz w:val="28"/>
        </w:rPr>
        <w:t>
      РАСПИСАНИЕ ПОСТОВ</w:t>
      </w:r>
    </w:p>
    <w:p>
      <w:pPr>
        <w:spacing w:after="0"/>
        <w:ind w:left="0"/>
        <w:jc w:val="both"/>
      </w:pPr>
      <w:r>
        <w:rPr>
          <w:rFonts w:ascii="Times New Roman"/>
          <w:b w:val="false"/>
          <w:i w:val="false"/>
          <w:color w:val="000000"/>
          <w:sz w:val="28"/>
        </w:rPr>
        <w:t>
      КАРАУЛА № ___ от ____________________________________________________</w:t>
      </w:r>
    </w:p>
    <w:p>
      <w:pPr>
        <w:spacing w:after="0"/>
        <w:ind w:left="0"/>
        <w:jc w:val="both"/>
      </w:pPr>
      <w:r>
        <w:rPr>
          <w:rFonts w:ascii="Times New Roman"/>
          <w:b w:val="false"/>
          <w:i w:val="false"/>
          <w:color w:val="000000"/>
          <w:sz w:val="28"/>
        </w:rPr>
        <w:t>
                       (подразделение, условное наименование воинской части)</w:t>
      </w:r>
    </w:p>
    <w:p>
      <w:pPr>
        <w:spacing w:after="0"/>
        <w:ind w:left="0"/>
        <w:jc w:val="both"/>
      </w:pPr>
      <w:r>
        <w:rPr>
          <w:rFonts w:ascii="Times New Roman"/>
          <w:b w:val="false"/>
          <w:i w:val="false"/>
          <w:color w:val="000000"/>
          <w:sz w:val="28"/>
        </w:rPr>
        <w:t>
      Начальник караула ___________________________________________________</w:t>
      </w:r>
    </w:p>
    <w:p>
      <w:pPr>
        <w:spacing w:after="0"/>
        <w:ind w:left="0"/>
        <w:jc w:val="both"/>
      </w:pPr>
      <w:r>
        <w:rPr>
          <w:rFonts w:ascii="Times New Roman"/>
          <w:b w:val="false"/>
          <w:i w:val="false"/>
          <w:color w:val="000000"/>
          <w:sz w:val="28"/>
        </w:rPr>
        <w:t>
                              (воинское звание, фамилия, имя, отчество)</w:t>
      </w:r>
    </w:p>
    <w:p>
      <w:pPr>
        <w:spacing w:after="0"/>
        <w:ind w:left="0"/>
        <w:jc w:val="both"/>
      </w:pPr>
      <w:r>
        <w:rPr>
          <w:rFonts w:ascii="Times New Roman"/>
          <w:b w:val="false"/>
          <w:i w:val="false"/>
          <w:color w:val="000000"/>
          <w:sz w:val="28"/>
        </w:rPr>
        <w:t>
      Помощник начальника караула _________________________________________</w:t>
      </w:r>
    </w:p>
    <w:p>
      <w:pPr>
        <w:spacing w:after="0"/>
        <w:ind w:left="0"/>
        <w:jc w:val="both"/>
      </w:pPr>
      <w:r>
        <w:rPr>
          <w:rFonts w:ascii="Times New Roman"/>
          <w:b w:val="false"/>
          <w:i w:val="false"/>
          <w:color w:val="000000"/>
          <w:sz w:val="28"/>
        </w:rPr>
        <w:t>
                                   (воинское звание,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3938"/>
        <w:gridCol w:w="2432"/>
        <w:gridCol w:w="2432"/>
        <w:gridCol w:w="2433"/>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постов</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воинские звания, фамилии, инициалы разводящих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звания</w:t>
            </w:r>
          </w:p>
          <w:p>
            <w:pPr>
              <w:spacing w:after="20"/>
              <w:ind w:left="20"/>
              <w:jc w:val="both"/>
            </w:pPr>
            <w:r>
              <w:rPr>
                <w:rFonts w:ascii="Times New Roman"/>
                <w:b w:val="false"/>
                <w:i w:val="false"/>
                <w:color w:val="000000"/>
                <w:sz w:val="20"/>
              </w:rPr>
              <w:t>
фамилии, инициалы часовых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смена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смена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смена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Транспортное средство караула _______________________________________</w:t>
      </w:r>
    </w:p>
    <w:p>
      <w:pPr>
        <w:spacing w:after="0"/>
        <w:ind w:left="0"/>
        <w:jc w:val="both"/>
      </w:pPr>
      <w:r>
        <w:rPr>
          <w:rFonts w:ascii="Times New Roman"/>
          <w:b w:val="false"/>
          <w:i w:val="false"/>
          <w:color w:val="000000"/>
          <w:sz w:val="28"/>
        </w:rPr>
        <w:t>
      (марка, номер)</w:t>
      </w:r>
    </w:p>
    <w:p>
      <w:pPr>
        <w:spacing w:after="0"/>
        <w:ind w:left="0"/>
        <w:jc w:val="both"/>
      </w:pPr>
      <w:r>
        <w:rPr>
          <w:rFonts w:ascii="Times New Roman"/>
          <w:b w:val="false"/>
          <w:i w:val="false"/>
          <w:color w:val="000000"/>
          <w:sz w:val="28"/>
        </w:rPr>
        <w:t>
      Водитель транспортного средства _____________________________________</w:t>
      </w:r>
    </w:p>
    <w:p>
      <w:pPr>
        <w:spacing w:after="0"/>
        <w:ind w:left="0"/>
        <w:jc w:val="both"/>
      </w:pPr>
      <w:r>
        <w:rPr>
          <w:rFonts w:ascii="Times New Roman"/>
          <w:b w:val="false"/>
          <w:i w:val="false"/>
          <w:color w:val="000000"/>
          <w:sz w:val="28"/>
        </w:rPr>
        <w:t>
                                       (воинское звание, фамилия, инициалы)</w:t>
      </w:r>
    </w:p>
    <w:p>
      <w:pPr>
        <w:spacing w:after="0"/>
        <w:ind w:left="0"/>
        <w:jc w:val="both"/>
      </w:pPr>
      <w:r>
        <w:rPr>
          <w:rFonts w:ascii="Times New Roman"/>
          <w:b w:val="false"/>
          <w:i w:val="false"/>
          <w:color w:val="000000"/>
          <w:sz w:val="28"/>
        </w:rPr>
        <w:t>
      Выводные: ___________________________________________________________</w:t>
      </w:r>
    </w:p>
    <w:p>
      <w:pPr>
        <w:spacing w:after="0"/>
        <w:ind w:left="0"/>
        <w:jc w:val="both"/>
      </w:pPr>
      <w:r>
        <w:rPr>
          <w:rFonts w:ascii="Times New Roman"/>
          <w:b w:val="false"/>
          <w:i w:val="false"/>
          <w:color w:val="000000"/>
          <w:sz w:val="28"/>
        </w:rPr>
        <w:t>
      Время заступления караульных на посты:</w:t>
      </w:r>
    </w:p>
    <w:p>
      <w:pPr>
        <w:spacing w:after="0"/>
        <w:ind w:left="0"/>
        <w:jc w:val="both"/>
      </w:pPr>
      <w:r>
        <w:rPr>
          <w:rFonts w:ascii="Times New Roman"/>
          <w:b w:val="false"/>
          <w:i w:val="false"/>
          <w:color w:val="000000"/>
          <w:sz w:val="28"/>
        </w:rPr>
        <w:t>
      с тремя сменами _____________________________________________________</w:t>
      </w:r>
    </w:p>
    <w:p>
      <w:pPr>
        <w:spacing w:after="0"/>
        <w:ind w:left="0"/>
        <w:jc w:val="both"/>
      </w:pPr>
      <w:r>
        <w:rPr>
          <w:rFonts w:ascii="Times New Roman"/>
          <w:b w:val="false"/>
          <w:i w:val="false"/>
          <w:color w:val="000000"/>
          <w:sz w:val="28"/>
        </w:rPr>
        <w:t>
      с двумя сменами _____________________________________________________</w:t>
      </w:r>
    </w:p>
    <w:p>
      <w:pPr>
        <w:spacing w:after="0"/>
        <w:ind w:left="0"/>
        <w:jc w:val="both"/>
      </w:pPr>
      <w:r>
        <w:rPr>
          <w:rFonts w:ascii="Times New Roman"/>
          <w:b w:val="false"/>
          <w:i w:val="false"/>
          <w:color w:val="000000"/>
          <w:sz w:val="28"/>
        </w:rPr>
        <w:t>
      Командир подразделения ______________________________________________</w:t>
      </w:r>
    </w:p>
    <w:p>
      <w:pPr>
        <w:spacing w:after="0"/>
        <w:ind w:left="0"/>
        <w:jc w:val="both"/>
      </w:pPr>
      <w:r>
        <w:rPr>
          <w:rFonts w:ascii="Times New Roman"/>
          <w:b w:val="false"/>
          <w:i w:val="false"/>
          <w:color w:val="000000"/>
          <w:sz w:val="28"/>
        </w:rPr>
        <w:t>
                                   (воинское звание, подпись, фамилия)</w:t>
      </w:r>
    </w:p>
    <w:tbl>
      <w:tblPr>
        <w:tblW w:w="0" w:type="auto"/>
        <w:tblCellSpacing w:w="0" w:type="auto"/>
        <w:tblBorders>
          <w:top w:val="none"/>
          <w:left w:val="none"/>
          <w:bottom w:val="none"/>
          <w:right w:val="none"/>
          <w:insideH w:val="none"/>
          <w:insideV w:val="none"/>
        </w:tblBorders>
      </w:tblPr>
      <w:tblGrid>
        <w:gridCol w:w="7141"/>
        <w:gridCol w:w="5159"/>
      </w:tblGrid>
      <w:tr>
        <w:trPr>
          <w:trHeight w:val="30" w:hRule="atLeast"/>
        </w:trPr>
        <w:tc>
          <w:tcPr>
            <w:tcW w:w="7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боеприпасы в исправном состоянии, личный состав караула по мерам безопасности проинструктирован</w:t>
            </w:r>
          </w:p>
        </w:tc>
        <w:tc>
          <w:tcPr>
            <w:tcW w:w="5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караула осмотрен, жалоб на здоровье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медицинской службы</w:t>
      </w:r>
    </w:p>
    <w:p>
      <w:pPr>
        <w:spacing w:after="0"/>
        <w:ind w:left="0"/>
        <w:jc w:val="both"/>
      </w:pPr>
      <w:r>
        <w:rPr>
          <w:rFonts w:ascii="Times New Roman"/>
          <w:b w:val="false"/>
          <w:i w:val="false"/>
          <w:color w:val="000000"/>
          <w:sz w:val="28"/>
        </w:rPr>
        <w:t>
         Начальник службы РАВ в/ч 00000                в/ч 00000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майор             А. Шилов         майор м/с         А. Манабаев  </w:t>
      </w:r>
    </w:p>
    <w:p>
      <w:pPr>
        <w:spacing w:after="0"/>
        <w:ind w:left="0"/>
        <w:jc w:val="both"/>
      </w:pPr>
      <w:r>
        <w:rPr>
          <w:rFonts w:ascii="Times New Roman"/>
          <w:b w:val="false"/>
          <w:i w:val="false"/>
          <w:color w:val="000000"/>
          <w:sz w:val="28"/>
        </w:rPr>
        <w:t>
      (записи о проверке оружия, боеприпасов, проведении инструктажа</w:t>
      </w:r>
    </w:p>
    <w:p>
      <w:pPr>
        <w:spacing w:after="0"/>
        <w:ind w:left="0"/>
        <w:jc w:val="both"/>
      </w:pPr>
      <w:r>
        <w:rPr>
          <w:rFonts w:ascii="Times New Roman"/>
          <w:b w:val="false"/>
          <w:i w:val="false"/>
          <w:color w:val="000000"/>
          <w:sz w:val="28"/>
        </w:rPr>
        <w:t>
      по мерам безопасности и медицинском осмотре личного состава караула)</w:t>
      </w:r>
    </w:p>
    <w:p>
      <w:pPr>
        <w:spacing w:after="0"/>
        <w:ind w:left="0"/>
        <w:jc w:val="both"/>
      </w:pPr>
      <w:r>
        <w:rPr>
          <w:rFonts w:ascii="Times New Roman"/>
          <w:b w:val="false"/>
          <w:i w:val="false"/>
          <w:color w:val="000000"/>
          <w:sz w:val="28"/>
        </w:rPr>
        <w:t>
      Примечание: 1. Если часовые сменялись через 1 час, то указывается время смены и кто выставлял эти смены.</w:t>
      </w:r>
    </w:p>
    <w:p>
      <w:pPr>
        <w:spacing w:after="0"/>
        <w:ind w:left="0"/>
        <w:jc w:val="both"/>
      </w:pPr>
      <w:r>
        <w:rPr>
          <w:rFonts w:ascii="Times New Roman"/>
          <w:b w:val="false"/>
          <w:i w:val="false"/>
          <w:color w:val="000000"/>
          <w:sz w:val="28"/>
        </w:rPr>
        <w:t xml:space="preserve">
      2. В случае каких-либо изменений в личном составе смен, производится запись в соответствующих графах. </w:t>
      </w:r>
    </w:p>
    <w:p>
      <w:pPr>
        <w:spacing w:after="0"/>
        <w:ind w:left="0"/>
        <w:jc w:val="both"/>
      </w:pPr>
      <w:r>
        <w:rPr>
          <w:rFonts w:ascii="Times New Roman"/>
          <w:b w:val="false"/>
          <w:i w:val="false"/>
          <w:color w:val="000000"/>
          <w:sz w:val="28"/>
        </w:rPr>
        <w:t xml:space="preserve">
      3. Во вторую графу дополнительно заносятся: при выделении в состав караула помощника начальника караула по ТСО (операторов по ТСО) — их воинские звания, фамилия и инициалы, а при наличии постов караульных собак - воинские звания, фамилии и инициалы помощника начальника караула по СКС (вожатых собак).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(4-я страница постовой ведомости)</w:t>
      </w:r>
    </w:p>
    <w:p>
      <w:pPr>
        <w:spacing w:after="0"/>
        <w:ind w:left="0"/>
        <w:jc w:val="both"/>
      </w:pPr>
      <w:r>
        <w:rPr>
          <w:rFonts w:ascii="Times New Roman"/>
          <w:b w:val="false"/>
          <w:i w:val="false"/>
          <w:color w:val="000000"/>
          <w:sz w:val="28"/>
        </w:rPr>
        <w:t>
      На этой странице производятся записи:</w:t>
      </w:r>
    </w:p>
    <w:p>
      <w:pPr>
        <w:spacing w:after="0"/>
        <w:ind w:left="0"/>
        <w:jc w:val="both"/>
      </w:pPr>
      <w:r>
        <w:rPr>
          <w:rFonts w:ascii="Times New Roman"/>
          <w:b w:val="false"/>
          <w:i w:val="false"/>
          <w:color w:val="000000"/>
          <w:sz w:val="28"/>
        </w:rPr>
        <w:t xml:space="preserve">
      1. О результатах проверки караула и выявленных недостатках в технических средствах охраны, в ограждении, освещении, связи с охраняемыми объектами и о времени устранения недостатков. </w:t>
      </w:r>
    </w:p>
    <w:p>
      <w:pPr>
        <w:spacing w:after="0"/>
        <w:ind w:left="0"/>
        <w:jc w:val="both"/>
      </w:pPr>
      <w:r>
        <w:rPr>
          <w:rFonts w:ascii="Times New Roman"/>
          <w:b w:val="false"/>
          <w:i w:val="false"/>
          <w:color w:val="000000"/>
          <w:sz w:val="28"/>
        </w:rPr>
        <w:t xml:space="preserve">
      2. О времени выставления (снятия) часовых при закрытии (вскрытии) объектов. </w:t>
      </w:r>
    </w:p>
    <w:p>
      <w:pPr>
        <w:spacing w:after="0"/>
        <w:ind w:left="0"/>
        <w:jc w:val="both"/>
      </w:pPr>
      <w:r>
        <w:rPr>
          <w:rFonts w:ascii="Times New Roman"/>
          <w:b w:val="false"/>
          <w:i w:val="false"/>
          <w:color w:val="000000"/>
          <w:sz w:val="28"/>
        </w:rPr>
        <w:t xml:space="preserve">
      3. О происшествиях в карауле. </w:t>
      </w:r>
    </w:p>
    <w:p>
      <w:pPr>
        <w:spacing w:after="0"/>
        <w:ind w:left="0"/>
        <w:jc w:val="both"/>
      </w:pPr>
      <w:r>
        <w:rPr>
          <w:rFonts w:ascii="Times New Roman"/>
          <w:b w:val="false"/>
          <w:i w:val="false"/>
          <w:color w:val="000000"/>
          <w:sz w:val="28"/>
        </w:rPr>
        <w:t xml:space="preserve">
      4. О допуске для свидания с подсудимыми и осужденными. </w:t>
      </w:r>
    </w:p>
    <w:p>
      <w:pPr>
        <w:spacing w:after="0"/>
        <w:ind w:left="0"/>
        <w:jc w:val="both"/>
      </w:pPr>
      <w:r>
        <w:rPr>
          <w:rFonts w:ascii="Times New Roman"/>
          <w:b w:val="false"/>
          <w:i w:val="false"/>
          <w:color w:val="000000"/>
          <w:sz w:val="28"/>
        </w:rPr>
        <w:t xml:space="preserve">
      5. О выводе караульных собак на посты и снятии их с постов. </w:t>
      </w:r>
    </w:p>
    <w:p>
      <w:pPr>
        <w:spacing w:after="0"/>
        <w:ind w:left="0"/>
        <w:jc w:val="both"/>
      </w:pPr>
      <w:r>
        <w:rPr>
          <w:rFonts w:ascii="Times New Roman"/>
          <w:b w:val="false"/>
          <w:i w:val="false"/>
          <w:color w:val="000000"/>
          <w:sz w:val="28"/>
        </w:rPr>
        <w:t xml:space="preserve">
      6. О разборе несения службы и оценки за службу командиром подразделения. </w:t>
      </w:r>
    </w:p>
    <w:p>
      <w:pPr>
        <w:spacing w:after="0"/>
        <w:ind w:left="0"/>
        <w:jc w:val="both"/>
      </w:pPr>
      <w:r>
        <w:rPr>
          <w:rFonts w:ascii="Times New Roman"/>
          <w:b w:val="false"/>
          <w:i w:val="false"/>
          <w:color w:val="000000"/>
          <w:sz w:val="28"/>
        </w:rPr>
        <w:t>
      Примечание: 1. Все записи в постовой ведомости производятся без помарок и исправлений.</w:t>
      </w:r>
    </w:p>
    <w:p>
      <w:pPr>
        <w:spacing w:after="0"/>
        <w:ind w:left="0"/>
        <w:jc w:val="both"/>
      </w:pPr>
      <w:r>
        <w:rPr>
          <w:rFonts w:ascii="Times New Roman"/>
          <w:b w:val="false"/>
          <w:i w:val="false"/>
          <w:color w:val="000000"/>
          <w:sz w:val="28"/>
        </w:rPr>
        <w:t xml:space="preserve">
      2. Постовые ведомости сменившихся накануне караулов начальник штаба воинской части представляет командиру части на просмотр и для принятия решения. После этого постовые ведомости внутренних (гарнизонных) караулов с указанием, какие меры приняты для устранения отмеченных в них недостатков, начальник штаба воинской части не позднее чем через двое суток возвращает начальнику штаба гарнизона. </w:t>
      </w:r>
    </w:p>
    <w:p>
      <w:pPr>
        <w:spacing w:after="0"/>
        <w:ind w:left="0"/>
        <w:jc w:val="both"/>
      </w:pPr>
      <w:r>
        <w:rPr>
          <w:rFonts w:ascii="Times New Roman"/>
          <w:b w:val="false"/>
          <w:i w:val="false"/>
          <w:color w:val="000000"/>
          <w:sz w:val="28"/>
        </w:rPr>
        <w:t xml:space="preserve">
      3. Постовые ведомости караулов хранятся в штабе гарнизона (воинской части) в течение года, следующего за текущим годом.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Именной список военнослужащих, содержащихся на гауптвахте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5"/>
        <w:gridCol w:w="1440"/>
        <w:gridCol w:w="1182"/>
        <w:gridCol w:w="2976"/>
        <w:gridCol w:w="1183"/>
        <w:gridCol w:w="3669"/>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камере содержать</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на гауптвахту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освобождения с гауптвахты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гауптвахты (дежурного по органу военной полиции) об освобождении военнослужащего</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Морев</w:t>
            </w:r>
          </w:p>
          <w:p>
            <w:pPr>
              <w:spacing w:after="20"/>
              <w:ind w:left="20"/>
              <w:jc w:val="both"/>
            </w:pPr>
            <w:r>
              <w:rPr>
                <w:rFonts w:ascii="Times New Roman"/>
                <w:b w:val="false"/>
                <w:i w:val="false"/>
                <w:color w:val="000000"/>
                <w:sz w:val="20"/>
              </w:rPr>
              <w:t>
Олег</w:t>
            </w:r>
          </w:p>
          <w:p>
            <w:pPr>
              <w:spacing w:after="20"/>
              <w:ind w:left="20"/>
              <w:jc w:val="both"/>
            </w:pPr>
            <w:r>
              <w:rPr>
                <w:rFonts w:ascii="Times New Roman"/>
                <w:b w:val="false"/>
                <w:i w:val="false"/>
                <w:color w:val="000000"/>
                <w:sz w:val="20"/>
              </w:rPr>
              <w:t>
Иванович</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одиночная</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p>
            <w:pPr>
              <w:spacing w:after="20"/>
              <w:ind w:left="20"/>
              <w:jc w:val="both"/>
            </w:pPr>
            <w:r>
              <w:rPr>
                <w:rFonts w:ascii="Times New Roman"/>
                <w:b w:val="false"/>
                <w:i w:val="false"/>
                <w:color w:val="000000"/>
                <w:sz w:val="20"/>
              </w:rPr>
              <w:t>
31.12.</w:t>
            </w:r>
          </w:p>
          <w:p>
            <w:pPr>
              <w:spacing w:after="20"/>
              <w:ind w:left="20"/>
              <w:jc w:val="both"/>
            </w:pPr>
            <w:r>
              <w:rPr>
                <w:rFonts w:ascii="Times New Roman"/>
                <w:b w:val="false"/>
                <w:i w:val="false"/>
                <w:color w:val="000000"/>
                <w:sz w:val="20"/>
              </w:rPr>
              <w:t>
2014 г.</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w:t>
            </w:r>
          </w:p>
          <w:p>
            <w:pPr>
              <w:spacing w:after="20"/>
              <w:ind w:left="20"/>
              <w:jc w:val="both"/>
            </w:pPr>
            <w:r>
              <w:rPr>
                <w:rFonts w:ascii="Times New Roman"/>
                <w:b w:val="false"/>
                <w:i w:val="false"/>
                <w:color w:val="000000"/>
                <w:sz w:val="20"/>
              </w:rPr>
              <w:t>
Евгений</w:t>
            </w:r>
          </w:p>
          <w:p>
            <w:pPr>
              <w:spacing w:after="20"/>
              <w:ind w:left="20"/>
              <w:jc w:val="both"/>
            </w:pPr>
            <w:r>
              <w:rPr>
                <w:rFonts w:ascii="Times New Roman"/>
                <w:b w:val="false"/>
                <w:i w:val="false"/>
                <w:color w:val="000000"/>
                <w:sz w:val="20"/>
              </w:rPr>
              <w:t>
Игоревич</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31.12.</w:t>
            </w:r>
          </w:p>
          <w:p>
            <w:pPr>
              <w:spacing w:after="20"/>
              <w:ind w:left="20"/>
              <w:jc w:val="both"/>
            </w:pPr>
            <w:r>
              <w:rPr>
                <w:rFonts w:ascii="Times New Roman"/>
                <w:b w:val="false"/>
                <w:i w:val="false"/>
                <w:color w:val="000000"/>
                <w:sz w:val="20"/>
              </w:rPr>
              <w:t>
2014 г.</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Алим</w:t>
            </w:r>
          </w:p>
          <w:p>
            <w:pPr>
              <w:spacing w:after="20"/>
              <w:ind w:left="20"/>
              <w:jc w:val="both"/>
            </w:pPr>
            <w:r>
              <w:rPr>
                <w:rFonts w:ascii="Times New Roman"/>
                <w:b w:val="false"/>
                <w:i w:val="false"/>
                <w:color w:val="000000"/>
                <w:sz w:val="20"/>
              </w:rPr>
              <w:t>
Габдулович</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p>
            <w:pPr>
              <w:spacing w:after="20"/>
              <w:ind w:left="20"/>
              <w:jc w:val="both"/>
            </w:pPr>
            <w:r>
              <w:rPr>
                <w:rFonts w:ascii="Times New Roman"/>
                <w:b w:val="false"/>
                <w:i w:val="false"/>
                <w:color w:val="000000"/>
                <w:sz w:val="20"/>
              </w:rPr>
              <w:t>
31.12.</w:t>
            </w:r>
          </w:p>
          <w:p>
            <w:pPr>
              <w:spacing w:after="20"/>
              <w:ind w:left="20"/>
              <w:jc w:val="both"/>
            </w:pPr>
            <w:r>
              <w:rPr>
                <w:rFonts w:ascii="Times New Roman"/>
                <w:b w:val="false"/>
                <w:i w:val="false"/>
                <w:color w:val="000000"/>
                <w:sz w:val="20"/>
              </w:rPr>
              <w:t>
2014 г.</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Джампозов</w:t>
            </w:r>
          </w:p>
          <w:p>
            <w:pPr>
              <w:spacing w:after="20"/>
              <w:ind w:left="20"/>
              <w:jc w:val="both"/>
            </w:pPr>
            <w:r>
              <w:rPr>
                <w:rFonts w:ascii="Times New Roman"/>
                <w:b w:val="false"/>
                <w:i w:val="false"/>
                <w:color w:val="000000"/>
                <w:sz w:val="20"/>
              </w:rPr>
              <w:t>
Кайрат</w:t>
            </w:r>
          </w:p>
          <w:p>
            <w:pPr>
              <w:spacing w:after="20"/>
              <w:ind w:left="20"/>
              <w:jc w:val="both"/>
            </w:pPr>
            <w:r>
              <w:rPr>
                <w:rFonts w:ascii="Times New Roman"/>
                <w:b w:val="false"/>
                <w:i w:val="false"/>
                <w:color w:val="000000"/>
                <w:sz w:val="20"/>
              </w:rPr>
              <w:t>
Тлеубердиевич</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сержантская</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p>
            <w:pPr>
              <w:spacing w:after="20"/>
              <w:ind w:left="20"/>
              <w:jc w:val="both"/>
            </w:pPr>
            <w:r>
              <w:rPr>
                <w:rFonts w:ascii="Times New Roman"/>
                <w:b w:val="false"/>
                <w:i w:val="false"/>
                <w:color w:val="000000"/>
                <w:sz w:val="20"/>
              </w:rPr>
              <w:t>
31.12.</w:t>
            </w:r>
          </w:p>
          <w:p>
            <w:pPr>
              <w:spacing w:after="20"/>
              <w:ind w:left="20"/>
              <w:jc w:val="both"/>
            </w:pPr>
            <w:r>
              <w:rPr>
                <w:rFonts w:ascii="Times New Roman"/>
                <w:b w:val="false"/>
                <w:i w:val="false"/>
                <w:color w:val="000000"/>
                <w:sz w:val="20"/>
              </w:rPr>
              <w:t>
2014 г.</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гауптвахты (дежурный по органу военной полиции)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Примечание: При приеме-передаче военнослужащих, содержащихся на гауптвахте, начальник сменяемого караула производит в списке, ниже подписи начальника гауптвахты (дежурного по органу военной полиции), запись, например: "29 января 2014 года в 9.00 по настоящему списку 4 (четыре) военнослужащих, содержащихся на гауптвахте, сдал: начальник караула капитан (подпись) Р. Башкулов". Начальник нового караула производит соответствующую запись о приеме военнослужащих, содержащихся на гауптвахте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Специальный автомобиль</w:t>
      </w:r>
    </w:p>
    <w:p>
      <w:pPr>
        <w:spacing w:after="0"/>
        <w:ind w:left="0"/>
        <w:jc w:val="both"/>
      </w:pPr>
      <w:r>
        <w:rPr>
          <w:rFonts w:ascii="Times New Roman"/>
          <w:b w:val="false"/>
          <w:i w:val="false"/>
          <w:color w:val="000000"/>
          <w:sz w:val="28"/>
        </w:rPr>
        <w:t>
      Специальный автомобиль предназначен для выезда оперативной (патрульной) группы и кинолога с собакой на задержание, производство следственных действий, а также транспортировки до места пребывания задержанных и заключенных под стражу (конвоируемых).</w:t>
      </w:r>
    </w:p>
    <w:p>
      <w:pPr>
        <w:spacing w:after="0"/>
        <w:ind w:left="0"/>
        <w:jc w:val="both"/>
      </w:pPr>
      <w:r>
        <w:rPr>
          <w:rFonts w:ascii="Times New Roman"/>
          <w:b w:val="false"/>
          <w:i w:val="false"/>
          <w:color w:val="000000"/>
          <w:sz w:val="28"/>
        </w:rPr>
        <w:t>
      Автомобиль изготавливается на базе трехместного цельнометаллического фургона белого цвета с цветографической раскраской и опознавательными надписями (полоса синего цвета с надписью "военная полиция"), оборудуется сигнальным громкоговорящим устройством и средствами связи.</w:t>
      </w:r>
    </w:p>
    <w:p>
      <w:pPr>
        <w:spacing w:after="0"/>
        <w:ind w:left="0"/>
        <w:jc w:val="both"/>
      </w:pPr>
      <w:r>
        <w:rPr>
          <w:rFonts w:ascii="Times New Roman"/>
          <w:b w:val="false"/>
          <w:i w:val="false"/>
          <w:color w:val="000000"/>
          <w:sz w:val="28"/>
        </w:rPr>
        <w:t>
      Крыша и двери - стандартные. Количество посадочных мест:</w:t>
      </w:r>
    </w:p>
    <w:p>
      <w:pPr>
        <w:spacing w:after="0"/>
        <w:ind w:left="0"/>
        <w:jc w:val="both"/>
      </w:pPr>
      <w:r>
        <w:rPr>
          <w:rFonts w:ascii="Times New Roman"/>
          <w:b w:val="false"/>
          <w:i w:val="false"/>
          <w:color w:val="000000"/>
          <w:sz w:val="28"/>
        </w:rPr>
        <w:t xml:space="preserve">
      1) кабина - водитель, 2 пассажира; </w:t>
      </w:r>
    </w:p>
    <w:p>
      <w:pPr>
        <w:spacing w:after="0"/>
        <w:ind w:left="0"/>
        <w:jc w:val="both"/>
      </w:pPr>
      <w:r>
        <w:rPr>
          <w:rFonts w:ascii="Times New Roman"/>
          <w:b w:val="false"/>
          <w:i w:val="false"/>
          <w:color w:val="000000"/>
          <w:sz w:val="28"/>
        </w:rPr>
        <w:t xml:space="preserve">
      2) отсек для сопровождающих - 3 человека; </w:t>
      </w:r>
    </w:p>
    <w:p>
      <w:pPr>
        <w:spacing w:after="0"/>
        <w:ind w:left="0"/>
        <w:jc w:val="both"/>
      </w:pPr>
      <w:r>
        <w:rPr>
          <w:rFonts w:ascii="Times New Roman"/>
          <w:b w:val="false"/>
          <w:i w:val="false"/>
          <w:color w:val="000000"/>
          <w:sz w:val="28"/>
        </w:rPr>
        <w:t xml:space="preserve">
      3) отсек для задержанных - 4 человека. </w:t>
      </w:r>
    </w:p>
    <w:p>
      <w:pPr>
        <w:spacing w:after="0"/>
        <w:ind w:left="0"/>
        <w:jc w:val="both"/>
      </w:pPr>
      <w:r>
        <w:rPr>
          <w:rFonts w:ascii="Times New Roman"/>
          <w:b w:val="false"/>
          <w:i w:val="false"/>
          <w:color w:val="000000"/>
          <w:sz w:val="28"/>
        </w:rPr>
        <w:t>
      Кабина отделена от отсека для сопровождающих сплошной перегородкой с раздвижным окном.</w:t>
      </w:r>
    </w:p>
    <w:p>
      <w:pPr>
        <w:spacing w:after="0"/>
        <w:ind w:left="0"/>
        <w:jc w:val="both"/>
      </w:pPr>
      <w:r>
        <w:rPr>
          <w:rFonts w:ascii="Times New Roman"/>
          <w:b w:val="false"/>
          <w:i w:val="false"/>
          <w:color w:val="000000"/>
          <w:sz w:val="28"/>
        </w:rPr>
        <w:t>
      В отсеке для сопровождающих:</w:t>
      </w:r>
    </w:p>
    <w:p>
      <w:pPr>
        <w:spacing w:after="0"/>
        <w:ind w:left="0"/>
        <w:jc w:val="both"/>
      </w:pPr>
      <w:r>
        <w:rPr>
          <w:rFonts w:ascii="Times New Roman"/>
          <w:b w:val="false"/>
          <w:i w:val="false"/>
          <w:color w:val="000000"/>
          <w:sz w:val="28"/>
        </w:rPr>
        <w:t xml:space="preserve">
      1) три посадочных места; </w:t>
      </w:r>
    </w:p>
    <w:p>
      <w:pPr>
        <w:spacing w:after="0"/>
        <w:ind w:left="0"/>
        <w:jc w:val="both"/>
      </w:pPr>
      <w:r>
        <w:rPr>
          <w:rFonts w:ascii="Times New Roman"/>
          <w:b w:val="false"/>
          <w:i w:val="false"/>
          <w:color w:val="000000"/>
          <w:sz w:val="28"/>
        </w:rPr>
        <w:t xml:space="preserve">
      2) стол для записей; </w:t>
      </w:r>
    </w:p>
    <w:p>
      <w:pPr>
        <w:spacing w:after="0"/>
        <w:ind w:left="0"/>
        <w:jc w:val="both"/>
      </w:pPr>
      <w:r>
        <w:rPr>
          <w:rFonts w:ascii="Times New Roman"/>
          <w:b w:val="false"/>
          <w:i w:val="false"/>
          <w:color w:val="000000"/>
          <w:sz w:val="28"/>
        </w:rPr>
        <w:t xml:space="preserve">
      3) отопитель; </w:t>
      </w:r>
    </w:p>
    <w:p>
      <w:pPr>
        <w:spacing w:after="0"/>
        <w:ind w:left="0"/>
        <w:jc w:val="both"/>
      </w:pPr>
      <w:r>
        <w:rPr>
          <w:rFonts w:ascii="Times New Roman"/>
          <w:b w:val="false"/>
          <w:i w:val="false"/>
          <w:color w:val="000000"/>
          <w:sz w:val="28"/>
        </w:rPr>
        <w:t xml:space="preserve">
      4) потолок с двумя светильниками и световым вентиляционным люком; </w:t>
      </w:r>
    </w:p>
    <w:p>
      <w:pPr>
        <w:spacing w:after="0"/>
        <w:ind w:left="0"/>
        <w:jc w:val="both"/>
      </w:pPr>
      <w:r>
        <w:rPr>
          <w:rFonts w:ascii="Times New Roman"/>
          <w:b w:val="false"/>
          <w:i w:val="false"/>
          <w:color w:val="000000"/>
          <w:sz w:val="28"/>
        </w:rPr>
        <w:t xml:space="preserve">
      5) окно (форточка) в боковой двери; </w:t>
      </w:r>
    </w:p>
    <w:p>
      <w:pPr>
        <w:spacing w:after="0"/>
        <w:ind w:left="0"/>
        <w:jc w:val="both"/>
      </w:pPr>
      <w:r>
        <w:rPr>
          <w:rFonts w:ascii="Times New Roman"/>
          <w:b w:val="false"/>
          <w:i w:val="false"/>
          <w:color w:val="000000"/>
          <w:sz w:val="28"/>
        </w:rPr>
        <w:t xml:space="preserve">
      6) отсек для собаки с дверцей со стороны отсека для сопровождающих; </w:t>
      </w:r>
    </w:p>
    <w:p>
      <w:pPr>
        <w:spacing w:after="0"/>
        <w:ind w:left="0"/>
        <w:jc w:val="both"/>
      </w:pPr>
      <w:r>
        <w:rPr>
          <w:rFonts w:ascii="Times New Roman"/>
          <w:b w:val="false"/>
          <w:i w:val="false"/>
          <w:color w:val="000000"/>
          <w:sz w:val="28"/>
        </w:rPr>
        <w:t xml:space="preserve">
      7) напольное противоскользящее покрытие. </w:t>
      </w:r>
    </w:p>
    <w:p>
      <w:pPr>
        <w:spacing w:after="0"/>
        <w:ind w:left="0"/>
        <w:jc w:val="both"/>
      </w:pPr>
      <w:r>
        <w:rPr>
          <w:rFonts w:ascii="Times New Roman"/>
          <w:b w:val="false"/>
          <w:i w:val="false"/>
          <w:color w:val="000000"/>
          <w:sz w:val="28"/>
        </w:rPr>
        <w:t>
      Отсек для задержанных состоит из двух раздельных камер, по два задержанных в каждой камере (изготовленных из металлического сварного каркаса профильной трубы 25x40 мм, стены, потолки, двери обшиты листовым металлом толщиной 1,5 мм). В каждой камере имеется:</w:t>
      </w:r>
    </w:p>
    <w:p>
      <w:pPr>
        <w:spacing w:after="0"/>
        <w:ind w:left="0"/>
        <w:jc w:val="both"/>
      </w:pPr>
      <w:r>
        <w:rPr>
          <w:rFonts w:ascii="Times New Roman"/>
          <w:b w:val="false"/>
          <w:i w:val="false"/>
          <w:color w:val="000000"/>
          <w:sz w:val="28"/>
        </w:rPr>
        <w:t xml:space="preserve">
      1) внутренняя решетчатая дверь с односторонним внутренним замком и дополнительной задвижкой; </w:t>
      </w:r>
    </w:p>
    <w:p>
      <w:pPr>
        <w:spacing w:after="0"/>
        <w:ind w:left="0"/>
        <w:jc w:val="both"/>
      </w:pPr>
      <w:r>
        <w:rPr>
          <w:rFonts w:ascii="Times New Roman"/>
          <w:b w:val="false"/>
          <w:i w:val="false"/>
          <w:color w:val="000000"/>
          <w:sz w:val="28"/>
        </w:rPr>
        <w:t xml:space="preserve">
      2) смотровые окна с металлической решеткой; </w:t>
      </w:r>
    </w:p>
    <w:p>
      <w:pPr>
        <w:spacing w:after="0"/>
        <w:ind w:left="0"/>
        <w:jc w:val="both"/>
      </w:pPr>
      <w:r>
        <w:rPr>
          <w:rFonts w:ascii="Times New Roman"/>
          <w:b w:val="false"/>
          <w:i w:val="false"/>
          <w:color w:val="000000"/>
          <w:sz w:val="28"/>
        </w:rPr>
        <w:t xml:space="preserve">
      3) смотровые окна с металлической решеткой в перегородке передней стенки отсека для возможности визуального наблюдения задержанных; </w:t>
      </w:r>
    </w:p>
    <w:p>
      <w:pPr>
        <w:spacing w:after="0"/>
        <w:ind w:left="0"/>
        <w:jc w:val="both"/>
      </w:pPr>
      <w:r>
        <w:rPr>
          <w:rFonts w:ascii="Times New Roman"/>
          <w:b w:val="false"/>
          <w:i w:val="false"/>
          <w:color w:val="000000"/>
          <w:sz w:val="28"/>
        </w:rPr>
        <w:t xml:space="preserve">
      4) металлическая скамья со спинкой, с отделкой деревом; </w:t>
      </w:r>
    </w:p>
    <w:p>
      <w:pPr>
        <w:spacing w:after="0"/>
        <w:ind w:left="0"/>
        <w:jc w:val="both"/>
      </w:pPr>
      <w:r>
        <w:rPr>
          <w:rFonts w:ascii="Times New Roman"/>
          <w:b w:val="false"/>
          <w:i w:val="false"/>
          <w:color w:val="000000"/>
          <w:sz w:val="28"/>
        </w:rPr>
        <w:t xml:space="preserve">
      5) светильники, защищенные решетками; </w:t>
      </w:r>
    </w:p>
    <w:p>
      <w:pPr>
        <w:spacing w:after="0"/>
        <w:ind w:left="0"/>
        <w:jc w:val="both"/>
      </w:pPr>
      <w:r>
        <w:rPr>
          <w:rFonts w:ascii="Times New Roman"/>
          <w:b w:val="false"/>
          <w:i w:val="false"/>
          <w:color w:val="000000"/>
          <w:sz w:val="28"/>
        </w:rPr>
        <w:t xml:space="preserve">
      6) вытяжная принудительная вентиляция в потолке.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rPr>
          <w:rFonts w:ascii="Times New Roman"/>
          <w:b/>
          <w:i w:val="false"/>
          <w:color w:val="000000"/>
        </w:rPr>
        <w:t xml:space="preserve"> Журнал учета лиц, содержащихся на гауптвахте в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638"/>
        <w:gridCol w:w="1026"/>
        <w:gridCol w:w="348"/>
        <w:gridCol w:w="799"/>
        <w:gridCol w:w="1380"/>
        <w:gridCol w:w="832"/>
        <w:gridCol w:w="638"/>
        <w:gridCol w:w="993"/>
        <w:gridCol w:w="2058"/>
        <w:gridCol w:w="896"/>
        <w:gridCol w:w="1220"/>
        <w:gridCol w:w="1124"/>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под арест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задержан (арестован, осужден)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 (ареста, за что осужден, по какой статье)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и в какой камере содержать</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вещи, документы и деньги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задержания (ареста, осуждения)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военнослужащего (подпись медицинского работника)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 освобождении (дата и время)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вещей, документов и денег при приеме на гауптвахту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вещей, документов и денег по отбытии ареста</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 В графе "Кем задержан" для осужденных производится запись, каким военным судом осужден военнослужащий, для арестованных и задержанных следователем, органом дознания, прокурором или судом - каким следователем, органом дознания, прокурором или судом применена мера пресечения в виде содержания под стражей или осуществлено задержание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Расписка оформляется в трех экземплярах. Первый экземпляр выдается лицу, доставившему военнослужащего на гауптвахту, второй - доставленному военнослужащему, третий экземпляр начальник караула сдает вместе с постовой ведомостью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p>
        </w:tc>
      </w:tr>
    </w:tbl>
    <w:p>
      <w:pPr>
        <w:spacing w:after="0"/>
        <w:ind w:left="0"/>
        <w:jc w:val="left"/>
      </w:pPr>
      <w:r>
        <w:br/>
      </w:r>
    </w:p>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2016 года № 187</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2007 года № 364</w:t>
            </w:r>
          </w:p>
        </w:tc>
      </w:tr>
    </w:tbl>
    <w:p>
      <w:pPr>
        <w:spacing w:after="0"/>
        <w:ind w:left="0"/>
        <w:jc w:val="left"/>
      </w:pPr>
      <w:r>
        <w:rPr>
          <w:rFonts w:ascii="Times New Roman"/>
          <w:b/>
          <w:i w:val="false"/>
          <w:color w:val="000000"/>
        </w:rPr>
        <w:t xml:space="preserve"> ДИСЦИПЛИНАРНЫЙ УСТАВ</w:t>
      </w:r>
      <w:r>
        <w:br/>
      </w:r>
      <w:r>
        <w:rPr>
          <w:rFonts w:ascii="Times New Roman"/>
          <w:b/>
          <w:i w:val="false"/>
          <w:color w:val="000000"/>
        </w:rPr>
        <w:t>Вооруженных Сил, других войск и воинских формирований</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Настоящий Устав определяет понятие и сущность воинской дисциплины, обязанности военнослужащих по ее соблюдению, виды поощрений, дисциплинарных проступков и дисциплинарных взысканий, права командиров (начальников) по их применению, порядок проведения служебного расследования, порядок привлечения военнослужащих к ответственности за нарушения воинской дисциплины.</w:t>
      </w:r>
    </w:p>
    <w:p>
      <w:pPr>
        <w:spacing w:after="0"/>
        <w:ind w:left="0"/>
        <w:jc w:val="both"/>
      </w:pPr>
      <w:r>
        <w:rPr>
          <w:rFonts w:ascii="Times New Roman"/>
          <w:b w:val="false"/>
          <w:i w:val="false"/>
          <w:color w:val="000000"/>
          <w:sz w:val="28"/>
        </w:rPr>
        <w:t>
      Действие Устава распространяется на военнослужащих Вооруженных Сил, других войск и воинских формирований Республики Казахстан (далее - Вооруженные Силы), а также на военнообязанных, призванных на воинские сборы в период их прохождения.</w:t>
      </w:r>
    </w:p>
    <w:p>
      <w:pPr>
        <w:spacing w:after="0"/>
        <w:ind w:left="0"/>
        <w:jc w:val="both"/>
      </w:pPr>
      <w:r>
        <w:rPr>
          <w:rFonts w:ascii="Times New Roman"/>
          <w:b w:val="false"/>
          <w:i w:val="false"/>
          <w:color w:val="000000"/>
          <w:sz w:val="28"/>
        </w:rPr>
        <w:t>
      Военнослужащие, независимо от своих воинских званий, служебного положения и заслуг, должны строго руководствоваться требованиями настоящего Устава.</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Воинская дисциплина есть строгое и точное соблюдение военнослужащими правил, установленных законами, общевоинскими уставами, другими нормативными правовыми актами и приказами (распоряжениями) командиров (начальников). </w:t>
      </w:r>
    </w:p>
    <w:p>
      <w:pPr>
        <w:spacing w:after="0"/>
        <w:ind w:left="0"/>
        <w:jc w:val="both"/>
      </w:pPr>
      <w:r>
        <w:rPr>
          <w:rFonts w:ascii="Times New Roman"/>
          <w:b w:val="false"/>
          <w:i w:val="false"/>
          <w:color w:val="000000"/>
          <w:sz w:val="28"/>
        </w:rPr>
        <w:t xml:space="preserve">
      2. Воинская дисциплина является одним из главных условий обеспечения боевой готовности войск. </w:t>
      </w:r>
    </w:p>
    <w:p>
      <w:pPr>
        <w:spacing w:after="0"/>
        <w:ind w:left="0"/>
        <w:jc w:val="both"/>
      </w:pPr>
      <w:r>
        <w:rPr>
          <w:rFonts w:ascii="Times New Roman"/>
          <w:b w:val="false"/>
          <w:i w:val="false"/>
          <w:color w:val="000000"/>
          <w:sz w:val="28"/>
        </w:rPr>
        <w:t>
      Воинская дисциплина основывается на осознании каждым военнослужащим своего воинского долга и личной ответственности за защиту своей Родины - Республики Казахстан, беззаветной преданности своему народу.</w:t>
      </w:r>
    </w:p>
    <w:p>
      <w:pPr>
        <w:spacing w:after="0"/>
        <w:ind w:left="0"/>
        <w:jc w:val="both"/>
      </w:pPr>
      <w:r>
        <w:rPr>
          <w:rFonts w:ascii="Times New Roman"/>
          <w:b w:val="false"/>
          <w:i w:val="false"/>
          <w:color w:val="000000"/>
          <w:sz w:val="28"/>
        </w:rPr>
        <w:t xml:space="preserve">
      3. Командиры (начальники) обязаны повседневно поддерживать в воинских частях, на кораблях и в подразделениях воинскую дисциплину, строго руководствуясь требованиями законодательства, общевоинских уставов, приказов (распоряжений) командиров (начальников) вышестоящих органов военного управления. </w:t>
      </w:r>
    </w:p>
    <w:p>
      <w:pPr>
        <w:spacing w:after="0"/>
        <w:ind w:left="0"/>
        <w:jc w:val="both"/>
      </w:pPr>
      <w:r>
        <w:rPr>
          <w:rFonts w:ascii="Times New Roman"/>
          <w:b w:val="false"/>
          <w:i w:val="false"/>
          <w:color w:val="000000"/>
          <w:sz w:val="28"/>
        </w:rPr>
        <w:t>
      Под начальником, если иное не установлено настоящим Уставом, понимается должностное лицо органов национальной безопасности Республики Казахстан, указанное в Перечне должностных лиц, имеющих право издавать приказы о заключении контракта, назначении на воинские должности, перемещении, освобождении, увольнении военнослужащих и военнообязанных, а также присвоении им воинского звания, определяемом Председателем Комитета национальной безопасности Республики Казахстан.</w:t>
      </w:r>
    </w:p>
    <w:p>
      <w:pPr>
        <w:spacing w:after="0"/>
        <w:ind w:left="0"/>
        <w:jc w:val="both"/>
      </w:pPr>
      <w:r>
        <w:rPr>
          <w:rFonts w:ascii="Times New Roman"/>
          <w:b w:val="false"/>
          <w:i w:val="false"/>
          <w:color w:val="000000"/>
          <w:sz w:val="28"/>
        </w:rPr>
        <w:t xml:space="preserve">
      4. Воинская дисциплина обязывает каждого военнослужащего: </w:t>
      </w:r>
    </w:p>
    <w:p>
      <w:pPr>
        <w:spacing w:after="0"/>
        <w:ind w:left="0"/>
        <w:jc w:val="both"/>
      </w:pPr>
      <w:r>
        <w:rPr>
          <w:rFonts w:ascii="Times New Roman"/>
          <w:b w:val="false"/>
          <w:i w:val="false"/>
          <w:color w:val="000000"/>
          <w:sz w:val="28"/>
        </w:rPr>
        <w:t xml:space="preserve">
      1) строго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законы Республики Казахстан; </w:t>
      </w:r>
    </w:p>
    <w:p>
      <w:pPr>
        <w:spacing w:after="0"/>
        <w:ind w:left="0"/>
        <w:jc w:val="both"/>
      </w:pPr>
      <w:r>
        <w:rPr>
          <w:rFonts w:ascii="Times New Roman"/>
          <w:b w:val="false"/>
          <w:i w:val="false"/>
          <w:color w:val="000000"/>
          <w:sz w:val="28"/>
        </w:rPr>
        <w:t xml:space="preserve">
      2) точно выполнять требования военной присяги, общевоинских уставов, приказов командиров (начальников); </w:t>
      </w:r>
    </w:p>
    <w:p>
      <w:pPr>
        <w:spacing w:after="0"/>
        <w:ind w:left="0"/>
        <w:jc w:val="both"/>
      </w:pPr>
      <w:r>
        <w:rPr>
          <w:rFonts w:ascii="Times New Roman"/>
          <w:b w:val="false"/>
          <w:i w:val="false"/>
          <w:color w:val="000000"/>
          <w:sz w:val="28"/>
        </w:rPr>
        <w:t xml:space="preserve">
      3) стойко переносить трудности воинской службы; </w:t>
      </w:r>
    </w:p>
    <w:p>
      <w:pPr>
        <w:spacing w:after="0"/>
        <w:ind w:left="0"/>
        <w:jc w:val="both"/>
      </w:pPr>
      <w:r>
        <w:rPr>
          <w:rFonts w:ascii="Times New Roman"/>
          <w:b w:val="false"/>
          <w:i w:val="false"/>
          <w:color w:val="000000"/>
          <w:sz w:val="28"/>
        </w:rPr>
        <w:t xml:space="preserve">
      4) быть бдительным, строго хранить государственные секреты; </w:t>
      </w:r>
    </w:p>
    <w:p>
      <w:pPr>
        <w:spacing w:after="0"/>
        <w:ind w:left="0"/>
        <w:jc w:val="both"/>
      </w:pPr>
      <w:r>
        <w:rPr>
          <w:rFonts w:ascii="Times New Roman"/>
          <w:b w:val="false"/>
          <w:i w:val="false"/>
          <w:color w:val="000000"/>
          <w:sz w:val="28"/>
        </w:rPr>
        <w:t xml:space="preserve">
      5) оказывать уважение командирам (начальникам) и друг другу, соблюдать правила воинского приветствия и воинской вежливости; </w:t>
      </w:r>
    </w:p>
    <w:p>
      <w:pPr>
        <w:spacing w:after="0"/>
        <w:ind w:left="0"/>
        <w:jc w:val="both"/>
      </w:pPr>
      <w:r>
        <w:rPr>
          <w:rFonts w:ascii="Times New Roman"/>
          <w:b w:val="false"/>
          <w:i w:val="false"/>
          <w:color w:val="000000"/>
          <w:sz w:val="28"/>
        </w:rPr>
        <w:t xml:space="preserve">
      6) быть честным, добросовестно изучать военное дело и беречь вверенное вооружение, военную технику и военное имущество; </w:t>
      </w:r>
    </w:p>
    <w:p>
      <w:pPr>
        <w:spacing w:after="0"/>
        <w:ind w:left="0"/>
        <w:jc w:val="both"/>
      </w:pPr>
      <w:r>
        <w:rPr>
          <w:rFonts w:ascii="Times New Roman"/>
          <w:b w:val="false"/>
          <w:i w:val="false"/>
          <w:color w:val="000000"/>
          <w:sz w:val="28"/>
        </w:rPr>
        <w:t xml:space="preserve">
      7) вести себя с достоинством, не допускать самому и удерживать других от недостойных поступков, содействовать защите чести и достоинства граждан. </w:t>
      </w:r>
    </w:p>
    <w:p>
      <w:pPr>
        <w:spacing w:after="0"/>
        <w:ind w:left="0"/>
        <w:jc w:val="both"/>
      </w:pPr>
      <w:r>
        <w:rPr>
          <w:rFonts w:ascii="Times New Roman"/>
          <w:b w:val="false"/>
          <w:i w:val="false"/>
          <w:color w:val="000000"/>
          <w:sz w:val="28"/>
        </w:rPr>
        <w:t xml:space="preserve">
      5. Воинская дисциплина достигается: </w:t>
      </w:r>
    </w:p>
    <w:p>
      <w:pPr>
        <w:spacing w:after="0"/>
        <w:ind w:left="0"/>
        <w:jc w:val="both"/>
      </w:pPr>
      <w:r>
        <w:rPr>
          <w:rFonts w:ascii="Times New Roman"/>
          <w:b w:val="false"/>
          <w:i w:val="false"/>
          <w:color w:val="000000"/>
          <w:sz w:val="28"/>
        </w:rPr>
        <w:t xml:space="preserve">
      1) организацией патриотического, воинского, нравственного и духовного воспитания военнослужащих, формированием у них высоких морально-психологических и боевых качеств, сознательного повиновения командирам (начальникам); </w:t>
      </w:r>
    </w:p>
    <w:p>
      <w:pPr>
        <w:spacing w:after="0"/>
        <w:ind w:left="0"/>
        <w:jc w:val="both"/>
      </w:pPr>
      <w:r>
        <w:rPr>
          <w:rFonts w:ascii="Times New Roman"/>
          <w:b w:val="false"/>
          <w:i w:val="false"/>
          <w:color w:val="000000"/>
          <w:sz w:val="28"/>
        </w:rPr>
        <w:t xml:space="preserve">
      2) личной ответственностью каждого военнослужащего за выполнение своих обязанностей, требований законодательства и общевоинских уставов; </w:t>
      </w:r>
    </w:p>
    <w:p>
      <w:pPr>
        <w:spacing w:after="0"/>
        <w:ind w:left="0"/>
        <w:jc w:val="both"/>
      </w:pPr>
      <w:r>
        <w:rPr>
          <w:rFonts w:ascii="Times New Roman"/>
          <w:b w:val="false"/>
          <w:i w:val="false"/>
          <w:color w:val="000000"/>
          <w:sz w:val="28"/>
        </w:rPr>
        <w:t xml:space="preserve">
      3) поддержанием в воинской части (подразделении) уставного порядка, строгим соблюдением распорядка дня и регламента служебного времени; </w:t>
      </w:r>
    </w:p>
    <w:p>
      <w:pPr>
        <w:spacing w:after="0"/>
        <w:ind w:left="0"/>
        <w:jc w:val="both"/>
      </w:pPr>
      <w:r>
        <w:rPr>
          <w:rFonts w:ascii="Times New Roman"/>
          <w:b w:val="false"/>
          <w:i w:val="false"/>
          <w:color w:val="000000"/>
          <w:sz w:val="28"/>
        </w:rPr>
        <w:t xml:space="preserve">
      4) четкой организацией боевой подготовки и полным охватом ею личного состава; </w:t>
      </w:r>
    </w:p>
    <w:p>
      <w:pPr>
        <w:spacing w:after="0"/>
        <w:ind w:left="0"/>
        <w:jc w:val="both"/>
      </w:pPr>
      <w:r>
        <w:rPr>
          <w:rFonts w:ascii="Times New Roman"/>
          <w:b w:val="false"/>
          <w:i w:val="false"/>
          <w:color w:val="000000"/>
          <w:sz w:val="28"/>
        </w:rPr>
        <w:t>
      5) личным примером и повседневной требовательностью командиров (начальников) к подчиненным в надлежащем выполнении ими обязанностей воинской службы, постоянным контролем за их исполнительностью, уважением прав и личного достоинства военнослужащих, постоянной заботой о них, умелым сочетанием и правильным применением мер поощрения, убеждения, принуждения и общественного воздействия коллектива;</w:t>
      </w:r>
    </w:p>
    <w:p>
      <w:pPr>
        <w:spacing w:after="0"/>
        <w:ind w:left="0"/>
        <w:jc w:val="both"/>
      </w:pPr>
      <w:r>
        <w:rPr>
          <w:rFonts w:ascii="Times New Roman"/>
          <w:b w:val="false"/>
          <w:i w:val="false"/>
          <w:color w:val="000000"/>
          <w:sz w:val="28"/>
        </w:rPr>
        <w:t xml:space="preserve">
      6) созданием в воинской части (подразделении) условий, обеспечивающих безопасность прохождения воинской службы, необходимых материально-бытовых условий. </w:t>
      </w:r>
    </w:p>
    <w:p>
      <w:pPr>
        <w:spacing w:after="0"/>
        <w:ind w:left="0"/>
        <w:jc w:val="both"/>
      </w:pPr>
      <w:r>
        <w:rPr>
          <w:rFonts w:ascii="Times New Roman"/>
          <w:b w:val="false"/>
          <w:i w:val="false"/>
          <w:color w:val="000000"/>
          <w:sz w:val="28"/>
        </w:rPr>
        <w:t xml:space="preserve">
      6. Дисциплинарная ответственность — вид ответственности, которую несут военнослужащие за совершение дисциплинарных проступков при исполнении ими обязанностей воинской службы. </w:t>
      </w:r>
    </w:p>
    <w:p>
      <w:pPr>
        <w:spacing w:after="0"/>
        <w:ind w:left="0"/>
        <w:jc w:val="both"/>
      </w:pPr>
      <w:r>
        <w:rPr>
          <w:rFonts w:ascii="Times New Roman"/>
          <w:b w:val="false"/>
          <w:i w:val="false"/>
          <w:color w:val="000000"/>
          <w:sz w:val="28"/>
        </w:rPr>
        <w:t xml:space="preserve">
      7. Дисциплинарный проступок военнослужащего (далее - проступок) - это деяние военнослужащего (действие либо бездействие), выражающееся в нарушении воинской дисциплины. Проступки подразделяются на незначительные, значительные и серьезные. </w:t>
      </w:r>
    </w:p>
    <w:p>
      <w:pPr>
        <w:spacing w:after="0"/>
        <w:ind w:left="0"/>
        <w:jc w:val="both"/>
      </w:pPr>
      <w:r>
        <w:rPr>
          <w:rFonts w:ascii="Times New Roman"/>
          <w:b w:val="false"/>
          <w:i w:val="false"/>
          <w:color w:val="000000"/>
          <w:sz w:val="28"/>
        </w:rPr>
        <w:t xml:space="preserve">
      Виды значительных и серьезных проступков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Уставу. Проступки, не указанные в данном приложении, относятся к категории незначительных.</w:t>
      </w:r>
    </w:p>
    <w:p>
      <w:pPr>
        <w:spacing w:after="0"/>
        <w:ind w:left="0"/>
        <w:jc w:val="both"/>
      </w:pPr>
      <w:r>
        <w:rPr>
          <w:rFonts w:ascii="Times New Roman"/>
          <w:b w:val="false"/>
          <w:i w:val="false"/>
          <w:color w:val="000000"/>
          <w:sz w:val="28"/>
        </w:rPr>
        <w:t xml:space="preserve">
      8. Дисциплинарное взыскание (далее - взыскание) есть мера дисциплинарной ответственности, применяемая к военнослужащим властью командира (начальника), имеющего такое право в соответствии с настоящим Уставом, за совершенные ими проступки. </w:t>
      </w:r>
    </w:p>
    <w:p>
      <w:pPr>
        <w:spacing w:after="0"/>
        <w:ind w:left="0"/>
        <w:jc w:val="both"/>
      </w:pPr>
      <w:r>
        <w:rPr>
          <w:rFonts w:ascii="Times New Roman"/>
          <w:b w:val="false"/>
          <w:i w:val="false"/>
          <w:color w:val="000000"/>
          <w:sz w:val="28"/>
        </w:rPr>
        <w:t xml:space="preserve">
      9. Поощрение - положительная оценка служебной деятельности военнослужащего, являющаяся важным средством его воспитания и укрепления воинской дисциплины. </w:t>
      </w:r>
    </w:p>
    <w:p>
      <w:pPr>
        <w:spacing w:after="0"/>
        <w:ind w:left="0"/>
        <w:jc w:val="both"/>
      </w:pPr>
      <w:r>
        <w:rPr>
          <w:rFonts w:ascii="Times New Roman"/>
          <w:b w:val="false"/>
          <w:i w:val="false"/>
          <w:color w:val="000000"/>
          <w:sz w:val="28"/>
        </w:rPr>
        <w:t>
      10. Служебная карточка - документ строгой отчетности установленной формы, предусматривающий сведения о поощрениях и взысканиях военнослужащего (</w:t>
      </w:r>
      <w:r>
        <w:rPr>
          <w:rFonts w:ascii="Times New Roman"/>
          <w:b w:val="false"/>
          <w:i w:val="false"/>
          <w:color w:val="000000"/>
          <w:sz w:val="28"/>
        </w:rPr>
        <w:t>приложение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Служебная карточка регистрируется в штабе воинской части и при перемещении военнослужащего направляется вместе с личным делом к новому месту службы.</w:t>
      </w:r>
    </w:p>
    <w:p>
      <w:pPr>
        <w:spacing w:after="0"/>
        <w:ind w:left="0"/>
        <w:jc w:val="both"/>
      </w:pPr>
      <w:r>
        <w:rPr>
          <w:rFonts w:ascii="Times New Roman"/>
          <w:b w:val="false"/>
          <w:i w:val="false"/>
          <w:color w:val="000000"/>
          <w:sz w:val="28"/>
        </w:rPr>
        <w:t xml:space="preserve">
      11. Служебное расследование — всестороннее, полное и объективное исследование обстоятельств происшествия, совершения проступка или фактов, указанных в обращении. </w:t>
      </w:r>
    </w:p>
    <w:p>
      <w:pPr>
        <w:spacing w:after="0"/>
        <w:ind w:left="0"/>
        <w:jc w:val="both"/>
      </w:pPr>
      <w:r>
        <w:rPr>
          <w:rFonts w:ascii="Times New Roman"/>
          <w:b w:val="false"/>
          <w:i w:val="false"/>
          <w:color w:val="000000"/>
          <w:sz w:val="28"/>
        </w:rPr>
        <w:t xml:space="preserve">
      12. Основным методом воспитания у военнослужащих дисциплинированности является метод убеждения. </w:t>
      </w:r>
    </w:p>
    <w:p>
      <w:pPr>
        <w:spacing w:after="0"/>
        <w:ind w:left="0"/>
        <w:jc w:val="both"/>
      </w:pPr>
      <w:r>
        <w:rPr>
          <w:rFonts w:ascii="Times New Roman"/>
          <w:b w:val="false"/>
          <w:i w:val="false"/>
          <w:color w:val="000000"/>
          <w:sz w:val="28"/>
        </w:rPr>
        <w:t xml:space="preserve">
      13. За состояние воинской дисциплины в воинской части (подразделении) отвечают командир (начальник), его заместители и другие должностные лица, наделенные обязанностями и дисциплинарными правами в соответствии с общевоинскими уставами. Они обязаны требовать от подчиненных ее соблюдения, поощрять достойных, строго, но справедливо взыскивать с нарушителей. </w:t>
      </w:r>
    </w:p>
    <w:p>
      <w:pPr>
        <w:spacing w:after="0"/>
        <w:ind w:left="0"/>
        <w:jc w:val="both"/>
      </w:pPr>
      <w:r>
        <w:rPr>
          <w:rFonts w:ascii="Times New Roman"/>
          <w:b w:val="false"/>
          <w:i w:val="false"/>
          <w:color w:val="000000"/>
          <w:sz w:val="28"/>
        </w:rPr>
        <w:t>
      Командир (начальник), не обеспечивший необходимых условий соблюдения уставного порядка и требований законодательства, общевоинских уставов, приказов командиров (начальников), не принявший мер по предупреждению правонарушений, допустивший их сокрытие, несет за это ответственность, установленную настоящим Уставом и законодательством.</w:t>
      </w:r>
    </w:p>
    <w:p>
      <w:pPr>
        <w:spacing w:after="0"/>
        <w:ind w:left="0"/>
        <w:jc w:val="both"/>
      </w:pPr>
      <w:r>
        <w:rPr>
          <w:rFonts w:ascii="Times New Roman"/>
          <w:b w:val="false"/>
          <w:i w:val="false"/>
          <w:color w:val="000000"/>
          <w:sz w:val="28"/>
        </w:rPr>
        <w:t>
      14. В целях поддержания воинской дисциплины в воинской части (подразделении) командир (начальник) обязан:</w:t>
      </w:r>
    </w:p>
    <w:p>
      <w:pPr>
        <w:spacing w:after="0"/>
        <w:ind w:left="0"/>
        <w:jc w:val="both"/>
      </w:pPr>
      <w:r>
        <w:rPr>
          <w:rFonts w:ascii="Times New Roman"/>
          <w:b w:val="false"/>
          <w:i w:val="false"/>
          <w:color w:val="000000"/>
          <w:sz w:val="28"/>
        </w:rPr>
        <w:t xml:space="preserve">
      1) изучать личные качества подчиненных, укреплять дружбу между ними, поддерживать определенные общевоинскими уставами правила взаимоотношений между военнослужащими, сплачивать воинский коллектив; </w:t>
      </w:r>
    </w:p>
    <w:p>
      <w:pPr>
        <w:spacing w:after="0"/>
        <w:ind w:left="0"/>
        <w:jc w:val="both"/>
      </w:pPr>
      <w:r>
        <w:rPr>
          <w:rFonts w:ascii="Times New Roman"/>
          <w:b w:val="false"/>
          <w:i w:val="false"/>
          <w:color w:val="000000"/>
          <w:sz w:val="28"/>
        </w:rPr>
        <w:t xml:space="preserve">
      2) знать морально-психологические качества личного состава, добиваться единого понимания подчиненными командирами (начальниками) требований, задач и способов укрепления воинской дисциплины, руководить их деятельностью по обеспечению высокого морально-психологического состояния личного состава, обучать подчиненных правильному применению дисциплинарной практики; </w:t>
      </w:r>
    </w:p>
    <w:p>
      <w:pPr>
        <w:spacing w:after="0"/>
        <w:ind w:left="0"/>
        <w:jc w:val="both"/>
      </w:pPr>
      <w:r>
        <w:rPr>
          <w:rFonts w:ascii="Times New Roman"/>
          <w:b w:val="false"/>
          <w:i w:val="false"/>
          <w:color w:val="000000"/>
          <w:sz w:val="28"/>
        </w:rPr>
        <w:t xml:space="preserve">
      3) организовывать правовую пропаганду и проводить работу по предупреждению правонарушений; </w:t>
      </w:r>
    </w:p>
    <w:p>
      <w:pPr>
        <w:spacing w:after="0"/>
        <w:ind w:left="0"/>
        <w:jc w:val="both"/>
      </w:pPr>
      <w:r>
        <w:rPr>
          <w:rFonts w:ascii="Times New Roman"/>
          <w:b w:val="false"/>
          <w:i w:val="false"/>
          <w:color w:val="000000"/>
          <w:sz w:val="28"/>
        </w:rPr>
        <w:t xml:space="preserve">
      4) принимать меры к незамедлительному устранению выявленных нарушений правил несения воинской службы; </w:t>
      </w:r>
    </w:p>
    <w:p>
      <w:pPr>
        <w:spacing w:after="0"/>
        <w:ind w:left="0"/>
        <w:jc w:val="both"/>
      </w:pPr>
      <w:r>
        <w:rPr>
          <w:rFonts w:ascii="Times New Roman"/>
          <w:b w:val="false"/>
          <w:i w:val="false"/>
          <w:color w:val="000000"/>
          <w:sz w:val="28"/>
        </w:rPr>
        <w:t xml:space="preserve">
      5) принимать все меры, обеспечивающие соблюдение воинской дисциплины подчиненными военнослужащими; </w:t>
      </w:r>
    </w:p>
    <w:p>
      <w:pPr>
        <w:spacing w:after="0"/>
        <w:ind w:left="0"/>
        <w:jc w:val="both"/>
      </w:pPr>
      <w:r>
        <w:rPr>
          <w:rFonts w:ascii="Times New Roman"/>
          <w:b w:val="false"/>
          <w:i w:val="false"/>
          <w:color w:val="000000"/>
          <w:sz w:val="28"/>
        </w:rPr>
        <w:t xml:space="preserve">
      6) воспитывать подчиненных в духе неуклонного выполнения требований законодательства, военной присяги, общевоинских уставов, приказов командиров (начальников), развивать и поддерживать у них чувство собственного достоинства, стремление к образцовому выполнению воинского долга; </w:t>
      </w:r>
    </w:p>
    <w:p>
      <w:pPr>
        <w:spacing w:after="0"/>
        <w:ind w:left="0"/>
        <w:jc w:val="both"/>
      </w:pPr>
      <w:r>
        <w:rPr>
          <w:rFonts w:ascii="Times New Roman"/>
          <w:b w:val="false"/>
          <w:i w:val="false"/>
          <w:color w:val="000000"/>
          <w:sz w:val="28"/>
        </w:rPr>
        <w:t xml:space="preserve">
      7) создавать в воинской части (подразделении) нетерпимое отношение к нарушениям воинской дисциплины, особенно уставных правил взаимоотношений между военнослужащими и фактам социальной несправедливости; </w:t>
      </w:r>
    </w:p>
    <w:p>
      <w:pPr>
        <w:spacing w:after="0"/>
        <w:ind w:left="0"/>
        <w:jc w:val="both"/>
      </w:pPr>
      <w:r>
        <w:rPr>
          <w:rFonts w:ascii="Times New Roman"/>
          <w:b w:val="false"/>
          <w:i w:val="false"/>
          <w:color w:val="000000"/>
          <w:sz w:val="28"/>
        </w:rPr>
        <w:t xml:space="preserve">
      8) уважать подчиненных, их личность и достоинство, не допускать грубости к подчиненным и их унижения, постоянно служить им образцом строгого соблюдения законодательства, общевоинских уставов и приказов; </w:t>
      </w:r>
    </w:p>
    <w:p>
      <w:pPr>
        <w:spacing w:after="0"/>
        <w:ind w:left="0"/>
        <w:jc w:val="both"/>
      </w:pPr>
      <w:r>
        <w:rPr>
          <w:rFonts w:ascii="Times New Roman"/>
          <w:b w:val="false"/>
          <w:i w:val="false"/>
          <w:color w:val="000000"/>
          <w:sz w:val="28"/>
        </w:rPr>
        <w:t xml:space="preserve">
      9) заботиться о социальной и правовой защищенности подчиненных, знать их нужды и запросы, добиваться их удовлетворения; </w:t>
      </w:r>
    </w:p>
    <w:p>
      <w:pPr>
        <w:spacing w:after="0"/>
        <w:ind w:left="0"/>
        <w:jc w:val="both"/>
      </w:pPr>
      <w:r>
        <w:rPr>
          <w:rFonts w:ascii="Times New Roman"/>
          <w:b w:val="false"/>
          <w:i w:val="false"/>
          <w:color w:val="000000"/>
          <w:sz w:val="28"/>
        </w:rPr>
        <w:t xml:space="preserve">
      10) своевременно и объективно докладывать о состоянии воинской дисциплины и морально-психологическом состоянии личного состава вышестоящему командиру (начальнику); </w:t>
      </w:r>
    </w:p>
    <w:p>
      <w:pPr>
        <w:spacing w:after="0"/>
        <w:ind w:left="0"/>
        <w:jc w:val="both"/>
      </w:pPr>
      <w:r>
        <w:rPr>
          <w:rFonts w:ascii="Times New Roman"/>
          <w:b w:val="false"/>
          <w:i w:val="false"/>
          <w:color w:val="000000"/>
          <w:sz w:val="28"/>
        </w:rPr>
        <w:t xml:space="preserve">
      11) незамедлительно информировать органы военной полиции и правоохранительные органы о совершенных в воинской части (подразделении) уголовных правонарушениях и происшествиях. </w:t>
      </w:r>
    </w:p>
    <w:p>
      <w:pPr>
        <w:spacing w:after="0"/>
        <w:ind w:left="0"/>
        <w:jc w:val="both"/>
      </w:pPr>
      <w:r>
        <w:rPr>
          <w:rFonts w:ascii="Times New Roman"/>
          <w:b w:val="false"/>
          <w:i w:val="false"/>
          <w:color w:val="000000"/>
          <w:sz w:val="28"/>
        </w:rPr>
        <w:t xml:space="preserve">
      15. Основными критериями оценки деятельности командира (начальника) по укреплению и поддержанию воинской дисциплины являются: </w:t>
      </w:r>
    </w:p>
    <w:p>
      <w:pPr>
        <w:spacing w:after="0"/>
        <w:ind w:left="0"/>
        <w:jc w:val="both"/>
      </w:pPr>
      <w:r>
        <w:rPr>
          <w:rFonts w:ascii="Times New Roman"/>
          <w:b w:val="false"/>
          <w:i w:val="false"/>
          <w:color w:val="000000"/>
          <w:sz w:val="28"/>
        </w:rPr>
        <w:t xml:space="preserve">
      1) состояние воинской дисциплины в части (подразделении), количество и характер проступков, происшествий и уголовных правонарушений, морально-психологическое состояние личного состава; </w:t>
      </w:r>
    </w:p>
    <w:p>
      <w:pPr>
        <w:spacing w:after="0"/>
        <w:ind w:left="0"/>
        <w:jc w:val="both"/>
      </w:pPr>
      <w:r>
        <w:rPr>
          <w:rFonts w:ascii="Times New Roman"/>
          <w:b w:val="false"/>
          <w:i w:val="false"/>
          <w:color w:val="000000"/>
          <w:sz w:val="28"/>
        </w:rPr>
        <w:t>
      2) личная примерность, дисциплинированность и персональная ответственность командиров, их заместителей, офицеров и сержантов (старшин), соблюдение ими норм законодательства, требований общевоинских уставов;</w:t>
      </w:r>
    </w:p>
    <w:p>
      <w:pPr>
        <w:spacing w:after="0"/>
        <w:ind w:left="0"/>
        <w:jc w:val="both"/>
      </w:pPr>
      <w:r>
        <w:rPr>
          <w:rFonts w:ascii="Times New Roman"/>
          <w:b w:val="false"/>
          <w:i w:val="false"/>
          <w:color w:val="000000"/>
          <w:sz w:val="28"/>
        </w:rPr>
        <w:t xml:space="preserve">
      3) организация и проведение активной правовой пропаганды, участие в проведении воспитательной работы руководящего состава части, командиров подразделений, изучение, проведение и внедрение передового опыта работы; </w:t>
      </w:r>
    </w:p>
    <w:p>
      <w:pPr>
        <w:spacing w:after="0"/>
        <w:ind w:left="0"/>
        <w:jc w:val="both"/>
      </w:pPr>
      <w:r>
        <w:rPr>
          <w:rFonts w:ascii="Times New Roman"/>
          <w:b w:val="false"/>
          <w:i w:val="false"/>
          <w:color w:val="000000"/>
          <w:sz w:val="28"/>
        </w:rPr>
        <w:t xml:space="preserve">
      4) постоянное участие командования части, подразделений в проведении идеологической работы; </w:t>
      </w:r>
    </w:p>
    <w:p>
      <w:pPr>
        <w:spacing w:after="0"/>
        <w:ind w:left="0"/>
        <w:jc w:val="both"/>
      </w:pPr>
      <w:r>
        <w:rPr>
          <w:rFonts w:ascii="Times New Roman"/>
          <w:b w:val="false"/>
          <w:i w:val="false"/>
          <w:color w:val="000000"/>
          <w:sz w:val="28"/>
        </w:rPr>
        <w:t xml:space="preserve">
      5) состояние работы по профилактике правонарушений и обеспечению безопасности воинской службы, полнота и качество ведения командирами (начальниками) дисциплинарной практики в части (подразделении); </w:t>
      </w:r>
    </w:p>
    <w:p>
      <w:pPr>
        <w:spacing w:after="0"/>
        <w:ind w:left="0"/>
        <w:jc w:val="both"/>
      </w:pPr>
      <w:r>
        <w:rPr>
          <w:rFonts w:ascii="Times New Roman"/>
          <w:b w:val="false"/>
          <w:i w:val="false"/>
          <w:color w:val="000000"/>
          <w:sz w:val="28"/>
        </w:rPr>
        <w:t xml:space="preserve">
      6) состояние боевой готовности, служебно-боевой и повседневной деятельности, организованность процесса боевой подготовки, качество выполнения планов боевой и государственно-правовой подготовки. </w:t>
      </w:r>
    </w:p>
    <w:p>
      <w:pPr>
        <w:spacing w:after="0"/>
        <w:ind w:left="0"/>
        <w:jc w:val="both"/>
      </w:pPr>
      <w:r>
        <w:rPr>
          <w:rFonts w:ascii="Times New Roman"/>
          <w:b w:val="false"/>
          <w:i w:val="false"/>
          <w:color w:val="000000"/>
          <w:sz w:val="28"/>
        </w:rPr>
        <w:t>
      Основными мерами по повышению объективности оценки и эффективности деятельности командиров (начальников) по укреплению и поддержанию воинской дисциплины являются:</w:t>
      </w:r>
    </w:p>
    <w:p>
      <w:pPr>
        <w:spacing w:after="0"/>
        <w:ind w:left="0"/>
        <w:jc w:val="both"/>
      </w:pPr>
      <w:r>
        <w:rPr>
          <w:rFonts w:ascii="Times New Roman"/>
          <w:b w:val="false"/>
          <w:i w:val="false"/>
          <w:color w:val="000000"/>
          <w:sz w:val="28"/>
        </w:rPr>
        <w:t xml:space="preserve">
      1) повышение спроса и требовательности к командирам (начальникам) за полноту и качество исполнения функциональных обязанностей по укреплению и поддержанию воинской дисциплины в части (подразделении), привлечение их к ответственности за низкую эффективность работы по профилактике правонарушений; </w:t>
      </w:r>
    </w:p>
    <w:p>
      <w:pPr>
        <w:spacing w:after="0"/>
        <w:ind w:left="0"/>
        <w:jc w:val="both"/>
      </w:pPr>
      <w:r>
        <w:rPr>
          <w:rFonts w:ascii="Times New Roman"/>
          <w:b w:val="false"/>
          <w:i w:val="false"/>
          <w:color w:val="000000"/>
          <w:sz w:val="28"/>
        </w:rPr>
        <w:t xml:space="preserve">
      2) объективная оценка законности принятия мер поощрения и дисциплинарного воздействия в отношении подчиненного личного состава, применяемых командирами (начальниками), полноты и качества ведения ими дисциплинарной практики в части (подразделении); </w:t>
      </w:r>
    </w:p>
    <w:p>
      <w:pPr>
        <w:spacing w:after="0"/>
        <w:ind w:left="0"/>
        <w:jc w:val="both"/>
      </w:pPr>
      <w:r>
        <w:rPr>
          <w:rFonts w:ascii="Times New Roman"/>
          <w:b w:val="false"/>
          <w:i w:val="false"/>
          <w:color w:val="000000"/>
          <w:sz w:val="28"/>
        </w:rPr>
        <w:t xml:space="preserve">
      3) постоянное применение поощрений в отношении командиров (начальников), добившихся положительных результатов по итогам отчетного периода; </w:t>
      </w:r>
    </w:p>
    <w:p>
      <w:pPr>
        <w:spacing w:after="0"/>
        <w:ind w:left="0"/>
        <w:jc w:val="both"/>
      </w:pPr>
      <w:r>
        <w:rPr>
          <w:rFonts w:ascii="Times New Roman"/>
          <w:b w:val="false"/>
          <w:i w:val="false"/>
          <w:color w:val="000000"/>
          <w:sz w:val="28"/>
        </w:rPr>
        <w:t xml:space="preserve">
      4) представление к награждению особо отличившихся командиров (начальников) и иных должностных лиц, внесших значительный личный вклад в обеспечение законности и правопорядка в части (подразделении); </w:t>
      </w:r>
    </w:p>
    <w:p>
      <w:pPr>
        <w:spacing w:after="0"/>
        <w:ind w:left="0"/>
        <w:jc w:val="both"/>
      </w:pPr>
      <w:r>
        <w:rPr>
          <w:rFonts w:ascii="Times New Roman"/>
          <w:b w:val="false"/>
          <w:i w:val="false"/>
          <w:color w:val="000000"/>
          <w:sz w:val="28"/>
        </w:rPr>
        <w:t xml:space="preserve">
      5) пропаганда и распространение передового опыта работы командиров (начальников) по профилактике правонарушений, освещение в средствах массовой информации. </w:t>
      </w:r>
    </w:p>
    <w:p>
      <w:pPr>
        <w:spacing w:after="0"/>
        <w:ind w:left="0"/>
        <w:jc w:val="both"/>
      </w:pPr>
      <w:r>
        <w:rPr>
          <w:rFonts w:ascii="Times New Roman"/>
          <w:b w:val="false"/>
          <w:i w:val="false"/>
          <w:color w:val="000000"/>
          <w:sz w:val="28"/>
        </w:rPr>
        <w:t xml:space="preserve">
      16. За правонарушения, совершенные военнослужащими, находящимися в отпусках, и не связанные с обязанностями воинской службы, командир (начальник) дисциплинарной ответственности не несет. </w:t>
      </w:r>
    </w:p>
    <w:p>
      <w:pPr>
        <w:spacing w:after="0"/>
        <w:ind w:left="0"/>
        <w:jc w:val="both"/>
      </w:pPr>
      <w:r>
        <w:rPr>
          <w:rFonts w:ascii="Times New Roman"/>
          <w:b w:val="false"/>
          <w:i w:val="false"/>
          <w:color w:val="000000"/>
          <w:sz w:val="28"/>
        </w:rPr>
        <w:t xml:space="preserve">
      17. Каждый военнослужащий обязан содействовать командиру (начальнику) в установлении порядка и поддержании воинской дисциплины в воинской части (подразделении). </w:t>
      </w:r>
    </w:p>
    <w:p>
      <w:pPr>
        <w:spacing w:after="0"/>
        <w:ind w:left="0"/>
        <w:jc w:val="both"/>
      </w:pPr>
      <w:r>
        <w:rPr>
          <w:rFonts w:ascii="Times New Roman"/>
          <w:b w:val="false"/>
          <w:i w:val="false"/>
          <w:color w:val="000000"/>
          <w:sz w:val="28"/>
        </w:rPr>
        <w:t xml:space="preserve">
      18. Право командира (начальника) отдавать приказ и обязанность подчиненного беспрекословно повиноваться командиру (начальнику) являются основными принципами единоначалия. </w:t>
      </w:r>
    </w:p>
    <w:p>
      <w:pPr>
        <w:spacing w:after="0"/>
        <w:ind w:left="0"/>
        <w:jc w:val="both"/>
      </w:pPr>
      <w:r>
        <w:rPr>
          <w:rFonts w:ascii="Times New Roman"/>
          <w:b w:val="false"/>
          <w:i w:val="false"/>
          <w:color w:val="000000"/>
          <w:sz w:val="28"/>
        </w:rPr>
        <w:t>
      В случаях открытого неповиновения или сопротивления военнослужащего, а также для устранения опасности, непосредственно угрожающей жизни, здоровью, правам и законным интересам данного военнослужащего или иных лиц, интересам общества или государства, командир (начальник) обязан для восстановления порядка и дисциплины принять все предусмотренные законами Республики Казахстан меры принуждения и привлечения к ответственности. При этом оружие может быть применено только в боевой обстановке, а в условиях мирного времени - в исключительных случаях в соответствии с законодательством.</w:t>
      </w:r>
    </w:p>
    <w:p>
      <w:pPr>
        <w:spacing w:after="0"/>
        <w:ind w:left="0"/>
        <w:jc w:val="both"/>
      </w:pPr>
      <w:r>
        <w:rPr>
          <w:rFonts w:ascii="Times New Roman"/>
          <w:b w:val="false"/>
          <w:i w:val="false"/>
          <w:color w:val="000000"/>
          <w:sz w:val="28"/>
        </w:rPr>
        <w:t xml:space="preserve">
      19. Дисциплинарные права командиров (начальников) определяются в соответствии с занимаемой должностью или воинским званием, предусмотренным по занимаемой должности. </w:t>
      </w:r>
    </w:p>
    <w:p>
      <w:pPr>
        <w:spacing w:after="0"/>
        <w:ind w:left="0"/>
        <w:jc w:val="both"/>
      </w:pPr>
      <w:r>
        <w:rPr>
          <w:rFonts w:ascii="Times New Roman"/>
          <w:b w:val="false"/>
          <w:i w:val="false"/>
          <w:color w:val="000000"/>
          <w:sz w:val="28"/>
        </w:rPr>
        <w:t xml:space="preserve">
      Досрочное присвоение воинских званий военнослужащим, присвоение очередного воинского звания на одну ступень выше воинского звания, предусмотренного по занимаемой штатной должности, снижение и восстановление в должности или в воинском звании на одну ступень, а также увольнение с воинской службы по отрицательным мотивам военнослужащих производятся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утвержденными Указом Президента Республики Казахстан от 25 мая 2006 года № 124 (далее - Правила прохождения воинской службы).</w:t>
      </w:r>
    </w:p>
    <w:p>
      <w:pPr>
        <w:spacing w:after="0"/>
        <w:ind w:left="0"/>
        <w:jc w:val="both"/>
      </w:pPr>
      <w:r>
        <w:rPr>
          <w:rFonts w:ascii="Times New Roman"/>
          <w:b w:val="false"/>
          <w:i w:val="false"/>
          <w:color w:val="000000"/>
          <w:sz w:val="28"/>
        </w:rPr>
        <w:t xml:space="preserve">
      20. Командиры (начальники), должности которых в настоящем Уставе не упомянуты, в отношении подчиненных им военнослужащих пользуются дисциплинарными правами в соответствии с воинским званием, предусмотренным по занимаемой должности: </w:t>
      </w:r>
    </w:p>
    <w:p>
      <w:pPr>
        <w:spacing w:after="0"/>
        <w:ind w:left="0"/>
        <w:jc w:val="both"/>
      </w:pPr>
      <w:r>
        <w:rPr>
          <w:rFonts w:ascii="Times New Roman"/>
          <w:b w:val="false"/>
          <w:i w:val="false"/>
          <w:color w:val="000000"/>
          <w:sz w:val="28"/>
        </w:rPr>
        <w:t xml:space="preserve">
      1) младший сержант, сержант, старшина второй статьи и старшина первой статьи - властью командира отделения; </w:t>
      </w:r>
    </w:p>
    <w:p>
      <w:pPr>
        <w:spacing w:after="0"/>
        <w:ind w:left="0"/>
        <w:jc w:val="both"/>
      </w:pPr>
      <w:r>
        <w:rPr>
          <w:rFonts w:ascii="Times New Roman"/>
          <w:b w:val="false"/>
          <w:i w:val="false"/>
          <w:color w:val="000000"/>
          <w:sz w:val="28"/>
        </w:rPr>
        <w:t xml:space="preserve">
      2) старший сержант и главный старшина - властью сержанта взвода; </w:t>
      </w:r>
    </w:p>
    <w:p>
      <w:pPr>
        <w:spacing w:after="0"/>
        <w:ind w:left="0"/>
        <w:jc w:val="both"/>
      </w:pPr>
      <w:r>
        <w:rPr>
          <w:rFonts w:ascii="Times New Roman"/>
          <w:b w:val="false"/>
          <w:i w:val="false"/>
          <w:color w:val="000000"/>
          <w:sz w:val="28"/>
        </w:rPr>
        <w:t xml:space="preserve">
      3) сержант третьего класса и старшина третьего класса - властью сержанта роты; </w:t>
      </w:r>
    </w:p>
    <w:p>
      <w:pPr>
        <w:spacing w:after="0"/>
        <w:ind w:left="0"/>
        <w:jc w:val="both"/>
      </w:pPr>
      <w:r>
        <w:rPr>
          <w:rFonts w:ascii="Times New Roman"/>
          <w:b w:val="false"/>
          <w:i w:val="false"/>
          <w:color w:val="000000"/>
          <w:sz w:val="28"/>
        </w:rPr>
        <w:t xml:space="preserve">
      4) сержант второго класса и старшина второго класса - властью сержанта батальона; </w:t>
      </w:r>
    </w:p>
    <w:p>
      <w:pPr>
        <w:spacing w:after="0"/>
        <w:ind w:left="0"/>
        <w:jc w:val="both"/>
      </w:pPr>
      <w:r>
        <w:rPr>
          <w:rFonts w:ascii="Times New Roman"/>
          <w:b w:val="false"/>
          <w:i w:val="false"/>
          <w:color w:val="000000"/>
          <w:sz w:val="28"/>
        </w:rPr>
        <w:t xml:space="preserve">
      5) сержант первого класса и старшина первого класса - властью сержанта бригады; </w:t>
      </w:r>
    </w:p>
    <w:p>
      <w:pPr>
        <w:spacing w:after="0"/>
        <w:ind w:left="0"/>
        <w:jc w:val="both"/>
      </w:pPr>
      <w:r>
        <w:rPr>
          <w:rFonts w:ascii="Times New Roman"/>
          <w:b w:val="false"/>
          <w:i w:val="false"/>
          <w:color w:val="000000"/>
          <w:sz w:val="28"/>
        </w:rPr>
        <w:t xml:space="preserve">
      6) штаб-сержант и штаб-старшина - властью сержанта регионального командования; </w:t>
      </w:r>
    </w:p>
    <w:p>
      <w:pPr>
        <w:spacing w:after="0"/>
        <w:ind w:left="0"/>
        <w:jc w:val="both"/>
      </w:pPr>
      <w:r>
        <w:rPr>
          <w:rFonts w:ascii="Times New Roman"/>
          <w:b w:val="false"/>
          <w:i w:val="false"/>
          <w:color w:val="000000"/>
          <w:sz w:val="28"/>
        </w:rPr>
        <w:t xml:space="preserve">
      7) мастер-сержант и мастер-старшина - властью сержанта вида Вооруженных Сил; </w:t>
      </w:r>
    </w:p>
    <w:p>
      <w:pPr>
        <w:spacing w:after="0"/>
        <w:ind w:left="0"/>
        <w:jc w:val="both"/>
      </w:pPr>
      <w:r>
        <w:rPr>
          <w:rFonts w:ascii="Times New Roman"/>
          <w:b w:val="false"/>
          <w:i w:val="false"/>
          <w:color w:val="000000"/>
          <w:sz w:val="28"/>
        </w:rPr>
        <w:t xml:space="preserve">
      8) лейтенант и старший лейтенант - властью командира взвода; </w:t>
      </w:r>
    </w:p>
    <w:p>
      <w:pPr>
        <w:spacing w:after="0"/>
        <w:ind w:left="0"/>
        <w:jc w:val="both"/>
      </w:pPr>
      <w:r>
        <w:rPr>
          <w:rFonts w:ascii="Times New Roman"/>
          <w:b w:val="false"/>
          <w:i w:val="false"/>
          <w:color w:val="000000"/>
          <w:sz w:val="28"/>
        </w:rPr>
        <w:t xml:space="preserve">
      9) капитан и капитан-лейтенант - властью командира роты (корабля 4 ранга); </w:t>
      </w:r>
    </w:p>
    <w:p>
      <w:pPr>
        <w:spacing w:after="0"/>
        <w:ind w:left="0"/>
        <w:jc w:val="both"/>
      </w:pPr>
      <w:r>
        <w:rPr>
          <w:rFonts w:ascii="Times New Roman"/>
          <w:b w:val="false"/>
          <w:i w:val="false"/>
          <w:color w:val="000000"/>
          <w:sz w:val="28"/>
        </w:rPr>
        <w:t xml:space="preserve">
      10) майор, подполковник, капитан 3 ранга и капитан 2 ранга - властью командира батальона (корабля 3 и 2 ранга); </w:t>
      </w:r>
    </w:p>
    <w:p>
      <w:pPr>
        <w:spacing w:after="0"/>
        <w:ind w:left="0"/>
        <w:jc w:val="both"/>
      </w:pPr>
      <w:r>
        <w:rPr>
          <w:rFonts w:ascii="Times New Roman"/>
          <w:b w:val="false"/>
          <w:i w:val="false"/>
          <w:color w:val="000000"/>
          <w:sz w:val="28"/>
        </w:rPr>
        <w:t>
      11) полковник и капитан 1 ранга - властью командира бригады (корабля 1 ранга);</w:t>
      </w:r>
    </w:p>
    <w:p>
      <w:pPr>
        <w:spacing w:after="0"/>
        <w:ind w:left="0"/>
        <w:jc w:val="both"/>
      </w:pPr>
      <w:r>
        <w:rPr>
          <w:rFonts w:ascii="Times New Roman"/>
          <w:b w:val="false"/>
          <w:i w:val="false"/>
          <w:color w:val="000000"/>
          <w:sz w:val="28"/>
        </w:rPr>
        <w:t xml:space="preserve">
      12) генерал-майор и контр-адмирал - властью командующего войсками регионального командования; </w:t>
      </w:r>
    </w:p>
    <w:p>
      <w:pPr>
        <w:spacing w:after="0"/>
        <w:ind w:left="0"/>
        <w:jc w:val="both"/>
      </w:pPr>
      <w:r>
        <w:rPr>
          <w:rFonts w:ascii="Times New Roman"/>
          <w:b w:val="false"/>
          <w:i w:val="false"/>
          <w:color w:val="000000"/>
          <w:sz w:val="28"/>
        </w:rPr>
        <w:t>
      13) генерал-лейтенант, вице-адмирал, генерал-полковник, адмирал - властью главнокомандующего видом Вооруженных Сил Республики Казахстан.</w:t>
      </w:r>
    </w:p>
    <w:p>
      <w:pPr>
        <w:spacing w:after="0"/>
        <w:ind w:left="0"/>
        <w:jc w:val="both"/>
      </w:pPr>
      <w:r>
        <w:rPr>
          <w:rFonts w:ascii="Times New Roman"/>
          <w:b w:val="false"/>
          <w:i w:val="false"/>
          <w:color w:val="000000"/>
          <w:sz w:val="28"/>
        </w:rPr>
        <w:t>
      Командиры (начальники), занимающие должности, по которым в штатах предусмотрены два воинских звания, пользуются дисциплинарными правами в соответствии со старшим воинским званием.</w:t>
      </w:r>
    </w:p>
    <w:p>
      <w:pPr>
        <w:spacing w:after="0"/>
        <w:ind w:left="0"/>
        <w:jc w:val="both"/>
      </w:pPr>
      <w:r>
        <w:rPr>
          <w:rFonts w:ascii="Times New Roman"/>
          <w:b w:val="false"/>
          <w:i w:val="false"/>
          <w:color w:val="000000"/>
          <w:sz w:val="28"/>
        </w:rPr>
        <w:t>
      При временном исполнении обязанностей по службе командиры (начальники) пользуются дисциплинарными правами, по должности, к исполнению обязанностей которой он допущен.</w:t>
      </w:r>
    </w:p>
    <w:p>
      <w:pPr>
        <w:spacing w:after="0"/>
        <w:ind w:left="0"/>
        <w:jc w:val="both"/>
      </w:pPr>
      <w:r>
        <w:rPr>
          <w:rFonts w:ascii="Times New Roman"/>
          <w:b w:val="false"/>
          <w:i w:val="false"/>
          <w:color w:val="000000"/>
          <w:sz w:val="28"/>
        </w:rPr>
        <w:t>
      Поощрения, предусмотренные подпунктами 5) - 10) пункта 33 и подпунктами 3) - 9) пункта 41 Дисциплинарного устава, применяются только должностными лицами, имеющими право издания письменных приказов.</w:t>
      </w:r>
    </w:p>
    <w:p>
      <w:pPr>
        <w:spacing w:after="0"/>
        <w:ind w:left="0"/>
        <w:jc w:val="both"/>
      </w:pPr>
      <w:r>
        <w:rPr>
          <w:rFonts w:ascii="Times New Roman"/>
          <w:b w:val="false"/>
          <w:i w:val="false"/>
          <w:color w:val="000000"/>
          <w:sz w:val="28"/>
        </w:rPr>
        <w:t xml:space="preserve">
      21. Заместители командиров подразделений, воинских частей, старшие помощники командиров кораблей в отношении подчиненных им лиц пользуются дисциплинарной властью на одну ступень ниже прав, предоставленных их непосредственным начальникам. </w:t>
      </w:r>
    </w:p>
    <w:p>
      <w:pPr>
        <w:spacing w:after="0"/>
        <w:ind w:left="0"/>
        <w:jc w:val="both"/>
      </w:pPr>
      <w:r>
        <w:rPr>
          <w:rFonts w:ascii="Times New Roman"/>
          <w:b w:val="false"/>
          <w:i w:val="false"/>
          <w:color w:val="000000"/>
          <w:sz w:val="28"/>
        </w:rPr>
        <w:t>
      На кораблях, где имеются старший помощник и помощник командира корабля, последний пользуется дисциплинарной властью на одну ступень ниже прав, предоставленных старшему помощнику.</w:t>
      </w:r>
    </w:p>
    <w:p>
      <w:pPr>
        <w:spacing w:after="0"/>
        <w:ind w:left="0"/>
        <w:jc w:val="both"/>
      </w:pPr>
      <w:r>
        <w:rPr>
          <w:rFonts w:ascii="Times New Roman"/>
          <w:b w:val="false"/>
          <w:i w:val="false"/>
          <w:color w:val="000000"/>
          <w:sz w:val="28"/>
        </w:rPr>
        <w:t xml:space="preserve">
      22. Офицеры от заместителя командира бригады и ниже, при нахождении с подразделениями или командами в командировке в качестве их начальников, а также при выполнении определенной в приказе командира части самостоятельной задачи вне места дислокации своей части пользуются дисциплинарной властью на одну ступень выше занимаемой должности. </w:t>
      </w:r>
    </w:p>
    <w:p>
      <w:pPr>
        <w:spacing w:after="0"/>
        <w:ind w:left="0"/>
        <w:jc w:val="both"/>
      </w:pPr>
      <w:r>
        <w:rPr>
          <w:rFonts w:ascii="Times New Roman"/>
          <w:b w:val="false"/>
          <w:i w:val="false"/>
          <w:color w:val="000000"/>
          <w:sz w:val="28"/>
        </w:rPr>
        <w:t xml:space="preserve">
      23. К офицерам, проходящим воинскую службу по призыву, применяются виды поощрений и взысканий, предусмотренные для офицеров, проходящих воинскую службу по контракту. </w:t>
      </w:r>
    </w:p>
    <w:p>
      <w:pPr>
        <w:spacing w:after="0"/>
        <w:ind w:left="0"/>
        <w:jc w:val="both"/>
      </w:pPr>
      <w:r>
        <w:rPr>
          <w:rFonts w:ascii="Times New Roman"/>
          <w:b w:val="false"/>
          <w:i w:val="false"/>
          <w:color w:val="000000"/>
          <w:sz w:val="28"/>
        </w:rPr>
        <w:t xml:space="preserve">
      24. Офицеры - командиры подразделений курсантов (слушателей) - в военных учебных заведениях пользуются дисциплинарной властью в отношении подчиненных им лиц на одну ступень выше прав по занимаемой должности. </w:t>
      </w:r>
    </w:p>
    <w:p>
      <w:pPr>
        <w:spacing w:after="0"/>
        <w:ind w:left="0"/>
        <w:jc w:val="both"/>
      </w:pPr>
      <w:r>
        <w:rPr>
          <w:rFonts w:ascii="Times New Roman"/>
          <w:b w:val="false"/>
          <w:i w:val="false"/>
          <w:color w:val="000000"/>
          <w:sz w:val="28"/>
        </w:rPr>
        <w:t xml:space="preserve">
      25. Начальники департаментов, управлений аппаратов, главных управлений Вооруженных Сил в отношении подчиненных им военнослужащих пользуются дисциплинарными правами командующего войсками регионального командования. </w:t>
      </w:r>
    </w:p>
    <w:p>
      <w:pPr>
        <w:spacing w:after="0"/>
        <w:ind w:left="0"/>
        <w:jc w:val="both"/>
      </w:pPr>
      <w:r>
        <w:rPr>
          <w:rFonts w:ascii="Times New Roman"/>
          <w:b w:val="false"/>
          <w:i w:val="false"/>
          <w:color w:val="000000"/>
          <w:sz w:val="28"/>
        </w:rPr>
        <w:t>
      26. Заместители начальника Генерального штаба Вооруженных Сил Республики Казахстан, Директора Пограничной службы Комитета национальной безопасности Республики Казахстан, Главнокомандующего Национальной гвардией, Главного военного прокурора в отношении подчиненных им военнослужащих пользуются дисциплинарными правами командующего родом войск.</w:t>
      </w:r>
    </w:p>
    <w:p>
      <w:pPr>
        <w:spacing w:after="0"/>
        <w:ind w:left="0"/>
        <w:jc w:val="both"/>
      </w:pPr>
      <w:r>
        <w:rPr>
          <w:rFonts w:ascii="Times New Roman"/>
          <w:b w:val="false"/>
          <w:i w:val="false"/>
          <w:color w:val="000000"/>
          <w:sz w:val="28"/>
        </w:rPr>
        <w:t xml:space="preserve">
      27. Заместители Министра обороны Республики Казахстан, первый заместитель начальника Генерального штаба Вооруженных Сил Республики Казахстан, заместители Председателя Комитета национальной безопасности Республики Казахстан, Министра внутренних дел Республики Казахстан, заместитель Начальника Службы государственной охраны - начальник Службы обороны объектов (Республиканская гвардия) Службы государственной охраны Республики Казахстан, Главнокомандующий Национальной гвардией, Главный военный прокурор в отношении подчиненных им военнослужащих пользуются правами Главнокомандующего видом Вооруженных Сил. </w:t>
      </w:r>
    </w:p>
    <w:p>
      <w:pPr>
        <w:spacing w:after="0"/>
        <w:ind w:left="0"/>
        <w:jc w:val="both"/>
      </w:pPr>
      <w:r>
        <w:rPr>
          <w:rFonts w:ascii="Times New Roman"/>
          <w:b w:val="false"/>
          <w:i w:val="false"/>
          <w:color w:val="000000"/>
          <w:sz w:val="28"/>
        </w:rPr>
        <w:t xml:space="preserve">
      28. Министр обороны Республики Казахстан, Председатель Комитета национальной безопасности Республики Казахстан, Начальник Службы государственной охраны Республики Казахстан, Министр внутренних дел Республики Казахстан и Генеральный прокурор Республики Казахстан в отношении подчиненных им военнослужащих пользуются дисциплинарными правами в полном объеме настоящего устава. </w:t>
      </w:r>
    </w:p>
    <w:p>
      <w:pPr>
        <w:spacing w:after="0"/>
        <w:ind w:left="0"/>
        <w:jc w:val="both"/>
      </w:pPr>
      <w:r>
        <w:rPr>
          <w:rFonts w:ascii="Times New Roman"/>
          <w:b w:val="false"/>
          <w:i w:val="false"/>
          <w:color w:val="000000"/>
          <w:sz w:val="28"/>
        </w:rPr>
        <w:t>
      Начальник Генерального штаба Вооруженных Сил Республики Казахстан пользуются дисциплинарными правами в полном объеме с учетом Правил прохождения воинской службы.</w:t>
      </w:r>
    </w:p>
    <w:p>
      <w:pPr>
        <w:spacing w:after="0"/>
        <w:ind w:left="0"/>
        <w:jc w:val="both"/>
      </w:pPr>
      <w:r>
        <w:rPr>
          <w:rFonts w:ascii="Times New Roman"/>
          <w:b w:val="false"/>
          <w:i w:val="false"/>
          <w:color w:val="000000"/>
          <w:sz w:val="28"/>
        </w:rPr>
        <w:t xml:space="preserve">
      29. Должностные лица Вооруженных Сил из числа гражданского персонала в отношении подчиненных военнослужащих пользуются дисциплинарными правами в соответствии с занимаемой должностью. </w:t>
      </w:r>
    </w:p>
    <w:p>
      <w:pPr>
        <w:spacing w:after="0"/>
        <w:ind w:left="0"/>
        <w:jc w:val="left"/>
      </w:pPr>
      <w:r>
        <w:rPr>
          <w:rFonts w:ascii="Times New Roman"/>
          <w:b/>
          <w:i w:val="false"/>
          <w:color w:val="000000"/>
        </w:rPr>
        <w:t xml:space="preserve"> 2. Поощрения</w:t>
      </w:r>
    </w:p>
    <w:p>
      <w:pPr>
        <w:spacing w:after="0"/>
        <w:ind w:left="0"/>
        <w:jc w:val="both"/>
      </w:pPr>
      <w:r>
        <w:rPr>
          <w:rFonts w:ascii="Times New Roman"/>
          <w:b w:val="false"/>
          <w:i w:val="false"/>
          <w:color w:val="000000"/>
          <w:sz w:val="28"/>
        </w:rPr>
        <w:t xml:space="preserve">
      30. Поощрения применяются в отношении военнослужащих, добросовестно и старательно исполняющих обязанности воинской службы и отличившихся при выполнении воинского долга. </w:t>
      </w:r>
    </w:p>
    <w:p>
      <w:pPr>
        <w:spacing w:after="0"/>
        <w:ind w:left="0"/>
        <w:jc w:val="both"/>
      </w:pPr>
      <w:r>
        <w:rPr>
          <w:rFonts w:ascii="Times New Roman"/>
          <w:b w:val="false"/>
          <w:i w:val="false"/>
          <w:color w:val="000000"/>
          <w:sz w:val="28"/>
        </w:rPr>
        <w:t>
      Каждый командир (начальник) в пределах прав, предоставленных ему настоящим Уставом, обязан поощрять подчиненных за успехи, усердие, отличие по службе и разумную инициативу.</w:t>
      </w:r>
    </w:p>
    <w:p>
      <w:pPr>
        <w:spacing w:after="0"/>
        <w:ind w:left="0"/>
        <w:jc w:val="both"/>
      </w:pPr>
      <w:r>
        <w:rPr>
          <w:rFonts w:ascii="Times New Roman"/>
          <w:b w:val="false"/>
          <w:i w:val="false"/>
          <w:color w:val="000000"/>
          <w:sz w:val="28"/>
        </w:rPr>
        <w:t>
      В том случае, когда командир (начальник) считает, что предоставленных ему прав недостаточно, он может ходатайствовать о поощрении отличившихся военнослужащих властью старшего командира (начальника).</w:t>
      </w:r>
    </w:p>
    <w:p>
      <w:pPr>
        <w:spacing w:after="0"/>
        <w:ind w:left="0"/>
        <w:jc w:val="both"/>
      </w:pPr>
      <w:r>
        <w:rPr>
          <w:rFonts w:ascii="Times New Roman"/>
          <w:b w:val="false"/>
          <w:i w:val="false"/>
          <w:color w:val="000000"/>
          <w:sz w:val="28"/>
        </w:rPr>
        <w:t xml:space="preserve">
      31. Особо отличившиеся офицеры за воинские подвиги и заслуги перед государством на основании Указа Президента Республики Казахстан или постановления Правительства Республики Казахстан могут быть награждены оружием. </w:t>
      </w:r>
    </w:p>
    <w:p>
      <w:pPr>
        <w:spacing w:after="0"/>
        <w:ind w:left="0"/>
        <w:jc w:val="both"/>
      </w:pPr>
      <w:r>
        <w:rPr>
          <w:rFonts w:ascii="Times New Roman"/>
          <w:b w:val="false"/>
          <w:i w:val="false"/>
          <w:color w:val="000000"/>
          <w:sz w:val="28"/>
        </w:rPr>
        <w:t>
      32. За мужество, отвагу и героизм, проявленные при выполнении воинского долга, образцовое управление подчиненными подразделениями, частями, войсками и другие выдающиеся заслуги перед государством, высокие показатели в боевой подготовке, отличное освоение новых образцов вооружения и военной техники должностные лица от командира отдельного батальона (корабля 2 ранга) и выше имеют право ходатайствовать о представлении подчиненных им военнослужащих к награждению государственными наградами Республики Казахстан.</w:t>
      </w:r>
    </w:p>
    <w:p>
      <w:pPr>
        <w:spacing w:after="0"/>
        <w:ind w:left="0"/>
        <w:jc w:val="left"/>
      </w:pPr>
      <w:r>
        <w:rPr>
          <w:rFonts w:ascii="Times New Roman"/>
          <w:b/>
          <w:i w:val="false"/>
          <w:color w:val="000000"/>
        </w:rPr>
        <w:t xml:space="preserve"> Поощрения, применяемые к военнослужащим срочной воинской службы</w:t>
      </w:r>
    </w:p>
    <w:p>
      <w:pPr>
        <w:spacing w:after="0"/>
        <w:ind w:left="0"/>
        <w:jc w:val="both"/>
      </w:pPr>
      <w:r>
        <w:rPr>
          <w:rFonts w:ascii="Times New Roman"/>
          <w:b w:val="false"/>
          <w:i w:val="false"/>
          <w:color w:val="000000"/>
          <w:sz w:val="28"/>
        </w:rPr>
        <w:t xml:space="preserve">
      33. К военнослужащим срочной воинской службы, курсантам военных учебных заведений, заключившим контракт о прохождении воинской службы, применяются следующие поощрения: </w:t>
      </w:r>
    </w:p>
    <w:p>
      <w:pPr>
        <w:spacing w:after="0"/>
        <w:ind w:left="0"/>
        <w:jc w:val="both"/>
      </w:pPr>
      <w:r>
        <w:rPr>
          <w:rFonts w:ascii="Times New Roman"/>
          <w:b w:val="false"/>
          <w:i w:val="false"/>
          <w:color w:val="000000"/>
          <w:sz w:val="28"/>
        </w:rPr>
        <w:t xml:space="preserve">
      1) снятие ранее наложенного взыскания; </w:t>
      </w:r>
    </w:p>
    <w:p>
      <w:pPr>
        <w:spacing w:after="0"/>
        <w:ind w:left="0"/>
        <w:jc w:val="both"/>
      </w:pPr>
      <w:r>
        <w:rPr>
          <w:rFonts w:ascii="Times New Roman"/>
          <w:b w:val="false"/>
          <w:i w:val="false"/>
          <w:color w:val="000000"/>
          <w:sz w:val="28"/>
        </w:rPr>
        <w:t xml:space="preserve">
      2) объявление благодарности; </w:t>
      </w:r>
    </w:p>
    <w:p>
      <w:pPr>
        <w:spacing w:after="0"/>
        <w:ind w:left="0"/>
        <w:jc w:val="both"/>
      </w:pPr>
      <w:r>
        <w:rPr>
          <w:rFonts w:ascii="Times New Roman"/>
          <w:b w:val="false"/>
          <w:i w:val="false"/>
          <w:color w:val="000000"/>
          <w:sz w:val="28"/>
        </w:rPr>
        <w:t xml:space="preserve">
      3) разрешение внеочередного увольнения из расположения воинской части или с корабля на берег; </w:t>
      </w:r>
    </w:p>
    <w:p>
      <w:pPr>
        <w:spacing w:after="0"/>
        <w:ind w:left="0"/>
        <w:jc w:val="both"/>
      </w:pPr>
      <w:r>
        <w:rPr>
          <w:rFonts w:ascii="Times New Roman"/>
          <w:b w:val="false"/>
          <w:i w:val="false"/>
          <w:color w:val="000000"/>
          <w:sz w:val="28"/>
        </w:rPr>
        <w:t xml:space="preserve">
      4) сообщение на родину или по месту прежней работы (учебы) об образцовом выполнении воинского долга и о полученных поощрениях; </w:t>
      </w:r>
    </w:p>
    <w:p>
      <w:pPr>
        <w:spacing w:after="0"/>
        <w:ind w:left="0"/>
        <w:jc w:val="both"/>
      </w:pPr>
      <w:r>
        <w:rPr>
          <w:rFonts w:ascii="Times New Roman"/>
          <w:b w:val="false"/>
          <w:i w:val="false"/>
          <w:color w:val="000000"/>
          <w:sz w:val="28"/>
        </w:rPr>
        <w:t xml:space="preserve">
      5) награждение грамотой, ценным подарком; </w:t>
      </w:r>
    </w:p>
    <w:p>
      <w:pPr>
        <w:spacing w:after="0"/>
        <w:ind w:left="0"/>
        <w:jc w:val="both"/>
      </w:pPr>
      <w:r>
        <w:rPr>
          <w:rFonts w:ascii="Times New Roman"/>
          <w:b w:val="false"/>
          <w:i w:val="false"/>
          <w:color w:val="000000"/>
          <w:sz w:val="28"/>
        </w:rPr>
        <w:t xml:space="preserve">
      6) награждение личной фотографией военнослужащего, снятого у развернутого Боевого Знамени воинской части (Военно-морского флага); </w:t>
      </w:r>
    </w:p>
    <w:p>
      <w:pPr>
        <w:spacing w:after="0"/>
        <w:ind w:left="0"/>
        <w:jc w:val="both"/>
      </w:pPr>
      <w:r>
        <w:rPr>
          <w:rFonts w:ascii="Times New Roman"/>
          <w:b w:val="false"/>
          <w:i w:val="false"/>
          <w:color w:val="000000"/>
          <w:sz w:val="28"/>
        </w:rPr>
        <w:t xml:space="preserve">
      7) присвоение рядовым (матросам) воинского звания "ефрейтор" ("старший матрос"); </w:t>
      </w:r>
    </w:p>
    <w:p>
      <w:pPr>
        <w:spacing w:after="0"/>
        <w:ind w:left="0"/>
        <w:jc w:val="both"/>
      </w:pPr>
      <w:r>
        <w:rPr>
          <w:rFonts w:ascii="Times New Roman"/>
          <w:b w:val="false"/>
          <w:i w:val="false"/>
          <w:color w:val="000000"/>
          <w:sz w:val="28"/>
        </w:rPr>
        <w:t xml:space="preserve">
      8) награждение нагрудным знаком отличия Вооруженных Сил; </w:t>
      </w:r>
    </w:p>
    <w:p>
      <w:pPr>
        <w:spacing w:after="0"/>
        <w:ind w:left="0"/>
        <w:jc w:val="both"/>
      </w:pPr>
      <w:r>
        <w:rPr>
          <w:rFonts w:ascii="Times New Roman"/>
          <w:b w:val="false"/>
          <w:i w:val="false"/>
          <w:color w:val="000000"/>
          <w:sz w:val="28"/>
        </w:rPr>
        <w:t>
      9) занесение в Книгу почета воинской части (корабля) (</w:t>
      </w:r>
      <w:r>
        <w:rPr>
          <w:rFonts w:ascii="Times New Roman"/>
          <w:b w:val="false"/>
          <w:i w:val="false"/>
          <w:color w:val="000000"/>
          <w:sz w:val="28"/>
        </w:rPr>
        <w:t>приложение 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предоставление краткосрочного отпуска - до 10 суток, не считая времени на проезд к месту проведения отпуска и обратно. </w:t>
      </w:r>
    </w:p>
    <w:p>
      <w:pPr>
        <w:spacing w:after="0"/>
        <w:ind w:left="0"/>
        <w:jc w:val="both"/>
      </w:pPr>
      <w:r>
        <w:rPr>
          <w:rFonts w:ascii="Times New Roman"/>
          <w:b w:val="false"/>
          <w:i w:val="false"/>
          <w:color w:val="000000"/>
          <w:sz w:val="28"/>
        </w:rPr>
        <w:t xml:space="preserve">
      34. К курсантам (учащимся) военных учебных заведений не применяется поощрение в виде предоставления краткосрочного отпуска. </w:t>
      </w:r>
    </w:p>
    <w:p>
      <w:pPr>
        <w:spacing w:after="0"/>
        <w:ind w:left="0"/>
        <w:jc w:val="both"/>
      </w:pPr>
      <w:r>
        <w:rPr>
          <w:rFonts w:ascii="Times New Roman"/>
          <w:b w:val="false"/>
          <w:i w:val="false"/>
          <w:color w:val="000000"/>
          <w:sz w:val="28"/>
        </w:rPr>
        <w:t xml:space="preserve">
      35. В военных учебных заведениях, кроме поощрений, перечисленных в пункте 33 настоящего Устава, применяется также занесение на Доску почета фамилий курсантов (учащихся), окончивших военное учебное заведение с наилучшими показателями в учебе (отличием). </w:t>
      </w:r>
    </w:p>
    <w:p>
      <w:pPr>
        <w:spacing w:after="0"/>
        <w:ind w:left="0"/>
        <w:jc w:val="left"/>
      </w:pPr>
      <w:r>
        <w:rPr>
          <w:rFonts w:ascii="Times New Roman"/>
          <w:b/>
          <w:i w:val="false"/>
          <w:color w:val="000000"/>
        </w:rPr>
        <w:t xml:space="preserve"> Права командиров (начальников) по применению поощрений к</w:t>
      </w:r>
      <w:r>
        <w:br/>
      </w:r>
      <w:r>
        <w:rPr>
          <w:rFonts w:ascii="Times New Roman"/>
          <w:b/>
          <w:i w:val="false"/>
          <w:color w:val="000000"/>
        </w:rPr>
        <w:t>подчиненным им военнослужащим срочной воинской службы</w:t>
      </w:r>
    </w:p>
    <w:p>
      <w:pPr>
        <w:spacing w:after="0"/>
        <w:ind w:left="0"/>
        <w:jc w:val="both"/>
      </w:pPr>
      <w:r>
        <w:rPr>
          <w:rFonts w:ascii="Times New Roman"/>
          <w:b w:val="false"/>
          <w:i w:val="false"/>
          <w:color w:val="000000"/>
          <w:sz w:val="28"/>
        </w:rPr>
        <w:t xml:space="preserve">
      36. Командир отделения, сержант взвода (старшина команды), заместитель командира взвода (старшина команды) имеют право: </w:t>
      </w:r>
    </w:p>
    <w:p>
      <w:pPr>
        <w:spacing w:after="0"/>
        <w:ind w:left="0"/>
        <w:jc w:val="both"/>
      </w:pPr>
      <w:r>
        <w:rPr>
          <w:rFonts w:ascii="Times New Roman"/>
          <w:b w:val="false"/>
          <w:i w:val="false"/>
          <w:color w:val="000000"/>
          <w:sz w:val="28"/>
        </w:rPr>
        <w:t xml:space="preserve">
      1) снимать ранее наложенные ими взыскания; </w:t>
      </w:r>
    </w:p>
    <w:p>
      <w:pPr>
        <w:spacing w:after="0"/>
        <w:ind w:left="0"/>
        <w:jc w:val="both"/>
      </w:pPr>
      <w:r>
        <w:rPr>
          <w:rFonts w:ascii="Times New Roman"/>
          <w:b w:val="false"/>
          <w:i w:val="false"/>
          <w:color w:val="000000"/>
          <w:sz w:val="28"/>
        </w:rPr>
        <w:t xml:space="preserve">
      2) объявлять благодарность. </w:t>
      </w:r>
    </w:p>
    <w:p>
      <w:pPr>
        <w:spacing w:after="0"/>
        <w:ind w:left="0"/>
        <w:jc w:val="both"/>
      </w:pPr>
      <w:r>
        <w:rPr>
          <w:rFonts w:ascii="Times New Roman"/>
          <w:b w:val="false"/>
          <w:i w:val="false"/>
          <w:color w:val="000000"/>
          <w:sz w:val="28"/>
        </w:rPr>
        <w:t xml:space="preserve">
      37. Старший техник (техник) роты, старшина роты (боцман), сержант роты, батальона (старшина дивизиона) имеют право: </w:t>
      </w:r>
    </w:p>
    <w:p>
      <w:pPr>
        <w:spacing w:after="0"/>
        <w:ind w:left="0"/>
        <w:jc w:val="both"/>
      </w:pPr>
      <w:r>
        <w:rPr>
          <w:rFonts w:ascii="Times New Roman"/>
          <w:b w:val="false"/>
          <w:i w:val="false"/>
          <w:color w:val="000000"/>
          <w:sz w:val="28"/>
        </w:rPr>
        <w:t xml:space="preserve">
      1) снимать ранее наложенные ими взыскания; </w:t>
      </w:r>
    </w:p>
    <w:p>
      <w:pPr>
        <w:spacing w:after="0"/>
        <w:ind w:left="0"/>
        <w:jc w:val="both"/>
      </w:pPr>
      <w:r>
        <w:rPr>
          <w:rFonts w:ascii="Times New Roman"/>
          <w:b w:val="false"/>
          <w:i w:val="false"/>
          <w:color w:val="000000"/>
          <w:sz w:val="28"/>
        </w:rPr>
        <w:t xml:space="preserve">
      2) объявлять благодарность; </w:t>
      </w:r>
    </w:p>
    <w:p>
      <w:pPr>
        <w:spacing w:after="0"/>
        <w:ind w:left="0"/>
        <w:jc w:val="both"/>
      </w:pPr>
      <w:r>
        <w:rPr>
          <w:rFonts w:ascii="Times New Roman"/>
          <w:b w:val="false"/>
          <w:i w:val="false"/>
          <w:color w:val="000000"/>
          <w:sz w:val="28"/>
        </w:rPr>
        <w:t xml:space="preserve">
      3) разрешать внеочередное увольнение из расположения воинской части или с корабля на берег - одно увольнение. </w:t>
      </w:r>
    </w:p>
    <w:p>
      <w:pPr>
        <w:spacing w:after="0"/>
        <w:ind w:left="0"/>
        <w:jc w:val="both"/>
      </w:pPr>
      <w:r>
        <w:rPr>
          <w:rFonts w:ascii="Times New Roman"/>
          <w:b w:val="false"/>
          <w:i w:val="false"/>
          <w:color w:val="000000"/>
          <w:sz w:val="28"/>
        </w:rPr>
        <w:t xml:space="preserve">
      38. Сержант полка, бригады, регионального командования, рода войск, вида Вооруженных Сил, главный сержант Вооруженных Сил Республики Казахстан имеют право: </w:t>
      </w:r>
    </w:p>
    <w:p>
      <w:pPr>
        <w:spacing w:after="0"/>
        <w:ind w:left="0"/>
        <w:jc w:val="both"/>
      </w:pPr>
      <w:r>
        <w:rPr>
          <w:rFonts w:ascii="Times New Roman"/>
          <w:b w:val="false"/>
          <w:i w:val="false"/>
          <w:color w:val="000000"/>
          <w:sz w:val="28"/>
        </w:rPr>
        <w:t xml:space="preserve">
      1) снимать ранее наложенные ими взыскания; </w:t>
      </w:r>
    </w:p>
    <w:p>
      <w:pPr>
        <w:spacing w:after="0"/>
        <w:ind w:left="0"/>
        <w:jc w:val="both"/>
      </w:pPr>
      <w:r>
        <w:rPr>
          <w:rFonts w:ascii="Times New Roman"/>
          <w:b w:val="false"/>
          <w:i w:val="false"/>
          <w:color w:val="000000"/>
          <w:sz w:val="28"/>
        </w:rPr>
        <w:t xml:space="preserve">
      2) объявлять благодарность; </w:t>
      </w:r>
    </w:p>
    <w:p>
      <w:pPr>
        <w:spacing w:after="0"/>
        <w:ind w:left="0"/>
        <w:jc w:val="both"/>
      </w:pPr>
      <w:r>
        <w:rPr>
          <w:rFonts w:ascii="Times New Roman"/>
          <w:b w:val="false"/>
          <w:i w:val="false"/>
          <w:color w:val="000000"/>
          <w:sz w:val="28"/>
        </w:rPr>
        <w:t xml:space="preserve">
      3) разрешать внеочередное увольнение из расположения воинской части или с корабля на берег - до двух увольнений. </w:t>
      </w:r>
    </w:p>
    <w:p>
      <w:pPr>
        <w:spacing w:after="0"/>
        <w:ind w:left="0"/>
        <w:jc w:val="both"/>
      </w:pPr>
      <w:r>
        <w:rPr>
          <w:rFonts w:ascii="Times New Roman"/>
          <w:b w:val="false"/>
          <w:i w:val="false"/>
          <w:color w:val="000000"/>
          <w:sz w:val="28"/>
        </w:rPr>
        <w:t xml:space="preserve">
      39. Командир взвода (командир группы), командир роты (корабля 4 ранга), командир батальона (корабля 3 ранга) имеют право: </w:t>
      </w:r>
    </w:p>
    <w:p>
      <w:pPr>
        <w:spacing w:after="0"/>
        <w:ind w:left="0"/>
        <w:jc w:val="both"/>
      </w:pPr>
      <w:r>
        <w:rPr>
          <w:rFonts w:ascii="Times New Roman"/>
          <w:b w:val="false"/>
          <w:i w:val="false"/>
          <w:color w:val="000000"/>
          <w:sz w:val="28"/>
        </w:rPr>
        <w:t xml:space="preserve">
      1) снимать ранее наложенные ими взыскания; </w:t>
      </w:r>
    </w:p>
    <w:p>
      <w:pPr>
        <w:spacing w:after="0"/>
        <w:ind w:left="0"/>
        <w:jc w:val="both"/>
      </w:pPr>
      <w:r>
        <w:rPr>
          <w:rFonts w:ascii="Times New Roman"/>
          <w:b w:val="false"/>
          <w:i w:val="false"/>
          <w:color w:val="000000"/>
          <w:sz w:val="28"/>
        </w:rPr>
        <w:t xml:space="preserve">
      2) объявлять благодарность; </w:t>
      </w:r>
    </w:p>
    <w:p>
      <w:pPr>
        <w:spacing w:after="0"/>
        <w:ind w:left="0"/>
        <w:jc w:val="both"/>
      </w:pPr>
      <w:r>
        <w:rPr>
          <w:rFonts w:ascii="Times New Roman"/>
          <w:b w:val="false"/>
          <w:i w:val="false"/>
          <w:color w:val="000000"/>
          <w:sz w:val="28"/>
        </w:rPr>
        <w:t xml:space="preserve">
      3) разрешать внеочередное увольнение из расположения воинской части или с корабля на берег: </w:t>
      </w:r>
    </w:p>
    <w:p>
      <w:pPr>
        <w:spacing w:after="0"/>
        <w:ind w:left="0"/>
        <w:jc w:val="both"/>
      </w:pPr>
      <w:r>
        <w:rPr>
          <w:rFonts w:ascii="Times New Roman"/>
          <w:b w:val="false"/>
          <w:i w:val="false"/>
          <w:color w:val="000000"/>
          <w:sz w:val="28"/>
        </w:rPr>
        <w:t>
      командир взвода (командир группы) - одно увольнение;</w:t>
      </w:r>
    </w:p>
    <w:p>
      <w:pPr>
        <w:spacing w:after="0"/>
        <w:ind w:left="0"/>
        <w:jc w:val="both"/>
      </w:pPr>
      <w:r>
        <w:rPr>
          <w:rFonts w:ascii="Times New Roman"/>
          <w:b w:val="false"/>
          <w:i w:val="false"/>
          <w:color w:val="000000"/>
          <w:sz w:val="28"/>
        </w:rPr>
        <w:t>
      командир роты (корабля 4 ранга) - до двух увольнений;</w:t>
      </w:r>
    </w:p>
    <w:p>
      <w:pPr>
        <w:spacing w:after="0"/>
        <w:ind w:left="0"/>
        <w:jc w:val="both"/>
      </w:pPr>
      <w:r>
        <w:rPr>
          <w:rFonts w:ascii="Times New Roman"/>
          <w:b w:val="false"/>
          <w:i w:val="false"/>
          <w:color w:val="000000"/>
          <w:sz w:val="28"/>
        </w:rPr>
        <w:t>
      командир батальона (корабля 3 ранга) — до трех увольнений.</w:t>
      </w:r>
    </w:p>
    <w:p>
      <w:pPr>
        <w:spacing w:after="0"/>
        <w:ind w:left="0"/>
        <w:jc w:val="both"/>
      </w:pPr>
      <w:r>
        <w:rPr>
          <w:rFonts w:ascii="Times New Roman"/>
          <w:b w:val="false"/>
          <w:i w:val="false"/>
          <w:color w:val="000000"/>
          <w:sz w:val="28"/>
        </w:rPr>
        <w:t xml:space="preserve">
      40. Командир отдельного батальона (корабля 2 ранга), командир полка, бригады (корабля 1 ранга), командующий войсками регионального командования, родом войск, главнокомандующий видом Вооруженных Сил в отношении подчиненных им военнослужащих срочной воинской службы имеют право применять поощрения в полном объеме настоящего Устава. </w:t>
      </w:r>
    </w:p>
    <w:p>
      <w:pPr>
        <w:spacing w:after="0"/>
        <w:ind w:left="0"/>
        <w:jc w:val="left"/>
      </w:pPr>
      <w:r>
        <w:rPr>
          <w:rFonts w:ascii="Times New Roman"/>
          <w:b/>
          <w:i w:val="false"/>
          <w:color w:val="000000"/>
        </w:rPr>
        <w:t xml:space="preserve"> Поощрения, применяемые к военнослужащим по контракту</w:t>
      </w:r>
    </w:p>
    <w:p>
      <w:pPr>
        <w:spacing w:after="0"/>
        <w:ind w:left="0"/>
        <w:jc w:val="both"/>
      </w:pPr>
      <w:r>
        <w:rPr>
          <w:rFonts w:ascii="Times New Roman"/>
          <w:b w:val="false"/>
          <w:i w:val="false"/>
          <w:color w:val="000000"/>
          <w:sz w:val="28"/>
        </w:rPr>
        <w:t xml:space="preserve">
      41. К военнослужащим по контракту применяются следующие поощрения: </w:t>
      </w:r>
    </w:p>
    <w:p>
      <w:pPr>
        <w:spacing w:after="0"/>
        <w:ind w:left="0"/>
        <w:jc w:val="both"/>
      </w:pPr>
      <w:r>
        <w:rPr>
          <w:rFonts w:ascii="Times New Roman"/>
          <w:b w:val="false"/>
          <w:i w:val="false"/>
          <w:color w:val="000000"/>
          <w:sz w:val="28"/>
        </w:rPr>
        <w:t xml:space="preserve">
      1) снятие ранее наложенного взыскания; </w:t>
      </w:r>
    </w:p>
    <w:p>
      <w:pPr>
        <w:spacing w:after="0"/>
        <w:ind w:left="0"/>
        <w:jc w:val="both"/>
      </w:pPr>
      <w:r>
        <w:rPr>
          <w:rFonts w:ascii="Times New Roman"/>
          <w:b w:val="false"/>
          <w:i w:val="false"/>
          <w:color w:val="000000"/>
          <w:sz w:val="28"/>
        </w:rPr>
        <w:t xml:space="preserve">
      2) объявление благодарности; </w:t>
      </w:r>
    </w:p>
    <w:p>
      <w:pPr>
        <w:spacing w:after="0"/>
        <w:ind w:left="0"/>
        <w:jc w:val="both"/>
      </w:pPr>
      <w:r>
        <w:rPr>
          <w:rFonts w:ascii="Times New Roman"/>
          <w:b w:val="false"/>
          <w:i w:val="false"/>
          <w:color w:val="000000"/>
          <w:sz w:val="28"/>
        </w:rPr>
        <w:t xml:space="preserve">
      3) награждение грамотой; </w:t>
      </w:r>
    </w:p>
    <w:p>
      <w:pPr>
        <w:spacing w:after="0"/>
        <w:ind w:left="0"/>
        <w:jc w:val="both"/>
      </w:pPr>
      <w:r>
        <w:rPr>
          <w:rFonts w:ascii="Times New Roman"/>
          <w:b w:val="false"/>
          <w:i w:val="false"/>
          <w:color w:val="000000"/>
          <w:sz w:val="28"/>
        </w:rPr>
        <w:t xml:space="preserve">
      4) награждение ценным подарком; </w:t>
      </w:r>
    </w:p>
    <w:p>
      <w:pPr>
        <w:spacing w:after="0"/>
        <w:ind w:left="0"/>
        <w:jc w:val="both"/>
      </w:pPr>
      <w:r>
        <w:rPr>
          <w:rFonts w:ascii="Times New Roman"/>
          <w:b w:val="false"/>
          <w:i w:val="false"/>
          <w:color w:val="000000"/>
          <w:sz w:val="28"/>
        </w:rPr>
        <w:t xml:space="preserve">
      5) денежной премией; </w:t>
      </w:r>
    </w:p>
    <w:p>
      <w:pPr>
        <w:spacing w:after="0"/>
        <w:ind w:left="0"/>
        <w:jc w:val="both"/>
      </w:pPr>
      <w:r>
        <w:rPr>
          <w:rFonts w:ascii="Times New Roman"/>
          <w:b w:val="false"/>
          <w:i w:val="false"/>
          <w:color w:val="000000"/>
          <w:sz w:val="28"/>
        </w:rPr>
        <w:t xml:space="preserve">
      6) награждение нагрудным знаком отличия Вооруженных Сил; </w:t>
      </w:r>
    </w:p>
    <w:p>
      <w:pPr>
        <w:spacing w:after="0"/>
        <w:ind w:left="0"/>
        <w:jc w:val="both"/>
      </w:pPr>
      <w:r>
        <w:rPr>
          <w:rFonts w:ascii="Times New Roman"/>
          <w:b w:val="false"/>
          <w:i w:val="false"/>
          <w:color w:val="000000"/>
          <w:sz w:val="28"/>
        </w:rPr>
        <w:t xml:space="preserve">
      7) занесение в Книгу почета воинской части (корабля); </w:t>
      </w:r>
    </w:p>
    <w:p>
      <w:pPr>
        <w:spacing w:after="0"/>
        <w:ind w:left="0"/>
        <w:jc w:val="both"/>
      </w:pPr>
      <w:r>
        <w:rPr>
          <w:rFonts w:ascii="Times New Roman"/>
          <w:b w:val="false"/>
          <w:i w:val="false"/>
          <w:color w:val="000000"/>
          <w:sz w:val="28"/>
        </w:rPr>
        <w:t xml:space="preserve">
      8) досрочное присвоение очередного воинского звания; </w:t>
      </w:r>
    </w:p>
    <w:p>
      <w:pPr>
        <w:spacing w:after="0"/>
        <w:ind w:left="0"/>
        <w:jc w:val="both"/>
      </w:pPr>
      <w:r>
        <w:rPr>
          <w:rFonts w:ascii="Times New Roman"/>
          <w:b w:val="false"/>
          <w:i w:val="false"/>
          <w:color w:val="000000"/>
          <w:sz w:val="28"/>
        </w:rPr>
        <w:t xml:space="preserve">
      9) присвоение очередного воинского звания на одну ступень выше воинского звания, предусмотренного по занимаемой штатной должности. </w:t>
      </w:r>
    </w:p>
    <w:p>
      <w:pPr>
        <w:spacing w:after="0"/>
        <w:ind w:left="0"/>
        <w:jc w:val="both"/>
      </w:pPr>
      <w:r>
        <w:rPr>
          <w:rFonts w:ascii="Times New Roman"/>
          <w:b w:val="false"/>
          <w:i w:val="false"/>
          <w:color w:val="000000"/>
          <w:sz w:val="28"/>
        </w:rPr>
        <w:t>
      42. В военных учебных заведениях, кроме поощрений, перечисленных в пункте 41 настоящего Устава, применяется занесение на Доску почета фамилий слушателей, окончивших военное учебное заведение с наилучшими показателями в учебе (отличием), а также в качестве поощрения определение первого, второго и третьего слушателей, окончивших военное учебное заведение с наилучшими показателями в учебе.</w:t>
      </w:r>
    </w:p>
    <w:p>
      <w:pPr>
        <w:spacing w:after="0"/>
        <w:ind w:left="0"/>
        <w:jc w:val="left"/>
      </w:pPr>
      <w:r>
        <w:rPr>
          <w:rFonts w:ascii="Times New Roman"/>
          <w:b/>
          <w:i w:val="false"/>
          <w:color w:val="000000"/>
        </w:rPr>
        <w:t xml:space="preserve"> Права командиров (начальников) по применению поощрений</w:t>
      </w:r>
      <w:r>
        <w:br/>
      </w:r>
      <w:r>
        <w:rPr>
          <w:rFonts w:ascii="Times New Roman"/>
          <w:b/>
          <w:i w:val="false"/>
          <w:color w:val="000000"/>
        </w:rPr>
        <w:t>к подчиненным им военнослужащим по контракту</w:t>
      </w:r>
    </w:p>
    <w:p>
      <w:pPr>
        <w:spacing w:after="0"/>
        <w:ind w:left="0"/>
        <w:jc w:val="both"/>
      </w:pPr>
      <w:r>
        <w:rPr>
          <w:rFonts w:ascii="Times New Roman"/>
          <w:b w:val="false"/>
          <w:i w:val="false"/>
          <w:color w:val="000000"/>
          <w:sz w:val="28"/>
        </w:rPr>
        <w:t xml:space="preserve">
      43. Командиры (начальники) на должностях сержантов (старшин) от командира отделения до главного сержанта Вооруженных Сил Республики Казахстан к подчиненным военнослужащим по контракту на должностях солдат (матросов), сержантов (старшин) имеют право: </w:t>
      </w:r>
    </w:p>
    <w:p>
      <w:pPr>
        <w:spacing w:after="0"/>
        <w:ind w:left="0"/>
        <w:jc w:val="both"/>
      </w:pPr>
      <w:r>
        <w:rPr>
          <w:rFonts w:ascii="Times New Roman"/>
          <w:b w:val="false"/>
          <w:i w:val="false"/>
          <w:color w:val="000000"/>
          <w:sz w:val="28"/>
        </w:rPr>
        <w:t xml:space="preserve">
      1) снимать ранее наложенные ими взыскания; </w:t>
      </w:r>
    </w:p>
    <w:p>
      <w:pPr>
        <w:spacing w:after="0"/>
        <w:ind w:left="0"/>
        <w:jc w:val="both"/>
      </w:pPr>
      <w:r>
        <w:rPr>
          <w:rFonts w:ascii="Times New Roman"/>
          <w:b w:val="false"/>
          <w:i w:val="false"/>
          <w:color w:val="000000"/>
          <w:sz w:val="28"/>
        </w:rPr>
        <w:t xml:space="preserve">
      2) объявлять благодарность. </w:t>
      </w:r>
    </w:p>
    <w:p>
      <w:pPr>
        <w:spacing w:after="0"/>
        <w:ind w:left="0"/>
        <w:jc w:val="both"/>
      </w:pPr>
      <w:r>
        <w:rPr>
          <w:rFonts w:ascii="Times New Roman"/>
          <w:b w:val="false"/>
          <w:i w:val="false"/>
          <w:color w:val="000000"/>
          <w:sz w:val="28"/>
        </w:rPr>
        <w:t xml:space="preserve">
      44. Командир взвода (командир группы), командир роты (корабля 4 ранга) и командир батальона (корабля 3 ранга) имеют право: </w:t>
      </w:r>
    </w:p>
    <w:p>
      <w:pPr>
        <w:spacing w:after="0"/>
        <w:ind w:left="0"/>
        <w:jc w:val="both"/>
      </w:pPr>
      <w:r>
        <w:rPr>
          <w:rFonts w:ascii="Times New Roman"/>
          <w:b w:val="false"/>
          <w:i w:val="false"/>
          <w:color w:val="000000"/>
          <w:sz w:val="28"/>
        </w:rPr>
        <w:t xml:space="preserve">
      1) снимать ранее наложенные ими взыскания; </w:t>
      </w:r>
    </w:p>
    <w:p>
      <w:pPr>
        <w:spacing w:after="0"/>
        <w:ind w:left="0"/>
        <w:jc w:val="both"/>
      </w:pPr>
      <w:r>
        <w:rPr>
          <w:rFonts w:ascii="Times New Roman"/>
          <w:b w:val="false"/>
          <w:i w:val="false"/>
          <w:color w:val="000000"/>
          <w:sz w:val="28"/>
        </w:rPr>
        <w:t xml:space="preserve">
      2) объявлять благодарность. </w:t>
      </w:r>
    </w:p>
    <w:p>
      <w:pPr>
        <w:spacing w:after="0"/>
        <w:ind w:left="0"/>
        <w:jc w:val="both"/>
      </w:pPr>
      <w:r>
        <w:rPr>
          <w:rFonts w:ascii="Times New Roman"/>
          <w:b w:val="false"/>
          <w:i w:val="false"/>
          <w:color w:val="000000"/>
          <w:sz w:val="28"/>
        </w:rPr>
        <w:t xml:space="preserve">
      45. Командир отдельного батальона (корабля 2 ранга), командир полка, бригады (корабля 1 ранга), командующий войсками регионального командования, родом войск, главнокомандующий видом Вооруженных Сил Республики Казахстан имеют право применять все виды поощрений, указанные в пункте 41 настоящего Устава, кроме указанных в подпунктах 8) и 9) в отношении офицеров. </w:t>
      </w:r>
    </w:p>
    <w:p>
      <w:pPr>
        <w:spacing w:after="0"/>
        <w:ind w:left="0"/>
        <w:jc w:val="left"/>
      </w:pPr>
      <w:r>
        <w:rPr>
          <w:rFonts w:ascii="Times New Roman"/>
          <w:b/>
          <w:i w:val="false"/>
          <w:color w:val="000000"/>
        </w:rPr>
        <w:t xml:space="preserve"> Порядок применения поощрений</w:t>
      </w:r>
    </w:p>
    <w:p>
      <w:pPr>
        <w:spacing w:after="0"/>
        <w:ind w:left="0"/>
        <w:jc w:val="both"/>
      </w:pPr>
      <w:r>
        <w:rPr>
          <w:rFonts w:ascii="Times New Roman"/>
          <w:b w:val="false"/>
          <w:i w:val="false"/>
          <w:color w:val="000000"/>
          <w:sz w:val="28"/>
        </w:rPr>
        <w:t xml:space="preserve">
      46. Командиры (начальники) могут применять поощрения как в отношении отдельного военнослужащего, так и в отношении всего личного состава подразделения, воинской части (корабля). </w:t>
      </w:r>
    </w:p>
    <w:p>
      <w:pPr>
        <w:spacing w:after="0"/>
        <w:ind w:left="0"/>
        <w:jc w:val="both"/>
      </w:pPr>
      <w:r>
        <w:rPr>
          <w:rFonts w:ascii="Times New Roman"/>
          <w:b w:val="false"/>
          <w:i w:val="false"/>
          <w:color w:val="000000"/>
          <w:sz w:val="28"/>
        </w:rPr>
        <w:t>
      При определении вида поощрения принимаются во внимание характер заслуг или отличия военнослужащего, а также его прежнее отношение к воинской службе.</w:t>
      </w:r>
    </w:p>
    <w:p>
      <w:pPr>
        <w:spacing w:after="0"/>
        <w:ind w:left="0"/>
        <w:jc w:val="both"/>
      </w:pPr>
      <w:r>
        <w:rPr>
          <w:rFonts w:ascii="Times New Roman"/>
          <w:b w:val="false"/>
          <w:i w:val="false"/>
          <w:color w:val="000000"/>
          <w:sz w:val="28"/>
        </w:rPr>
        <w:t xml:space="preserve">
      47. Военнослужащий, имеющий взыскание, поощряется снятием ранее наложенного взыскания. Право снятия взыскания принадлежит тому командиру (начальнику), которым взыскание было наложено, а также вышестоящему прямому начальнику. </w:t>
      </w:r>
    </w:p>
    <w:p>
      <w:pPr>
        <w:spacing w:after="0"/>
        <w:ind w:left="0"/>
        <w:jc w:val="both"/>
      </w:pPr>
      <w:r>
        <w:rPr>
          <w:rFonts w:ascii="Times New Roman"/>
          <w:b w:val="false"/>
          <w:i w:val="false"/>
          <w:color w:val="000000"/>
          <w:sz w:val="28"/>
        </w:rPr>
        <w:t>
      Одновременно в виде поощрения может быть снято только одно взыскание, при этом с данным видом поощрения другие виды поощрений не применяются.</w:t>
      </w:r>
    </w:p>
    <w:p>
      <w:pPr>
        <w:spacing w:after="0"/>
        <w:ind w:left="0"/>
        <w:jc w:val="both"/>
      </w:pPr>
      <w:r>
        <w:rPr>
          <w:rFonts w:ascii="Times New Roman"/>
          <w:b w:val="false"/>
          <w:i w:val="false"/>
          <w:color w:val="000000"/>
          <w:sz w:val="28"/>
        </w:rPr>
        <w:t>
      В исключительных случаях за успехи, достигнутые в боевой подготовке, либо за отвагу и самоотверженность, проявленные при исполнении воинского и служебного долга, первым руководителем государственного органа могут быть сняты все имеющиеся взыскания одновременно.</w:t>
      </w:r>
    </w:p>
    <w:p>
      <w:pPr>
        <w:spacing w:after="0"/>
        <w:ind w:left="0"/>
        <w:jc w:val="both"/>
      </w:pPr>
      <w:r>
        <w:rPr>
          <w:rFonts w:ascii="Times New Roman"/>
          <w:b w:val="false"/>
          <w:i w:val="false"/>
          <w:color w:val="000000"/>
          <w:sz w:val="28"/>
        </w:rPr>
        <w:t>
      Командир (начальник) до истечения шести месяцев пользуется правом снять взыскание, если оно сыграло свою воспитательную роль, военнослужащий не совершил нового проступка и исправил свое поведение добросовестным выполнением воинского долга.</w:t>
      </w:r>
    </w:p>
    <w:p>
      <w:pPr>
        <w:spacing w:after="0"/>
        <w:ind w:left="0"/>
        <w:jc w:val="both"/>
      </w:pPr>
      <w:r>
        <w:rPr>
          <w:rFonts w:ascii="Times New Roman"/>
          <w:b w:val="false"/>
          <w:i w:val="false"/>
          <w:color w:val="000000"/>
          <w:sz w:val="28"/>
        </w:rPr>
        <w:t xml:space="preserve">
      48. Поощрение - объявление благодарности - применяется в отношении отдельного военнослужащего, а также в отношении всего личного состава подразделения, воинской части. </w:t>
      </w:r>
    </w:p>
    <w:p>
      <w:pPr>
        <w:spacing w:after="0"/>
        <w:ind w:left="0"/>
        <w:jc w:val="both"/>
      </w:pPr>
      <w:r>
        <w:rPr>
          <w:rFonts w:ascii="Times New Roman"/>
          <w:b w:val="false"/>
          <w:i w:val="false"/>
          <w:color w:val="000000"/>
          <w:sz w:val="28"/>
        </w:rPr>
        <w:t xml:space="preserve">
      49. Поощрение - внеочередное увольнение из расположения воинской части или с корабля на берег - применяется в отношении военнослужащих срочной воинской службы, а также курсантов (учащихся) военных учебных заведений и производится в дни, установленные командиром воинской части (начальником), с учетом интересов военнослужащих. </w:t>
      </w:r>
    </w:p>
    <w:p>
      <w:pPr>
        <w:spacing w:after="0"/>
        <w:ind w:left="0"/>
        <w:jc w:val="both"/>
      </w:pPr>
      <w:r>
        <w:rPr>
          <w:rFonts w:ascii="Times New Roman"/>
          <w:b w:val="false"/>
          <w:i w:val="false"/>
          <w:color w:val="000000"/>
          <w:sz w:val="28"/>
        </w:rPr>
        <w:t xml:space="preserve">
      50. Поощрения - награждение грамотой, ценным подарком - применяются в отношении всех военнослужащих. Военнослужащие (за исключением военнослужащих срочной службы), кроме того, могут награждаться и денежной премией. Награждение денежной премией, ценным подарком может применяться с одновременным объявлением благодарности, награждением грамотой. Грамотой награждаются как отдельные военнослужащие, так и весь личный состав воинской части (подразделения). </w:t>
      </w:r>
    </w:p>
    <w:p>
      <w:pPr>
        <w:spacing w:after="0"/>
        <w:ind w:left="0"/>
        <w:jc w:val="both"/>
      </w:pPr>
      <w:r>
        <w:rPr>
          <w:rFonts w:ascii="Times New Roman"/>
          <w:b w:val="false"/>
          <w:i w:val="false"/>
          <w:color w:val="000000"/>
          <w:sz w:val="28"/>
        </w:rPr>
        <w:t xml:space="preserve">
      51. Поощрение - сообщение на родину или по месту прежней работы (учебы) военнослужащего об образцовом выполнении им воинского долга и о полученных поощрениях - применяется в отношении военнослужащих срочной воинской службы, при этом на родину или по месту прежней работы (учебы) военнослужащего высылается похвальный лист о добросовестном выполнении им воинского долга и о полученных поощрениях. </w:t>
      </w:r>
    </w:p>
    <w:p>
      <w:pPr>
        <w:spacing w:after="0"/>
        <w:ind w:left="0"/>
        <w:jc w:val="both"/>
      </w:pPr>
      <w:r>
        <w:rPr>
          <w:rFonts w:ascii="Times New Roman"/>
          <w:b w:val="false"/>
          <w:i w:val="false"/>
          <w:color w:val="000000"/>
          <w:sz w:val="28"/>
        </w:rPr>
        <w:t xml:space="preserve">
      52. Поощрения - присвоение воинского звания "ефрейтор" ("старший матрос"), присвоение воинского звания досрочно, присвоение очередного воинского звания на одну ступень выше воинского звания, предусмотренного по занимаемой штатной должности - применяются в отношении военнослужащих, проявивших высокие морально-психологические и боевые качества при защите государства, несении боевого дежурства, боевой службы или исполнении иных обязанностей воинской службы, добившихся отличных показателей в боевой подготовке и укреплении воинской дисциплины. </w:t>
      </w:r>
    </w:p>
    <w:p>
      <w:pPr>
        <w:spacing w:after="0"/>
        <w:ind w:left="0"/>
        <w:jc w:val="both"/>
      </w:pPr>
      <w:r>
        <w:rPr>
          <w:rFonts w:ascii="Times New Roman"/>
          <w:b w:val="false"/>
          <w:i w:val="false"/>
          <w:color w:val="000000"/>
          <w:sz w:val="28"/>
        </w:rPr>
        <w:t xml:space="preserve">
      53. Поощрение - награждение личной фотографией военнослужащего, снятого у развернутого Боевого Знамени воинской части (Военно-морском флаге), - применяется в отношении военнослужащих срочной воинской службы. </w:t>
      </w:r>
    </w:p>
    <w:p>
      <w:pPr>
        <w:spacing w:after="0"/>
        <w:ind w:left="0"/>
        <w:jc w:val="both"/>
      </w:pPr>
      <w:r>
        <w:rPr>
          <w:rFonts w:ascii="Times New Roman"/>
          <w:b w:val="false"/>
          <w:i w:val="false"/>
          <w:color w:val="000000"/>
          <w:sz w:val="28"/>
        </w:rPr>
        <w:t>
      Каждому военнослужащему, в отношении которого применяется это поощрение, вручаются две фотографии (военнослужащие фотографируются в парадной форме с оружием) с текстом на обороте каждой - кому и за что она вручена. Текст на обороте фотографии заверяется подписью командира (начальника) и гербовой печатью воинской части.</w:t>
      </w:r>
    </w:p>
    <w:p>
      <w:pPr>
        <w:spacing w:after="0"/>
        <w:ind w:left="0"/>
        <w:jc w:val="both"/>
      </w:pPr>
      <w:r>
        <w:rPr>
          <w:rFonts w:ascii="Times New Roman"/>
          <w:b w:val="false"/>
          <w:i w:val="false"/>
          <w:color w:val="000000"/>
          <w:sz w:val="28"/>
        </w:rPr>
        <w:t>
      54. Нагрудным знаком отличия Вооруженных Сил, награждаются военнослужащие, добившиеся высоких показателей в боевой подготовке (учебе), служебно-боевой деятельности и имеющие примерную воинскую дисциплину.</w:t>
      </w:r>
    </w:p>
    <w:p>
      <w:pPr>
        <w:spacing w:after="0"/>
        <w:ind w:left="0"/>
        <w:jc w:val="both"/>
      </w:pPr>
      <w:r>
        <w:rPr>
          <w:rFonts w:ascii="Times New Roman"/>
          <w:b w:val="false"/>
          <w:i w:val="false"/>
          <w:color w:val="000000"/>
          <w:sz w:val="28"/>
        </w:rPr>
        <w:t xml:space="preserve">
      55. Предоставление краткосрочного отпуска до 10 суток - применяется в отношении военнослужащих срочной воинской службы, имеющих отличные показатели в боевой подготовке, за усердие и отличие в службе. </w:t>
      </w:r>
    </w:p>
    <w:p>
      <w:pPr>
        <w:spacing w:after="0"/>
        <w:ind w:left="0"/>
        <w:jc w:val="both"/>
      </w:pPr>
      <w:r>
        <w:rPr>
          <w:rFonts w:ascii="Times New Roman"/>
          <w:b w:val="false"/>
          <w:i w:val="false"/>
          <w:color w:val="000000"/>
          <w:sz w:val="28"/>
        </w:rPr>
        <w:t>
      Краткосрочный отпуск в порядке поощрения должен быть предоставлен не позднее чем в месячный срок со дня объявления и в той воинской части, где поощрение объявлено.</w:t>
      </w:r>
    </w:p>
    <w:p>
      <w:pPr>
        <w:spacing w:after="0"/>
        <w:ind w:left="0"/>
        <w:jc w:val="both"/>
      </w:pPr>
      <w:r>
        <w:rPr>
          <w:rFonts w:ascii="Times New Roman"/>
          <w:b w:val="false"/>
          <w:i w:val="false"/>
          <w:color w:val="000000"/>
          <w:sz w:val="28"/>
        </w:rPr>
        <w:t xml:space="preserve">
      56. Поощрение - занесение в Книгу почета воинской части (корабля) применяется в отношении: </w:t>
      </w:r>
    </w:p>
    <w:p>
      <w:pPr>
        <w:spacing w:after="0"/>
        <w:ind w:left="0"/>
        <w:jc w:val="both"/>
      </w:pPr>
      <w:r>
        <w:rPr>
          <w:rFonts w:ascii="Times New Roman"/>
          <w:b w:val="false"/>
          <w:i w:val="false"/>
          <w:color w:val="000000"/>
          <w:sz w:val="28"/>
        </w:rPr>
        <w:t xml:space="preserve">
      1) военнослужащих срочной воинской службы последнего периода обучения, добившихся отличных показателей в боевой подготовке, проявивших безупречную дисциплинированность и высокую сознательность при несении службы, - перед увольнением их в запас, а курсантов (учащихся, слушателей) военных учебных заведений и учебных частей - по окончании обучения; </w:t>
      </w:r>
    </w:p>
    <w:p>
      <w:pPr>
        <w:spacing w:after="0"/>
        <w:ind w:left="0"/>
        <w:jc w:val="both"/>
      </w:pPr>
      <w:r>
        <w:rPr>
          <w:rFonts w:ascii="Times New Roman"/>
          <w:b w:val="false"/>
          <w:i w:val="false"/>
          <w:color w:val="000000"/>
          <w:sz w:val="28"/>
        </w:rPr>
        <w:t xml:space="preserve">
      2) военнослужащих по контракту за безупречную службу в Вооруженных Силах, а также особо отличившихся при исполнении воинского долга - в течение срока контракта о прохождении ими воинской службы. </w:t>
      </w:r>
    </w:p>
    <w:p>
      <w:pPr>
        <w:spacing w:after="0"/>
        <w:ind w:left="0"/>
        <w:jc w:val="both"/>
      </w:pPr>
      <w:r>
        <w:rPr>
          <w:rFonts w:ascii="Times New Roman"/>
          <w:b w:val="false"/>
          <w:i w:val="false"/>
          <w:color w:val="000000"/>
          <w:sz w:val="28"/>
        </w:rPr>
        <w:t>
      При объявлении указанного поощрения военнослужащему вручается похвальная грамота за подписью командира воинской части (корабля) о занесении фамилии военнослужащего в Книгу почета воинской части (корабля), кроме того, военнослужащим срочной воинской службы сообщается об этом на родину или по месту его прежней работы (учебы).</w:t>
      </w:r>
    </w:p>
    <w:p>
      <w:pPr>
        <w:spacing w:after="0"/>
        <w:ind w:left="0"/>
        <w:jc w:val="both"/>
      </w:pPr>
      <w:r>
        <w:rPr>
          <w:rFonts w:ascii="Times New Roman"/>
          <w:b w:val="false"/>
          <w:i w:val="false"/>
          <w:color w:val="000000"/>
          <w:sz w:val="28"/>
        </w:rPr>
        <w:t xml:space="preserve">
      57. Поощрения объявляются перед строем или на совещании военнослужащих. </w:t>
      </w:r>
    </w:p>
    <w:p>
      <w:pPr>
        <w:spacing w:after="0"/>
        <w:ind w:left="0"/>
        <w:jc w:val="both"/>
      </w:pPr>
      <w:r>
        <w:rPr>
          <w:rFonts w:ascii="Times New Roman"/>
          <w:b w:val="false"/>
          <w:i w:val="false"/>
          <w:color w:val="000000"/>
          <w:sz w:val="28"/>
        </w:rPr>
        <w:t>
      Объявление приказов о поощрении, а также вручение отличившимся военнослужащим наград производятся в торжественной обстановке.</w:t>
      </w:r>
    </w:p>
    <w:p>
      <w:pPr>
        <w:spacing w:after="0"/>
        <w:ind w:left="0"/>
        <w:jc w:val="both"/>
      </w:pPr>
      <w:r>
        <w:rPr>
          <w:rFonts w:ascii="Times New Roman"/>
          <w:b w:val="false"/>
          <w:i w:val="false"/>
          <w:color w:val="000000"/>
          <w:sz w:val="28"/>
        </w:rPr>
        <w:t>
      Одновременно с объявлением приказа о поощрении военнослужащим вручаются грамоты, ценные подарки или денежные премии, личные фотографии военнослужащих, снятых у развернутого Боевого Знамени воинской части (Военно-морском флаге), нагрудные знаки отличия Вооруженных Сил, а также зачитываются тексты сообщений на родину или по месту прежней работы (учебы) об образцовом выполнении ими воинского долга и о полученных поощрениях.</w:t>
      </w:r>
    </w:p>
    <w:p>
      <w:pPr>
        <w:spacing w:after="0"/>
        <w:ind w:left="0"/>
        <w:jc w:val="left"/>
      </w:pPr>
      <w:r>
        <w:rPr>
          <w:rFonts w:ascii="Times New Roman"/>
          <w:b/>
          <w:i w:val="false"/>
          <w:color w:val="000000"/>
        </w:rPr>
        <w:t xml:space="preserve"> 3. Проступки и взыскания</w:t>
      </w:r>
    </w:p>
    <w:p>
      <w:pPr>
        <w:spacing w:after="0"/>
        <w:ind w:left="0"/>
        <w:jc w:val="both"/>
      </w:pPr>
      <w:r>
        <w:rPr>
          <w:rFonts w:ascii="Times New Roman"/>
          <w:b w:val="false"/>
          <w:i w:val="false"/>
          <w:color w:val="000000"/>
          <w:sz w:val="28"/>
        </w:rPr>
        <w:t xml:space="preserve">
      58. Взыскания применяются к военнослужащим за совершение ими проступков. </w:t>
      </w:r>
    </w:p>
    <w:p>
      <w:pPr>
        <w:spacing w:after="0"/>
        <w:ind w:left="0"/>
        <w:jc w:val="both"/>
      </w:pPr>
      <w:r>
        <w:rPr>
          <w:rFonts w:ascii="Times New Roman"/>
          <w:b w:val="false"/>
          <w:i w:val="false"/>
          <w:color w:val="000000"/>
          <w:sz w:val="28"/>
        </w:rPr>
        <w:t xml:space="preserve">
      59. Командир (начальник) при определении вины и мер взыскания должен принимать во внимание характер проступка, обстоятельства, при которых он был совершен, его последствия, прежнее поведение виновного, наличие неснятых взысканий, а также совершение его умышленно или по неосторожности. </w:t>
      </w:r>
    </w:p>
    <w:p>
      <w:pPr>
        <w:spacing w:after="0"/>
        <w:ind w:left="0"/>
        <w:jc w:val="both"/>
      </w:pPr>
      <w:r>
        <w:rPr>
          <w:rFonts w:ascii="Times New Roman"/>
          <w:b w:val="false"/>
          <w:i w:val="false"/>
          <w:color w:val="000000"/>
          <w:sz w:val="28"/>
        </w:rPr>
        <w:t xml:space="preserve">
      60. За совершение незначительного проступка военнослужащий привлекается к дисциплинарной ответственности в соответствии с настоящим Уставом, за исключением увольнения с воинской службы по отрицательным мотивам. </w:t>
      </w:r>
    </w:p>
    <w:p>
      <w:pPr>
        <w:spacing w:after="0"/>
        <w:ind w:left="0"/>
        <w:jc w:val="both"/>
      </w:pPr>
      <w:r>
        <w:rPr>
          <w:rFonts w:ascii="Times New Roman"/>
          <w:b w:val="false"/>
          <w:i w:val="false"/>
          <w:color w:val="000000"/>
          <w:sz w:val="28"/>
        </w:rPr>
        <w:t>
      При совершении военнослужащим значительного проступка командир (начальник) ходатайствует о привлечении к административной ответственности.</w:t>
      </w:r>
    </w:p>
    <w:p>
      <w:pPr>
        <w:spacing w:after="0"/>
        <w:ind w:left="0"/>
        <w:jc w:val="both"/>
      </w:pPr>
      <w:r>
        <w:rPr>
          <w:rFonts w:ascii="Times New Roman"/>
          <w:b w:val="false"/>
          <w:i w:val="false"/>
          <w:color w:val="000000"/>
          <w:sz w:val="28"/>
        </w:rPr>
        <w:t>
      За совершение серьезного проступка военнослужащий по контракту подлежит увольнению с воинской службы по отрицательным мотивам.</w:t>
      </w:r>
    </w:p>
    <w:p>
      <w:pPr>
        <w:spacing w:after="0"/>
        <w:ind w:left="0"/>
        <w:jc w:val="both"/>
      </w:pPr>
      <w:r>
        <w:rPr>
          <w:rFonts w:ascii="Times New Roman"/>
          <w:b w:val="false"/>
          <w:i w:val="false"/>
          <w:color w:val="000000"/>
          <w:sz w:val="28"/>
        </w:rPr>
        <w:t xml:space="preserve">
      61. При совершении незначительного проступка впервые и нецелесообразности применения взыскания командир (начальник) может ограничиться предупреждением военнослужащего о необходимости строгого соблюдения воинской дисциплины. </w:t>
      </w:r>
    </w:p>
    <w:p>
      <w:pPr>
        <w:spacing w:after="0"/>
        <w:ind w:left="0"/>
        <w:jc w:val="both"/>
      </w:pPr>
      <w:r>
        <w:rPr>
          <w:rFonts w:ascii="Times New Roman"/>
          <w:b w:val="false"/>
          <w:i w:val="false"/>
          <w:color w:val="000000"/>
          <w:sz w:val="28"/>
        </w:rPr>
        <w:t xml:space="preserve">
      62. В целях профилактики проступки военнослужащих по решению командира (начальника) могут рассматриваться и обсуждаться: </w:t>
      </w:r>
    </w:p>
    <w:p>
      <w:pPr>
        <w:spacing w:after="0"/>
        <w:ind w:left="0"/>
        <w:jc w:val="both"/>
      </w:pPr>
      <w:r>
        <w:rPr>
          <w:rFonts w:ascii="Times New Roman"/>
          <w:b w:val="false"/>
          <w:i w:val="false"/>
          <w:color w:val="000000"/>
          <w:sz w:val="28"/>
        </w:rPr>
        <w:t xml:space="preserve">
      1) солдат и матросов - на собраниях личного состава; </w:t>
      </w:r>
    </w:p>
    <w:p>
      <w:pPr>
        <w:spacing w:after="0"/>
        <w:ind w:left="0"/>
        <w:jc w:val="both"/>
      </w:pPr>
      <w:r>
        <w:rPr>
          <w:rFonts w:ascii="Times New Roman"/>
          <w:b w:val="false"/>
          <w:i w:val="false"/>
          <w:color w:val="000000"/>
          <w:sz w:val="28"/>
        </w:rPr>
        <w:t xml:space="preserve">
      2) сержантов (старшин) - на собраниях сержантов (старшин); </w:t>
      </w:r>
    </w:p>
    <w:p>
      <w:pPr>
        <w:spacing w:after="0"/>
        <w:ind w:left="0"/>
        <w:jc w:val="both"/>
      </w:pPr>
      <w:r>
        <w:rPr>
          <w:rFonts w:ascii="Times New Roman"/>
          <w:b w:val="false"/>
          <w:i w:val="false"/>
          <w:color w:val="000000"/>
          <w:sz w:val="28"/>
        </w:rPr>
        <w:t xml:space="preserve">
      3) офицеров - на офицерских собраниях. </w:t>
      </w:r>
    </w:p>
    <w:p>
      <w:pPr>
        <w:spacing w:after="0"/>
        <w:ind w:left="0"/>
        <w:jc w:val="both"/>
      </w:pPr>
      <w:r>
        <w:rPr>
          <w:rFonts w:ascii="Times New Roman"/>
          <w:b w:val="false"/>
          <w:i w:val="false"/>
          <w:color w:val="000000"/>
          <w:sz w:val="28"/>
        </w:rPr>
        <w:t>
      Проступки военнослужащих по контракту, проходящих воинскую службу на должностях сержантов полков, бригад, им равных и выше, могут рассматриваться и обсуждаться на собраниях сержантов вышестоящих органов военного управления.</w:t>
      </w:r>
    </w:p>
    <w:p>
      <w:pPr>
        <w:spacing w:after="0"/>
        <w:ind w:left="0"/>
        <w:jc w:val="both"/>
      </w:pPr>
      <w:r>
        <w:rPr>
          <w:rFonts w:ascii="Times New Roman"/>
          <w:b w:val="false"/>
          <w:i w:val="false"/>
          <w:color w:val="000000"/>
          <w:sz w:val="28"/>
        </w:rPr>
        <w:t>
      Проступки старших офицеров могут рассматриваться и обсуждаться на собраниях только старших офицеров и выше, проступки высших офицеров - на собраниях только высших офицеров.</w:t>
      </w:r>
    </w:p>
    <w:p>
      <w:pPr>
        <w:spacing w:after="0"/>
        <w:ind w:left="0"/>
        <w:jc w:val="both"/>
      </w:pPr>
      <w:r>
        <w:rPr>
          <w:rFonts w:ascii="Times New Roman"/>
          <w:b w:val="false"/>
          <w:i w:val="false"/>
          <w:color w:val="000000"/>
          <w:sz w:val="28"/>
        </w:rPr>
        <w:t xml:space="preserve">
      63. В крайних случаях, не терпящих отлагательства, военнослужащий может быть временно отстранен от должности до решения вопроса о его ответственности. Временное отстранение от должности может быть применено к военнослужащему в случаях, когда совершенный им проступок препятствует исполнению его служебных обязанностей или исполнению обязанностей воинской службы другими военнослужащими, либо когда исполнение военнослужащим должностных обязанностей препятствует (может препятствовать) всестороннему, полному, объективному и своевременному выяснению обстоятельств совершения им проступка, выявлению причин и условий, способствовавших его совершению. </w:t>
      </w:r>
    </w:p>
    <w:p>
      <w:pPr>
        <w:spacing w:after="0"/>
        <w:ind w:left="0"/>
        <w:jc w:val="both"/>
      </w:pPr>
      <w:r>
        <w:rPr>
          <w:rFonts w:ascii="Times New Roman"/>
          <w:b w:val="false"/>
          <w:i w:val="false"/>
          <w:color w:val="000000"/>
          <w:sz w:val="28"/>
        </w:rPr>
        <w:t xml:space="preserve">
      64. Военнослужащий отстраняется от должности тем командиром (начальником), которому предоставлено право назначения его на должность. </w:t>
      </w:r>
    </w:p>
    <w:p>
      <w:pPr>
        <w:spacing w:after="0"/>
        <w:ind w:left="0"/>
        <w:jc w:val="both"/>
      </w:pPr>
      <w:r>
        <w:rPr>
          <w:rFonts w:ascii="Times New Roman"/>
          <w:b w:val="false"/>
          <w:i w:val="false"/>
          <w:color w:val="000000"/>
          <w:sz w:val="28"/>
        </w:rPr>
        <w:t>
      Командир (начальник), отстранивший подчиненного от должности, обязан доложить об этом по команде, подробно изложив причины и обстоятельства, вызвавшие отстранение от должности, а также сообщить в органы военной прокуратуры.</w:t>
      </w:r>
    </w:p>
    <w:p>
      <w:pPr>
        <w:spacing w:after="0"/>
        <w:ind w:left="0"/>
        <w:jc w:val="both"/>
      </w:pPr>
      <w:r>
        <w:rPr>
          <w:rFonts w:ascii="Times New Roman"/>
          <w:b w:val="false"/>
          <w:i w:val="false"/>
          <w:color w:val="000000"/>
          <w:sz w:val="28"/>
        </w:rPr>
        <w:t>
      Командир (начальник), отстранивший от должности подчиненного без достаточных на то оснований, несет за это дисциплинарную и иную ответственность.</w:t>
      </w:r>
    </w:p>
    <w:p>
      <w:pPr>
        <w:spacing w:after="0"/>
        <w:ind w:left="0"/>
        <w:jc w:val="left"/>
      </w:pPr>
      <w:r>
        <w:rPr>
          <w:rFonts w:ascii="Times New Roman"/>
          <w:b/>
          <w:i w:val="false"/>
          <w:color w:val="000000"/>
        </w:rPr>
        <w:t xml:space="preserve"> Взыскания, налагаемые на военнослужащих срочной воинской</w:t>
      </w:r>
      <w:r>
        <w:br/>
      </w:r>
      <w:r>
        <w:rPr>
          <w:rFonts w:ascii="Times New Roman"/>
          <w:b/>
          <w:i w:val="false"/>
          <w:color w:val="000000"/>
        </w:rPr>
        <w:t>службы и курсантов (учащихся) военных учебных заведений</w:t>
      </w:r>
    </w:p>
    <w:p>
      <w:pPr>
        <w:spacing w:after="0"/>
        <w:ind w:left="0"/>
        <w:jc w:val="both"/>
      </w:pPr>
      <w:r>
        <w:rPr>
          <w:rFonts w:ascii="Times New Roman"/>
          <w:b w:val="false"/>
          <w:i w:val="false"/>
          <w:color w:val="000000"/>
          <w:sz w:val="28"/>
        </w:rPr>
        <w:t xml:space="preserve">
      65. За совершение проступков на военнослужащих срочной воинской службы и курсантов (учащихся) военных учебных заведений могут налагаться взыскания: </w:t>
      </w:r>
    </w:p>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both"/>
      </w:pPr>
      <w:r>
        <w:rPr>
          <w:rFonts w:ascii="Times New Roman"/>
          <w:b w:val="false"/>
          <w:i w:val="false"/>
          <w:color w:val="000000"/>
          <w:sz w:val="28"/>
        </w:rPr>
        <w:t xml:space="preserve">
      3) строгий выговор; </w:t>
      </w:r>
    </w:p>
    <w:p>
      <w:pPr>
        <w:spacing w:after="0"/>
        <w:ind w:left="0"/>
        <w:jc w:val="both"/>
      </w:pPr>
      <w:r>
        <w:rPr>
          <w:rFonts w:ascii="Times New Roman"/>
          <w:b w:val="false"/>
          <w:i w:val="false"/>
          <w:color w:val="000000"/>
          <w:sz w:val="28"/>
        </w:rPr>
        <w:t xml:space="preserve">
      4) лишение очередного увольнения из расположения воинской части или с корабля на берег; </w:t>
      </w:r>
    </w:p>
    <w:p>
      <w:pPr>
        <w:spacing w:after="0"/>
        <w:ind w:left="0"/>
        <w:jc w:val="both"/>
      </w:pPr>
      <w:r>
        <w:rPr>
          <w:rFonts w:ascii="Times New Roman"/>
          <w:b w:val="false"/>
          <w:i w:val="false"/>
          <w:color w:val="000000"/>
          <w:sz w:val="28"/>
        </w:rPr>
        <w:t xml:space="preserve">
      5) лишение нагрудного знака отличия Вооруженных Сил; </w:t>
      </w:r>
    </w:p>
    <w:p>
      <w:pPr>
        <w:spacing w:after="0"/>
        <w:ind w:left="0"/>
        <w:jc w:val="both"/>
      </w:pPr>
      <w:r>
        <w:rPr>
          <w:rFonts w:ascii="Times New Roman"/>
          <w:b w:val="false"/>
          <w:i w:val="false"/>
          <w:color w:val="000000"/>
          <w:sz w:val="28"/>
        </w:rPr>
        <w:t xml:space="preserve">
      6) снижение в должности на одну ступень; </w:t>
      </w:r>
    </w:p>
    <w:p>
      <w:pPr>
        <w:spacing w:after="0"/>
        <w:ind w:left="0"/>
        <w:jc w:val="both"/>
      </w:pPr>
      <w:r>
        <w:rPr>
          <w:rFonts w:ascii="Times New Roman"/>
          <w:b w:val="false"/>
          <w:i w:val="false"/>
          <w:color w:val="000000"/>
          <w:sz w:val="28"/>
        </w:rPr>
        <w:t xml:space="preserve">
      7) снижение в воинском звании на одну ступень. </w:t>
      </w:r>
    </w:p>
    <w:p>
      <w:pPr>
        <w:spacing w:after="0"/>
        <w:ind w:left="0"/>
        <w:jc w:val="both"/>
      </w:pPr>
      <w:r>
        <w:rPr>
          <w:rFonts w:ascii="Times New Roman"/>
          <w:b w:val="false"/>
          <w:i w:val="false"/>
          <w:color w:val="000000"/>
          <w:sz w:val="28"/>
        </w:rPr>
        <w:t>
      К курсантам военных учебных заведений, помимо взысканий, указанных в настоящем пункте, может быть применено взыскание - увольнение с воинской службы по отрицательным мотивам.</w:t>
      </w:r>
    </w:p>
    <w:p>
      <w:pPr>
        <w:spacing w:after="0"/>
        <w:ind w:left="0"/>
        <w:jc w:val="left"/>
      </w:pPr>
      <w:r>
        <w:rPr>
          <w:rFonts w:ascii="Times New Roman"/>
          <w:b/>
          <w:i w:val="false"/>
          <w:color w:val="000000"/>
        </w:rPr>
        <w:t xml:space="preserve"> Права командиров (начальников) налагать взыскания на</w:t>
      </w:r>
      <w:r>
        <w:br/>
      </w:r>
      <w:r>
        <w:rPr>
          <w:rFonts w:ascii="Times New Roman"/>
          <w:b/>
          <w:i w:val="false"/>
          <w:color w:val="000000"/>
        </w:rPr>
        <w:t>подчиненных им военнослужащих срочной воинской службы и</w:t>
      </w:r>
      <w:r>
        <w:br/>
      </w:r>
      <w:r>
        <w:rPr>
          <w:rFonts w:ascii="Times New Roman"/>
          <w:b/>
          <w:i w:val="false"/>
          <w:color w:val="000000"/>
        </w:rPr>
        <w:t>курсантов (учащихся) военных учебных заведений</w:t>
      </w:r>
    </w:p>
    <w:p>
      <w:pPr>
        <w:spacing w:after="0"/>
        <w:ind w:left="0"/>
        <w:jc w:val="both"/>
      </w:pPr>
      <w:r>
        <w:rPr>
          <w:rFonts w:ascii="Times New Roman"/>
          <w:b w:val="false"/>
          <w:i w:val="false"/>
          <w:color w:val="000000"/>
          <w:sz w:val="28"/>
        </w:rPr>
        <w:t xml:space="preserve">
      66. Должностные лица от командира отделения (расчета, танка, боевой машины, установки), ему равных и до сержанта бригады пользуются правом налагать взыскания на подчиненных им военнослужащих срочной службы устно с занесением в служебную карточку: </w:t>
      </w:r>
    </w:p>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both"/>
      </w:pPr>
      <w:r>
        <w:rPr>
          <w:rFonts w:ascii="Times New Roman"/>
          <w:b w:val="false"/>
          <w:i w:val="false"/>
          <w:color w:val="000000"/>
          <w:sz w:val="28"/>
        </w:rPr>
        <w:t xml:space="preserve">
      3) строгий выговор. </w:t>
      </w:r>
    </w:p>
    <w:p>
      <w:pPr>
        <w:spacing w:after="0"/>
        <w:ind w:left="0"/>
        <w:jc w:val="both"/>
      </w:pPr>
      <w:r>
        <w:rPr>
          <w:rFonts w:ascii="Times New Roman"/>
          <w:b w:val="false"/>
          <w:i w:val="false"/>
          <w:color w:val="000000"/>
          <w:sz w:val="28"/>
        </w:rPr>
        <w:t>
      Должностные лица от сержанта бригады и выше кроме вышеперечисленных взысканий, пользуются правом налагать взыскания в виде лишения очередного увольнения из расположения воинской части или с корабля на берег, а также ходатайствовать по инстанции перед командиром воинской части (начальником), имеющим на то право, по применению дисциплинарных взысканий:</w:t>
      </w:r>
    </w:p>
    <w:p>
      <w:pPr>
        <w:spacing w:after="0"/>
        <w:ind w:left="0"/>
        <w:jc w:val="both"/>
      </w:pPr>
      <w:r>
        <w:rPr>
          <w:rFonts w:ascii="Times New Roman"/>
          <w:b w:val="false"/>
          <w:i w:val="false"/>
          <w:color w:val="000000"/>
          <w:sz w:val="28"/>
        </w:rPr>
        <w:t xml:space="preserve">
      1) снижение в должности на одну ступень; </w:t>
      </w:r>
    </w:p>
    <w:p>
      <w:pPr>
        <w:spacing w:after="0"/>
        <w:ind w:left="0"/>
        <w:jc w:val="both"/>
      </w:pPr>
      <w:r>
        <w:rPr>
          <w:rFonts w:ascii="Times New Roman"/>
          <w:b w:val="false"/>
          <w:i w:val="false"/>
          <w:color w:val="000000"/>
          <w:sz w:val="28"/>
        </w:rPr>
        <w:t xml:space="preserve">
      2) снижение в воинском звании на одну ступень; </w:t>
      </w:r>
    </w:p>
    <w:p>
      <w:pPr>
        <w:spacing w:after="0"/>
        <w:ind w:left="0"/>
        <w:jc w:val="both"/>
      </w:pPr>
      <w:r>
        <w:rPr>
          <w:rFonts w:ascii="Times New Roman"/>
          <w:b w:val="false"/>
          <w:i w:val="false"/>
          <w:color w:val="000000"/>
          <w:sz w:val="28"/>
        </w:rPr>
        <w:t xml:space="preserve">
      3) увольнение с воинской службы по отрицательным мотивам. </w:t>
      </w:r>
    </w:p>
    <w:p>
      <w:pPr>
        <w:spacing w:after="0"/>
        <w:ind w:left="0"/>
        <w:jc w:val="both"/>
      </w:pPr>
      <w:r>
        <w:rPr>
          <w:rFonts w:ascii="Times New Roman"/>
          <w:b w:val="false"/>
          <w:i w:val="false"/>
          <w:color w:val="000000"/>
          <w:sz w:val="28"/>
        </w:rPr>
        <w:t>
      Командир взвода, роты, батальона пользуется правом налагать взыскания на подчиненных ему военнослужащих срочной службы устно с занесением в служебную карточку:</w:t>
      </w:r>
    </w:p>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both"/>
      </w:pPr>
      <w:r>
        <w:rPr>
          <w:rFonts w:ascii="Times New Roman"/>
          <w:b w:val="false"/>
          <w:i w:val="false"/>
          <w:color w:val="000000"/>
          <w:sz w:val="28"/>
        </w:rPr>
        <w:t xml:space="preserve">
      3) строгий выговор; </w:t>
      </w:r>
    </w:p>
    <w:p>
      <w:pPr>
        <w:spacing w:after="0"/>
        <w:ind w:left="0"/>
        <w:jc w:val="both"/>
      </w:pPr>
      <w:r>
        <w:rPr>
          <w:rFonts w:ascii="Times New Roman"/>
          <w:b w:val="false"/>
          <w:i w:val="false"/>
          <w:color w:val="000000"/>
          <w:sz w:val="28"/>
        </w:rPr>
        <w:t xml:space="preserve">
      4) лишение очередного увольнения из расположения воинской части или с корабля на берег. </w:t>
      </w:r>
    </w:p>
    <w:p>
      <w:pPr>
        <w:spacing w:after="0"/>
        <w:ind w:left="0"/>
        <w:jc w:val="both"/>
      </w:pPr>
      <w:r>
        <w:rPr>
          <w:rFonts w:ascii="Times New Roman"/>
          <w:b w:val="false"/>
          <w:i w:val="false"/>
          <w:color w:val="000000"/>
          <w:sz w:val="28"/>
        </w:rPr>
        <w:t>
      Кроме того, командир батальона пользуется правом ходатайствовать по инстанции перед командиром воинской части (начальником), имеющим на то право, по применению дисциплинарных взысканий:</w:t>
      </w:r>
    </w:p>
    <w:p>
      <w:pPr>
        <w:spacing w:after="0"/>
        <w:ind w:left="0"/>
        <w:jc w:val="both"/>
      </w:pPr>
      <w:r>
        <w:rPr>
          <w:rFonts w:ascii="Times New Roman"/>
          <w:b w:val="false"/>
          <w:i w:val="false"/>
          <w:color w:val="000000"/>
          <w:sz w:val="28"/>
        </w:rPr>
        <w:t xml:space="preserve">
      1) снижение в должности на одну ступень; </w:t>
      </w:r>
    </w:p>
    <w:p>
      <w:pPr>
        <w:spacing w:after="0"/>
        <w:ind w:left="0"/>
        <w:jc w:val="both"/>
      </w:pPr>
      <w:r>
        <w:rPr>
          <w:rFonts w:ascii="Times New Roman"/>
          <w:b w:val="false"/>
          <w:i w:val="false"/>
          <w:color w:val="000000"/>
          <w:sz w:val="28"/>
        </w:rPr>
        <w:t xml:space="preserve">
      2) снижение в воинском звании на одну ступень; </w:t>
      </w:r>
    </w:p>
    <w:p>
      <w:pPr>
        <w:spacing w:after="0"/>
        <w:ind w:left="0"/>
        <w:jc w:val="both"/>
      </w:pPr>
      <w:r>
        <w:rPr>
          <w:rFonts w:ascii="Times New Roman"/>
          <w:b w:val="false"/>
          <w:i w:val="false"/>
          <w:color w:val="000000"/>
          <w:sz w:val="28"/>
        </w:rPr>
        <w:t xml:space="preserve">
      3) увольнение с воинской службы по отрицательным мотивам. </w:t>
      </w:r>
    </w:p>
    <w:p>
      <w:pPr>
        <w:spacing w:after="0"/>
        <w:ind w:left="0"/>
        <w:jc w:val="both"/>
      </w:pPr>
      <w:r>
        <w:rPr>
          <w:rFonts w:ascii="Times New Roman"/>
          <w:b w:val="false"/>
          <w:i w:val="false"/>
          <w:color w:val="000000"/>
          <w:sz w:val="28"/>
        </w:rPr>
        <w:t>
      Должностные лица от командира воинской части, ему равных и выше в отношении подчиненных им военнослужащих срочной воинской службы пользуются правом налагать взыскания в полном объеме настоящего Устава.</w:t>
      </w:r>
    </w:p>
    <w:p>
      <w:pPr>
        <w:spacing w:after="0"/>
        <w:ind w:left="0"/>
        <w:jc w:val="left"/>
      </w:pPr>
      <w:r>
        <w:rPr>
          <w:rFonts w:ascii="Times New Roman"/>
          <w:b/>
          <w:i w:val="false"/>
          <w:color w:val="000000"/>
        </w:rPr>
        <w:t xml:space="preserve"> Взыскания, налагаемые на военнослужащих по контракту</w:t>
      </w:r>
    </w:p>
    <w:p>
      <w:pPr>
        <w:spacing w:after="0"/>
        <w:ind w:left="0"/>
        <w:jc w:val="both"/>
      </w:pPr>
      <w:r>
        <w:rPr>
          <w:rFonts w:ascii="Times New Roman"/>
          <w:b w:val="false"/>
          <w:i w:val="false"/>
          <w:color w:val="000000"/>
          <w:sz w:val="28"/>
        </w:rPr>
        <w:t xml:space="preserve">
      67. На военнослужащих по контракту могут налагаться взыскания: </w:t>
      </w:r>
    </w:p>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both"/>
      </w:pPr>
      <w:r>
        <w:rPr>
          <w:rFonts w:ascii="Times New Roman"/>
          <w:b w:val="false"/>
          <w:i w:val="false"/>
          <w:color w:val="000000"/>
          <w:sz w:val="28"/>
        </w:rPr>
        <w:t xml:space="preserve">
      3) строгий выговор; </w:t>
      </w:r>
    </w:p>
    <w:p>
      <w:pPr>
        <w:spacing w:after="0"/>
        <w:ind w:left="0"/>
        <w:jc w:val="both"/>
      </w:pPr>
      <w:r>
        <w:rPr>
          <w:rFonts w:ascii="Times New Roman"/>
          <w:b w:val="false"/>
          <w:i w:val="false"/>
          <w:color w:val="000000"/>
          <w:sz w:val="28"/>
        </w:rPr>
        <w:t xml:space="preserve">
      4) предупреждение о неполном служебном соответствии; </w:t>
      </w:r>
    </w:p>
    <w:p>
      <w:pPr>
        <w:spacing w:after="0"/>
        <w:ind w:left="0"/>
        <w:jc w:val="both"/>
      </w:pPr>
      <w:r>
        <w:rPr>
          <w:rFonts w:ascii="Times New Roman"/>
          <w:b w:val="false"/>
          <w:i w:val="false"/>
          <w:color w:val="000000"/>
          <w:sz w:val="28"/>
        </w:rPr>
        <w:t xml:space="preserve">
      5) снижение в должности на одну ступень; </w:t>
      </w:r>
    </w:p>
    <w:p>
      <w:pPr>
        <w:spacing w:after="0"/>
        <w:ind w:left="0"/>
        <w:jc w:val="both"/>
      </w:pPr>
      <w:r>
        <w:rPr>
          <w:rFonts w:ascii="Times New Roman"/>
          <w:b w:val="false"/>
          <w:i w:val="false"/>
          <w:color w:val="000000"/>
          <w:sz w:val="28"/>
        </w:rPr>
        <w:t xml:space="preserve">
      6) снижение в воинском звании на одну ступень; </w:t>
      </w:r>
    </w:p>
    <w:p>
      <w:pPr>
        <w:spacing w:after="0"/>
        <w:ind w:left="0"/>
        <w:jc w:val="both"/>
      </w:pPr>
      <w:r>
        <w:rPr>
          <w:rFonts w:ascii="Times New Roman"/>
          <w:b w:val="false"/>
          <w:i w:val="false"/>
          <w:color w:val="000000"/>
          <w:sz w:val="28"/>
        </w:rPr>
        <w:t xml:space="preserve">
      7) увольнение с воинской службы по отрицательным мотивам (кроме офицеров, проходящих воинскую службу по призыву). </w:t>
      </w:r>
    </w:p>
    <w:p>
      <w:pPr>
        <w:spacing w:after="0"/>
        <w:ind w:left="0"/>
        <w:jc w:val="left"/>
      </w:pPr>
      <w:r>
        <w:rPr>
          <w:rFonts w:ascii="Times New Roman"/>
          <w:b/>
          <w:i w:val="false"/>
          <w:color w:val="000000"/>
        </w:rPr>
        <w:t xml:space="preserve"> Права командиров (начальников) налагать взыскания на</w:t>
      </w:r>
      <w:r>
        <w:br/>
      </w:r>
      <w:r>
        <w:rPr>
          <w:rFonts w:ascii="Times New Roman"/>
          <w:b/>
          <w:i w:val="false"/>
          <w:color w:val="000000"/>
        </w:rPr>
        <w:t>подчиненных им военнослужащих по контракту</w:t>
      </w:r>
    </w:p>
    <w:p>
      <w:pPr>
        <w:spacing w:after="0"/>
        <w:ind w:left="0"/>
        <w:jc w:val="both"/>
      </w:pPr>
      <w:r>
        <w:rPr>
          <w:rFonts w:ascii="Times New Roman"/>
          <w:b w:val="false"/>
          <w:i w:val="false"/>
          <w:color w:val="000000"/>
          <w:sz w:val="28"/>
        </w:rPr>
        <w:t xml:space="preserve">
      68. Командир отделения (расчета, танка, боевой машины, установки), сержант взвода, старшина, техник роты, сержант роты, сержант батальона пользуются правом налагать взыскания на подчиненных ему военнослужащих по контракту устно с занесением в служебную карточку: </w:t>
      </w:r>
    </w:p>
    <w:p>
      <w:pPr>
        <w:spacing w:after="0"/>
        <w:ind w:left="0"/>
        <w:jc w:val="both"/>
      </w:pPr>
      <w:r>
        <w:rPr>
          <w:rFonts w:ascii="Times New Roman"/>
          <w:b w:val="false"/>
          <w:i w:val="false"/>
          <w:color w:val="000000"/>
          <w:sz w:val="28"/>
        </w:rPr>
        <w:t xml:space="preserve">
      1) замечания; </w:t>
      </w:r>
    </w:p>
    <w:p>
      <w:pPr>
        <w:spacing w:after="0"/>
        <w:ind w:left="0"/>
        <w:jc w:val="both"/>
      </w:pPr>
      <w:r>
        <w:rPr>
          <w:rFonts w:ascii="Times New Roman"/>
          <w:b w:val="false"/>
          <w:i w:val="false"/>
          <w:color w:val="000000"/>
          <w:sz w:val="28"/>
        </w:rPr>
        <w:t xml:space="preserve">
      2) выговора; </w:t>
      </w:r>
    </w:p>
    <w:p>
      <w:pPr>
        <w:spacing w:after="0"/>
        <w:ind w:left="0"/>
        <w:jc w:val="both"/>
      </w:pPr>
      <w:r>
        <w:rPr>
          <w:rFonts w:ascii="Times New Roman"/>
          <w:b w:val="false"/>
          <w:i w:val="false"/>
          <w:color w:val="000000"/>
          <w:sz w:val="28"/>
        </w:rPr>
        <w:t xml:space="preserve">
      3) строгого выговора. </w:t>
      </w:r>
    </w:p>
    <w:p>
      <w:pPr>
        <w:spacing w:after="0"/>
        <w:ind w:left="0"/>
        <w:jc w:val="both"/>
      </w:pPr>
      <w:r>
        <w:rPr>
          <w:rFonts w:ascii="Times New Roman"/>
          <w:b w:val="false"/>
          <w:i w:val="false"/>
          <w:color w:val="000000"/>
          <w:sz w:val="28"/>
        </w:rPr>
        <w:t>
      Должностные лица от сержанта бригады и выше кроме вышеперечисленных взысканий пользуются правом ходатайствовать по инстанции перед командиром воинской части (начальником), имеющим на то право, по применению дисциплинарных взысканий:</w:t>
      </w:r>
    </w:p>
    <w:p>
      <w:pPr>
        <w:spacing w:after="0"/>
        <w:ind w:left="0"/>
        <w:jc w:val="both"/>
      </w:pPr>
      <w:r>
        <w:rPr>
          <w:rFonts w:ascii="Times New Roman"/>
          <w:b w:val="false"/>
          <w:i w:val="false"/>
          <w:color w:val="000000"/>
          <w:sz w:val="28"/>
        </w:rPr>
        <w:t xml:space="preserve">
      1) предупреждения о неполном служебном соответствии; </w:t>
      </w:r>
    </w:p>
    <w:p>
      <w:pPr>
        <w:spacing w:after="0"/>
        <w:ind w:left="0"/>
        <w:jc w:val="both"/>
      </w:pPr>
      <w:r>
        <w:rPr>
          <w:rFonts w:ascii="Times New Roman"/>
          <w:b w:val="false"/>
          <w:i w:val="false"/>
          <w:color w:val="000000"/>
          <w:sz w:val="28"/>
        </w:rPr>
        <w:t xml:space="preserve">
      2) снижения в должности на одну ступень; </w:t>
      </w:r>
    </w:p>
    <w:p>
      <w:pPr>
        <w:spacing w:after="0"/>
        <w:ind w:left="0"/>
        <w:jc w:val="both"/>
      </w:pPr>
      <w:r>
        <w:rPr>
          <w:rFonts w:ascii="Times New Roman"/>
          <w:b w:val="false"/>
          <w:i w:val="false"/>
          <w:color w:val="000000"/>
          <w:sz w:val="28"/>
        </w:rPr>
        <w:t xml:space="preserve">
      3) снижения в воинском звании на одну ступень; </w:t>
      </w:r>
    </w:p>
    <w:p>
      <w:pPr>
        <w:spacing w:after="0"/>
        <w:ind w:left="0"/>
        <w:jc w:val="both"/>
      </w:pPr>
      <w:r>
        <w:rPr>
          <w:rFonts w:ascii="Times New Roman"/>
          <w:b w:val="false"/>
          <w:i w:val="false"/>
          <w:color w:val="000000"/>
          <w:sz w:val="28"/>
        </w:rPr>
        <w:t xml:space="preserve">
      4) увольнения с воинской службы по отрицательным мотивам. </w:t>
      </w:r>
    </w:p>
    <w:p>
      <w:pPr>
        <w:spacing w:after="0"/>
        <w:ind w:left="0"/>
        <w:jc w:val="both"/>
      </w:pPr>
      <w:r>
        <w:rPr>
          <w:rFonts w:ascii="Times New Roman"/>
          <w:b w:val="false"/>
          <w:i w:val="false"/>
          <w:color w:val="000000"/>
          <w:sz w:val="28"/>
        </w:rPr>
        <w:t xml:space="preserve">
      69. Командир взвода, роты, батальона пользуется правом налагать взыскания на подчиненных ему военнослужащих по контракту устно с занесением в служебную карточку: </w:t>
      </w:r>
    </w:p>
    <w:p>
      <w:pPr>
        <w:spacing w:after="0"/>
        <w:ind w:left="0"/>
        <w:jc w:val="both"/>
      </w:pPr>
      <w:r>
        <w:rPr>
          <w:rFonts w:ascii="Times New Roman"/>
          <w:b w:val="false"/>
          <w:i w:val="false"/>
          <w:color w:val="000000"/>
          <w:sz w:val="28"/>
        </w:rPr>
        <w:t xml:space="preserve">
      1) замечания; </w:t>
      </w:r>
    </w:p>
    <w:p>
      <w:pPr>
        <w:spacing w:after="0"/>
        <w:ind w:left="0"/>
        <w:jc w:val="both"/>
      </w:pPr>
      <w:r>
        <w:rPr>
          <w:rFonts w:ascii="Times New Roman"/>
          <w:b w:val="false"/>
          <w:i w:val="false"/>
          <w:color w:val="000000"/>
          <w:sz w:val="28"/>
        </w:rPr>
        <w:t xml:space="preserve">
      2) выговора; </w:t>
      </w:r>
    </w:p>
    <w:p>
      <w:pPr>
        <w:spacing w:after="0"/>
        <w:ind w:left="0"/>
        <w:jc w:val="both"/>
      </w:pPr>
      <w:r>
        <w:rPr>
          <w:rFonts w:ascii="Times New Roman"/>
          <w:b w:val="false"/>
          <w:i w:val="false"/>
          <w:color w:val="000000"/>
          <w:sz w:val="28"/>
        </w:rPr>
        <w:t xml:space="preserve">
      3) строгого выговора. </w:t>
      </w:r>
    </w:p>
    <w:p>
      <w:pPr>
        <w:spacing w:after="0"/>
        <w:ind w:left="0"/>
        <w:jc w:val="both"/>
      </w:pPr>
      <w:r>
        <w:rPr>
          <w:rFonts w:ascii="Times New Roman"/>
          <w:b w:val="false"/>
          <w:i w:val="false"/>
          <w:color w:val="000000"/>
          <w:sz w:val="28"/>
        </w:rPr>
        <w:t>
      Командир батальона пользуется правом ходатайствовать по инстанции перед командиром воинской части (начальником), имеющим на то право, по применению дисциплинарных взысканий:</w:t>
      </w:r>
    </w:p>
    <w:p>
      <w:pPr>
        <w:spacing w:after="0"/>
        <w:ind w:left="0"/>
        <w:jc w:val="both"/>
      </w:pPr>
      <w:r>
        <w:rPr>
          <w:rFonts w:ascii="Times New Roman"/>
          <w:b w:val="false"/>
          <w:i w:val="false"/>
          <w:color w:val="000000"/>
          <w:sz w:val="28"/>
        </w:rPr>
        <w:t xml:space="preserve">
      1) предупреждения о неполном служебном соответствии; </w:t>
      </w:r>
    </w:p>
    <w:p>
      <w:pPr>
        <w:spacing w:after="0"/>
        <w:ind w:left="0"/>
        <w:jc w:val="both"/>
      </w:pPr>
      <w:r>
        <w:rPr>
          <w:rFonts w:ascii="Times New Roman"/>
          <w:b w:val="false"/>
          <w:i w:val="false"/>
          <w:color w:val="000000"/>
          <w:sz w:val="28"/>
        </w:rPr>
        <w:t xml:space="preserve">
      2) снижения в должности на одну ступень; </w:t>
      </w:r>
    </w:p>
    <w:p>
      <w:pPr>
        <w:spacing w:after="0"/>
        <w:ind w:left="0"/>
        <w:jc w:val="both"/>
      </w:pPr>
      <w:r>
        <w:rPr>
          <w:rFonts w:ascii="Times New Roman"/>
          <w:b w:val="false"/>
          <w:i w:val="false"/>
          <w:color w:val="000000"/>
          <w:sz w:val="28"/>
        </w:rPr>
        <w:t xml:space="preserve">
      3) снижения в воинском звании на одну ступень; </w:t>
      </w:r>
    </w:p>
    <w:p>
      <w:pPr>
        <w:spacing w:after="0"/>
        <w:ind w:left="0"/>
        <w:jc w:val="both"/>
      </w:pPr>
      <w:r>
        <w:rPr>
          <w:rFonts w:ascii="Times New Roman"/>
          <w:b w:val="false"/>
          <w:i w:val="false"/>
          <w:color w:val="000000"/>
          <w:sz w:val="28"/>
        </w:rPr>
        <w:t xml:space="preserve">
      4) увольнения с воинской службы по отрицательным мотивам. </w:t>
      </w:r>
    </w:p>
    <w:p>
      <w:pPr>
        <w:spacing w:after="0"/>
        <w:ind w:left="0"/>
        <w:jc w:val="both"/>
      </w:pPr>
      <w:r>
        <w:rPr>
          <w:rFonts w:ascii="Times New Roman"/>
          <w:b w:val="false"/>
          <w:i w:val="false"/>
          <w:color w:val="000000"/>
          <w:sz w:val="28"/>
        </w:rPr>
        <w:t xml:space="preserve">
      70. Командир воинской части (начальник), ему равные и выше в отношении подчиненных им военнослужащих по контракту пользуются правом налагать взыскания в полном объеме настоящего Устава. </w:t>
      </w:r>
    </w:p>
    <w:p>
      <w:pPr>
        <w:spacing w:after="0"/>
        <w:ind w:left="0"/>
        <w:jc w:val="both"/>
      </w:pPr>
      <w:r>
        <w:rPr>
          <w:rFonts w:ascii="Times New Roman"/>
          <w:b w:val="false"/>
          <w:i w:val="false"/>
          <w:color w:val="000000"/>
          <w:sz w:val="28"/>
        </w:rPr>
        <w:t xml:space="preserve">
      71. Взыскание в виде снижения в должности или в воинском звании на одну ступень, увольнения с воинской службы по отрицательным мотивам пользуются правом налагать должностные лица согласно Перечню должностных лиц, имеющих право издавать приказы о заключении контракта, назначении на воинские должности, перемещении, освобождении, увольнении военнослужащих и военнообязанных, а также присвоении им воинского звания, определяемому первым руководителем уполномоченного органа. </w:t>
      </w:r>
    </w:p>
    <w:p>
      <w:pPr>
        <w:spacing w:after="0"/>
        <w:ind w:left="0"/>
        <w:jc w:val="left"/>
      </w:pPr>
      <w:r>
        <w:rPr>
          <w:rFonts w:ascii="Times New Roman"/>
          <w:b/>
          <w:i w:val="false"/>
          <w:color w:val="000000"/>
        </w:rPr>
        <w:t xml:space="preserve"> Порядок привлечения к ответственности</w:t>
      </w:r>
    </w:p>
    <w:p>
      <w:pPr>
        <w:spacing w:after="0"/>
        <w:ind w:left="0"/>
        <w:jc w:val="both"/>
      </w:pPr>
      <w:r>
        <w:rPr>
          <w:rFonts w:ascii="Times New Roman"/>
          <w:b w:val="false"/>
          <w:i w:val="false"/>
          <w:color w:val="000000"/>
          <w:sz w:val="28"/>
        </w:rPr>
        <w:t xml:space="preserve">
      72. На военнослужащего, совершившего проступок, могут налагаться только те взыскания, которые определены в настоящем Уставе, соответствуют воинскому званию военнослужащего и дисциплинарным правам командира (начальника), принимающего решение о привлечении виновного к дисциплинарной ответственности. </w:t>
      </w:r>
    </w:p>
    <w:p>
      <w:pPr>
        <w:spacing w:after="0"/>
        <w:ind w:left="0"/>
        <w:jc w:val="both"/>
      </w:pPr>
      <w:r>
        <w:rPr>
          <w:rFonts w:ascii="Times New Roman"/>
          <w:b w:val="false"/>
          <w:i w:val="false"/>
          <w:color w:val="000000"/>
          <w:sz w:val="28"/>
        </w:rPr>
        <w:t xml:space="preserve">
      73. Взыскания при совершении проступка, совершенного группой военнослужащих, налагаются на каждого виновного в отдельности, в зависимости от меры его ответственности. </w:t>
      </w:r>
    </w:p>
    <w:p>
      <w:pPr>
        <w:spacing w:after="0"/>
        <w:ind w:left="0"/>
        <w:jc w:val="both"/>
      </w:pPr>
      <w:r>
        <w:rPr>
          <w:rFonts w:ascii="Times New Roman"/>
          <w:b w:val="false"/>
          <w:i w:val="false"/>
          <w:color w:val="000000"/>
          <w:sz w:val="28"/>
        </w:rPr>
        <w:t xml:space="preserve">
      74. Наложение взыскания на военнослужащего, находящегося в состоянии опьянения, а также получение от него каких-либо объяснений откладываются до его вытрезвления. </w:t>
      </w:r>
    </w:p>
    <w:p>
      <w:pPr>
        <w:spacing w:after="0"/>
        <w:ind w:left="0"/>
        <w:jc w:val="both"/>
      </w:pPr>
      <w:r>
        <w:rPr>
          <w:rFonts w:ascii="Times New Roman"/>
          <w:b w:val="false"/>
          <w:i w:val="false"/>
          <w:color w:val="000000"/>
          <w:sz w:val="28"/>
        </w:rPr>
        <w:t xml:space="preserve">
      75. Запрещается за один и тот же проступок налагать несколько взысканий или соединять одно взыскание с другим, налагать взыскание на весь личный состав подразделения вместо наказания непосредственных виновников. </w:t>
      </w:r>
    </w:p>
    <w:p>
      <w:pPr>
        <w:spacing w:after="0"/>
        <w:ind w:left="0"/>
        <w:jc w:val="both"/>
      </w:pPr>
      <w:r>
        <w:rPr>
          <w:rFonts w:ascii="Times New Roman"/>
          <w:b w:val="false"/>
          <w:i w:val="false"/>
          <w:color w:val="000000"/>
          <w:sz w:val="28"/>
        </w:rPr>
        <w:t>
      76. Наложение взыскания не освобождает военнослужащего, совершившего проступок, от исполнения обязанности, за неисполнение или ненадлежащее исполнение которой было наложено взыскание.</w:t>
      </w:r>
    </w:p>
    <w:p>
      <w:pPr>
        <w:spacing w:after="0"/>
        <w:ind w:left="0"/>
        <w:jc w:val="both"/>
      </w:pPr>
      <w:r>
        <w:rPr>
          <w:rFonts w:ascii="Times New Roman"/>
          <w:b w:val="false"/>
          <w:i w:val="false"/>
          <w:color w:val="000000"/>
          <w:sz w:val="28"/>
        </w:rPr>
        <w:t xml:space="preserve">
      77. Если командир (начальник) ввиду тяжести совершенного подчиненным проступка считает предоставленные ему дисциплинарные права недостаточными, он ходатайствует о наложении взыскания на виновного властью старшего командира (начальника). </w:t>
      </w:r>
    </w:p>
    <w:p>
      <w:pPr>
        <w:spacing w:after="0"/>
        <w:ind w:left="0"/>
        <w:jc w:val="both"/>
      </w:pPr>
      <w:r>
        <w:rPr>
          <w:rFonts w:ascii="Times New Roman"/>
          <w:b w:val="false"/>
          <w:i w:val="false"/>
          <w:color w:val="000000"/>
          <w:sz w:val="28"/>
        </w:rPr>
        <w:t xml:space="preserve">
      78. Старший командир (начальник) не имеет права отменить или уменьшить взыскание, наложенное младшим командиром (начальником), по причине строгости взыскания, если последний не превысил предоставленной ему власти. </w:t>
      </w:r>
    </w:p>
    <w:p>
      <w:pPr>
        <w:spacing w:after="0"/>
        <w:ind w:left="0"/>
        <w:jc w:val="both"/>
      </w:pPr>
      <w:r>
        <w:rPr>
          <w:rFonts w:ascii="Times New Roman"/>
          <w:b w:val="false"/>
          <w:i w:val="false"/>
          <w:color w:val="000000"/>
          <w:sz w:val="28"/>
        </w:rPr>
        <w:t xml:space="preserve">
      79. Старший командир (начальник) имеет право отменить взыскание, наложенное младшим командиром (начальником), если найдет, что это взыскание не соответствует тяжести совершенного проступка, и наложить более строгое взыскание. </w:t>
      </w:r>
    </w:p>
    <w:p>
      <w:pPr>
        <w:spacing w:after="0"/>
        <w:ind w:left="0"/>
        <w:jc w:val="both"/>
      </w:pPr>
      <w:r>
        <w:rPr>
          <w:rFonts w:ascii="Times New Roman"/>
          <w:b w:val="false"/>
          <w:i w:val="false"/>
          <w:color w:val="000000"/>
          <w:sz w:val="28"/>
        </w:rPr>
        <w:t>
      В случае незаконного наложения взыскания оно может быть отменено властью старшего командира (начальника). Командир (начальник), превысивший предоставленные ему дисциплинарные права, а также наложивший взыскание незаконно, несет за это ответственность.</w:t>
      </w:r>
    </w:p>
    <w:p>
      <w:pPr>
        <w:spacing w:after="0"/>
        <w:ind w:left="0"/>
        <w:jc w:val="both"/>
      </w:pPr>
      <w:r>
        <w:rPr>
          <w:rFonts w:ascii="Times New Roman"/>
          <w:b w:val="false"/>
          <w:i w:val="false"/>
          <w:color w:val="000000"/>
          <w:sz w:val="28"/>
        </w:rPr>
        <w:t xml:space="preserve">
      80. Применение к военнослужащему взыскания не освобождает его от других видов ответственности, предусмотренных законом. </w:t>
      </w:r>
    </w:p>
    <w:p>
      <w:pPr>
        <w:spacing w:after="0"/>
        <w:ind w:left="0"/>
        <w:jc w:val="both"/>
      </w:pPr>
      <w:r>
        <w:rPr>
          <w:rFonts w:ascii="Times New Roman"/>
          <w:b w:val="false"/>
          <w:i w:val="false"/>
          <w:color w:val="000000"/>
          <w:sz w:val="28"/>
        </w:rPr>
        <w:t xml:space="preserve">
      81. Взыскания, налагаемые на военнослужащих, должны соответствовать тяжести совершенного ими проступка и степени их вины. </w:t>
      </w:r>
    </w:p>
    <w:p>
      <w:pPr>
        <w:spacing w:after="0"/>
        <w:ind w:left="0"/>
        <w:jc w:val="both"/>
      </w:pPr>
      <w:r>
        <w:rPr>
          <w:rFonts w:ascii="Times New Roman"/>
          <w:b w:val="false"/>
          <w:i w:val="false"/>
          <w:color w:val="000000"/>
          <w:sz w:val="28"/>
        </w:rPr>
        <w:t>
      Строгость взыскания увеличивается, если виновный неоднократно совершал проступки или участвовал в групповом правонарушении, если проступок совершен во время несения боевого дежурства, боевой службы, суточного наряда или в состоянии опьянения.</w:t>
      </w:r>
    </w:p>
    <w:p>
      <w:pPr>
        <w:spacing w:after="0"/>
        <w:ind w:left="0"/>
        <w:jc w:val="both"/>
      </w:pPr>
      <w:r>
        <w:rPr>
          <w:rFonts w:ascii="Times New Roman"/>
          <w:b w:val="false"/>
          <w:i w:val="false"/>
          <w:color w:val="000000"/>
          <w:sz w:val="28"/>
        </w:rPr>
        <w:t xml:space="preserve">
      82. Наложение взыскания на военнослужащего, входящего в состав суточного наряда (несущего боевое дежурство, боевую службу), за проступки, совершенные им во время несения службы, производится после смены с наряда (боевого дежурства, боевой службы) или после замены его другим военнослужащим. </w:t>
      </w:r>
    </w:p>
    <w:p>
      <w:pPr>
        <w:spacing w:after="0"/>
        <w:ind w:left="0"/>
        <w:jc w:val="both"/>
      </w:pPr>
      <w:r>
        <w:rPr>
          <w:rFonts w:ascii="Times New Roman"/>
          <w:b w:val="false"/>
          <w:i w:val="false"/>
          <w:color w:val="000000"/>
          <w:sz w:val="28"/>
        </w:rPr>
        <w:t xml:space="preserve">
      83. При наложении взыскания на военнослужащего не допускается причинение ему физических и моральных страданий, проявление по отношению к нему грубости, срывание погон, срезание нашивок и другие действия, унижающие личность военнослужащего. </w:t>
      </w:r>
    </w:p>
    <w:p>
      <w:pPr>
        <w:spacing w:after="0"/>
        <w:ind w:left="0"/>
        <w:jc w:val="left"/>
      </w:pPr>
      <w:r>
        <w:rPr>
          <w:rFonts w:ascii="Times New Roman"/>
          <w:b/>
          <w:i w:val="false"/>
          <w:color w:val="000000"/>
        </w:rPr>
        <w:t xml:space="preserve"> Основания и порядок проведения служебного расследования</w:t>
      </w:r>
    </w:p>
    <w:p>
      <w:pPr>
        <w:spacing w:after="0"/>
        <w:ind w:left="0"/>
        <w:jc w:val="both"/>
      </w:pPr>
      <w:r>
        <w:rPr>
          <w:rFonts w:ascii="Times New Roman"/>
          <w:b w:val="false"/>
          <w:i w:val="false"/>
          <w:color w:val="000000"/>
          <w:sz w:val="28"/>
        </w:rPr>
        <w:t xml:space="preserve">
      84. Командир (начальник) до принятия решения о наложении дисциплинарного взыскания определяет уполномоченное должностное лицо и поручает ему проведение служебного расследования в случаях: </w:t>
      </w:r>
    </w:p>
    <w:p>
      <w:pPr>
        <w:spacing w:after="0"/>
        <w:ind w:left="0"/>
        <w:jc w:val="both"/>
      </w:pPr>
      <w:r>
        <w:rPr>
          <w:rFonts w:ascii="Times New Roman"/>
          <w:b w:val="false"/>
          <w:i w:val="false"/>
          <w:color w:val="000000"/>
          <w:sz w:val="28"/>
        </w:rPr>
        <w:t>
      1) совершения военнослужащим проступка, за которое в соответствии с настоящим Уставом предусмотрено предупреждение о неполном служебном соответствии, увольнение с воинской службы по отрицательным мотивам, снижение в должности или снижение в воинском звании на одну ступень;</w:t>
      </w:r>
    </w:p>
    <w:p>
      <w:pPr>
        <w:spacing w:after="0"/>
        <w:ind w:left="0"/>
        <w:jc w:val="both"/>
      </w:pPr>
      <w:r>
        <w:rPr>
          <w:rFonts w:ascii="Times New Roman"/>
          <w:b w:val="false"/>
          <w:i w:val="false"/>
          <w:color w:val="000000"/>
          <w:sz w:val="28"/>
        </w:rPr>
        <w:t xml:space="preserve">
      2) для установления размера причиненного материального ущерба; </w:t>
      </w:r>
    </w:p>
    <w:p>
      <w:pPr>
        <w:spacing w:after="0"/>
        <w:ind w:left="0"/>
        <w:jc w:val="both"/>
      </w:pPr>
      <w:r>
        <w:rPr>
          <w:rFonts w:ascii="Times New Roman"/>
          <w:b w:val="false"/>
          <w:i w:val="false"/>
          <w:color w:val="000000"/>
          <w:sz w:val="28"/>
        </w:rPr>
        <w:t xml:space="preserve">
      3) для установления вины военнослужащего, если установить его вину без проведения служебного расследования невозможно. </w:t>
      </w:r>
    </w:p>
    <w:p>
      <w:pPr>
        <w:spacing w:after="0"/>
        <w:ind w:left="0"/>
        <w:jc w:val="both"/>
      </w:pPr>
      <w:r>
        <w:rPr>
          <w:rFonts w:ascii="Times New Roman"/>
          <w:b w:val="false"/>
          <w:i w:val="false"/>
          <w:color w:val="000000"/>
          <w:sz w:val="28"/>
        </w:rPr>
        <w:t xml:space="preserve">
      85. Сведения о совершении военнослужащим проступка, подтверждающие либо опровергающие факт его совершения, могут быть в любой форме (обращения физических и юридических лиц, рапорты командиров (начальников) и других военнослужащих, акты прокурорского реагирования, материалы о проступках, направленных комиссиями по борьбе с коррупцией, служебные и иные материалы). </w:t>
      </w:r>
    </w:p>
    <w:p>
      <w:pPr>
        <w:spacing w:after="0"/>
        <w:ind w:left="0"/>
        <w:jc w:val="both"/>
      </w:pPr>
      <w:r>
        <w:rPr>
          <w:rFonts w:ascii="Times New Roman"/>
          <w:b w:val="false"/>
          <w:i w:val="false"/>
          <w:color w:val="000000"/>
          <w:sz w:val="28"/>
        </w:rPr>
        <w:t xml:space="preserve">
      86. При установлении проступка, содержащего признаки уголовного или административного правонарушения, командир (начальник) немедленно докладывает непосредственному начальнику и информирует органы военной полиции, а также правоохранительные органы. </w:t>
      </w:r>
    </w:p>
    <w:p>
      <w:pPr>
        <w:spacing w:after="0"/>
        <w:ind w:left="0"/>
        <w:jc w:val="both"/>
      </w:pPr>
      <w:r>
        <w:rPr>
          <w:rFonts w:ascii="Times New Roman"/>
          <w:b w:val="false"/>
          <w:i w:val="false"/>
          <w:color w:val="000000"/>
          <w:sz w:val="28"/>
        </w:rPr>
        <w:t xml:space="preserve">
      87. Служебное расследование проводится уполномоченным должностным лицом в срок не более пятнадцати календарных дней. В исключительных случаях срок служебного расследования может быть продлен лицом, назначившим проведение служебного расследования, на срок не более десяти календарных дней. </w:t>
      </w:r>
    </w:p>
    <w:p>
      <w:pPr>
        <w:spacing w:after="0"/>
        <w:ind w:left="0"/>
        <w:jc w:val="both"/>
      </w:pPr>
      <w:r>
        <w:rPr>
          <w:rFonts w:ascii="Times New Roman"/>
          <w:b w:val="false"/>
          <w:i w:val="false"/>
          <w:color w:val="000000"/>
          <w:sz w:val="28"/>
        </w:rPr>
        <w:t>
      В ходе служебного расследования устанавливаются: лицо, совершившее проступок, содержание, характер проступка и наличие вредных последствий, размер причиненного вреда, вина военнослужащего и другие обстоятельства его совершения.</w:t>
      </w:r>
    </w:p>
    <w:p>
      <w:pPr>
        <w:spacing w:after="0"/>
        <w:ind w:left="0"/>
        <w:jc w:val="both"/>
      </w:pPr>
      <w:r>
        <w:rPr>
          <w:rFonts w:ascii="Times New Roman"/>
          <w:b w:val="false"/>
          <w:i w:val="false"/>
          <w:color w:val="000000"/>
          <w:sz w:val="28"/>
        </w:rPr>
        <w:t>
      Уполномоченное должностное лицо, которому поручено проведение служебного расследования, пользуется правом: получать письменное объяснение от военнослужащих, собирать материалы, подтверждающие виновность военнослужащего в совершении проступка, знакомиться с соответствующими документами, приобщать их копии к материалам служебного расследования, получать заключения, пояснения и консультации у специалистов по вопросам, требующим специальных знаний, выезжать на место, где был совершен проступок.</w:t>
      </w:r>
    </w:p>
    <w:p>
      <w:pPr>
        <w:spacing w:after="0"/>
        <w:ind w:left="0"/>
        <w:jc w:val="both"/>
      </w:pPr>
      <w:r>
        <w:rPr>
          <w:rFonts w:ascii="Times New Roman"/>
          <w:b w:val="false"/>
          <w:i w:val="false"/>
          <w:color w:val="000000"/>
          <w:sz w:val="28"/>
        </w:rPr>
        <w:t xml:space="preserve">
      88. Служебное расследование может быть приостановлено на время отсутствия военнослужащего на службе в связи с временной нетрудоспособностью, нахождением в отпуске, командировке. </w:t>
      </w:r>
    </w:p>
    <w:p>
      <w:pPr>
        <w:spacing w:after="0"/>
        <w:ind w:left="0"/>
        <w:jc w:val="both"/>
      </w:pPr>
      <w:r>
        <w:rPr>
          <w:rFonts w:ascii="Times New Roman"/>
          <w:b w:val="false"/>
          <w:i w:val="false"/>
          <w:color w:val="000000"/>
          <w:sz w:val="28"/>
        </w:rPr>
        <w:t xml:space="preserve">
      89. По окончании служебного расследования уполномоченное должностное лицо составляет заключение и докладывает командиру (начальнику), назначившему расследование, о выявленных недостатках, нарушениях законности, приказов, инструкций, причинах и условиях, способствовавших совершению проступка, с выводами и предложениями по их устранению. </w:t>
      </w:r>
    </w:p>
    <w:p>
      <w:pPr>
        <w:spacing w:after="0"/>
        <w:ind w:left="0"/>
        <w:jc w:val="both"/>
      </w:pPr>
      <w:r>
        <w:rPr>
          <w:rFonts w:ascii="Times New Roman"/>
          <w:b w:val="false"/>
          <w:i w:val="false"/>
          <w:color w:val="000000"/>
          <w:sz w:val="28"/>
        </w:rPr>
        <w:t xml:space="preserve">
      90. По результатам служебного расследования командир (начальник) обязан: </w:t>
      </w:r>
    </w:p>
    <w:p>
      <w:pPr>
        <w:spacing w:after="0"/>
        <w:ind w:left="0"/>
        <w:jc w:val="both"/>
      </w:pPr>
      <w:r>
        <w:rPr>
          <w:rFonts w:ascii="Times New Roman"/>
          <w:b w:val="false"/>
          <w:i w:val="false"/>
          <w:color w:val="000000"/>
          <w:sz w:val="28"/>
        </w:rPr>
        <w:t xml:space="preserve">
      1) при наличии в действиях военнослужащего состава дисциплинарного проступка принять соответствующее решение о наложении взыскания с изданием приказа; </w:t>
      </w:r>
    </w:p>
    <w:p>
      <w:pPr>
        <w:spacing w:after="0"/>
        <w:ind w:left="0"/>
        <w:jc w:val="both"/>
      </w:pPr>
      <w:r>
        <w:rPr>
          <w:rFonts w:ascii="Times New Roman"/>
          <w:b w:val="false"/>
          <w:i w:val="false"/>
          <w:color w:val="000000"/>
          <w:sz w:val="28"/>
        </w:rPr>
        <w:t xml:space="preserve">
      2) в случае необходимости поручить должностным лицам разработать и реализовать мероприятия по предупреждению правонарушений. </w:t>
      </w:r>
    </w:p>
    <w:p>
      <w:pPr>
        <w:spacing w:after="0"/>
        <w:ind w:left="0"/>
        <w:jc w:val="both"/>
      </w:pPr>
      <w:r>
        <w:rPr>
          <w:rFonts w:ascii="Times New Roman"/>
          <w:b w:val="false"/>
          <w:i w:val="false"/>
          <w:color w:val="000000"/>
          <w:sz w:val="28"/>
        </w:rPr>
        <w:t>
      Сокрытие проступков, а также необъективная информация об обстоятельствах их совершения должны решительно пресекаться, а виновные в этом должностные лица привлекаются к ответственности, установленной законодательством.</w:t>
      </w:r>
    </w:p>
    <w:p>
      <w:pPr>
        <w:spacing w:after="0"/>
        <w:ind w:left="0"/>
        <w:jc w:val="both"/>
      </w:pPr>
      <w:r>
        <w:rPr>
          <w:rFonts w:ascii="Times New Roman"/>
          <w:b w:val="false"/>
          <w:i w:val="false"/>
          <w:color w:val="000000"/>
          <w:sz w:val="28"/>
        </w:rPr>
        <w:t xml:space="preserve">
      91. Военнослужащий привлекается к дисциплинарной ответственности только за тот проступок, в отношении которого установлена его вина. </w:t>
      </w:r>
    </w:p>
    <w:p>
      <w:pPr>
        <w:spacing w:after="0"/>
        <w:ind w:left="0"/>
        <w:jc w:val="both"/>
      </w:pPr>
      <w:r>
        <w:rPr>
          <w:rFonts w:ascii="Times New Roman"/>
          <w:b w:val="false"/>
          <w:i w:val="false"/>
          <w:color w:val="000000"/>
          <w:sz w:val="28"/>
        </w:rPr>
        <w:t xml:space="preserve">
      92. Виновным в совершении проступка признается военнослужащий, совершивший противоправные действия (бездействие) умышленно или по неосторожности. </w:t>
      </w:r>
    </w:p>
    <w:p>
      <w:pPr>
        <w:spacing w:after="0"/>
        <w:ind w:left="0"/>
        <w:jc w:val="both"/>
      </w:pPr>
      <w:r>
        <w:rPr>
          <w:rFonts w:ascii="Times New Roman"/>
          <w:b w:val="false"/>
          <w:i w:val="false"/>
          <w:color w:val="000000"/>
          <w:sz w:val="28"/>
        </w:rPr>
        <w:t xml:space="preserve">
      93. Проступок признается совершенным умышленно, если военнослужащий, его совершивший, осознавал противоправный характер своего действия (бездействия), предвидел его вредные последствия и желал или сознательно допускал наступление этих последствий либо относился к ним безразлично. </w:t>
      </w:r>
    </w:p>
    <w:p>
      <w:pPr>
        <w:spacing w:after="0"/>
        <w:ind w:left="0"/>
        <w:jc w:val="both"/>
      </w:pPr>
      <w:r>
        <w:rPr>
          <w:rFonts w:ascii="Times New Roman"/>
          <w:b w:val="false"/>
          <w:i w:val="false"/>
          <w:color w:val="000000"/>
          <w:sz w:val="28"/>
        </w:rPr>
        <w:t xml:space="preserve">
      94. Проступок признается совершенным по неосторожности, если военнослужащий, его совершивший, предвидел возможность наступления вредных последствий своего действия (бездействия), но без достаточных на то оснований легкомысленно рассчитывал на их предотвращение, либо не предвидел возможности наступления таких последствий, хотя при должной внимательности и предусмотрительности должен был и мог их предвидеть. </w:t>
      </w:r>
    </w:p>
    <w:p>
      <w:pPr>
        <w:spacing w:after="0"/>
        <w:ind w:left="0"/>
        <w:jc w:val="left"/>
      </w:pPr>
      <w:r>
        <w:rPr>
          <w:rFonts w:ascii="Times New Roman"/>
          <w:b/>
          <w:i w:val="false"/>
          <w:color w:val="000000"/>
        </w:rPr>
        <w:t xml:space="preserve"> Порядок применения взысканий</w:t>
      </w:r>
    </w:p>
    <w:p>
      <w:pPr>
        <w:spacing w:after="0"/>
        <w:ind w:left="0"/>
        <w:jc w:val="both"/>
      </w:pPr>
      <w:r>
        <w:rPr>
          <w:rFonts w:ascii="Times New Roman"/>
          <w:b w:val="false"/>
          <w:i w:val="false"/>
          <w:color w:val="000000"/>
          <w:sz w:val="28"/>
        </w:rPr>
        <w:t xml:space="preserve">
      95. Лишение очередного увольнения из расположения воинской части или с корабля на берег означает запрещение военнослужащим срочной воинской службы в течение 7 суток отлучаться без служебной необходимости, из расположения воинской части (с корабля на берег), а также участвовать в коллективных (в составе подразделения) посещениях культурных и спортивных мероприятий и мест отдыха, расположенных вне военного городка. </w:t>
      </w:r>
    </w:p>
    <w:p>
      <w:pPr>
        <w:spacing w:after="0"/>
        <w:ind w:left="0"/>
        <w:jc w:val="both"/>
      </w:pPr>
      <w:r>
        <w:rPr>
          <w:rFonts w:ascii="Times New Roman"/>
          <w:b w:val="false"/>
          <w:i w:val="false"/>
          <w:color w:val="000000"/>
          <w:sz w:val="28"/>
        </w:rPr>
        <w:t xml:space="preserve">
      96. Лишение нагрудного знака отличия Вооруженных Сил объявляется письменным приказом командира (начальника). </w:t>
      </w:r>
    </w:p>
    <w:p>
      <w:pPr>
        <w:spacing w:after="0"/>
        <w:ind w:left="0"/>
        <w:jc w:val="both"/>
      </w:pPr>
      <w:r>
        <w:rPr>
          <w:rFonts w:ascii="Times New Roman"/>
          <w:b w:val="false"/>
          <w:i w:val="false"/>
          <w:color w:val="000000"/>
          <w:sz w:val="28"/>
        </w:rPr>
        <w:t xml:space="preserve">
      97. Предупреждение о неполном служебном соответствии применяется после неоднократного совершения военнослужащим проступков при выполнении должностных обязанностей, повлекших за собой значительные негативные последствия. </w:t>
      </w:r>
    </w:p>
    <w:p>
      <w:pPr>
        <w:spacing w:after="0"/>
        <w:ind w:left="0"/>
        <w:jc w:val="both"/>
      </w:pPr>
      <w:r>
        <w:rPr>
          <w:rFonts w:ascii="Times New Roman"/>
          <w:b w:val="false"/>
          <w:i w:val="false"/>
          <w:color w:val="000000"/>
          <w:sz w:val="28"/>
        </w:rPr>
        <w:t>
      Если военнослужащий, на которого наложено данное взыскание, повторно совершает проступок, связанный с нарушением должностных обязанностей, он представляется в установленном порядке к снижению в должности на одну ступень.</w:t>
      </w:r>
    </w:p>
    <w:p>
      <w:pPr>
        <w:spacing w:after="0"/>
        <w:ind w:left="0"/>
        <w:jc w:val="both"/>
      </w:pPr>
      <w:r>
        <w:rPr>
          <w:rFonts w:ascii="Times New Roman"/>
          <w:b w:val="false"/>
          <w:i w:val="false"/>
          <w:color w:val="000000"/>
          <w:sz w:val="28"/>
        </w:rPr>
        <w:t xml:space="preserve">
      98. Снижение в воинском звании на одну ступень - налагается при неоднократном совершении проступка, дискредитирующего Вооруженные Силы. </w:t>
      </w:r>
    </w:p>
    <w:p>
      <w:pPr>
        <w:spacing w:after="0"/>
        <w:ind w:left="0"/>
        <w:jc w:val="both"/>
      </w:pPr>
      <w:r>
        <w:rPr>
          <w:rFonts w:ascii="Times New Roman"/>
          <w:b w:val="false"/>
          <w:i w:val="false"/>
          <w:color w:val="000000"/>
          <w:sz w:val="28"/>
        </w:rPr>
        <w:t>
      В отношении офицеров по призыву снижение в воинском звании "лейтенант" производится до воинского звания "младший сержант" ("старшина второй статьи"). При этом данный военнослужащий переводится в состав сержантов (старшин) и служит до истечения установленного срока срочной службы.</w:t>
      </w:r>
    </w:p>
    <w:p>
      <w:pPr>
        <w:spacing w:after="0"/>
        <w:ind w:left="0"/>
        <w:jc w:val="both"/>
      </w:pPr>
      <w:r>
        <w:rPr>
          <w:rFonts w:ascii="Times New Roman"/>
          <w:b w:val="false"/>
          <w:i w:val="false"/>
          <w:color w:val="000000"/>
          <w:sz w:val="28"/>
        </w:rPr>
        <w:t>
      Военнослужащему, на которого наложено взыскание снижение в воинском звании на одну ступень, при объявлении взыскания определяется время для замены соответствующих знаков различия.</w:t>
      </w:r>
    </w:p>
    <w:p>
      <w:pPr>
        <w:spacing w:after="0"/>
        <w:ind w:left="0"/>
        <w:jc w:val="both"/>
      </w:pPr>
      <w:r>
        <w:rPr>
          <w:rFonts w:ascii="Times New Roman"/>
          <w:b w:val="false"/>
          <w:i w:val="false"/>
          <w:color w:val="000000"/>
          <w:sz w:val="28"/>
        </w:rPr>
        <w:t xml:space="preserve">
      99. Взыскание на военнослужащего налагается решением командира (начальника) путем издания приказа или устно. </w:t>
      </w:r>
    </w:p>
    <w:p>
      <w:pPr>
        <w:spacing w:after="0"/>
        <w:ind w:left="0"/>
        <w:jc w:val="both"/>
      </w:pPr>
      <w:r>
        <w:rPr>
          <w:rFonts w:ascii="Times New Roman"/>
          <w:b w:val="false"/>
          <w:i w:val="false"/>
          <w:color w:val="000000"/>
          <w:sz w:val="28"/>
        </w:rPr>
        <w:t>
      До применения взыскания от военнослужащего, совершившего проступок, истребуется письменное объяснение. Отказ военнослужащего от письменного объяснения не может служить препятствием для применения дисциплинарного взыскания. В случае отказа военнослужащего дать объяснение составляется соответствующий акт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100. Взыскание налагается не позднее одного месяца со дня обнаружения проступка и не позднее шести месяцев со дня его совершения. </w:t>
      </w:r>
    </w:p>
    <w:p>
      <w:pPr>
        <w:spacing w:after="0"/>
        <w:ind w:left="0"/>
        <w:jc w:val="both"/>
      </w:pPr>
      <w:r>
        <w:rPr>
          <w:rFonts w:ascii="Times New Roman"/>
          <w:b w:val="false"/>
          <w:i w:val="false"/>
          <w:color w:val="000000"/>
          <w:sz w:val="28"/>
        </w:rPr>
        <w:t>
      Днем обнаружения проступка считается день, когда лицу, которому по службе подчинен военнослужащий, стало известно о совершении проступка, независимо от того, наделено ли оно правом наложения дисциплинарных взысканий или нет.</w:t>
      </w:r>
    </w:p>
    <w:p>
      <w:pPr>
        <w:spacing w:after="0"/>
        <w:ind w:left="0"/>
        <w:jc w:val="both"/>
      </w:pPr>
      <w:r>
        <w:rPr>
          <w:rFonts w:ascii="Times New Roman"/>
          <w:b w:val="false"/>
          <w:i w:val="false"/>
          <w:color w:val="000000"/>
          <w:sz w:val="28"/>
        </w:rPr>
        <w:t>
      Взыскание на военнослужащего не может быть наложено в период его временной нетрудоспособности, нахождения в отпуске или командировке, а также по истечении срока давности привлечения к дисциплинарной ответственности, установленного настоящим Уставом и законодательством Республики Казахстан.</w:t>
      </w:r>
    </w:p>
    <w:p>
      <w:pPr>
        <w:spacing w:after="0"/>
        <w:ind w:left="0"/>
        <w:jc w:val="both"/>
      </w:pPr>
      <w:r>
        <w:rPr>
          <w:rFonts w:ascii="Times New Roman"/>
          <w:b w:val="false"/>
          <w:i w:val="false"/>
          <w:color w:val="000000"/>
          <w:sz w:val="28"/>
        </w:rPr>
        <w:t>
      На период болезни, отпуска, командировки военнослужащего течение сроков наложения дисциплинарного взыскания приостанавливается.</w:t>
      </w:r>
    </w:p>
    <w:p>
      <w:pPr>
        <w:spacing w:after="0"/>
        <w:ind w:left="0"/>
        <w:jc w:val="both"/>
      </w:pPr>
      <w:r>
        <w:rPr>
          <w:rFonts w:ascii="Times New Roman"/>
          <w:b w:val="false"/>
          <w:i w:val="false"/>
          <w:color w:val="000000"/>
          <w:sz w:val="28"/>
        </w:rPr>
        <w:t xml:space="preserve">
      101. За упущения в службе, организации боевой подготовки и воспитательного процесса к офицерам, прибывшим для прохождения воинской службы после окончания военного учебного заведения, меры дисциплинарной ответственности разрешается применять не ранее чем через шесть месяцев после вступления в должность. </w:t>
      </w:r>
    </w:p>
    <w:p>
      <w:pPr>
        <w:spacing w:after="0"/>
        <w:ind w:left="0"/>
        <w:jc w:val="left"/>
      </w:pPr>
      <w:r>
        <w:rPr>
          <w:rFonts w:ascii="Times New Roman"/>
          <w:b/>
          <w:i w:val="false"/>
          <w:color w:val="000000"/>
        </w:rPr>
        <w:t xml:space="preserve"> Наложение взысканий в особых случаях</w:t>
      </w:r>
    </w:p>
    <w:p>
      <w:pPr>
        <w:spacing w:after="0"/>
        <w:ind w:left="0"/>
        <w:jc w:val="both"/>
      </w:pPr>
      <w:r>
        <w:rPr>
          <w:rFonts w:ascii="Times New Roman"/>
          <w:b w:val="false"/>
          <w:i w:val="false"/>
          <w:color w:val="000000"/>
          <w:sz w:val="28"/>
        </w:rPr>
        <w:t>
      102. Начальник гарнизона имеет право налагать взыскания на военнослужащих гарнизона или на военнослужащих, временно остановившихся в гарнизоне, в следующих случаях:</w:t>
      </w:r>
    </w:p>
    <w:p>
      <w:pPr>
        <w:spacing w:after="0"/>
        <w:ind w:left="0"/>
        <w:jc w:val="both"/>
      </w:pPr>
      <w:r>
        <w:rPr>
          <w:rFonts w:ascii="Times New Roman"/>
          <w:b w:val="false"/>
          <w:i w:val="false"/>
          <w:color w:val="000000"/>
          <w:sz w:val="28"/>
        </w:rPr>
        <w:t xml:space="preserve">
      1) когда проступок касается нарушений правил несения гарнизонной службы; </w:t>
      </w:r>
    </w:p>
    <w:p>
      <w:pPr>
        <w:spacing w:after="0"/>
        <w:ind w:left="0"/>
        <w:jc w:val="both"/>
      </w:pPr>
      <w:r>
        <w:rPr>
          <w:rFonts w:ascii="Times New Roman"/>
          <w:b w:val="false"/>
          <w:i w:val="false"/>
          <w:color w:val="000000"/>
          <w:sz w:val="28"/>
        </w:rPr>
        <w:t xml:space="preserve">
      2) когда проступок совершен вне расположения воинской части. </w:t>
      </w:r>
    </w:p>
    <w:p>
      <w:pPr>
        <w:spacing w:after="0"/>
        <w:ind w:left="0"/>
        <w:jc w:val="both"/>
      </w:pPr>
      <w:r>
        <w:rPr>
          <w:rFonts w:ascii="Times New Roman"/>
          <w:b w:val="false"/>
          <w:i w:val="false"/>
          <w:color w:val="000000"/>
          <w:sz w:val="28"/>
        </w:rPr>
        <w:t xml:space="preserve">
      103. В отношении военнослужащих, допустивших проступки в случаях, указанных в пункте 102 настоящего Устава, начальник гарнизона имеет право объявлять замечание, выговор и строгий выговор с изданием приказа по гарнизону. </w:t>
      </w:r>
    </w:p>
    <w:p>
      <w:pPr>
        <w:spacing w:after="0"/>
        <w:ind w:left="0"/>
        <w:jc w:val="both"/>
      </w:pPr>
      <w:r>
        <w:rPr>
          <w:rFonts w:ascii="Times New Roman"/>
          <w:b w:val="false"/>
          <w:i w:val="false"/>
          <w:color w:val="000000"/>
          <w:sz w:val="28"/>
        </w:rPr>
        <w:t xml:space="preserve">
      104. Начальники военных сообщений на видах транспорта и военные коменданты на путях сообщения имеют право объявлять замечание, выговор и строгий выговор в отношении военнослужащих, совершивших проступки во время следования по путям сообщения. </w:t>
      </w:r>
    </w:p>
    <w:p>
      <w:pPr>
        <w:spacing w:after="0"/>
        <w:ind w:left="0"/>
        <w:jc w:val="both"/>
      </w:pPr>
      <w:r>
        <w:rPr>
          <w:rFonts w:ascii="Times New Roman"/>
          <w:b w:val="false"/>
          <w:i w:val="false"/>
          <w:color w:val="000000"/>
          <w:sz w:val="28"/>
        </w:rPr>
        <w:t xml:space="preserve">
      105. Должностные лица, наложившие взыскания согласно пунктам 102 и 104 настоящего Устава, сообщают с направлением соответствующих материалов об этом командирам тех воинских частей, в которых военнослужащие, совершившие проступки, проходят службу, и делают соответствующую отметку в отпускном билете, командировочном удостоверении или предписании. </w:t>
      </w:r>
    </w:p>
    <w:p>
      <w:pPr>
        <w:spacing w:after="0"/>
        <w:ind w:left="0"/>
        <w:jc w:val="both"/>
      </w:pPr>
      <w:r>
        <w:rPr>
          <w:rFonts w:ascii="Times New Roman"/>
          <w:b w:val="false"/>
          <w:i w:val="false"/>
          <w:color w:val="000000"/>
          <w:sz w:val="28"/>
        </w:rPr>
        <w:t>
      Военнослужащий по прибытии к месту постоянной службы обязан доложить своему непосредственному начальнику о наложенном на него взыскании.</w:t>
      </w:r>
    </w:p>
    <w:p>
      <w:pPr>
        <w:spacing w:after="0"/>
        <w:ind w:left="0"/>
        <w:jc w:val="both"/>
      </w:pPr>
      <w:r>
        <w:rPr>
          <w:rFonts w:ascii="Times New Roman"/>
          <w:b w:val="false"/>
          <w:i w:val="false"/>
          <w:color w:val="000000"/>
          <w:sz w:val="28"/>
        </w:rPr>
        <w:t>
      Военнослужащий, не доложивший о наложенном на него взыскании, несет за это дисциплинарную ответственность.</w:t>
      </w:r>
    </w:p>
    <w:p>
      <w:pPr>
        <w:spacing w:after="0"/>
        <w:ind w:left="0"/>
        <w:jc w:val="both"/>
      </w:pPr>
      <w:r>
        <w:rPr>
          <w:rFonts w:ascii="Times New Roman"/>
          <w:b w:val="false"/>
          <w:i w:val="false"/>
          <w:color w:val="000000"/>
          <w:sz w:val="28"/>
        </w:rPr>
        <w:t xml:space="preserve">
      106. При совместном выполнении отдельных задач военнослужащими, не подчиненными друг другу, когда их служебные взаимоотношения не определены командиром (начальником), старший из них по должности, а при равных должностях старший по воинскому званию является начальником и пользуется дисциплинарными правами, предоставленными ему по занимаемой должности. </w:t>
      </w:r>
    </w:p>
    <w:p>
      <w:pPr>
        <w:spacing w:after="0"/>
        <w:ind w:left="0"/>
        <w:jc w:val="both"/>
      </w:pPr>
      <w:r>
        <w:rPr>
          <w:rFonts w:ascii="Times New Roman"/>
          <w:b w:val="false"/>
          <w:i w:val="false"/>
          <w:color w:val="000000"/>
          <w:sz w:val="28"/>
        </w:rPr>
        <w:t xml:space="preserve">
      107. За нарушение младшим в присутствии старшего воинской дисциплины или правил воинского приветствия старший обязан сделать младшему предупреждение и, если оно не подействует, может применить другие установленные общевоинскими уставами меры. </w:t>
      </w:r>
    </w:p>
    <w:p>
      <w:pPr>
        <w:spacing w:after="0"/>
        <w:ind w:left="0"/>
        <w:jc w:val="left"/>
      </w:pPr>
      <w:r>
        <w:rPr>
          <w:rFonts w:ascii="Times New Roman"/>
          <w:b/>
          <w:i w:val="false"/>
          <w:color w:val="000000"/>
        </w:rPr>
        <w:t xml:space="preserve"> Порядок объявления взысканий</w:t>
      </w:r>
    </w:p>
    <w:p>
      <w:pPr>
        <w:spacing w:after="0"/>
        <w:ind w:left="0"/>
        <w:jc w:val="both"/>
      </w:pPr>
      <w:r>
        <w:rPr>
          <w:rFonts w:ascii="Times New Roman"/>
          <w:b w:val="false"/>
          <w:i w:val="false"/>
          <w:color w:val="000000"/>
          <w:sz w:val="28"/>
        </w:rPr>
        <w:t xml:space="preserve">
      108. Взыскания военнослужащим объявляются устно или письменным приказом командира (начальника), при этом взыскание, объявленное устно, вступает в силу после его занесения в служебную карточку. </w:t>
      </w:r>
    </w:p>
    <w:p>
      <w:pPr>
        <w:spacing w:after="0"/>
        <w:ind w:left="0"/>
        <w:jc w:val="both"/>
      </w:pPr>
      <w:r>
        <w:rPr>
          <w:rFonts w:ascii="Times New Roman"/>
          <w:b w:val="false"/>
          <w:i w:val="false"/>
          <w:color w:val="000000"/>
          <w:sz w:val="28"/>
        </w:rPr>
        <w:t>
      О взыскании военнослужащему в течение трех рабочих дней доводится под роспись в части, его касающейся. В случае невозможности в установленные сроки ознакомить военнослужащего лично об объявленном ему взыскании, ему направляется письменное уведомление.</w:t>
      </w:r>
    </w:p>
    <w:p>
      <w:pPr>
        <w:spacing w:after="0"/>
        <w:ind w:left="0"/>
        <w:jc w:val="both"/>
      </w:pPr>
      <w:r>
        <w:rPr>
          <w:rFonts w:ascii="Times New Roman"/>
          <w:b w:val="false"/>
          <w:i w:val="false"/>
          <w:color w:val="000000"/>
          <w:sz w:val="28"/>
        </w:rPr>
        <w:t xml:space="preserve">
      109. О наложенных взысканиях объявляется: </w:t>
      </w:r>
    </w:p>
    <w:p>
      <w:pPr>
        <w:spacing w:after="0"/>
        <w:ind w:left="0"/>
        <w:jc w:val="both"/>
      </w:pPr>
      <w:r>
        <w:rPr>
          <w:rFonts w:ascii="Times New Roman"/>
          <w:b w:val="false"/>
          <w:i w:val="false"/>
          <w:color w:val="000000"/>
          <w:sz w:val="28"/>
        </w:rPr>
        <w:t xml:space="preserve">
      1) солдатам (матросам), курсантам - перед строем; </w:t>
      </w:r>
    </w:p>
    <w:p>
      <w:pPr>
        <w:spacing w:after="0"/>
        <w:ind w:left="0"/>
        <w:jc w:val="both"/>
      </w:pPr>
      <w:r>
        <w:rPr>
          <w:rFonts w:ascii="Times New Roman"/>
          <w:b w:val="false"/>
          <w:i w:val="false"/>
          <w:color w:val="000000"/>
          <w:sz w:val="28"/>
        </w:rPr>
        <w:t xml:space="preserve">
      2) сержантам (старшинам) - на совещании или перед строем сержантов (старшин); </w:t>
      </w:r>
    </w:p>
    <w:p>
      <w:pPr>
        <w:spacing w:after="0"/>
        <w:ind w:left="0"/>
        <w:jc w:val="both"/>
      </w:pPr>
      <w:r>
        <w:rPr>
          <w:rFonts w:ascii="Times New Roman"/>
          <w:b w:val="false"/>
          <w:i w:val="false"/>
          <w:color w:val="000000"/>
          <w:sz w:val="28"/>
        </w:rPr>
        <w:t xml:space="preserve">
      3) офицерам - на совещании офицеров (старшим офицерам - только в присутствии старших офицеров и выше, высшим офицерам - только в присутствии высших офицеров) или письменным сообщением. </w:t>
      </w:r>
    </w:p>
    <w:p>
      <w:pPr>
        <w:spacing w:after="0"/>
        <w:ind w:left="0"/>
        <w:jc w:val="both"/>
      </w:pPr>
      <w:r>
        <w:rPr>
          <w:rFonts w:ascii="Times New Roman"/>
          <w:b w:val="false"/>
          <w:i w:val="false"/>
          <w:color w:val="000000"/>
          <w:sz w:val="28"/>
        </w:rPr>
        <w:t>
      Объявлять взыскания командирам (начальникам) и их заместителям в присутствии подчиненных запрещается.</w:t>
      </w:r>
    </w:p>
    <w:p>
      <w:pPr>
        <w:spacing w:after="0"/>
        <w:ind w:left="0"/>
        <w:jc w:val="both"/>
      </w:pPr>
      <w:r>
        <w:rPr>
          <w:rFonts w:ascii="Times New Roman"/>
          <w:b w:val="false"/>
          <w:i w:val="false"/>
          <w:color w:val="000000"/>
          <w:sz w:val="28"/>
        </w:rPr>
        <w:t>
      При объявлении взыскания военнослужащему указывается причина, повлекшая наказание, и в чем состоит правонарушение.</w:t>
      </w:r>
    </w:p>
    <w:p>
      <w:pPr>
        <w:spacing w:after="0"/>
        <w:ind w:left="0"/>
        <w:jc w:val="left"/>
      </w:pPr>
      <w:r>
        <w:rPr>
          <w:rFonts w:ascii="Times New Roman"/>
          <w:b/>
          <w:i w:val="false"/>
          <w:color w:val="000000"/>
        </w:rPr>
        <w:t xml:space="preserve"> Снятие взыскания</w:t>
      </w:r>
    </w:p>
    <w:p>
      <w:pPr>
        <w:spacing w:after="0"/>
        <w:ind w:left="0"/>
        <w:jc w:val="both"/>
      </w:pPr>
      <w:r>
        <w:rPr>
          <w:rFonts w:ascii="Times New Roman"/>
          <w:b w:val="false"/>
          <w:i w:val="false"/>
          <w:color w:val="000000"/>
          <w:sz w:val="28"/>
        </w:rPr>
        <w:t xml:space="preserve">
      110. Военнослужащий считается не имеющим взысканий после их снятия соответствующим командиром (начальником) в порядке поощрения или по истечении шести месяцев с момента наложения на него последнего взыскания. </w:t>
      </w:r>
    </w:p>
    <w:p>
      <w:pPr>
        <w:spacing w:after="0"/>
        <w:ind w:left="0"/>
        <w:jc w:val="both"/>
      </w:pPr>
      <w:r>
        <w:rPr>
          <w:rFonts w:ascii="Times New Roman"/>
          <w:b w:val="false"/>
          <w:i w:val="false"/>
          <w:color w:val="000000"/>
          <w:sz w:val="28"/>
        </w:rPr>
        <w:t xml:space="preserve">
      111. Снятие взыскания, объявленного письменным приказом, производится путем издания письменного приказа командиром (начальником), которым это взыскание было наложено, или вышестоящим командиром (начальником). </w:t>
      </w:r>
    </w:p>
    <w:p>
      <w:pPr>
        <w:spacing w:after="0"/>
        <w:ind w:left="0"/>
        <w:jc w:val="both"/>
      </w:pPr>
      <w:r>
        <w:rPr>
          <w:rFonts w:ascii="Times New Roman"/>
          <w:b w:val="false"/>
          <w:i w:val="false"/>
          <w:color w:val="000000"/>
          <w:sz w:val="28"/>
        </w:rPr>
        <w:t>
      Снятие взысканий, объявленных устно или письменно, оформляется соответствующей записью в служебной карточке военнослужащего, которая доводится до него под роспись в течение трех рабочих дней.</w:t>
      </w:r>
    </w:p>
    <w:p>
      <w:pPr>
        <w:spacing w:after="0"/>
        <w:ind w:left="0"/>
        <w:jc w:val="both"/>
      </w:pPr>
      <w:r>
        <w:rPr>
          <w:rFonts w:ascii="Times New Roman"/>
          <w:b w:val="false"/>
          <w:i w:val="false"/>
          <w:color w:val="000000"/>
          <w:sz w:val="28"/>
        </w:rPr>
        <w:t>
      Снятие устного взыскания осуществляется должностным лицом, его объявившим, лично или на основании ходатайства непосредственного начальника военнослужащего.</w:t>
      </w:r>
    </w:p>
    <w:p>
      <w:pPr>
        <w:spacing w:after="0"/>
        <w:ind w:left="0"/>
        <w:jc w:val="both"/>
      </w:pPr>
      <w:r>
        <w:rPr>
          <w:rFonts w:ascii="Times New Roman"/>
          <w:b w:val="false"/>
          <w:i w:val="false"/>
          <w:color w:val="000000"/>
          <w:sz w:val="28"/>
        </w:rPr>
        <w:t xml:space="preserve">
      112. Для снятия в порядке поощрения с подчиненного взыскания, ранее наложенного старшим начальником, непосредственный начальник военнослужащего ходатайствует по команде. </w:t>
      </w:r>
    </w:p>
    <w:p>
      <w:pPr>
        <w:spacing w:after="0"/>
        <w:ind w:left="0"/>
        <w:jc w:val="both"/>
      </w:pPr>
      <w:r>
        <w:rPr>
          <w:rFonts w:ascii="Times New Roman"/>
          <w:b w:val="false"/>
          <w:i w:val="false"/>
          <w:color w:val="000000"/>
          <w:sz w:val="28"/>
        </w:rPr>
        <w:t>
      Командир (начальник), которым это взыскание было наложено, обязан рассмотреть данное ходатайство в срок не позднее десяти календарных дней со дня его получения.</w:t>
      </w:r>
    </w:p>
    <w:p>
      <w:pPr>
        <w:spacing w:after="0"/>
        <w:ind w:left="0"/>
        <w:jc w:val="both"/>
      </w:pPr>
      <w:r>
        <w:rPr>
          <w:rFonts w:ascii="Times New Roman"/>
          <w:b w:val="false"/>
          <w:i w:val="false"/>
          <w:color w:val="000000"/>
          <w:sz w:val="28"/>
        </w:rPr>
        <w:t xml:space="preserve">
      113. Взыскания, имеющиеся у военнослужащего ко дню увольнения с воинской службы, считаются снятыми в день издания приказа командира воинской части (учреждения) об исключении военнослужащего из списков воинской части (учреждения) и соответствующие отметки делаются в служебной карточке. </w:t>
      </w:r>
    </w:p>
    <w:p>
      <w:pPr>
        <w:spacing w:after="0"/>
        <w:ind w:left="0"/>
        <w:jc w:val="both"/>
      </w:pPr>
      <w:r>
        <w:rPr>
          <w:rFonts w:ascii="Times New Roman"/>
          <w:b w:val="false"/>
          <w:i w:val="false"/>
          <w:color w:val="000000"/>
          <w:sz w:val="28"/>
        </w:rPr>
        <w:t xml:space="preserve">
      114. При увольнении в запас (отставку) военнослужащего его служебная карточка вместе с личным делом высылается в местный орган военного управления по месту постановки на воинский учет. </w:t>
      </w:r>
    </w:p>
    <w:p>
      <w:pPr>
        <w:spacing w:after="0"/>
        <w:ind w:left="0"/>
        <w:jc w:val="left"/>
      </w:pPr>
      <w:r>
        <w:rPr>
          <w:rFonts w:ascii="Times New Roman"/>
          <w:b/>
          <w:i w:val="false"/>
          <w:color w:val="000000"/>
        </w:rPr>
        <w:t xml:space="preserve"> 4. Учет поощрений и взысканий</w:t>
      </w:r>
    </w:p>
    <w:p>
      <w:pPr>
        <w:spacing w:after="0"/>
        <w:ind w:left="0"/>
        <w:jc w:val="both"/>
      </w:pPr>
      <w:r>
        <w:rPr>
          <w:rFonts w:ascii="Times New Roman"/>
          <w:b w:val="false"/>
          <w:i w:val="false"/>
          <w:color w:val="000000"/>
          <w:sz w:val="28"/>
        </w:rPr>
        <w:t xml:space="preserve">
      115. Непосредственные начальники докладывают по команде о поощрениях и взысканиях: </w:t>
      </w:r>
    </w:p>
    <w:p>
      <w:pPr>
        <w:spacing w:after="0"/>
        <w:ind w:left="0"/>
        <w:jc w:val="both"/>
      </w:pPr>
      <w:r>
        <w:rPr>
          <w:rFonts w:ascii="Times New Roman"/>
          <w:b w:val="false"/>
          <w:i w:val="false"/>
          <w:color w:val="000000"/>
          <w:sz w:val="28"/>
        </w:rPr>
        <w:t xml:space="preserve">
      1) на военнослужащих срочной воинской службы и курсантов - командирам рот и им равным ежедневно; </w:t>
      </w:r>
    </w:p>
    <w:p>
      <w:pPr>
        <w:spacing w:after="0"/>
        <w:ind w:left="0"/>
        <w:jc w:val="both"/>
      </w:pPr>
      <w:r>
        <w:rPr>
          <w:rFonts w:ascii="Times New Roman"/>
          <w:b w:val="false"/>
          <w:i w:val="false"/>
          <w:color w:val="000000"/>
          <w:sz w:val="28"/>
        </w:rPr>
        <w:t xml:space="preserve">
      2) на офицеров по призыву и военнослужащих по контракту (кроме высших офицеров) - командирам воинских частей еженедельно; </w:t>
      </w:r>
    </w:p>
    <w:p>
      <w:pPr>
        <w:spacing w:after="0"/>
        <w:ind w:left="0"/>
        <w:jc w:val="both"/>
      </w:pPr>
      <w:r>
        <w:rPr>
          <w:rFonts w:ascii="Times New Roman"/>
          <w:b w:val="false"/>
          <w:i w:val="false"/>
          <w:color w:val="000000"/>
          <w:sz w:val="28"/>
        </w:rPr>
        <w:t xml:space="preserve">
      3) на командиров воинских частей - в вышестоящий орган военного управления ежемесячно. </w:t>
      </w:r>
    </w:p>
    <w:p>
      <w:pPr>
        <w:spacing w:after="0"/>
        <w:ind w:left="0"/>
        <w:jc w:val="both"/>
      </w:pPr>
      <w:r>
        <w:rPr>
          <w:rFonts w:ascii="Times New Roman"/>
          <w:b w:val="false"/>
          <w:i w:val="false"/>
          <w:color w:val="000000"/>
          <w:sz w:val="28"/>
        </w:rPr>
        <w:t xml:space="preserve">
      116. В отношении командиров полков, бригад (кораблей 1 ранга) заместителей командующих войсками региональных командований, родами войск, главнокомандующих видами Вооруженных Сил, а также высших офицеров, на которых наложены взыскания, командир (начальник), наложивший взыскание, в течение трех рабочих дней письменно докладывает по команде в вышестоящий орган военного управления. </w:t>
      </w:r>
    </w:p>
    <w:p>
      <w:pPr>
        <w:spacing w:after="0"/>
        <w:ind w:left="0"/>
        <w:jc w:val="both"/>
      </w:pPr>
      <w:r>
        <w:rPr>
          <w:rFonts w:ascii="Times New Roman"/>
          <w:b w:val="false"/>
          <w:i w:val="false"/>
          <w:color w:val="000000"/>
          <w:sz w:val="28"/>
        </w:rPr>
        <w:t xml:space="preserve">
      117. Учет поощрений и взысканий, а также проступков ведется во всех подразделениях и воинских частях. За общее состояние учета отвечает начальник штаба воинской части. </w:t>
      </w:r>
    </w:p>
    <w:p>
      <w:pPr>
        <w:spacing w:after="0"/>
        <w:ind w:left="0"/>
        <w:jc w:val="both"/>
      </w:pPr>
      <w:r>
        <w:rPr>
          <w:rFonts w:ascii="Times New Roman"/>
          <w:b w:val="false"/>
          <w:i w:val="false"/>
          <w:color w:val="000000"/>
          <w:sz w:val="28"/>
        </w:rPr>
        <w:t>
      Донесение о поощрениях, проступках и взысканиях представляются письменно в вышестоящий орган военного управления за месяц, квартал, полугодие и год.</w:t>
      </w:r>
    </w:p>
    <w:p>
      <w:pPr>
        <w:spacing w:after="0"/>
        <w:ind w:left="0"/>
        <w:jc w:val="both"/>
      </w:pPr>
      <w:r>
        <w:rPr>
          <w:rFonts w:ascii="Times New Roman"/>
          <w:b w:val="false"/>
          <w:i w:val="false"/>
          <w:color w:val="000000"/>
          <w:sz w:val="28"/>
        </w:rPr>
        <w:t>
      Все поощрения и взыскания, предусмотренные настоящим Уставом, в том числе и поощрения, объявленные командиром (начальником) всему личному составу подразделения (команды), воинской части, заносятся в служебную карточку не позднее трех рабочих дней.</w:t>
      </w:r>
    </w:p>
    <w:p>
      <w:pPr>
        <w:spacing w:after="0"/>
        <w:ind w:left="0"/>
        <w:jc w:val="both"/>
      </w:pPr>
      <w:r>
        <w:rPr>
          <w:rFonts w:ascii="Times New Roman"/>
          <w:b w:val="false"/>
          <w:i w:val="false"/>
          <w:color w:val="000000"/>
          <w:sz w:val="28"/>
        </w:rPr>
        <w:t>
      При снятии с военнослужащего взыскания в служебной карточке в соответствующей графе раздела "Взыскания" делается отметка о том, когда и кем взыскание снято, и указывается номер приказа.</w:t>
      </w:r>
    </w:p>
    <w:p>
      <w:pPr>
        <w:spacing w:after="0"/>
        <w:ind w:left="0"/>
        <w:jc w:val="both"/>
      </w:pPr>
      <w:r>
        <w:rPr>
          <w:rFonts w:ascii="Times New Roman"/>
          <w:b w:val="false"/>
          <w:i w:val="false"/>
          <w:color w:val="000000"/>
          <w:sz w:val="28"/>
        </w:rPr>
        <w:t xml:space="preserve">
      118. Если наложенное на военнослужащего взыскание не было снято в порядке поощрения, по истечении шести месяцев в соответствующей графе раздела "Взыскания" делается отметка о том, что по истечении срока взыскание снято. </w:t>
      </w:r>
    </w:p>
    <w:p>
      <w:pPr>
        <w:spacing w:after="0"/>
        <w:ind w:left="0"/>
        <w:jc w:val="both"/>
      </w:pPr>
      <w:r>
        <w:rPr>
          <w:rFonts w:ascii="Times New Roman"/>
          <w:b w:val="false"/>
          <w:i w:val="false"/>
          <w:color w:val="000000"/>
          <w:sz w:val="28"/>
        </w:rPr>
        <w:t xml:space="preserve">
      119. Служебные карточки ведутся: </w:t>
      </w:r>
    </w:p>
    <w:p>
      <w:pPr>
        <w:spacing w:after="0"/>
        <w:ind w:left="0"/>
        <w:jc w:val="both"/>
      </w:pPr>
      <w:r>
        <w:rPr>
          <w:rFonts w:ascii="Times New Roman"/>
          <w:b w:val="false"/>
          <w:i w:val="false"/>
          <w:color w:val="000000"/>
          <w:sz w:val="28"/>
        </w:rPr>
        <w:t xml:space="preserve">
      1) на военнослужащих по контракту, проходящих службу на должностях офицерского состава: </w:t>
      </w:r>
    </w:p>
    <w:p>
      <w:pPr>
        <w:spacing w:after="0"/>
        <w:ind w:left="0"/>
        <w:jc w:val="both"/>
      </w:pPr>
      <w:r>
        <w:rPr>
          <w:rFonts w:ascii="Times New Roman"/>
          <w:b w:val="false"/>
          <w:i w:val="false"/>
          <w:color w:val="000000"/>
          <w:sz w:val="28"/>
        </w:rPr>
        <w:t>
      в воинской части (учреждении) - начальником кадрового подразделения;</w:t>
      </w:r>
    </w:p>
    <w:p>
      <w:pPr>
        <w:spacing w:after="0"/>
        <w:ind w:left="0"/>
        <w:jc w:val="both"/>
      </w:pPr>
      <w:r>
        <w:rPr>
          <w:rFonts w:ascii="Times New Roman"/>
          <w:b w:val="false"/>
          <w:i w:val="false"/>
          <w:color w:val="000000"/>
          <w:sz w:val="28"/>
        </w:rPr>
        <w:t>
      в органах военного управления от регионального командования и выше - начальниками кадровых подразделений;</w:t>
      </w:r>
    </w:p>
    <w:p>
      <w:pPr>
        <w:spacing w:after="0"/>
        <w:ind w:left="0"/>
        <w:jc w:val="both"/>
      </w:pPr>
      <w:r>
        <w:rPr>
          <w:rFonts w:ascii="Times New Roman"/>
          <w:b w:val="false"/>
          <w:i w:val="false"/>
          <w:color w:val="000000"/>
          <w:sz w:val="28"/>
        </w:rPr>
        <w:t>
      в Министерстве обороны и Генеральном штабе Вооруженных Сил - начальниками структурных подразделений;</w:t>
      </w:r>
    </w:p>
    <w:p>
      <w:pPr>
        <w:spacing w:after="0"/>
        <w:ind w:left="0"/>
        <w:jc w:val="both"/>
      </w:pPr>
      <w:r>
        <w:rPr>
          <w:rFonts w:ascii="Times New Roman"/>
          <w:b w:val="false"/>
          <w:i w:val="false"/>
          <w:color w:val="000000"/>
          <w:sz w:val="28"/>
        </w:rPr>
        <w:t>
      на руководителей структурных подразделений Министерства обороны и Генерального штаба и начальников учреждений, непосредственно подчиненных Министру обороны и начальнику Генерального штаба - начальником кадрового подразделения.</w:t>
      </w:r>
    </w:p>
    <w:p>
      <w:pPr>
        <w:spacing w:after="0"/>
        <w:ind w:left="0"/>
        <w:jc w:val="both"/>
      </w:pPr>
      <w:r>
        <w:rPr>
          <w:rFonts w:ascii="Times New Roman"/>
          <w:b w:val="false"/>
          <w:i w:val="false"/>
          <w:color w:val="000000"/>
          <w:sz w:val="28"/>
        </w:rPr>
        <w:t>
      Служебные карточки на командиров воинских частей, а также на высших офицеров ведутся в вышестоящем органе военного управления;</w:t>
      </w:r>
    </w:p>
    <w:p>
      <w:pPr>
        <w:spacing w:after="0"/>
        <w:ind w:left="0"/>
        <w:jc w:val="both"/>
      </w:pPr>
      <w:r>
        <w:rPr>
          <w:rFonts w:ascii="Times New Roman"/>
          <w:b w:val="false"/>
          <w:i w:val="false"/>
          <w:color w:val="000000"/>
          <w:sz w:val="28"/>
        </w:rPr>
        <w:t xml:space="preserve">
      2) на военнослужащих по контракту, проходящих службу на должностях сержантов (старшин): </w:t>
      </w:r>
    </w:p>
    <w:p>
      <w:pPr>
        <w:spacing w:after="0"/>
        <w:ind w:left="0"/>
        <w:jc w:val="both"/>
      </w:pPr>
      <w:r>
        <w:rPr>
          <w:rFonts w:ascii="Times New Roman"/>
          <w:b w:val="false"/>
          <w:i w:val="false"/>
          <w:color w:val="000000"/>
          <w:sz w:val="28"/>
        </w:rPr>
        <w:t>
      в роте на всех сержантов - сержантом роты;</w:t>
      </w:r>
    </w:p>
    <w:p>
      <w:pPr>
        <w:spacing w:after="0"/>
        <w:ind w:left="0"/>
        <w:jc w:val="both"/>
      </w:pPr>
      <w:r>
        <w:rPr>
          <w:rFonts w:ascii="Times New Roman"/>
          <w:b w:val="false"/>
          <w:i w:val="false"/>
          <w:color w:val="000000"/>
          <w:sz w:val="28"/>
        </w:rPr>
        <w:t>
      в управлении батальона на сержантов управления батальона и сержантов рот - сержантом батальона;</w:t>
      </w:r>
    </w:p>
    <w:p>
      <w:pPr>
        <w:spacing w:after="0"/>
        <w:ind w:left="0"/>
        <w:jc w:val="both"/>
      </w:pPr>
      <w:r>
        <w:rPr>
          <w:rFonts w:ascii="Times New Roman"/>
          <w:b w:val="false"/>
          <w:i w:val="false"/>
          <w:color w:val="000000"/>
          <w:sz w:val="28"/>
        </w:rPr>
        <w:t>
      в управлении воинской части (учреждении) на сержантов управления воинской части и сержантов батальонов - сержантом воинской части;</w:t>
      </w:r>
    </w:p>
    <w:p>
      <w:pPr>
        <w:spacing w:after="0"/>
        <w:ind w:left="0"/>
        <w:jc w:val="both"/>
      </w:pPr>
      <w:r>
        <w:rPr>
          <w:rFonts w:ascii="Times New Roman"/>
          <w:b w:val="false"/>
          <w:i w:val="false"/>
          <w:color w:val="000000"/>
          <w:sz w:val="28"/>
        </w:rPr>
        <w:t>
      на сержантов воинских частей - начальником подразделения комплектования;</w:t>
      </w:r>
    </w:p>
    <w:p>
      <w:pPr>
        <w:spacing w:after="0"/>
        <w:ind w:left="0"/>
        <w:jc w:val="both"/>
      </w:pPr>
      <w:r>
        <w:rPr>
          <w:rFonts w:ascii="Times New Roman"/>
          <w:b w:val="false"/>
          <w:i w:val="false"/>
          <w:color w:val="000000"/>
          <w:sz w:val="28"/>
        </w:rPr>
        <w:t>
      в органах военного управления от регионального командования и выше на сержантов органа военного управления - начальниками подразделений комплектования;</w:t>
      </w:r>
    </w:p>
    <w:p>
      <w:pPr>
        <w:spacing w:after="0"/>
        <w:ind w:left="0"/>
        <w:jc w:val="both"/>
      </w:pPr>
      <w:r>
        <w:rPr>
          <w:rFonts w:ascii="Times New Roman"/>
          <w:b w:val="false"/>
          <w:i w:val="false"/>
          <w:color w:val="000000"/>
          <w:sz w:val="28"/>
        </w:rPr>
        <w:t>
      в Министерстве обороны и Генеральном штабе Вооруженных Сил на сержантов структурных подразделений, сержантов главных управлений - начальниками структурных подразделений;</w:t>
      </w:r>
    </w:p>
    <w:p>
      <w:pPr>
        <w:spacing w:after="0"/>
        <w:ind w:left="0"/>
        <w:jc w:val="both"/>
      </w:pPr>
      <w:r>
        <w:rPr>
          <w:rFonts w:ascii="Times New Roman"/>
          <w:b w:val="false"/>
          <w:i w:val="false"/>
          <w:color w:val="000000"/>
          <w:sz w:val="28"/>
        </w:rPr>
        <w:t xml:space="preserve">
      3) на военнослужащих по контракту, проходящих службу на должностях состава солдат (матросов), военнослужащих срочной службы и курсантов: </w:t>
      </w:r>
    </w:p>
    <w:p>
      <w:pPr>
        <w:spacing w:after="0"/>
        <w:ind w:left="0"/>
        <w:jc w:val="both"/>
      </w:pPr>
      <w:r>
        <w:rPr>
          <w:rFonts w:ascii="Times New Roman"/>
          <w:b w:val="false"/>
          <w:i w:val="false"/>
          <w:color w:val="000000"/>
          <w:sz w:val="28"/>
        </w:rPr>
        <w:t>
      в роте - командиром роты;</w:t>
      </w:r>
    </w:p>
    <w:p>
      <w:pPr>
        <w:spacing w:after="0"/>
        <w:ind w:left="0"/>
        <w:jc w:val="both"/>
      </w:pPr>
      <w:r>
        <w:rPr>
          <w:rFonts w:ascii="Times New Roman"/>
          <w:b w:val="false"/>
          <w:i w:val="false"/>
          <w:color w:val="000000"/>
          <w:sz w:val="28"/>
        </w:rPr>
        <w:t>
      в управлении батальона - начальником штаба батальона;</w:t>
      </w:r>
    </w:p>
    <w:p>
      <w:pPr>
        <w:spacing w:after="0"/>
        <w:ind w:left="0"/>
        <w:jc w:val="both"/>
      </w:pPr>
      <w:r>
        <w:rPr>
          <w:rFonts w:ascii="Times New Roman"/>
          <w:b w:val="false"/>
          <w:i w:val="false"/>
          <w:color w:val="000000"/>
          <w:sz w:val="28"/>
        </w:rPr>
        <w:t>
      в управлении воинской части (учреждении) - начальником подразделения комплектования;</w:t>
      </w:r>
    </w:p>
    <w:p>
      <w:pPr>
        <w:spacing w:after="0"/>
        <w:ind w:left="0"/>
        <w:jc w:val="both"/>
      </w:pPr>
      <w:r>
        <w:rPr>
          <w:rFonts w:ascii="Times New Roman"/>
          <w:b w:val="false"/>
          <w:i w:val="false"/>
          <w:color w:val="000000"/>
          <w:sz w:val="28"/>
        </w:rPr>
        <w:t>
      в органах военного управления от регионального командования и выше - начальниками подразделений комплектования;</w:t>
      </w:r>
    </w:p>
    <w:p>
      <w:pPr>
        <w:spacing w:after="0"/>
        <w:ind w:left="0"/>
        <w:jc w:val="both"/>
      </w:pPr>
      <w:r>
        <w:rPr>
          <w:rFonts w:ascii="Times New Roman"/>
          <w:b w:val="false"/>
          <w:i w:val="false"/>
          <w:color w:val="000000"/>
          <w:sz w:val="28"/>
        </w:rPr>
        <w:t>
      в Министерстве обороны и Генеральном штабе Вооруженных Сил - начальниками структурных подразделений.</w:t>
      </w:r>
    </w:p>
    <w:p>
      <w:pPr>
        <w:spacing w:after="0"/>
        <w:ind w:left="0"/>
        <w:jc w:val="both"/>
      </w:pPr>
      <w:r>
        <w:rPr>
          <w:rFonts w:ascii="Times New Roman"/>
          <w:b w:val="false"/>
          <w:i w:val="false"/>
          <w:color w:val="000000"/>
          <w:sz w:val="28"/>
        </w:rPr>
        <w:t xml:space="preserve">
      120. Каждая запись в служебную карточку на военнослужащих должна быть заверена: </w:t>
      </w:r>
    </w:p>
    <w:p>
      <w:pPr>
        <w:spacing w:after="0"/>
        <w:ind w:left="0"/>
        <w:jc w:val="both"/>
      </w:pPr>
      <w:r>
        <w:rPr>
          <w:rFonts w:ascii="Times New Roman"/>
          <w:b w:val="false"/>
          <w:i w:val="false"/>
          <w:color w:val="000000"/>
          <w:sz w:val="28"/>
        </w:rPr>
        <w:t xml:space="preserve">
      1) в роте - командиром роты; </w:t>
      </w:r>
    </w:p>
    <w:p>
      <w:pPr>
        <w:spacing w:after="0"/>
        <w:ind w:left="0"/>
        <w:jc w:val="both"/>
      </w:pPr>
      <w:r>
        <w:rPr>
          <w:rFonts w:ascii="Times New Roman"/>
          <w:b w:val="false"/>
          <w:i w:val="false"/>
          <w:color w:val="000000"/>
          <w:sz w:val="28"/>
        </w:rPr>
        <w:t xml:space="preserve">
      2) в штабе батальона, воинской части - начальником штаба; </w:t>
      </w:r>
    </w:p>
    <w:p>
      <w:pPr>
        <w:spacing w:after="0"/>
        <w:ind w:left="0"/>
        <w:jc w:val="both"/>
      </w:pPr>
      <w:r>
        <w:rPr>
          <w:rFonts w:ascii="Times New Roman"/>
          <w:b w:val="false"/>
          <w:i w:val="false"/>
          <w:color w:val="000000"/>
          <w:sz w:val="28"/>
        </w:rPr>
        <w:t xml:space="preserve">
      3) в органах военного управления от регионального командования и выше - начальниками кадровых подразделений (подразделений комплектования); </w:t>
      </w:r>
    </w:p>
    <w:p>
      <w:pPr>
        <w:spacing w:after="0"/>
        <w:ind w:left="0"/>
        <w:jc w:val="both"/>
      </w:pPr>
      <w:r>
        <w:rPr>
          <w:rFonts w:ascii="Times New Roman"/>
          <w:b w:val="false"/>
          <w:i w:val="false"/>
          <w:color w:val="000000"/>
          <w:sz w:val="28"/>
        </w:rPr>
        <w:t xml:space="preserve">
      4) в Министерстве обороны и Генеральном штабе Вооруженных Сил - начальниками структурных подразделений. </w:t>
      </w:r>
    </w:p>
    <w:p>
      <w:pPr>
        <w:spacing w:after="0"/>
        <w:ind w:left="0"/>
        <w:jc w:val="both"/>
      </w:pPr>
      <w:r>
        <w:rPr>
          <w:rFonts w:ascii="Times New Roman"/>
          <w:b w:val="false"/>
          <w:i w:val="false"/>
          <w:color w:val="000000"/>
          <w:sz w:val="28"/>
        </w:rPr>
        <w:t xml:space="preserve">
      121. Командиры воинских частей обязаны ежеквартально организовывать проверку применения дисциплинарной практики (поощрений и наложенных взысканий). Каждый военнослужащий не реже чем один раз в шесть месяцев, а также при переводе к новому месту службы должен быть ознакомлен со своей служебной карточкой под личную подпись. </w:t>
      </w:r>
    </w:p>
    <w:p>
      <w:pPr>
        <w:spacing w:after="0"/>
        <w:ind w:left="0"/>
        <w:jc w:val="both"/>
      </w:pPr>
      <w:r>
        <w:rPr>
          <w:rFonts w:ascii="Times New Roman"/>
          <w:b w:val="false"/>
          <w:i w:val="false"/>
          <w:color w:val="000000"/>
          <w:sz w:val="28"/>
        </w:rPr>
        <w:t xml:space="preserve">
      122. Не реже одного раза в квартал начальник штаба в комиссионном порядке проверяет служебные карточки на военнослужащих воинской части с составлением акта. При присвоении военнослужащему первого офицерского звания, а также первого звания старшего офицера или высшего офицера на него заводится новая служебная карточка. В новую служебную карточку ранее наложенные на военнослужащего взыскания не заносятся, а заносятся только поощрения, кроме поощрений о снятии взысканий. </w:t>
      </w:r>
    </w:p>
    <w:p>
      <w:pPr>
        <w:spacing w:after="0"/>
        <w:ind w:left="0"/>
        <w:jc w:val="both"/>
      </w:pPr>
      <w:r>
        <w:rPr>
          <w:rFonts w:ascii="Times New Roman"/>
          <w:b w:val="false"/>
          <w:i w:val="false"/>
          <w:color w:val="000000"/>
          <w:sz w:val="28"/>
        </w:rPr>
        <w:t>
      Прежняя служебная карточка уничтожается.</w:t>
      </w:r>
    </w:p>
    <w:p>
      <w:pPr>
        <w:spacing w:after="0"/>
        <w:ind w:left="0"/>
        <w:jc w:val="left"/>
      </w:pPr>
      <w:r>
        <w:rPr>
          <w:rFonts w:ascii="Times New Roman"/>
          <w:b/>
          <w:i w:val="false"/>
          <w:color w:val="000000"/>
        </w:rPr>
        <w:t xml:space="preserve"> 5. Гарантии прав военнослужащих при привлечении их</w:t>
      </w:r>
      <w:r>
        <w:br/>
      </w:r>
      <w:r>
        <w:rPr>
          <w:rFonts w:ascii="Times New Roman"/>
          <w:b/>
          <w:i w:val="false"/>
          <w:color w:val="000000"/>
        </w:rPr>
        <w:t>к дисциплинарной ответственности</w:t>
      </w:r>
    </w:p>
    <w:p>
      <w:pPr>
        <w:spacing w:after="0"/>
        <w:ind w:left="0"/>
        <w:jc w:val="both"/>
      </w:pPr>
      <w:r>
        <w:rPr>
          <w:rFonts w:ascii="Times New Roman"/>
          <w:b w:val="false"/>
          <w:i w:val="false"/>
          <w:color w:val="000000"/>
          <w:sz w:val="28"/>
        </w:rPr>
        <w:t xml:space="preserve">
      123. Не допускается привлечение военнослужащего к дисциплинарной ответственности: </w:t>
      </w:r>
    </w:p>
    <w:p>
      <w:pPr>
        <w:spacing w:after="0"/>
        <w:ind w:left="0"/>
        <w:jc w:val="both"/>
      </w:pPr>
      <w:r>
        <w:rPr>
          <w:rFonts w:ascii="Times New Roman"/>
          <w:b w:val="false"/>
          <w:i w:val="false"/>
          <w:color w:val="000000"/>
          <w:sz w:val="28"/>
        </w:rPr>
        <w:t xml:space="preserve">
      1) в случае отсутствия факта проступка; </w:t>
      </w:r>
    </w:p>
    <w:p>
      <w:pPr>
        <w:spacing w:after="0"/>
        <w:ind w:left="0"/>
        <w:jc w:val="both"/>
      </w:pPr>
      <w:r>
        <w:rPr>
          <w:rFonts w:ascii="Times New Roman"/>
          <w:b w:val="false"/>
          <w:i w:val="false"/>
          <w:color w:val="000000"/>
          <w:sz w:val="28"/>
        </w:rPr>
        <w:t xml:space="preserve">
      2) если его действие (бездействие) не является противоправным; </w:t>
      </w:r>
    </w:p>
    <w:p>
      <w:pPr>
        <w:spacing w:after="0"/>
        <w:ind w:left="0"/>
        <w:jc w:val="both"/>
      </w:pPr>
      <w:r>
        <w:rPr>
          <w:rFonts w:ascii="Times New Roman"/>
          <w:b w:val="false"/>
          <w:i w:val="false"/>
          <w:color w:val="000000"/>
          <w:sz w:val="28"/>
        </w:rPr>
        <w:t xml:space="preserve">
      3) повторно за один и тот же проступок; </w:t>
      </w:r>
    </w:p>
    <w:p>
      <w:pPr>
        <w:spacing w:after="0"/>
        <w:ind w:left="0"/>
        <w:jc w:val="both"/>
      </w:pPr>
      <w:r>
        <w:rPr>
          <w:rFonts w:ascii="Times New Roman"/>
          <w:b w:val="false"/>
          <w:i w:val="false"/>
          <w:color w:val="000000"/>
          <w:sz w:val="28"/>
        </w:rPr>
        <w:t xml:space="preserve">
      4) по истечении срока давности привлечения к дисциплинарной ответственности, установленного настоящим Уставом и законодательством Республики Казахстан; </w:t>
      </w:r>
    </w:p>
    <w:p>
      <w:pPr>
        <w:spacing w:after="0"/>
        <w:ind w:left="0"/>
        <w:jc w:val="both"/>
      </w:pPr>
      <w:r>
        <w:rPr>
          <w:rFonts w:ascii="Times New Roman"/>
          <w:b w:val="false"/>
          <w:i w:val="false"/>
          <w:color w:val="000000"/>
          <w:sz w:val="28"/>
        </w:rPr>
        <w:t xml:space="preserve">
      5) в случае исключения его из списков части в связи с увольнением с воинской службы. </w:t>
      </w:r>
    </w:p>
    <w:p>
      <w:pPr>
        <w:spacing w:after="0"/>
        <w:ind w:left="0"/>
        <w:jc w:val="both"/>
      </w:pPr>
      <w:r>
        <w:rPr>
          <w:rFonts w:ascii="Times New Roman"/>
          <w:b w:val="false"/>
          <w:i w:val="false"/>
          <w:color w:val="000000"/>
          <w:sz w:val="28"/>
        </w:rPr>
        <w:t xml:space="preserve">
      124. Каждый военнослужащий в целях защиты своих прав и законных интересов, а также защиты прав и законных интересов других граждан и организаций, общества или государства пользуется правом обращаться лично или уполномочивать другое лицо на обращение к командирам (начальникам), другим должностным лицам и в государственные органы в соответствии с законодательством о порядке рассмотрения обращения физических и юридических лиц. </w:t>
      </w:r>
    </w:p>
    <w:p>
      <w:pPr>
        <w:spacing w:after="0"/>
        <w:ind w:left="0"/>
        <w:jc w:val="both"/>
      </w:pPr>
      <w:r>
        <w:rPr>
          <w:rFonts w:ascii="Times New Roman"/>
          <w:b w:val="false"/>
          <w:i w:val="false"/>
          <w:color w:val="000000"/>
          <w:sz w:val="28"/>
        </w:rPr>
        <w:t xml:space="preserve">
      125. Обжалование военнослужащим приказа о привлечении к дисциплинарной ответственности в вышестоящем органе военного управления может быть осуществлено в течение одного месяца со дня ознакомления с приказом. </w:t>
      </w:r>
    </w:p>
    <w:p>
      <w:pPr>
        <w:spacing w:after="0"/>
        <w:ind w:left="0"/>
        <w:jc w:val="both"/>
      </w:pPr>
      <w:r>
        <w:rPr>
          <w:rFonts w:ascii="Times New Roman"/>
          <w:b w:val="false"/>
          <w:i w:val="false"/>
          <w:color w:val="000000"/>
          <w:sz w:val="28"/>
        </w:rPr>
        <w:t xml:space="preserve">
      126. Вышестоящий орган военного управления по результатам рассмотрения жалобы в месячный срок обязан вынести одно из следующих решений: </w:t>
      </w:r>
    </w:p>
    <w:p>
      <w:pPr>
        <w:spacing w:after="0"/>
        <w:ind w:left="0"/>
        <w:jc w:val="both"/>
      </w:pPr>
      <w:r>
        <w:rPr>
          <w:rFonts w:ascii="Times New Roman"/>
          <w:b w:val="false"/>
          <w:i w:val="false"/>
          <w:color w:val="000000"/>
          <w:sz w:val="28"/>
        </w:rPr>
        <w:t xml:space="preserve">
      1) об оставлении приказа о привлечении военнослужащего к дисциплинарной ответственности без изменения; </w:t>
      </w:r>
    </w:p>
    <w:p>
      <w:pPr>
        <w:spacing w:after="0"/>
        <w:ind w:left="0"/>
        <w:jc w:val="both"/>
      </w:pPr>
      <w:r>
        <w:rPr>
          <w:rFonts w:ascii="Times New Roman"/>
          <w:b w:val="false"/>
          <w:i w:val="false"/>
          <w:color w:val="000000"/>
          <w:sz w:val="28"/>
        </w:rPr>
        <w:t xml:space="preserve">
      2) об отмене приказа о привлечении военнослужащего к дисциплинарной ответственности, вынесенного с нарушениями требований настоящего Устава, и привлечении к ответственности командира (начальника), незаконно наложившего взыскание. </w:t>
      </w:r>
    </w:p>
    <w:p>
      <w:pPr>
        <w:spacing w:after="0"/>
        <w:ind w:left="0"/>
        <w:jc w:val="both"/>
      </w:pPr>
      <w:r>
        <w:rPr>
          <w:rFonts w:ascii="Times New Roman"/>
          <w:b w:val="false"/>
          <w:i w:val="false"/>
          <w:color w:val="000000"/>
          <w:sz w:val="28"/>
        </w:rPr>
        <w:t>
      127. Обжалование решения о наложении взыскания не приостанавливает приведения его в исполнение.</w:t>
      </w:r>
    </w:p>
    <w:p>
      <w:pPr>
        <w:spacing w:after="0"/>
        <w:ind w:left="0"/>
        <w:jc w:val="both"/>
      </w:pPr>
      <w:r>
        <w:rPr>
          <w:rFonts w:ascii="Times New Roman"/>
          <w:b w:val="false"/>
          <w:i w:val="false"/>
          <w:color w:val="000000"/>
          <w:sz w:val="28"/>
        </w:rPr>
        <w:t xml:space="preserve">
      128. Военнослужащим обращение в виде жалобы не разрешается подавать на боевой службе, боевом дежурстве, при нахождении в строю (за исключением жалоб, подаваемых на опросе военнослужащих), в карауле, на вахте, а также в другом суточном наряде и на занятиях.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Дисциплинарному уставу</w:t>
            </w:r>
          </w:p>
        </w:tc>
      </w:tr>
    </w:tbl>
    <w:p>
      <w:pPr>
        <w:spacing w:after="0"/>
        <w:ind w:left="0"/>
        <w:jc w:val="left"/>
      </w:pPr>
      <w:r>
        <w:rPr>
          <w:rFonts w:ascii="Times New Roman"/>
          <w:b/>
          <w:i w:val="false"/>
          <w:color w:val="000000"/>
        </w:rPr>
        <w:t xml:space="preserve"> Виды дисциплинарных проступков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Виды значительных дисциплинарных проступков:</w:t>
      </w:r>
    </w:p>
    <w:p>
      <w:pPr>
        <w:spacing w:after="0"/>
        <w:ind w:left="0"/>
        <w:jc w:val="both"/>
      </w:pPr>
      <w:r>
        <w:rPr>
          <w:rFonts w:ascii="Times New Roman"/>
          <w:b w:val="false"/>
          <w:i w:val="false"/>
          <w:color w:val="000000"/>
          <w:sz w:val="28"/>
        </w:rPr>
        <w:t>
      1) нарушение правил несения боевого дежурства (службы), гарнизонной, караульной (вахтенной) и внутренней службы при отсутствии в действиях признаков уголовного правонарушения, такие как: сон в наряде в неустановленное время; самовольное оставление места несения службы (боевого поста) независимо от продолжительности отсутствия; нарушение мер безопасности при обращении с оружием, боеприпасами или военной техникой;</w:t>
      </w:r>
    </w:p>
    <w:p>
      <w:pPr>
        <w:spacing w:after="0"/>
        <w:ind w:left="0"/>
        <w:jc w:val="both"/>
      </w:pPr>
      <w:r>
        <w:rPr>
          <w:rFonts w:ascii="Times New Roman"/>
          <w:b w:val="false"/>
          <w:i w:val="false"/>
          <w:color w:val="000000"/>
          <w:sz w:val="28"/>
        </w:rPr>
        <w:t xml:space="preserve">
      2) самовольное оставление части или места службы военнослужащим по призыву, а равно неявка его в срок без уважительных причин на службу при увольнении из расположения воинской части или с корабля на берег, из командировки, отпуска или лечебного учреждения сроком от двух суток, но не более одного месяца; </w:t>
      </w:r>
    </w:p>
    <w:p>
      <w:pPr>
        <w:spacing w:after="0"/>
        <w:ind w:left="0"/>
        <w:jc w:val="both"/>
      </w:pPr>
      <w:r>
        <w:rPr>
          <w:rFonts w:ascii="Times New Roman"/>
          <w:b w:val="false"/>
          <w:i w:val="false"/>
          <w:color w:val="000000"/>
          <w:sz w:val="28"/>
        </w:rPr>
        <w:t xml:space="preserve">
      3) нарушение уставных правил взаимоотношений между военнослужащими при отсутствии в его действиях признаков уголовного правонарушения; </w:t>
      </w:r>
    </w:p>
    <w:p>
      <w:pPr>
        <w:spacing w:after="0"/>
        <w:ind w:left="0"/>
        <w:jc w:val="both"/>
      </w:pPr>
      <w:r>
        <w:rPr>
          <w:rFonts w:ascii="Times New Roman"/>
          <w:b w:val="false"/>
          <w:i w:val="false"/>
          <w:color w:val="000000"/>
          <w:sz w:val="28"/>
        </w:rPr>
        <w:t xml:space="preserve">
      4) нарушение общественного порядка, а также совершение деяния, порочащего честь и достоинство военнослужащего; </w:t>
      </w:r>
    </w:p>
    <w:p>
      <w:pPr>
        <w:spacing w:after="0"/>
        <w:ind w:left="0"/>
        <w:jc w:val="both"/>
      </w:pPr>
      <w:r>
        <w:rPr>
          <w:rFonts w:ascii="Times New Roman"/>
          <w:b w:val="false"/>
          <w:i w:val="false"/>
          <w:color w:val="000000"/>
          <w:sz w:val="28"/>
        </w:rPr>
        <w:t xml:space="preserve">
      5) употребление военнослужащим по призыву веществ, вызывающих состояние алкогольного, наркотического и иного опьянения, за исключением случаев применения по медицинским показаниям.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Виды серьезных дисциплинарных проступков:</w:t>
      </w:r>
    </w:p>
    <w:p>
      <w:pPr>
        <w:spacing w:after="0"/>
        <w:ind w:left="0"/>
        <w:jc w:val="both"/>
      </w:pPr>
      <w:r>
        <w:rPr>
          <w:rFonts w:ascii="Times New Roman"/>
          <w:b w:val="false"/>
          <w:i w:val="false"/>
          <w:color w:val="000000"/>
          <w:sz w:val="28"/>
        </w:rPr>
        <w:t xml:space="preserve">
      1) употребление при исполнении обязанностей воинской службы веществ, вызывающих состояние алкогольного, наркотического или иного опьянения; </w:t>
      </w:r>
    </w:p>
    <w:p>
      <w:pPr>
        <w:spacing w:after="0"/>
        <w:ind w:left="0"/>
        <w:jc w:val="both"/>
      </w:pPr>
      <w:r>
        <w:rPr>
          <w:rFonts w:ascii="Times New Roman"/>
          <w:b w:val="false"/>
          <w:i w:val="false"/>
          <w:color w:val="000000"/>
          <w:sz w:val="28"/>
        </w:rPr>
        <w:t xml:space="preserve">
      2) занятия любыми видами оплачиваемой деятельности, кроме педагогической, научной и иной творческой деятельности; </w:t>
      </w:r>
    </w:p>
    <w:p>
      <w:pPr>
        <w:spacing w:after="0"/>
        <w:ind w:left="0"/>
        <w:jc w:val="both"/>
      </w:pPr>
      <w:r>
        <w:rPr>
          <w:rFonts w:ascii="Times New Roman"/>
          <w:b w:val="false"/>
          <w:i w:val="false"/>
          <w:color w:val="000000"/>
          <w:sz w:val="28"/>
        </w:rPr>
        <w:t xml:space="preserve">
      3) нарушение военнослужащим мер безопасности, в том числе пожарной безопасности либо безопасности движения на служебном транспорте, которое повлекло тяжкие последствия; </w:t>
      </w:r>
    </w:p>
    <w:p>
      <w:pPr>
        <w:spacing w:after="0"/>
        <w:ind w:left="0"/>
        <w:jc w:val="both"/>
      </w:pPr>
      <w:r>
        <w:rPr>
          <w:rFonts w:ascii="Times New Roman"/>
          <w:b w:val="false"/>
          <w:i w:val="false"/>
          <w:color w:val="000000"/>
          <w:sz w:val="28"/>
        </w:rPr>
        <w:t xml:space="preserve">
      4) отсутствие военнослужащего на службе без уважительной причины в течение трех и более часов подряд; </w:t>
      </w:r>
    </w:p>
    <w:p>
      <w:pPr>
        <w:spacing w:after="0"/>
        <w:ind w:left="0"/>
        <w:jc w:val="both"/>
      </w:pPr>
      <w:r>
        <w:rPr>
          <w:rFonts w:ascii="Times New Roman"/>
          <w:b w:val="false"/>
          <w:i w:val="false"/>
          <w:color w:val="000000"/>
          <w:sz w:val="28"/>
        </w:rPr>
        <w:t xml:space="preserve">
      5) совершение виновных действий военнослужащим, непосредственно обслуживающим денежные средства или военное имущество, если эти действия дают основания для утраты доверия к нему со стороны командира (начальника); </w:t>
      </w:r>
    </w:p>
    <w:p>
      <w:pPr>
        <w:spacing w:after="0"/>
        <w:ind w:left="0"/>
        <w:jc w:val="both"/>
      </w:pPr>
      <w:r>
        <w:rPr>
          <w:rFonts w:ascii="Times New Roman"/>
          <w:b w:val="false"/>
          <w:i w:val="false"/>
          <w:color w:val="000000"/>
          <w:sz w:val="28"/>
        </w:rPr>
        <w:t>
      6) нарушение установленных требований по обеспечению режима секретности, повлекших разглашение или утрату сведений, составляющих государственные секреты, их носителей;</w:t>
      </w:r>
    </w:p>
    <w:p>
      <w:pPr>
        <w:spacing w:after="0"/>
        <w:ind w:left="0"/>
        <w:jc w:val="both"/>
      </w:pPr>
      <w:r>
        <w:rPr>
          <w:rFonts w:ascii="Times New Roman"/>
          <w:b w:val="false"/>
          <w:i w:val="false"/>
          <w:color w:val="000000"/>
          <w:sz w:val="28"/>
        </w:rPr>
        <w:t xml:space="preserve">
      7) систематическое нарушение военнослужащим условий контракта, кроме офицеров по призыву.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Дисциплинарному уставу</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Лицевая сторона</w:t>
      </w:r>
    </w:p>
    <w:p>
      <w:pPr>
        <w:spacing w:after="0"/>
        <w:ind w:left="0"/>
        <w:jc w:val="left"/>
      </w:pPr>
      <w:r>
        <w:rPr>
          <w:rFonts w:ascii="Times New Roman"/>
          <w:b/>
          <w:i w:val="false"/>
          <w:color w:val="000000"/>
        </w:rPr>
        <w:t xml:space="preserve"> СЛУЖЕБНАЯ КАРТОЧКА</w:t>
      </w:r>
      <w:r>
        <w:br/>
      </w:r>
      <w:r>
        <w:rPr>
          <w:rFonts w:ascii="Times New Roman"/>
          <w:b/>
          <w:i w:val="false"/>
          <w:color w:val="000000"/>
        </w:rPr>
        <w:t>Воинская часть 12345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(воинская часть, учреждение, подразделение)</w:t>
      </w:r>
    </w:p>
    <w:p>
      <w:pPr>
        <w:spacing w:after="0"/>
        <w:ind w:left="0"/>
        <w:jc w:val="both"/>
      </w:pPr>
      <w:r>
        <w:rPr>
          <w:rFonts w:ascii="Times New Roman"/>
          <w:b w:val="false"/>
          <w:i w:val="false"/>
          <w:color w:val="000000"/>
          <w:sz w:val="28"/>
        </w:rPr>
        <w:t xml:space="preserve">
      1. Должность </w:t>
      </w:r>
      <w:r>
        <w:rPr>
          <w:rFonts w:ascii="Times New Roman"/>
          <w:b w:val="false"/>
          <w:i w:val="false"/>
          <w:color w:val="000000"/>
          <w:sz w:val="28"/>
          <w:u w:val="single"/>
        </w:rPr>
        <w:t xml:space="preserve">командир 1 мотострелкового батальона              </w:t>
      </w:r>
    </w:p>
    <w:p>
      <w:pPr>
        <w:spacing w:after="0"/>
        <w:ind w:left="0"/>
        <w:jc w:val="both"/>
      </w:pPr>
      <w:r>
        <w:rPr>
          <w:rFonts w:ascii="Times New Roman"/>
          <w:b w:val="false"/>
          <w:i w:val="false"/>
          <w:color w:val="000000"/>
          <w:sz w:val="28"/>
        </w:rPr>
        <w:t xml:space="preserve">
      2. Воинское звание </w:t>
      </w:r>
      <w:r>
        <w:rPr>
          <w:rFonts w:ascii="Times New Roman"/>
          <w:b w:val="false"/>
          <w:i w:val="false"/>
          <w:color w:val="000000"/>
          <w:sz w:val="28"/>
          <w:u w:val="single"/>
        </w:rPr>
        <w:t xml:space="preserve">майор                                       </w:t>
      </w:r>
    </w:p>
    <w:p>
      <w:pPr>
        <w:spacing w:after="0"/>
        <w:ind w:left="0"/>
        <w:jc w:val="both"/>
      </w:pPr>
      <w:r>
        <w:rPr>
          <w:rFonts w:ascii="Times New Roman"/>
          <w:b w:val="false"/>
          <w:i w:val="false"/>
          <w:color w:val="000000"/>
          <w:sz w:val="28"/>
        </w:rPr>
        <w:t xml:space="preserve">
      3. Фамилия, имя, отчество </w:t>
      </w:r>
      <w:r>
        <w:rPr>
          <w:rFonts w:ascii="Times New Roman"/>
          <w:b w:val="false"/>
          <w:i w:val="false"/>
          <w:color w:val="000000"/>
          <w:sz w:val="28"/>
          <w:u w:val="single"/>
        </w:rPr>
        <w:t xml:space="preserve">Ибраев Канат Маратович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4. С какого года на воинской службе </w:t>
      </w:r>
      <w:r>
        <w:rPr>
          <w:rFonts w:ascii="Times New Roman"/>
          <w:b w:val="false"/>
          <w:i w:val="false"/>
          <w:color w:val="000000"/>
          <w:sz w:val="28"/>
          <w:u w:val="single"/>
        </w:rPr>
        <w:t xml:space="preserve">с 29 сентября 1997 года    </w:t>
      </w:r>
    </w:p>
    <w:p>
      <w:pPr>
        <w:spacing w:after="0"/>
        <w:ind w:left="0"/>
        <w:jc w:val="left"/>
      </w:pPr>
      <w:r>
        <w:rPr>
          <w:rFonts w:ascii="Times New Roman"/>
          <w:b/>
          <w:i w:val="false"/>
          <w:color w:val="000000"/>
        </w:rPr>
        <w:t xml:space="preserve"> ПООЩРЕНИЯ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768"/>
        <w:gridCol w:w="3097"/>
        <w:gridCol w:w="2454"/>
        <w:gridCol w:w="4378"/>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поощрения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применено (дата и № приказа)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поощрен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 отношении которого применено поощрение</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безупречную службу и в честь Дня защитника Отечества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ранее наложенного взыскания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6.05.2013г.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в/ч 12345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10.05.2013 г.)</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объявленными поощрениями ознакомлен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w:t>
      </w:r>
    </w:p>
    <w:p>
      <w:pPr>
        <w:spacing w:after="0"/>
        <w:ind w:left="0"/>
        <w:jc w:val="left"/>
      </w:pPr>
      <w:r>
        <w:rPr>
          <w:rFonts w:ascii="Times New Roman"/>
          <w:b/>
          <w:i w:val="false"/>
          <w:color w:val="000000"/>
        </w:rPr>
        <w:t xml:space="preserve">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365"/>
        <w:gridCol w:w="331"/>
        <w:gridCol w:w="2620"/>
        <w:gridCol w:w="1874"/>
        <w:gridCol w:w="1308"/>
        <w:gridCol w:w="3344"/>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проступка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совершен проступок</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применено (дата и № приказа)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наложено взыскание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снято (кем или по истечении срока)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на которого наложено взыскание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Опоздание на службу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8.02.2013г.</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10.02.2013г.</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в/ч 12345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13.02.2013 г.)</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наложенными взысканиями ознакомлен.</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каждый военнослужащий при поощрении и наложении взыскания, а также не реже одного раза в шесть месяцев и при переводе к новому месту службы должен быть ознакомлен со своей служебной карточкой под личную роспись в графах поощрений и взысканий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Дисциплинарному уставу</w:t>
            </w:r>
          </w:p>
        </w:tc>
      </w:tr>
    </w:tbl>
    <w:p>
      <w:pPr>
        <w:spacing w:after="0"/>
        <w:ind w:left="0"/>
        <w:jc w:val="left"/>
      </w:pPr>
      <w:r>
        <w:rPr>
          <w:rFonts w:ascii="Times New Roman"/>
          <w:b/>
          <w:i w:val="false"/>
          <w:color w:val="000000"/>
        </w:rPr>
        <w:t xml:space="preserve"> Книга почета воинской части (корабля)</w:t>
      </w:r>
    </w:p>
    <w:p>
      <w:pPr>
        <w:spacing w:after="0"/>
        <w:ind w:left="0"/>
        <w:jc w:val="both"/>
      </w:pPr>
      <w:r>
        <w:rPr>
          <w:rFonts w:ascii="Times New Roman"/>
          <w:b w:val="false"/>
          <w:i w:val="false"/>
          <w:color w:val="000000"/>
          <w:sz w:val="28"/>
        </w:rPr>
        <w:t xml:space="preserve">
      1. Книга почета ведется во всех полках (на кораблях 1 ранга), в отдельной воинской части (на кораблях 2 ранга), а также на кораблях 3 ранга и в штабах дивизионов кораблей 4 ранга. </w:t>
      </w:r>
    </w:p>
    <w:p>
      <w:pPr>
        <w:spacing w:after="0"/>
        <w:ind w:left="0"/>
        <w:jc w:val="both"/>
      </w:pPr>
      <w:r>
        <w:rPr>
          <w:rFonts w:ascii="Times New Roman"/>
          <w:b w:val="false"/>
          <w:i w:val="false"/>
          <w:color w:val="000000"/>
          <w:sz w:val="28"/>
        </w:rPr>
        <w:t xml:space="preserve">
      2. В Книгу почета заносятся воинские звания, фамилия, имена и отчества военнослужащих в порядке поощрения в соответствии с требованиями настоящего Устава. </w:t>
      </w:r>
    </w:p>
    <w:p>
      <w:pPr>
        <w:spacing w:after="0"/>
        <w:ind w:left="0"/>
        <w:jc w:val="both"/>
      </w:pPr>
      <w:r>
        <w:rPr>
          <w:rFonts w:ascii="Times New Roman"/>
          <w:b w:val="false"/>
          <w:i w:val="false"/>
          <w:color w:val="000000"/>
          <w:sz w:val="28"/>
        </w:rPr>
        <w:t>
      Занесение в Книгу почета производится приказом по воинской части (кораблю). В Книге почета помещается фотография военнослужащего и излагается краткое содержание его достижений или подвига.</w:t>
      </w:r>
    </w:p>
    <w:p>
      <w:pPr>
        <w:spacing w:after="0"/>
        <w:ind w:left="0"/>
        <w:jc w:val="both"/>
      </w:pPr>
      <w:r>
        <w:rPr>
          <w:rFonts w:ascii="Times New Roman"/>
          <w:b w:val="false"/>
          <w:i w:val="false"/>
          <w:color w:val="000000"/>
          <w:sz w:val="28"/>
        </w:rPr>
        <w:t xml:space="preserve">
      3. Место хранения Книги почета определяется командиром воинской части (корабля), с тем, чтобы оно соответствовало ее значению и обеспечивало возможность ознакомления с ней всего личного состава.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Дисциплинарному уставу</w:t>
            </w:r>
          </w:p>
        </w:tc>
      </w:tr>
    </w:tbl>
    <w:p>
      <w:pPr>
        <w:spacing w:after="0"/>
        <w:ind w:left="0"/>
        <w:jc w:val="left"/>
      </w:pPr>
      <w:r>
        <w:rPr>
          <w:rFonts w:ascii="Times New Roman"/>
          <w:b/>
          <w:i w:val="false"/>
          <w:color w:val="000000"/>
        </w:rPr>
        <w:t xml:space="preserve"> АКТ</w:t>
      </w:r>
      <w:r>
        <w:br/>
      </w:r>
      <w:r>
        <w:rPr>
          <w:rFonts w:ascii="Times New Roman"/>
          <w:b/>
          <w:i w:val="false"/>
          <w:color w:val="000000"/>
        </w:rPr>
        <w:t>об отказе военнослужащего от дачи письменного объяснения</w:t>
      </w:r>
    </w:p>
    <w:p>
      <w:pPr>
        <w:spacing w:after="0"/>
        <w:ind w:left="0"/>
        <w:jc w:val="both"/>
      </w:pPr>
      <w:r>
        <w:rPr>
          <w:rFonts w:ascii="Times New Roman"/>
          <w:b w:val="false"/>
          <w:i w:val="false"/>
          <w:color w:val="000000"/>
          <w:sz w:val="28"/>
        </w:rPr>
        <w:t>
      г.______________                          "___" ___________ 20__ года</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(воинское звание, фамилия, инициалы и должность)</w:t>
      </w:r>
    </w:p>
    <w:p>
      <w:pPr>
        <w:spacing w:after="0"/>
        <w:ind w:left="0"/>
        <w:jc w:val="both"/>
      </w:pPr>
      <w:r>
        <w:rPr>
          <w:rFonts w:ascii="Times New Roman"/>
          <w:b w:val="false"/>
          <w:i w:val="false"/>
          <w:color w:val="000000"/>
          <w:sz w:val="28"/>
        </w:rPr>
        <w:t>
      в присутствии:</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(фамилия, инициалы и должность)</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(фамилия, инициалы и должность)</w:t>
      </w:r>
    </w:p>
    <w:p>
      <w:pPr>
        <w:spacing w:after="0"/>
        <w:ind w:left="0"/>
        <w:jc w:val="both"/>
      </w:pPr>
      <w:r>
        <w:rPr>
          <w:rFonts w:ascii="Times New Roman"/>
          <w:b w:val="false"/>
          <w:i w:val="false"/>
          <w:color w:val="000000"/>
          <w:sz w:val="28"/>
        </w:rPr>
        <w:t>
      в помещении _______________________ составил настоящий акт в том, что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(воинское звание, фамилия, инициалы)</w:t>
      </w:r>
    </w:p>
    <w:p>
      <w:pPr>
        <w:spacing w:after="0"/>
        <w:ind w:left="0"/>
        <w:jc w:val="both"/>
      </w:pPr>
      <w:r>
        <w:rPr>
          <w:rFonts w:ascii="Times New Roman"/>
          <w:b w:val="false"/>
          <w:i w:val="false"/>
          <w:color w:val="000000"/>
          <w:sz w:val="28"/>
        </w:rPr>
        <w:t>
      на предложение написать (дать) письменное объяснение по поводу</w:t>
      </w:r>
    </w:p>
    <w:p>
      <w:pPr>
        <w:spacing w:after="0"/>
        <w:ind w:left="0"/>
        <w:jc w:val="both"/>
      </w:pPr>
      <w:r>
        <w:rPr>
          <w:rFonts w:ascii="Times New Roman"/>
          <w:b w:val="false"/>
          <w:i w:val="false"/>
          <w:color w:val="000000"/>
          <w:sz w:val="28"/>
        </w:rPr>
        <w:t>
      совершенного им проступка (проводимого служебного расследования),</w:t>
      </w:r>
    </w:p>
    <w:p>
      <w:pPr>
        <w:spacing w:after="0"/>
        <w:ind w:left="0"/>
        <w:jc w:val="both"/>
      </w:pPr>
      <w:r>
        <w:rPr>
          <w:rFonts w:ascii="Times New Roman"/>
          <w:b w:val="false"/>
          <w:i w:val="false"/>
          <w:color w:val="000000"/>
          <w:sz w:val="28"/>
        </w:rPr>
        <w:t>
      отказался дать объяснение, о чем составлен настоящий акт.</w:t>
      </w:r>
    </w:p>
    <w:p>
      <w:pPr>
        <w:spacing w:after="0"/>
        <w:ind w:left="0"/>
        <w:jc w:val="both"/>
      </w:pPr>
      <w:r>
        <w:rPr>
          <w:rFonts w:ascii="Times New Roman"/>
          <w:b w:val="false"/>
          <w:i w:val="false"/>
          <w:color w:val="000000"/>
          <w:sz w:val="28"/>
        </w:rPr>
        <w:t>
      Акт составил: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 инициалы)</w:t>
      </w:r>
    </w:p>
    <w:p>
      <w:pPr>
        <w:spacing w:after="0"/>
        <w:ind w:left="0"/>
        <w:jc w:val="both"/>
      </w:pPr>
      <w:r>
        <w:rPr>
          <w:rFonts w:ascii="Times New Roman"/>
          <w:b w:val="false"/>
          <w:i w:val="false"/>
          <w:color w:val="000000"/>
          <w:sz w:val="28"/>
        </w:rPr>
        <w:t>
      Акт прочитан вслух, составлен верно.</w:t>
      </w:r>
    </w:p>
    <w:p>
      <w:pPr>
        <w:spacing w:after="0"/>
        <w:ind w:left="0"/>
        <w:jc w:val="both"/>
      </w:pPr>
      <w:r>
        <w:rPr>
          <w:rFonts w:ascii="Times New Roman"/>
          <w:b w:val="false"/>
          <w:i w:val="false"/>
          <w:color w:val="000000"/>
          <w:sz w:val="28"/>
        </w:rPr>
        <w:t>
      Присутствующие: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