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34231" w14:textId="61342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Протокола о внесении изменений в Договор об учреждении Антикризисного фонда Евразийского экономического сообщества от 9 июня 2009 года и Протокола о внесении изменений в Соглашение об управлении средствами Антикризисного фонда Евразийского экономического сообщества от 9 июня 2009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6 апреля 2015 года № 1032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Подлежит опубликованию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Собрании актов Президента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Правительства Республики Казахстан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30 мая 2005 года «О международных договорах Республики Казахстан»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прилагаемые проекты </w:t>
      </w:r>
      <w:r>
        <w:rPr>
          <w:rFonts w:ascii="Times New Roman"/>
          <w:b w:val="false"/>
          <w:i w:val="false"/>
          <w:color w:val="000000"/>
          <w:sz w:val="28"/>
        </w:rPr>
        <w:t>Протокола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изменений в Договор об учреждении Антикризисного фонда Евразийского экономического сообщества от 9 июня 2009 года и </w:t>
      </w:r>
      <w:r>
        <w:rPr>
          <w:rFonts w:ascii="Times New Roman"/>
          <w:b w:val="false"/>
          <w:i w:val="false"/>
          <w:color w:val="000000"/>
          <w:sz w:val="28"/>
        </w:rPr>
        <w:t>Протокола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изменений в Соглашение об управлении средствами Антикризисного фонда Евразийского экономического сообщества от 9 июня 2009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Уполномочить Министра финансов Республики Казахстан Султанова Бахыта Турлыхановича подписать от имени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>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изменений в Договор об учреждении Антикризисного фонда Евразийского экономического сообщества от 9 июня 2009 года и </w:t>
      </w:r>
      <w:r>
        <w:rPr>
          <w:rFonts w:ascii="Times New Roman"/>
          <w:b w:val="false"/>
          <w:i w:val="false"/>
          <w:color w:val="000000"/>
          <w:sz w:val="28"/>
        </w:rPr>
        <w:t>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изменений в Соглашение об управлении средствами Антикризисного фонда Евразийского экономического сообщества от 9 июня 2009 года, разрешив вносить изменения и дополнения, не имеющие принципиального характера.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Н.Назарбаев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ОДОБРЕН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апреля 2015 года № 1032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Протокол</w:t>
      </w:r>
      <w:r>
        <w:br/>
      </w:r>
      <w:r>
        <w:rPr>
          <w:rFonts w:ascii="Times New Roman"/>
          <w:b/>
          <w:i w:val="false"/>
          <w:color w:val="000000"/>
        </w:rPr>
        <w:t>
о внесении изменений в Договор об учреждении</w:t>
      </w:r>
      <w:r>
        <w:br/>
      </w:r>
      <w:r>
        <w:rPr>
          <w:rFonts w:ascii="Times New Roman"/>
          <w:b/>
          <w:i w:val="false"/>
          <w:color w:val="000000"/>
        </w:rPr>
        <w:t>
Антикризисного фонда Евразийского экономического сообщества</w:t>
      </w:r>
      <w:r>
        <w:br/>
      </w:r>
      <w:r>
        <w:rPr>
          <w:rFonts w:ascii="Times New Roman"/>
          <w:b/>
          <w:i w:val="false"/>
          <w:color w:val="000000"/>
        </w:rPr>
        <w:t>
от 9 июня 2009 года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Республика Беларусь, Республика Казахстан, Кыргызская Республика, Российская Федерация, Республика Таджикистан и Республика Армения, именуемые в дальнейшем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об учреждении Антикризисного фонда Евразийского экономического сообщества от 9 июня 2009 года (далее - Договор),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Внести следующие изменения в </w:t>
      </w:r>
      <w:r>
        <w:rPr>
          <w:rFonts w:ascii="Times New Roman"/>
          <w:b w:val="false"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наименовании и по тексту 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Антикризисном фонде Евразийского экономического сообщества, являющегося неотъемлемой частью Договора, (далее - Положение) слова «Антикризисный фонд Евразийского экономического сообщества» заменить словами «Евразийский фонд стабилизации и развития» в соответствующем падеже.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Статью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дополнить абзацем 5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«- предоставления грантов государствам-участникам Фонда с низким уровнем доходов для финансирования государственных программ в социальных отраслях.».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Абзац 5 </w:t>
      </w:r>
      <w:r>
        <w:rPr>
          <w:rFonts w:ascii="Times New Roman"/>
          <w:b w:val="false"/>
          <w:i w:val="false"/>
          <w:color w:val="000000"/>
          <w:sz w:val="28"/>
        </w:rPr>
        <w:t>статьи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после слов «на условиях платности, срочности и возвратности» дополнить словами «, за исключением предоставления грантов за счет доли чистой прибыли Фонда для финансирования государственных программ в социальных отраслях.».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 </w:t>
      </w:r>
      <w:r>
        <w:rPr>
          <w:rFonts w:ascii="Times New Roman"/>
          <w:b w:val="false"/>
          <w:i w:val="false"/>
          <w:color w:val="000000"/>
          <w:sz w:val="28"/>
        </w:rPr>
        <w:t>статье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слова «Интеграционный комитет ЕврАзЭС» заменить словами «Министерство иностранных дел Российской Федерации».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Статью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дополнить абзацем 2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«Протоколы о внесении изменений после их вступления в силу являются неотъемлемой частью настоящего Договора.».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Подпункт «м»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Положения дополнить новым абзацем 5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«- порядок предоставления из средств Фонда грантов для финансирования государственных программ в социальных отраслях;».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Положения слова «Секретариат Интеграционного комитета ЕврАзЭС» заменить словами «Евразийский банк развития». </w:t>
      </w:r>
    </w:p>
    <w:bookmarkEnd w:id="5"/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Протокол временно применяется Сторонами с даты подписания, за исключением Стороны, сделавшей оговорку о неприменении к ней данного положения. Другие оговорки к настоящему Протоколу не допускаются.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вступает в силу для Сторон в порядке,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Споры, связанные с толкованием и (или) применением настоящего Протокола, разрешаются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Договора.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г.__________ «___» _________ года в одном подлинном экземпляре на русском языке.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Протокола хранится у Депозитария, указанного в </w:t>
      </w:r>
      <w:r>
        <w:rPr>
          <w:rFonts w:ascii="Times New Roman"/>
          <w:b w:val="false"/>
          <w:i w:val="false"/>
          <w:color w:val="000000"/>
          <w:sz w:val="28"/>
        </w:rPr>
        <w:t>статье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Договора, который направит каждой Стороне и присоединившимся к Договору государствам и международным организациям его заверенную копию.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66"/>
        <w:gridCol w:w="4667"/>
        <w:gridCol w:w="4667"/>
      </w:tblGrid>
      <w:tr>
        <w:trPr>
          <w:trHeight w:val="30" w:hRule="atLeast"/>
        </w:trPr>
        <w:tc>
          <w:tcPr>
            <w:tcW w:w="46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Республику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Республику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Кыргызскую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Республику</w:t>
            </w:r>
          </w:p>
        </w:tc>
      </w:tr>
      <w:tr>
        <w:trPr>
          <w:trHeight w:val="30" w:hRule="atLeast"/>
        </w:trPr>
        <w:tc>
          <w:tcPr>
            <w:tcW w:w="46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Российскую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Федерацию</w:t>
            </w:r>
          </w:p>
        </w:tc>
        <w:tc>
          <w:tcPr>
            <w:tcW w:w="4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Республику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Таджикистан</w:t>
            </w:r>
          </w:p>
        </w:tc>
        <w:tc>
          <w:tcPr>
            <w:tcW w:w="4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Республику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Армения</w:t>
            </w:r>
          </w:p>
        </w:tc>
      </w:tr>
    </w:tbl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ОДОБРЕН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апреля 2015 года № 1032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</w:t>
      </w:r>
    </w:p>
    <w:bookmarkEnd w:id="9"/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Протокол</w:t>
      </w:r>
      <w:r>
        <w:br/>
      </w:r>
      <w:r>
        <w:rPr>
          <w:rFonts w:ascii="Times New Roman"/>
          <w:b/>
          <w:i w:val="false"/>
          <w:color w:val="000000"/>
        </w:rPr>
        <w:t>
о внесении изменений в Соглашение об управлении средствами</w:t>
      </w:r>
      <w:r>
        <w:br/>
      </w:r>
      <w:r>
        <w:rPr>
          <w:rFonts w:ascii="Times New Roman"/>
          <w:b/>
          <w:i w:val="false"/>
          <w:color w:val="000000"/>
        </w:rPr>
        <w:t>
Антикризисного фонда Евразийского экономического сообщества</w:t>
      </w:r>
      <w:r>
        <w:br/>
      </w:r>
      <w:r>
        <w:rPr>
          <w:rFonts w:ascii="Times New Roman"/>
          <w:b/>
          <w:i w:val="false"/>
          <w:color w:val="000000"/>
        </w:rPr>
        <w:t>
от 9 июня 2009 года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Республика Беларусь, Республика Казахстан, Кыргызская Республика, Российская Федерация, Республика Таджикистан и Республика Армения, являющиеся участниками Антикризисного фонда Евразийского экономического сообщества на основании Договора об учреждении Антикризисного фонда Евразийского экономического сообщества от 9 июня 2009 года, (далее - государства-участники Фонда) с одной стороны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Евразийский банк развития, являющийся международной организацией, созданной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учреждении Евразийского банка развития от 12 января 2006 года, (далее - Банк) с другой стороны,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дальнейшем совместно именуемые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Соглашения об управлении средствами Антикризисного фонда Евразийского экономического сообщества от 9 июня 2009 года (далее - Соглашение),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Start w:name="z2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Внести следующие изменения в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наименовании, преамбуле и по тексту Соглашения слова «Антикризисный фонд Евразийского экономического сообщества» и «Антикризисный фонд ЕврАзЭС» заменить словами «Евразийский фонд стабилизации и развития» в соответствующем падеже.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Статью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дополнить новым пунктом 6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«6. Банк выполняет функции секретариата Совета Фонда в соответствии с Положением о Фонде и другими применимыми документами Фонда. При выполнении указанных функций Банк указывает, что он действует в качестве секретариата Совета Фонда.».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подпункте м)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 Соглашения слова «и секретариата Совета Фонда»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Абзац 1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Соглашения после слов «по выполнению функций Управляющего средствами Фонда» дополнить словами «и секретариата Совета Фонда».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Соглашения слова «Интеграционный комитет ЕврАзЭС» заменить словами «Министерство иностранных дел Российской Федерации».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Соглашения после слова «протоколами» дополнить словами «, которые вступают в силу с даты получения Депозитарием последнего письменного уведомления от участников Фонда и Банка о выполнении внутренних процедур, необходимых для их вступления в силу. Протоколы о внесении изменений после их вступления в силу являются неотъемлемой частью настоящего Соглашения.». </w:t>
      </w:r>
    </w:p>
    <w:bookmarkEnd w:id="12"/>
    <w:bookmarkStart w:name="z2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Протокол временно применяется Сторонами с даты подписания, за исключением Стороны, сделавшей оговорку о неприменении к ней данного положения. Другие оговорки к настоящему Протоколу не допускаются.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вступает в силу с даты получения Депозитарием последнего письменного уведомления от участников Фонда и Банка о выполнении внутренних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Споры, связанные с толкованием и (или) применением настоящего Протокола, разрешаются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Соглашения.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г.__________ «___» _________ года в одном подлинном экземпляре на русском языке.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Протокола хранится у Депозитария, указанного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Соглашения, который направит его заверенную копию государствам-участникам Фонда, Банку, а также присоединившимся к Соглашению государствам и международным организациям.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80"/>
        <w:gridCol w:w="3920"/>
        <w:gridCol w:w="4600"/>
        <w:gridCol w:w="4600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Республику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Республику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Кыргызскую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Российскую Федерацию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Республику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Таджикистан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Республику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Армения</w:t>
            </w:r>
          </w:p>
        </w:tc>
      </w:tr>
      <w:tr>
        <w:trPr>
          <w:trHeight w:val="30" w:hRule="atLeast"/>
        </w:trPr>
        <w:tc>
          <w:tcPr>
            <w:tcW w:w="8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Евразийский банк развития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