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1bd7" w14:textId="5d91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ноября 2011 года № 181 "О создании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2015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2011 года № 181 «О создании специальной экономической зоны «Сарыарқа» (САПП Республики Казахстан, 2012 г., № 2, ст. 17)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«Сарыарка»,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«Территория СЭЗ составляет 595,01 гектара и является неотъемлемой частью территории Республики Казахстан. В состав территории СЭЗ входит Индустриальный парк «Металлургия-металлообработка» площадью 534,9 гектара и субзона № 1 «Кремниевая долина» площадью 60,11 гектара.»;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2015 года № 95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 «Сарыарқа»,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2011 года № 181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План границ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специальной экономической зоны «Сарыарка»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963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