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aae553" w14:textId="7aae55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определении центральных и передающих органов от Республики Казахстан по Конвенции о международном доступе к правосудию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Указ Президента Республики Казахстан от 19 мая 2015 года № 25.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Конвенцией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о международном доступе к правосудию, совершенной в Гааге 25 октября 1980 года (далее - Конвенция), </w:t>
      </w:r>
      <w:r>
        <w:rPr>
          <w:rFonts w:ascii="Times New Roman"/>
          <w:b/>
          <w:i w:val="false"/>
          <w:color w:val="000000"/>
          <w:sz w:val="28"/>
        </w:rPr>
        <w:t>ПОСТАНОВЛЯЮ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Определить центральными и передающими органами от Республики Казахстан в соответствии с Конвенцией Министерство юстиции Республики Казахстан и Судебную администрацию Республики Казахстан.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– в редакции Указа Президента РК от 19.01.2023 </w:t>
      </w:r>
      <w:r>
        <w:rPr>
          <w:rFonts w:ascii="Times New Roman"/>
          <w:b w:val="false"/>
          <w:i w:val="false"/>
          <w:color w:val="000000"/>
          <w:sz w:val="28"/>
        </w:rPr>
        <w:t>№ 106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Министерству иностранных дел Республики Казахстан уведомить Министерство иностранных дел Королевства Нидерландов о принятом решении.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Настоящий Указ вводится в действие со дня его подписания.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Президент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Н.Назарбаев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