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7d4e" w14:textId="1fb7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Попечительского совета инновационного кластера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декабря 2014 года № 973.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31 октября 2017 года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июня 2014 года "Об инновационном кластере "Парк инновационных технологий"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Попечительский совет инновационного кластера "Парк инновационных технологий".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Попечительском совете инновационного кластера "Парк инновационных технологий";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Попечительского совета инновационного кластера "Парк инновационных технологий".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 Президента Республики Казахстан от 17 апреля 2013 года № 548 "О создании Попечительского совета специальной экономической зоны "Парк инновационных технологий";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705 "О внесении изменений в Указ Президента Республики Казахстан от 17 апреля 2013 года № 548 "О создании Попечительского совета специальной экономической зоны "Парк инновационных технологий";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(САПП Республики Казахстан, 2014 г., № 55-56, ст. 538).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973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Попечительском совете инновационного кластера</w:t>
      </w:r>
      <w:r>
        <w:br/>
      </w:r>
      <w:r>
        <w:rPr>
          <w:rFonts w:ascii="Times New Roman"/>
          <w:b/>
          <w:i w:val="false"/>
          <w:color w:val="000000"/>
        </w:rPr>
        <w:t>"Парк инновационных технологий"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Попечительский совет инновационного кластера "Парк инновационных технологий" (далее - Совет) в целях развития и обеспечения функционирования инновационного кластера "Парк инновационных технологий" (далее - инновационный кластер) осуществляет управление инновационным кластером.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иными нормативными правовыми актами Республики Казахстан и настоящим Положением.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Совета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Совета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стратегических задач развития инновационного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консолидация предпринимателей, ассоциаций (союзов)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развитию сотрудничества участников инновационного кластера с зарубежными партнерами;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поиск потенциальных инвесторов для реализации проектов 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проектов участников, финансирование которых осуществляется за счет имущества автономного кластерного фонда (далее - Фонд), по итогам проведенной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юридических лиц в перечень участников инновационного кластера по представлению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и настоящим Положением.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имеет право в пределах своей компетенции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и рекомендаций по вопросам, связанным с развитием инновационного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консультаций, запрос и получение информации от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предпринимателей, специалистов, ученых и независимых экспертов для участия в обсуждении проблемных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полномочия, предусмотренные законами Республики Казахстан и актами Президента Республики Казахстан.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Персональный состав Совета утверждается Президентом Республики Казахстан по предложению рабочего органа Совета.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Совета формируется из числа представителей государственных органов, общественных объединений предпринимателей, хозяйствующих субъектов.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Совета является Президент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Совета: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его заседаниях;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распределяет поручения между членами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планы работы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повестку дня и подписывает протоколы заседаний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предложения членов Совета по совершенствованию его деятельности и другим вопросам, входящим в компетенцию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нормативными правовыми актами и настоящим Положением.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Совета: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подготовку проектов текущих и перспективных планов работы Совета, материалов к его заседаниям;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на рассмотрение председателя проект повестки дня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материалы, требующие заключения, экспертному совету Совета или соответствующим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семи календарных дней со дня утверждения решений Совета направляет копию протокола и иные необходимые материалы членам Совета и другим заинтересованным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Положением.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 органом Совета является Фонд.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Рабочий орган Совета: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организацию проведения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мониторинг исполнения рекомендаций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контроль за реализацией планов работы Совета.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Совета проводятся по мере необходимости.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Внеочередное заседание Совета созывается по инициативе председателя.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Совета участвуют в его заседаниях без права замены.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несогласия с принятым решением член или члены Совета вправе выразить свое особое мнение.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Совета оформляются протоколом, который подписывает председатель.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Совет прекращает свою деятельность на основании решения Президента Республики Казахстан.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973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Попечительского совета</w:t>
      </w:r>
      <w:r>
        <w:br/>
      </w:r>
      <w:r>
        <w:rPr>
          <w:rFonts w:ascii="Times New Roman"/>
          <w:b/>
          <w:i w:val="false"/>
          <w:color w:val="000000"/>
        </w:rPr>
        <w:t>инновационного кластера "Парк инновационных технологий"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указами Президента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07.09.2016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Назарбаев                      - Президент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Нурсултан Абишевич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Касымбек                       - Министр по инвестициям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Женис Махмудулы                 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                        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Бауржан Кыдыргалиевич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   общества "Национальный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холдинг "Байтерек"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Токтабаев                      - вице-министр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Серикович                 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Кулибаев                       - председатель президиума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        палаты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Дункан                         - председатель подразделения "Shell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 Берген                       Kazakhstan Development B. V."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Ирэй Юксек                     - вице-президент "IВМ"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Йохан Деннелинд                - главный исполнительный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"TeliaSonera"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      - неисполнительный директор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      директоров "КАZ Minerals PLC"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Машкевич      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Антонович              "Eurasian Resources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Утемуратов                     - президент Федерации тенниса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Булат Джамитович                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Ракишев       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 Хамитович                  промышленного холдинга "SAT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&amp; Company"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Рахимбаев     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Жумадилович                акционерного общества "Build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Investments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Стивен Францен                 - старший вице-президент "IDC"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регионам Европы, Ближнего Востока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и Африки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Фрэнк Монстрей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"Nostrum Oil and Gas"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