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2b89" w14:textId="6122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знамен органов государственной противопожарной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июля 2014 года № 867. Утратил силу Указом Президента Республики Казахстан от 15 сентября 2017 года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15.09.2017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от 11 апреля 2014 года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знамен органов государственной противопожарной службы.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сентября 2000 года № 445 "Об утверждении описания знамен органов государственной противопожарной службы";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февраля 2011 года № 1148 "О внесении изменений в Указ Президента Республики Казахстан от 15 сентября 2000 года № 445".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2014 года № 867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знамен органов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противопожарной службы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органов государственной противопожарной службы представляет собой полотнище голубого цвета (цвета Государственного Флага Республики Казахстан) прямоугольной формы, размером по длине 145 см и по ширине 115 см, обшитое с трех сторон бахромой золотистого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полотнища в центре вышит Государственный Герб Республики Казахстан диаметром 50 см (далее – Герб). Герб обшивается по периметру двойным шнуром золотистого цвета. Над Гербом в верхней части полотнища вышита надпись золотистого цвета "ҚАЗАҚСТАН РЕСПУБЛИКАСЫ". Высота букв – 5,5 см. Под Гербом в нижней части полотнища вышит девиз золотистого цвета "ӨРТТЕН ҚОРҒАУ ҮШІН". Высота букв девиза – 9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полотнища в центре вышито изображение стилизованного контура земного шара с вписанными в него "розой ветров" и международным знаком гражданской обороны (голубой треугольник в круге оранжевого цвета). Размер изображения – 80 x 58 см. По верхнему краю полотнища нитями золотистого цвета вышит девиз "МІНДЕТ, ӨЖЕТТІК, ЕРЛІК!". Высота букв – 5,5 см. По нижнему краю полотнища нитями золотистого цвета вышито наименование территориального подразделения (государственного учреждения) противопожарной службы. Высота букв – 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Древко знамени увенчано металлическим наконечником золотистого цвета. Высота древка – 3 м. Крученый шнур знамени с двумя кистями на концах изготовлен из золотистого шелка. Длина шнура – 2,5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органов государственной противопожарной службы выполнено в технике вышивки, аппликации, шелкографии.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