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1cb" w14:textId="e501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2014 года №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назначить: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Сагинтаева Бакытжана Абдировича – Первым Заместителем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Абдыкаликову Гульшару Наушаевну – Заместителем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Исекешева Асета Орентаевича – Заместителем Премьер-Министра Республики Казахстан – Министром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Султанова Бахыта Турлыхановича – Заместителем Премьер-Министра Республики Казахстан – Министром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Мамытбекова Асылжана Сарыбаевича – Министром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Имашева Берика Мажитовича – Министром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Саринжипова Аслана Бакеновича – Министром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Каирбекову Салидат Зикеновну – Министром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Дуйсенову Тамару Босымбековну – Министром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Касымбека Жениса Махмудулы – Министром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Каппарова Нурлана Джамбуловича – Министром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Мухамедиулы Арыстанбека – Министром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Карабалина Узакбая Сулейменовича – Министром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Жамишева Болата Бидахметовича – Министром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Идрисова Ерлана Абильфаизовича – Министром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Божко Владимира Карповича – Министром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Касымова Калмуханбета Нурмуханбетовича – Министром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Досаева Ерболата Аскарбековича – Министром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Айтжанову Жанар Сейдахметовну – Министром по делам экономической интеграции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Агентства Республики Казахстан по связи и информации Жумагалиева Аскара Куанышевича – членом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