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6049" w14:textId="202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Социалистической Республике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2013 года № 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Социалистической Республикой Вьетнам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Ханой (Социалистическая Республика Вьетнам)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