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25de" w14:textId="51c2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
от 3 мая 2005 года № 1567 "О Кодексе чести государственных служащих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октября 2013 года № 651. Утратил силу Указом Президента Республики Казахстан от 29 декабря 2015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«О Кодексе чести государственных служащих Республики Казахстан» (САПП Республики Казахстан, 2005 г., № 19, ст.225; 2011 г., № 30, ст.365)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 (Правила служебной этики государственных служащих),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Государственный служащий в трехдневный срок после поступления на государственную службу должен быть ознакомлен с настоящим Кодексом в письменной форме.»;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придерживаться делового стиля в одежде в период исполнения своих служебных обязанностей.»;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 в двухмесячный срок утвердить правила служебной этики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 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