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562" w14:textId="ecf0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2013 года № 609.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212; № 21, ст. 265; 2005 г., № 29, ст. 362; 2006 г., № 23, ст. 229; 2007 г., № 42, ст. 479; 2009 г., № 34, ст. 321; 2010 г., № 51, ст. 466; 2011 г., № 39, ст. 472; № 41, ст. 518; № 48, ст. 646; № 51, ст. 685; 2012 г., № 35, ст. 457; № 54, ст. 717; № 58, ст. 793; № 74, ст. 1067; № 80, ст. 1178) следующие изменение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представитель Республики Казахстан в Российской 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экономики и бюджетного планирования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Торгового представителя Республики Казахстан в Российской 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экономики и бюджетного планирования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Торговому представителю Республики Казахстан в Российской Федерации, заместителям Торгового представителя Республики Казахстан в Российской Федерации - Министром экономики и бюджетного планирования Республики Казахстан.";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председателей Национального Банка, агентств, являющихся центральными исполнительными органами, не входящими в состав Правительства; председатели комитетов Национального Банка; председатели правлений АО "Фонд национального благосостояния "Самрук-Казына", АО "Национальный научно-технологический холдинг "Парасат", АО "Национальный инфокоммуникационный холдинг "Зерде", АО "Национальный медицинский холдинг", АО "Национальный управляющий холдинг "КазАгро", а также национальных институтов развития и национальных компаний, входящих в состав АО "Фонд национального благосостояния "Самрук-Казына"; председатели правлений национальных компаний, не входящих в состав холдингов; руководитель аппарата Счетного комитета по контролю за исполнением республиканского бюджета; Торговый представитель Республики Казахстан в Российской Федерации, заместители Торгового представителя Республики Казахстан в Российской Федерации.".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