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056d" w14:textId="5880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мая 2013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2011 года № 144 «О военной форме одежды и знаках различия военнослужащих Вооруженных Сил, других войск и воинских формирований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законами Республики Казахстан от 7 января 2005 года </w:t>
      </w:r>
      <w:r>
        <w:rPr>
          <w:rFonts w:ascii="Times New Roman"/>
          <w:b w:val="false"/>
          <w:i w:val="false"/>
          <w:color w:val="000000"/>
          <w:sz w:val="28"/>
        </w:rPr>
        <w:t>«Об обороне и Вооруженных Силах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службе и статусе военнослужащих»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рисунках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военнослужащих Комитета национальной безопасности Республики Казахстан - круглый щит с центральным полем бирюзового (голубого) цвета и внешней окружностью василькового (синего) цвета, окольцованный золотистым (желтым) кантом.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внешней окружности щита василькового (синего) цвета надпись на государственном языке: по верху «ҚАЗАҚСТАН РЕСПУБЛИКАСЫ», по низу - «ҰЛТТЫҚ ҚАУПСІЗДІК КОМИТЕТІ». Надписи выполнены серебристым (белым)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середине щита на поле бирюзового (голубого) цвета расположена стилизованная семиконечная звезда бордового (темно-красного) цвета на золотом (желтом) основании, имеющем также семь тупоугольных лучей.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центру рубиновой звезды - малый щит.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окружности щита василькового (синего) цвета, окольцованного золотистым (желтым) кантом, нанесена надпись на государственном языке: девиз «НАМЫС. АЙБЫН. ОТАН». Надписи выполнены серебристым (белым)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центру щита - стилизованное изображение свода основы юрты - «шанырак» золотистого (желтого) цвета на бирюзовом (голубом) фоне;»;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начальника Генерального штаба Вооруженных Сил Республики Казахстан - круг диаметром 81 мм, внутри которого изображен крылатый барс (символ начальника Генерального штаба Вооруженных Сил Республики Казахстан). Круг окантован позолоченной мишурой. Цвет канта нарукавного знака, надписей и изображения на нем - золотистый.»;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рисунке 196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«Нарукавные знаки, нашиваемые на правом рукаве обмундирования»: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рисунка «Нарукавный знак председателя Комитета начальников штабов»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«Нарукавный знак начальника Генерального штаба Вооруженных Сил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описанию и рисункам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расцветке околышей и кантов на фуражках, кантов на пилотках, полосок на тельняшках, кантов и лампасов на брюках, кантов на мундирах и кителях, цвете беретов военнослужащих Вооруженных Сил, других войск и воинских формирований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 раздела «Комитет национальной безопасности, Служба охраны Президента, Служба внешней разведки Республики Казахстан «Сырбар»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«Органы военной полиции и военной контрразведки Комитета национальной безопасности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описанию и рисункам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расцветке полосок, окантовок, полей и нашивок на погонах военнослужащих Вооруженных Сил, других войск и воинских формирований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«Комитет национальной безопасности, Службы охраны Президента, Служба внешней разведки Республики Казахстан «Сырбар»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«Органы военной полиции и военной контрразведки Комитета национальной безопасности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