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7d3" w14:textId="23a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2013 года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«О Президенте Республики Казахстан»,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5 июня 2006 года «О региональном финансовом центре города Алматы»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«Об утверждении Положения и структуры Национального Банка Республики Казахстан» (САПП Республики Казахстан, 2004 г., № 50, ст. 640; 2005 г., № 39, ст. 555; 2006 г., № 35, ст. 373; 2007 г., № 42, ст. 479; 2008 г., № 3, ст. 38; № 35, ст. 364; 2009 г., № 15, ст. 106; № 55, ст. 446; 2011 г., № 29, ст. 352; № 34, ст. 408; № 52, ст. 710)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«79) осуществляет государственную регистрацию (перерегистрацию) юридических лиц-участников финансового центра, выдает справки о государственной регистрации (перерегистрации) юридического лица-участника финансового центра (подпункт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региональном финансовом центре);».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