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2f9f" w14:textId="d542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 апреля 2009 года № 780 "Об утверждении Положения о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ноября 2012 года № 419.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"Об утверждении Положения о Республиканской бюджетной комиссии" (САПП Республики Казахстан, 2009 г., № 18, ст. 155; 2011 г., № 7, ст. 87)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 в соответствии с возложенными на нее задачами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подготовленные рабочим органом комиссии материалы и определяет: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расходования бюджетных средств и субсидирования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развития межбюджетных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в сфере государственного и гарантированного государством заимствования и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концессионных проектов на плановый период, на условии софинансирования из республиканского бюджета в разрезе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республиканских бюджетных инвестиций, включая бюджетные инвестиции в разрезе объектов, а также целевые трансферты на развитие и кредиты в разрезе областей, города республиканского значения, столицы на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подготовленные рабочим органом комиссии материалы и вырабатывает предложения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прогнозу социально-экономического развития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заимствованию местными исполнительными органами областей,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бюджетного мониторинга и проведенной оценки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предложениям центральных государственных органов об изменении или отмене натуральных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 администраторов бюджетных программ на плановый период с учетом заключений центрального уполномоченного органа по бюджетному планированию по бюджетным заявкам и центрального уполномоченного органа по государственному планированию по проектам стратегических планов или проектам изменений и дополнений в стратегические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привлечения связанных грантов согласно перечню заявок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проекту закона о республиканском бюджете на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проектам законов Республики Казахстан, указов Президента Республики Казахстан и постановлений Правительства Республики Казахстан, предусматривающим увеличение расходов или сокращение доходов республиканского или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и объемам бюджетных программ для финансирования мероприятий чрезвычайного или военного положения, составленным центральным уполномоченным органом по бюджетному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целевых трансфертов и бюджетных кредитов из республиканского бюджета областным бюджетам, бюджетам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уточнению, секвестру и корректировке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отдельных государственных услуг, бюджетных инвестиционных проектов и других задач, направленных на обеспечение социально-экономической стабильности государства, планируемых к выполнению в форме государственного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урегулированию разногласий между администраторами бюджетных программ, центральными уполномоченными органами по государственному планированию и бюджетному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Правительством Республики Казахстан в текущем финансовом году неперечисленной за отчетный финансовый год суммы гарантированного трансферта из Национального фонда Республики Казахстан в республиканский бюджет для финансирования текущих бюджетных программ и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 посредством корректировки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концессионных проектов для разработки или корректировки, а также проведению необходимых экспертиз технико-экономических обоснований;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или корректировке, а также проведению необходимых экспертиз технико-экономических обоснований бюджетных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финансирования услуг по консультативному сопровождению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софинансированию концессионного проекта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бюджетным инвестициям, направленным на реализацию особо важных и требующих оперативной реализации задач, не прошедшим этапы планирования,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другие функции в соответствии с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План-график работы устанавливается комиссией. Согласование с членами комиссии и рассылка плана-графика работы комиссии осуществляется за месяц до начала работы комиссии по рассмотрению бюджетных заявок и проектов стратегических планов или проектов изменений и дополнений в стратегические планы.";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Рабочим органом комиссии является центральный уполномоченный орган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период между заседаниями комиссии организационные вопросы ее деятельности решает рабочий орган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входящие в компетенцию комиссии, рассматриваются рабочим органом не более двадцати рабочих дней и выносятся на рассмотрение комиссии при условии наличия полного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рассмотрения на заседании комиссии направляются членам комиссии рабочим органом не позднее двух рабочих дней до даты проведения заседания.".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