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144d" w14:textId="4901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Агентстве Республики Казахстан по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мая 2012 года № 321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Министерство индустрии и новых технологий Республики Казахстан путем выделения Агентства Республики Казахстан по атомной энергии (далее – Агентство) с передачей ему функций и полномочий в сфере использования атомной энергии, обеспечения ядерной и радиационной безопасности, физической защиты ядерных материалов и ядерных установок, а также соблюдения режима нераспространения ядерного оружия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упразднить Комитет атомной энергии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Агентству штатной численности упраздняемого Комитета атомной энергии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необходимые меры по 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Агентство правопреемником по обязательства упраздняемого Комитета атомной энергии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«О структуре Правительства Республики Казахстан»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Республики Казахстан по атомной энергии».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