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d59b" w14:textId="ebad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ипломатической миссии Республики Казахстан в Румы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рта 2012 года № 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укрепления дипломатических отношений Республики Казахстан с Румынией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ипломатическую миссию Республики Казахстан в Румынии путем преобразования в Посольство Республики Казахстан в Румы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