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d22" w14:textId="b37f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2011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6), 7) пункта 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 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Астаны                </w:t>
      </w:r>
      <w:r>
        <w:rPr>
          <w:rFonts w:ascii="Times New Roman"/>
          <w:b/>
          <w:i w:val="false"/>
          <w:color w:val="000000"/>
          <w:sz w:val="28"/>
        </w:rPr>
        <w:t>Сулейменова Аскара Абайхановича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Есильского районного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городского суда      </w:t>
      </w:r>
      <w:r>
        <w:rPr>
          <w:rFonts w:ascii="Times New Roman"/>
          <w:b/>
          <w:i w:val="false"/>
          <w:color w:val="000000"/>
          <w:sz w:val="28"/>
        </w:rPr>
        <w:t>Прнияза Зиядинхана Абдибайулы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межрайонного суда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несовершеннолетних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 областного суда      </w:t>
      </w:r>
      <w:r>
        <w:rPr>
          <w:rFonts w:ascii="Times New Roman"/>
          <w:b/>
          <w:i w:val="false"/>
          <w:color w:val="000000"/>
          <w:sz w:val="28"/>
        </w:rPr>
        <w:t>Кияшеву Сауле Карибжановну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суда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суда       </w:t>
      </w:r>
      <w:r>
        <w:rPr>
          <w:rFonts w:ascii="Times New Roman"/>
          <w:b/>
          <w:i w:val="false"/>
          <w:color w:val="000000"/>
          <w:sz w:val="28"/>
        </w:rPr>
        <w:t>Кайманову Уалигу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Таразского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Мамытбекова Оспана Мусабековича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суда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       </w:t>
      </w:r>
      <w:r>
        <w:rPr>
          <w:rFonts w:ascii="Times New Roman"/>
          <w:b/>
          <w:i w:val="false"/>
          <w:color w:val="000000"/>
          <w:sz w:val="28"/>
        </w:rPr>
        <w:t>Нугманова Булата Баекеевича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Бурлинского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>Канбаева Амандыка Кыргызбаевича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областного суда     </w:t>
      </w:r>
      <w:r>
        <w:rPr>
          <w:rFonts w:ascii="Times New Roman"/>
          <w:b/>
          <w:i w:val="false"/>
          <w:color w:val="000000"/>
          <w:sz w:val="28"/>
        </w:rPr>
        <w:t>Атжанову Айгуль Кенжебековну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Костанайского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Исмагулову Карлыгаш Кенисовну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суда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областного суда     </w:t>
      </w:r>
      <w:r>
        <w:rPr>
          <w:rFonts w:ascii="Times New Roman"/>
          <w:b/>
          <w:i w:val="false"/>
          <w:color w:val="000000"/>
          <w:sz w:val="28"/>
        </w:rPr>
        <w:t>Байгурманова Ермурата Ерматовича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№ 2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Суханкулова Гомара Тусупбековича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№ 2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Северо-Казахстанского             </w:t>
      </w:r>
      <w:r>
        <w:rPr>
          <w:rFonts w:ascii="Times New Roman"/>
          <w:b/>
          <w:i w:val="false"/>
          <w:color w:val="000000"/>
          <w:sz w:val="28"/>
        </w:rPr>
        <w:t>Муканова Мурата Еслямгариевича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Мамлютского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               </w:t>
      </w:r>
      <w:r>
        <w:rPr>
          <w:rFonts w:ascii="Times New Roman"/>
          <w:b/>
          <w:i w:val="false"/>
          <w:color w:val="000000"/>
          <w:sz w:val="28"/>
        </w:rPr>
        <w:t>Кадырбаева Таубая Аскарулы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городского суда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Сералиева Ерлана Турысбековича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Южно-Казахстанской области;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        </w:t>
      </w:r>
      <w:r>
        <w:rPr>
          <w:rFonts w:ascii="Times New Roman"/>
          <w:b/>
          <w:i w:val="false"/>
          <w:color w:val="000000"/>
          <w:sz w:val="28"/>
        </w:rPr>
        <w:t>Сембекова Каната Сеитжаппаровича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№ 2 Мугалжарского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этой же области;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Алматинской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Жанбырбаеву Айгуль Махмутовну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Аль-Фарабийского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Шымкента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Салпекова Алмаса Сайлаубековича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Текелийского городского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Игиликова Назарбека Ерлановича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Костанайского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Абдолданову Рабигу Зауатбековну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 Аксуского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этой же области;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Сарысуского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>Бекееву Жумакул Таяубайкызы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района Турара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 городского суда     </w:t>
      </w:r>
      <w:r>
        <w:rPr>
          <w:rFonts w:ascii="Times New Roman"/>
          <w:b/>
          <w:i w:val="false"/>
          <w:color w:val="000000"/>
          <w:sz w:val="28"/>
        </w:rPr>
        <w:t>Асанова Нурлана Алтынбековича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административного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Балхаша этой же области;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</w:t>
      </w:r>
      <w:r>
        <w:rPr>
          <w:rFonts w:ascii="Times New Roman"/>
          <w:b/>
          <w:i w:val="false"/>
          <w:color w:val="000000"/>
          <w:sz w:val="28"/>
        </w:rPr>
        <w:t>Дощанову Асию Сулеменовну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Аулиекольского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этой же области;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Северо-Казахстанской области: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</w:t>
      </w:r>
      <w:r>
        <w:rPr>
          <w:rFonts w:ascii="Times New Roman"/>
          <w:b/>
          <w:i w:val="false"/>
          <w:color w:val="000000"/>
          <w:sz w:val="28"/>
        </w:rPr>
        <w:t>Омарова Дамира Канатовича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Костанайского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Костанайской области;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Бостандыкского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Каракузиеву Сару Орынгалиевну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Медеуского районного суда         </w:t>
      </w:r>
      <w:r>
        <w:rPr>
          <w:rFonts w:ascii="Times New Roman"/>
          <w:b/>
          <w:i w:val="false"/>
          <w:color w:val="000000"/>
          <w:sz w:val="28"/>
        </w:rPr>
        <w:t>Абилкаир Гулмиру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Енбекшиказахского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  </w:t>
      </w:r>
      <w:r>
        <w:rPr>
          <w:rFonts w:ascii="Times New Roman"/>
          <w:b/>
          <w:i w:val="false"/>
          <w:color w:val="000000"/>
          <w:sz w:val="28"/>
        </w:rPr>
        <w:t>Жиренчина Абиша Казбековича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№ 2 Октябрьского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     </w:t>
      </w:r>
      <w:r>
        <w:rPr>
          <w:rFonts w:ascii="Times New Roman"/>
          <w:b/>
          <w:i w:val="false"/>
          <w:color w:val="000000"/>
          <w:sz w:val="28"/>
        </w:rPr>
        <w:t>Мухамбетжана Жомарта Амантайулы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Жетысуского района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Мойынкумского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Жамбылской области;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Камытбекову Сауле Жайлауовну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города Актобе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</w:t>
      </w:r>
      <w:r>
        <w:rPr>
          <w:rFonts w:ascii="Times New Roman"/>
          <w:b/>
          <w:i w:val="false"/>
          <w:color w:val="000000"/>
          <w:sz w:val="28"/>
        </w:rPr>
        <w:t>Сатбаева Берика Бакитганиевича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 Жамбылского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Освободить от занимаемых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Жамбылского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Солтыбаева Мурата Еркинбековича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в связи с переходом на другую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Северо-Казахстанского       </w:t>
      </w:r>
      <w:r>
        <w:rPr>
          <w:rFonts w:ascii="Times New Roman"/>
          <w:b/>
          <w:i w:val="false"/>
          <w:color w:val="000000"/>
          <w:sz w:val="28"/>
        </w:rPr>
        <w:t>Ибраеву Алию Исмагуловну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в связи с уходом в отставку;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Северо-Казахстанской области: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Кызылжарского               </w:t>
      </w:r>
      <w:r>
        <w:rPr>
          <w:rFonts w:ascii="Times New Roman"/>
          <w:b/>
          <w:i w:val="false"/>
          <w:color w:val="000000"/>
          <w:sz w:val="28"/>
        </w:rPr>
        <w:t>Могелюк Надежду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района Шал акына       </w:t>
      </w:r>
      <w:r>
        <w:rPr>
          <w:rFonts w:ascii="Times New Roman"/>
          <w:b/>
          <w:i w:val="false"/>
          <w:color w:val="000000"/>
          <w:sz w:val="28"/>
        </w:rPr>
        <w:t>Пафову Татьяну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уходом в отставку;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Бостандыкского              </w:t>
      </w:r>
      <w:r>
        <w:rPr>
          <w:rFonts w:ascii="Times New Roman"/>
          <w:b/>
          <w:i w:val="false"/>
          <w:color w:val="000000"/>
          <w:sz w:val="28"/>
        </w:rPr>
        <w:t>Абдыкапарова Рауана Усеровича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Муханбаеву Розу Тулеповну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связи с уходом в отставку.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