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7a1" w14:textId="6337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2011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Премьер-Министром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