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16e" w14:textId="2cb7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руководителях государственных органов, непосредственно подчиненных и подотчетных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2011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Конституционного закона Республики Казахстан "О Президенте Республики Казахстан", в связи с прекращением полномочий руководителей государственных органов, непосредственно подчиненных и подотчетных Президенту Республики Казахстан,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государственных органов, непосредственно подчиненных и подотчетных Президенту Республики Казахстан, исполнять свои обязанности до назначения соответствующих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