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d7c6" w14:textId="889d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января 2009 года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2010 года №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печати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2009 года № 724 "Об учреждении образовательного гранта Первого Президента Республики Казахстан "Өркен"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"Интеллектуальные школы Первого Президента Республики Казахстан" заменить словами "Назарбаев Интеллектуальные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