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0a0e" w14:textId="8a20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Рогова И.И. Председателем Конституционного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2010 года №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Рогова Игоря Ивановича Председателем Конституционного Совета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