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0310" w14:textId="9e20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p>
    <w:p>
      <w:pPr>
        <w:spacing w:after="0"/>
        <w:ind w:left="0"/>
        <w:jc w:val="both"/>
      </w:pPr>
      <w:r>
        <w:rPr>
          <w:rFonts w:ascii="Times New Roman"/>
          <w:b w:val="false"/>
          <w:i w:val="false"/>
          <w:color w:val="000000"/>
          <w:sz w:val="28"/>
        </w:rPr>
        <w:t>Указ Президента Республики Казахстан от 6 апреля 2010 года № 963</w:t>
      </w:r>
    </w:p>
    <w:p>
      <w:pPr>
        <w:spacing w:after="0"/>
        <w:ind w:left="0"/>
        <w:jc w:val="both"/>
      </w:pPr>
      <w:bookmarkStart w:name="z2"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r>
        <w:br/>
      </w:r>
      <w:r>
        <w:rPr>
          <w:rFonts w:ascii="Times New Roman"/>
          <w:b w:val="false"/>
          <w:i w:val="false"/>
          <w:color w:val="000000"/>
          <w:sz w:val="28"/>
        </w:rPr>
        <w:t>
</w:t>
      </w:r>
      <w:r>
        <w:rPr>
          <w:rFonts w:ascii="Times New Roman"/>
          <w:b w:val="false"/>
          <w:i w:val="false"/>
          <w:color w:val="000000"/>
          <w:sz w:val="28"/>
        </w:rPr>
        <w:t>
      2. Уполномочить Государственного секретаря Республики Казахстан - Министра иностранных дел Республики Казахстан Саудабаева Каната Бекмурзаевича подписать от имени Республики Казахстан Рамочное соглашение между Республикой Казахстан и Европейским Инвестиционным Банком, регулирующее деятельность Европейского Инвестиционного Банка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2010 года № 963</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РАМОЧНОЕ СОГЛАШЕНИЕ</w:t>
      </w:r>
      <w:r>
        <w:br/>
      </w:r>
      <w:r>
        <w:rPr>
          <w:rFonts w:ascii="Times New Roman"/>
          <w:b/>
          <w:i w:val="false"/>
          <w:color w:val="000000"/>
        </w:rPr>
        <w:t>
между Республикой Казахстан и Европейским Инвестиционным</w:t>
      </w:r>
      <w:r>
        <w:br/>
      </w:r>
      <w:r>
        <w:rPr>
          <w:rFonts w:ascii="Times New Roman"/>
          <w:b/>
          <w:i w:val="false"/>
          <w:color w:val="000000"/>
        </w:rPr>
        <w:t>
Банком, регулирующее деятельность Европейского Инвестиционного</w:t>
      </w:r>
      <w:r>
        <w:br/>
      </w:r>
      <w:r>
        <w:rPr>
          <w:rFonts w:ascii="Times New Roman"/>
          <w:b/>
          <w:i w:val="false"/>
          <w:color w:val="000000"/>
        </w:rPr>
        <w:t>
Банка в Республике Казахстан</w:t>
      </w:r>
    </w:p>
    <w:bookmarkEnd w:id="2"/>
    <w:bookmarkStart w:name="z7" w:id="3"/>
    <w:p>
      <w:pPr>
        <w:spacing w:after="0"/>
        <w:ind w:left="0"/>
        <w:jc w:val="both"/>
      </w:pPr>
      <w:r>
        <w:rPr>
          <w:rFonts w:ascii="Times New Roman"/>
          <w:b w:val="false"/>
          <w:i w:val="false"/>
          <w:color w:val="000000"/>
          <w:sz w:val="28"/>
        </w:rPr>
        <w:t>
      Заключено между: Республикой Казахстан в лице _________________ (далее - "Казахстан"), с одной стороны, и Европейским Инвестиционным Банком (European Investment Bank), головной офис которого расположен по адресу: Бульвар имени Конрада Аденауэра, 100, L - 2950, Люксембург - Кирхберг, Великое Герцогство Люксембург, в лице ___________________ (далее - "Банк"), с другой стороны.</w:t>
      </w:r>
    </w:p>
    <w:bookmarkEnd w:id="3"/>
    <w:bookmarkStart w:name="z8" w:id="4"/>
    <w:p>
      <w:pPr>
        <w:spacing w:after="0"/>
        <w:ind w:left="0"/>
        <w:jc w:val="both"/>
      </w:pPr>
      <w:r>
        <w:rPr>
          <w:rFonts w:ascii="Times New Roman"/>
          <w:b w:val="false"/>
          <w:i w:val="false"/>
          <w:color w:val="000000"/>
          <w:sz w:val="28"/>
        </w:rPr>
        <w:t>
      принимая во внимание Соглашение о партнерстве и сотрудничестве между европейскими сообществами и их государствами-членами, с одной стороны, и Республикой Казахстан, с другой стороны, подписанное _______________;</w:t>
      </w:r>
      <w:r>
        <w:br/>
      </w:r>
      <w:r>
        <w:rPr>
          <w:rFonts w:ascii="Times New Roman"/>
          <w:b w:val="false"/>
          <w:i w:val="false"/>
          <w:color w:val="000000"/>
          <w:sz w:val="28"/>
        </w:rPr>
        <w:t>
</w:t>
      </w:r>
      <w:r>
        <w:rPr>
          <w:rFonts w:ascii="Times New Roman"/>
          <w:b w:val="false"/>
          <w:i w:val="false"/>
          <w:color w:val="000000"/>
          <w:sz w:val="28"/>
        </w:rPr>
        <w:t>
      желая в рамках, установленных решениями Совета Европейского Союза и/или управляющими органами Банка, обеспечить финансирование путем предоставления Банком кредитов, гарантий или других инструментов для инвестиционных проектов, представляющих интерес для Казахстана, и с этой целью обеспечить таким проектам определенную защиту, а также гарантировать для Банка определенные права и привилегии, согласились о следующем:</w:t>
      </w:r>
    </w:p>
    <w:bookmarkEnd w:id="4"/>
    <w:bookmarkStart w:name="z10" w:id="5"/>
    <w:p>
      <w:pPr>
        <w:spacing w:after="0"/>
        <w:ind w:left="0"/>
        <w:jc w:val="left"/>
      </w:pPr>
      <w:r>
        <w:rPr>
          <w:rFonts w:ascii="Times New Roman"/>
          <w:b/>
          <w:i w:val="false"/>
          <w:color w:val="000000"/>
        </w:rPr>
        <w:t xml:space="preserve"> 
Статья 1. Определения</w:t>
      </w:r>
    </w:p>
    <w:bookmarkEnd w:id="5"/>
    <w:bookmarkStart w:name="z11" w:id="6"/>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"Бенефициар"</w:t>
      </w:r>
      <w:r>
        <w:rPr>
          <w:rFonts w:ascii="Times New Roman"/>
          <w:b w:val="false"/>
          <w:i w:val="false"/>
          <w:color w:val="000000"/>
          <w:sz w:val="28"/>
        </w:rPr>
        <w:t xml:space="preserve"> (</w:t>
      </w:r>
      <w:r>
        <w:rPr>
          <w:rFonts w:ascii="Times New Roman"/>
          <w:b w:val="false"/>
          <w:i/>
          <w:color w:val="000000"/>
          <w:sz w:val="28"/>
        </w:rPr>
        <w:t>или собирательно "Бенефициары"</w:t>
      </w:r>
      <w:r>
        <w:rPr>
          <w:rFonts w:ascii="Times New Roman"/>
          <w:b w:val="false"/>
          <w:i w:val="false"/>
          <w:color w:val="000000"/>
          <w:sz w:val="28"/>
        </w:rPr>
        <w:t>) означает любое лицо, будь то государство Казахстан, физическое лицо, либо субъект частного или международного права, получающее выгоду от финансирования посредством займа, гарантии или других инструментов, предоставляемых Банком для любого Проекта, включая, но не ограничиваясь, заемщика Банка, совместного заемщика, поручителя, заимодателя, гарантированного Банком и его заемщика либо собственника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получающий выгоду от займа, гарантированного Банком, и соответствующий следующим критериям:</w:t>
      </w:r>
      <w:r>
        <w:br/>
      </w:r>
      <w:r>
        <w:rPr>
          <w:rFonts w:ascii="Times New Roman"/>
          <w:b w:val="false"/>
          <w:i w:val="false"/>
          <w:color w:val="000000"/>
          <w:sz w:val="28"/>
        </w:rPr>
        <w:t>
</w:t>
      </w:r>
      <w:r>
        <w:rPr>
          <w:rFonts w:ascii="Times New Roman"/>
          <w:b w:val="false"/>
          <w:i w:val="false"/>
          <w:color w:val="000000"/>
          <w:sz w:val="28"/>
        </w:rPr>
        <w:t>
      (i) Проект находится на территории или его финансирование Банком осуществляется на территории либо через территорию Казахстана и</w:t>
      </w:r>
      <w:r>
        <w:br/>
      </w:r>
      <w:r>
        <w:rPr>
          <w:rFonts w:ascii="Times New Roman"/>
          <w:b w:val="false"/>
          <w:i w:val="false"/>
          <w:color w:val="000000"/>
          <w:sz w:val="28"/>
        </w:rPr>
        <w:t>
</w:t>
      </w:r>
      <w:r>
        <w:rPr>
          <w:rFonts w:ascii="Times New Roman"/>
          <w:b w:val="false"/>
          <w:i w:val="false"/>
          <w:color w:val="000000"/>
          <w:sz w:val="28"/>
        </w:rPr>
        <w:t>
      (ii) Правительство Казахстана представляет запрос на его финансирование или подтверждает, что такое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"Налог"</w:t>
      </w:r>
      <w:r>
        <w:rPr>
          <w:rFonts w:ascii="Times New Roman"/>
          <w:b w:val="false"/>
          <w:i w:val="false"/>
          <w:color w:val="000000"/>
          <w:sz w:val="28"/>
        </w:rPr>
        <w:t xml:space="preserve"> 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bookmarkEnd w:id="6"/>
    <w:bookmarkStart w:name="z17" w:id="7"/>
    <w:p>
      <w:pPr>
        <w:spacing w:after="0"/>
        <w:ind w:left="0"/>
        <w:jc w:val="left"/>
      </w:pPr>
      <w:r>
        <w:rPr>
          <w:rFonts w:ascii="Times New Roman"/>
          <w:b/>
          <w:i w:val="false"/>
          <w:color w:val="000000"/>
        </w:rPr>
        <w:t xml:space="preserve"> 
Статья 2. Деятельность Банка</w:t>
      </w:r>
    </w:p>
    <w:bookmarkEnd w:id="7"/>
    <w:bookmarkStart w:name="z18" w:id="8"/>
    <w:p>
      <w:pPr>
        <w:spacing w:after="0"/>
        <w:ind w:left="0"/>
        <w:jc w:val="both"/>
      </w:pPr>
      <w:r>
        <w:rPr>
          <w:rFonts w:ascii="Times New Roman"/>
          <w:b w:val="false"/>
          <w:i w:val="false"/>
          <w:color w:val="000000"/>
          <w:sz w:val="28"/>
        </w:rPr>
        <w:t>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но не ограничиваясь,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в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w:t>
      </w:r>
    </w:p>
    <w:bookmarkEnd w:id="8"/>
    <w:bookmarkStart w:name="z19" w:id="9"/>
    <w:p>
      <w:pPr>
        <w:spacing w:after="0"/>
        <w:ind w:left="0"/>
        <w:jc w:val="left"/>
      </w:pPr>
      <w:r>
        <w:rPr>
          <w:rFonts w:ascii="Times New Roman"/>
          <w:b/>
          <w:i w:val="false"/>
          <w:color w:val="000000"/>
        </w:rPr>
        <w:t xml:space="preserve"> 
Статья 3. Налогообложение Банка</w:t>
      </w:r>
    </w:p>
    <w:bookmarkEnd w:id="9"/>
    <w:bookmarkStart w:name="z20" w:id="10"/>
    <w:p>
      <w:pPr>
        <w:spacing w:after="0"/>
        <w:ind w:left="0"/>
        <w:jc w:val="both"/>
      </w:pPr>
      <w:r>
        <w:rPr>
          <w:rFonts w:ascii="Times New Roman"/>
          <w:b w:val="false"/>
          <w:i w:val="false"/>
          <w:color w:val="000000"/>
          <w:sz w:val="28"/>
        </w:rPr>
        <w:t>
      Вознаграждения и все другие платежи, причитающиеся Банку и связанные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приведенными в данном Соглашении условиями, не должны привести к обложению налогом Банка или его активов.</w:t>
      </w:r>
    </w:p>
    <w:bookmarkEnd w:id="10"/>
    <w:bookmarkStart w:name="z21" w:id="11"/>
    <w:p>
      <w:pPr>
        <w:spacing w:after="0"/>
        <w:ind w:left="0"/>
        <w:jc w:val="left"/>
      </w:pPr>
      <w:r>
        <w:rPr>
          <w:rFonts w:ascii="Times New Roman"/>
          <w:b/>
          <w:i w:val="false"/>
          <w:color w:val="000000"/>
        </w:rPr>
        <w:t xml:space="preserve"> 
Статья 4. Конвертируемость валюты и перевод денежных средств</w:t>
      </w:r>
    </w:p>
    <w:bookmarkEnd w:id="11"/>
    <w:bookmarkStart w:name="z22" w:id="12"/>
    <w:p>
      <w:pPr>
        <w:spacing w:after="0"/>
        <w:ind w:left="0"/>
        <w:jc w:val="both"/>
      </w:pPr>
      <w:r>
        <w:rPr>
          <w:rFonts w:ascii="Times New Roman"/>
          <w:b w:val="false"/>
          <w:i w:val="false"/>
          <w:color w:val="000000"/>
          <w:sz w:val="28"/>
        </w:rPr>
        <w:t>
      На протяжении всего срока любой финансовой операции, подпадающей под действие </w:t>
      </w:r>
      <w:r>
        <w:rPr>
          <w:rFonts w:ascii="Times New Roman"/>
          <w:b w:val="false"/>
          <w:i w:val="false"/>
          <w:color w:val="000000"/>
          <w:sz w:val="28"/>
        </w:rPr>
        <w:t>Статьи 2</w:t>
      </w:r>
      <w:r>
        <w:rPr>
          <w:rFonts w:ascii="Times New Roman"/>
          <w:b w:val="false"/>
          <w:i w:val="false"/>
          <w:color w:val="000000"/>
          <w:sz w:val="28"/>
        </w:rPr>
        <w:t xml:space="preserve"> данного Соглашения, Казахстан обеспечивает, что:</w:t>
      </w:r>
      <w:r>
        <w:br/>
      </w:r>
      <w:r>
        <w:rPr>
          <w:rFonts w:ascii="Times New Roman"/>
          <w:b w:val="false"/>
          <w:i w:val="false"/>
          <w:color w:val="000000"/>
          <w:sz w:val="28"/>
        </w:rPr>
        <w:t>
</w:t>
      </w:r>
      <w:r>
        <w:rPr>
          <w:rFonts w:ascii="Times New Roman"/>
          <w:b w:val="false"/>
          <w:i w:val="false"/>
          <w:color w:val="000000"/>
          <w:sz w:val="28"/>
        </w:rPr>
        <w:t>
      (a) (i) Бенефициары могут конвертировать в любую свободно конвертируемую валюту по рыночному курсу обмена валют на дату конвертации суммы в национальной валюте Казахстана, необходимые для своевременной выплаты всех причитающихся Банку по кредитам, гарантиям и любым вкладам в капитал предприятий, связанных с любым Проектом; (ii) такие суммы могут быть беспрепятственно, незамедлительно и эффективно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w:t>
      </w:r>
      <w:r>
        <w:br/>
      </w:r>
      <w:r>
        <w:rPr>
          <w:rFonts w:ascii="Times New Roman"/>
          <w:b w:val="false"/>
          <w:i w:val="false"/>
          <w:color w:val="000000"/>
          <w:sz w:val="28"/>
        </w:rPr>
        <w:t>
</w:t>
      </w:r>
      <w:r>
        <w:rPr>
          <w:rFonts w:ascii="Times New Roman"/>
          <w:b w:val="false"/>
          <w:i w:val="false"/>
          <w:color w:val="000000"/>
          <w:sz w:val="28"/>
        </w:rPr>
        <w:t>
      (b) (i) Банк имеет возможность конвертировать в любую свободно конвертируемую валюту по рыночному курсу обмена валют на дату конвертации суммы в национальной валюте Казахстана, полученные Банком в качестве выплат по займам, гарантиям и вкладам или в результате любых других видов деятельности, и что Банк может беспрепятственно, незамедлительно и эффективно переводить конвертируемые таким образом средства за пределы территории Казахстана на банковские счета, самостоятельно выбираемые Банком либо по выбору Банка, (ii) что Банк может беспрепятственно распоряжаться такими денежными средствами на территории Казахстана;</w:t>
      </w:r>
      <w:r>
        <w:br/>
      </w:r>
      <w:r>
        <w:rPr>
          <w:rFonts w:ascii="Times New Roman"/>
          <w:b w:val="false"/>
          <w:i w:val="false"/>
          <w:color w:val="000000"/>
          <w:sz w:val="28"/>
        </w:rPr>
        <w:t>
</w:t>
      </w:r>
      <w:r>
        <w:rPr>
          <w:rFonts w:ascii="Times New Roman"/>
          <w:b w:val="false"/>
          <w:i w:val="false"/>
          <w:color w:val="000000"/>
          <w:sz w:val="28"/>
        </w:rPr>
        <w:t>
      (c) Банк имеет возможность конвертировать в национальную валюту Казахстана по текущему рыночному курсу обмена валют на дату конвертации любые суммы в любой свободно конвертируемой валюте.</w:t>
      </w:r>
    </w:p>
    <w:bookmarkEnd w:id="12"/>
    <w:bookmarkStart w:name="z26" w:id="13"/>
    <w:p>
      <w:pPr>
        <w:spacing w:after="0"/>
        <w:ind w:left="0"/>
        <w:jc w:val="left"/>
      </w:pPr>
      <w:r>
        <w:rPr>
          <w:rFonts w:ascii="Times New Roman"/>
          <w:b/>
          <w:i w:val="false"/>
          <w:color w:val="000000"/>
        </w:rPr>
        <w:t xml:space="preserve"> 
Статья 5. Режим, применяемый в отношении Проектов</w:t>
      </w:r>
    </w:p>
    <w:bookmarkEnd w:id="13"/>
    <w:bookmarkStart w:name="z27" w:id="14"/>
    <w:p>
      <w:pPr>
        <w:spacing w:after="0"/>
        <w:ind w:left="0"/>
        <w:jc w:val="both"/>
      </w:pPr>
      <w:r>
        <w:rPr>
          <w:rFonts w:ascii="Times New Roman"/>
          <w:b w:val="false"/>
          <w:i w:val="false"/>
          <w:color w:val="000000"/>
          <w:sz w:val="28"/>
        </w:rPr>
        <w:t>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а также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w:t>
      </w:r>
      <w:r>
        <w:br/>
      </w:r>
      <w:r>
        <w:rPr>
          <w:rFonts w:ascii="Times New Roman"/>
          <w:b w:val="false"/>
          <w:i w:val="false"/>
          <w:color w:val="000000"/>
          <w:sz w:val="28"/>
        </w:rPr>
        <w:t>
</w:t>
      </w:r>
      <w:r>
        <w:rPr>
          <w:rFonts w:ascii="Times New Roman"/>
          <w:b w:val="false"/>
          <w:i w:val="false"/>
          <w:color w:val="000000"/>
          <w:sz w:val="28"/>
        </w:rPr>
        <w:t>
      Казахстан обеспечивает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w:t>
      </w:r>
    </w:p>
    <w:bookmarkEnd w:id="14"/>
    <w:bookmarkStart w:name="z29" w:id="15"/>
    <w:p>
      <w:pPr>
        <w:spacing w:after="0"/>
        <w:ind w:left="0"/>
        <w:jc w:val="left"/>
      </w:pPr>
      <w:r>
        <w:rPr>
          <w:rFonts w:ascii="Times New Roman"/>
          <w:b/>
          <w:i w:val="false"/>
          <w:color w:val="000000"/>
        </w:rPr>
        <w:t xml:space="preserve"> 
Статья 6. Публичные тендера</w:t>
      </w:r>
    </w:p>
    <w:bookmarkEnd w:id="15"/>
    <w:bookmarkStart w:name="z30" w:id="16"/>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bookmarkEnd w:id="16"/>
    <w:bookmarkStart w:name="z31" w:id="17"/>
    <w:p>
      <w:pPr>
        <w:spacing w:after="0"/>
        <w:ind w:left="0"/>
        <w:jc w:val="left"/>
      </w:pPr>
      <w:r>
        <w:rPr>
          <w:rFonts w:ascii="Times New Roman"/>
          <w:b/>
          <w:i w:val="false"/>
          <w:color w:val="000000"/>
        </w:rPr>
        <w:t xml:space="preserve"> 
Статья 7. Статус и режим Банка</w:t>
      </w:r>
    </w:p>
    <w:bookmarkEnd w:id="17"/>
    <w:bookmarkStart w:name="z32" w:id="18"/>
    <w:p>
      <w:pPr>
        <w:spacing w:after="0"/>
        <w:ind w:left="0"/>
        <w:jc w:val="both"/>
      </w:pPr>
      <w:r>
        <w:rPr>
          <w:rFonts w:ascii="Times New Roman"/>
          <w:b w:val="false"/>
          <w:i w:val="false"/>
          <w:color w:val="000000"/>
          <w:sz w:val="28"/>
        </w:rPr>
        <w:t>
      Банк пользуется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w:t>
      </w:r>
      <w:r>
        <w:br/>
      </w:r>
      <w:r>
        <w:rPr>
          <w:rFonts w:ascii="Times New Roman"/>
          <w:b w:val="false"/>
          <w:i w:val="false"/>
          <w:color w:val="000000"/>
          <w:sz w:val="28"/>
        </w:rPr>
        <w:t>
</w:t>
      </w:r>
      <w:r>
        <w:rPr>
          <w:rFonts w:ascii="Times New Roman"/>
          <w:b w:val="false"/>
          <w:i w:val="false"/>
          <w:color w:val="000000"/>
          <w:sz w:val="28"/>
        </w:rPr>
        <w:t>
      В отношении своей деятельности, осуществляемой на территории Казахстана, Банк пользуется режимом не менее благоприятным, чем общий режим, предоставляемый в отношении любой такой деятельности,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r>
        <w:br/>
      </w:r>
      <w:r>
        <w:rPr>
          <w:rFonts w:ascii="Times New Roman"/>
          <w:b w:val="false"/>
          <w:i w:val="false"/>
          <w:color w:val="000000"/>
          <w:sz w:val="28"/>
        </w:rPr>
        <w:t>
</w:t>
      </w:r>
      <w:r>
        <w:rPr>
          <w:rFonts w:ascii="Times New Roman"/>
          <w:b w:val="false"/>
          <w:i w:val="false"/>
          <w:color w:val="000000"/>
          <w:sz w:val="28"/>
        </w:rPr>
        <w:t>
      В частности, Банк должен получить беспрепятственный доступ к национальному финансовому рынку Казахстана в соответствии с действующим на дату подписания настоящего Соглашения законодательством Казахстана, а его облигации, ценные бумаги и другие сопоставимые финансовые инструменты пользуются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институтов.</w:t>
      </w:r>
    </w:p>
    <w:bookmarkEnd w:id="18"/>
    <w:bookmarkStart w:name="z35" w:id="19"/>
    <w:p>
      <w:pPr>
        <w:spacing w:after="0"/>
        <w:ind w:left="0"/>
        <w:jc w:val="left"/>
      </w:pPr>
      <w:r>
        <w:rPr>
          <w:rFonts w:ascii="Times New Roman"/>
          <w:b/>
          <w:i w:val="false"/>
          <w:color w:val="000000"/>
        </w:rPr>
        <w:t xml:space="preserve"> 
Статья 8. Привилегии и иммунитеты Банка</w:t>
      </w:r>
    </w:p>
    <w:bookmarkEnd w:id="19"/>
    <w:bookmarkStart w:name="z36" w:id="20"/>
    <w:p>
      <w:pPr>
        <w:spacing w:after="0"/>
        <w:ind w:left="0"/>
        <w:jc w:val="both"/>
      </w:pPr>
      <w:r>
        <w:rPr>
          <w:rFonts w:ascii="Times New Roman"/>
          <w:b w:val="false"/>
          <w:i w:val="false"/>
          <w:color w:val="000000"/>
          <w:sz w:val="28"/>
        </w:rPr>
        <w:t>
      (1) Активы Банка должны быть освобождены:</w:t>
      </w:r>
      <w:r>
        <w:br/>
      </w:r>
      <w:r>
        <w:rPr>
          <w:rFonts w:ascii="Times New Roman"/>
          <w:b w:val="false"/>
          <w:i w:val="false"/>
          <w:color w:val="000000"/>
          <w:sz w:val="28"/>
        </w:rPr>
        <w:t>
</w:t>
      </w:r>
      <w:r>
        <w:rPr>
          <w:rFonts w:ascii="Times New Roman"/>
          <w:b w:val="false"/>
          <w:i w:val="false"/>
          <w:color w:val="000000"/>
          <w:sz w:val="28"/>
        </w:rPr>
        <w:t>
      (a) от обысков и любых форм экспроприации;</w:t>
      </w:r>
      <w:r>
        <w:br/>
      </w:r>
      <w:r>
        <w:rPr>
          <w:rFonts w:ascii="Times New Roman"/>
          <w:b w:val="false"/>
          <w:i w:val="false"/>
          <w:color w:val="000000"/>
          <w:sz w:val="28"/>
        </w:rPr>
        <w:t>
</w:t>
      </w: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судом.</w:t>
      </w:r>
      <w:r>
        <w:br/>
      </w:r>
      <w:r>
        <w:rPr>
          <w:rFonts w:ascii="Times New Roman"/>
          <w:b w:val="false"/>
          <w:i w:val="false"/>
          <w:color w:val="000000"/>
          <w:sz w:val="28"/>
        </w:rPr>
        <w:t>
</w:t>
      </w:r>
      <w:r>
        <w:rPr>
          <w:rFonts w:ascii="Times New Roman"/>
          <w:b w:val="false"/>
          <w:i w:val="false"/>
          <w:color w:val="000000"/>
          <w:sz w:val="28"/>
        </w:rPr>
        <w:t>
      (2) Представители Банка во время осуществления деятельности, связанной с настоящим Соглашением или его выполнением, должны пользоваться, по крайней мере, следующими иммунитетами и привилегиями:</w:t>
      </w:r>
      <w:r>
        <w:br/>
      </w:r>
      <w:r>
        <w:rPr>
          <w:rFonts w:ascii="Times New Roman"/>
          <w:b w:val="false"/>
          <w:i w:val="false"/>
          <w:color w:val="000000"/>
          <w:sz w:val="28"/>
        </w:rPr>
        <w:t>
</w:t>
      </w:r>
      <w:r>
        <w:rPr>
          <w:rFonts w:ascii="Times New Roman"/>
          <w:b w:val="false"/>
          <w:i w:val="false"/>
          <w:color w:val="000000"/>
          <w:sz w:val="28"/>
        </w:rPr>
        <w:t>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w:t>
      </w:r>
      <w:r>
        <w:br/>
      </w:r>
      <w:r>
        <w:rPr>
          <w:rFonts w:ascii="Times New Roman"/>
          <w:b w:val="false"/>
          <w:i w:val="false"/>
          <w:color w:val="000000"/>
          <w:sz w:val="28"/>
        </w:rPr>
        <w:t>
</w:t>
      </w:r>
      <w:r>
        <w:rPr>
          <w:rFonts w:ascii="Times New Roman"/>
          <w:b w:val="false"/>
          <w:i w:val="false"/>
          <w:color w:val="000000"/>
          <w:sz w:val="28"/>
        </w:rPr>
        <w:t>
      (b) дипломатическими привилегиями и льготами, предоставляемыми Казахстаном для официальных переговоров, пересылки документов и командировок.</w:t>
      </w:r>
      <w:r>
        <w:br/>
      </w:r>
      <w:r>
        <w:rPr>
          <w:rFonts w:ascii="Times New Roman"/>
          <w:b w:val="false"/>
          <w:i w:val="false"/>
          <w:color w:val="000000"/>
          <w:sz w:val="28"/>
        </w:rPr>
        <w:t>
</w:t>
      </w:r>
      <w:r>
        <w:rPr>
          <w:rFonts w:ascii="Times New Roman"/>
          <w:b w:val="false"/>
          <w:i w:val="false"/>
          <w:color w:val="000000"/>
          <w:sz w:val="28"/>
        </w:rPr>
        <w:t>
      Действие пункта 2 статьи 8 не распространяется на представителей Банка, являющихся гражданами Казахстана.</w:t>
      </w:r>
      <w:r>
        <w:br/>
      </w:r>
      <w:r>
        <w:rPr>
          <w:rFonts w:ascii="Times New Roman"/>
          <w:b w:val="false"/>
          <w:i w:val="false"/>
          <w:color w:val="000000"/>
          <w:sz w:val="28"/>
        </w:rPr>
        <w:t>
</w:t>
      </w:r>
      <w:r>
        <w:rPr>
          <w:rFonts w:ascii="Times New Roman"/>
          <w:b w:val="false"/>
          <w:i w:val="false"/>
          <w:color w:val="000000"/>
          <w:sz w:val="28"/>
        </w:rPr>
        <w:t>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w:t>
      </w:r>
    </w:p>
    <w:bookmarkEnd w:id="20"/>
    <w:bookmarkStart w:name="z44" w:id="21"/>
    <w:p>
      <w:pPr>
        <w:spacing w:after="0"/>
        <w:ind w:left="0"/>
        <w:jc w:val="left"/>
      </w:pPr>
      <w:r>
        <w:rPr>
          <w:rFonts w:ascii="Times New Roman"/>
          <w:b/>
          <w:i w:val="false"/>
          <w:color w:val="000000"/>
        </w:rPr>
        <w:t xml:space="preserve"> 
Статья 9. Урегулирование споров в отношении деятельности Банка</w:t>
      </w:r>
    </w:p>
    <w:bookmarkEnd w:id="21"/>
    <w:bookmarkStart w:name="z45" w:id="22"/>
    <w:p>
      <w:pPr>
        <w:spacing w:after="0"/>
        <w:ind w:left="0"/>
        <w:jc w:val="both"/>
      </w:pPr>
      <w:r>
        <w:rPr>
          <w:rFonts w:ascii="Times New Roman"/>
          <w:b w:val="false"/>
          <w:i w:val="false"/>
          <w:color w:val="000000"/>
          <w:sz w:val="28"/>
        </w:rPr>
        <w:t>
      При возникновении любых споров между Банком и Бенефициаром или любой третьей стороной по вопросам, касающимся деятельности Банка, предусмотренной настоящим Соглашением, Казахстан обязуется в пределах, установленных действующим международным договором в отношении признания и исполнения судебных и арбитражных решений по гражданским делам, в котором Казахстан является стороной:</w:t>
      </w:r>
      <w:r>
        <w:br/>
      </w:r>
      <w:r>
        <w:rPr>
          <w:rFonts w:ascii="Times New Roman"/>
          <w:b w:val="false"/>
          <w:i w:val="false"/>
          <w:color w:val="000000"/>
          <w:sz w:val="28"/>
        </w:rPr>
        <w:t>
</w:t>
      </w:r>
      <w:r>
        <w:rPr>
          <w:rFonts w:ascii="Times New Roman"/>
          <w:b w:val="false"/>
          <w:i w:val="false"/>
          <w:color w:val="000000"/>
          <w:sz w:val="28"/>
        </w:rPr>
        <w:t>
      (i) обеспечить, что суды Казахстана имеют полномочие признать окончательное решение по судебному процессу, вынесенное должным образом судом или органом правосудия соответствующей юрисдикции, включая Суд европейских сообществ, или любой национальный суд государства-члена ЕС, или любой арбитражный суд; и (ii) обеспечить исполнение любого такого решения в соответствии с применимыми национальными правилами и процедурами.</w:t>
      </w:r>
      <w:r>
        <w:br/>
      </w:r>
      <w:r>
        <w:rPr>
          <w:rFonts w:ascii="Times New Roman"/>
          <w:b w:val="false"/>
          <w:i w:val="false"/>
          <w:color w:val="000000"/>
          <w:sz w:val="28"/>
        </w:rPr>
        <w:t>
</w:t>
      </w:r>
      <w:r>
        <w:rPr>
          <w:rFonts w:ascii="Times New Roman"/>
          <w:b w:val="false"/>
          <w:i w:val="false"/>
          <w:color w:val="000000"/>
          <w:sz w:val="28"/>
        </w:rPr>
        <w:t>
      В случае возникновения любого спора между Казахстаном и Банком в отношении финансирования Проекта, одобренного Казахстаном в соответствии со статьей 11 настоящего Соглашения, в котором Казахстан является участником (путем предоставления гарантий, софинансирования или иным образом), Казахстан настоящим не возражает против юрисдикции такого компетентного суда или трибунала, включая Суд европейских сообществ.</w:t>
      </w:r>
    </w:p>
    <w:bookmarkEnd w:id="22"/>
    <w:bookmarkStart w:name="z48" w:id="23"/>
    <w:p>
      <w:pPr>
        <w:spacing w:after="0"/>
        <w:ind w:left="0"/>
        <w:jc w:val="left"/>
      </w:pPr>
      <w:r>
        <w:rPr>
          <w:rFonts w:ascii="Times New Roman"/>
          <w:b/>
          <w:i w:val="false"/>
          <w:color w:val="000000"/>
        </w:rPr>
        <w:t xml:space="preserve"> 
Статья 10. Суброгация</w:t>
      </w:r>
    </w:p>
    <w:bookmarkEnd w:id="23"/>
    <w:bookmarkStart w:name="z49" w:id="24"/>
    <w:p>
      <w:pPr>
        <w:spacing w:after="0"/>
        <w:ind w:left="0"/>
        <w:jc w:val="both"/>
      </w:pPr>
      <w:r>
        <w:rPr>
          <w:rFonts w:ascii="Times New Roman"/>
          <w:b w:val="false"/>
          <w:i w:val="false"/>
          <w:color w:val="000000"/>
          <w:sz w:val="28"/>
        </w:rPr>
        <w:t>
      Правами, предоставленными Банку настоящим Соглашением, пользуется (i) Банк, действующий от своего собственного имени или - в том случае, если ЕС произвел платеж Банку в соответствии с гарантиями или договорами страхования в связи с любыми займами, гарантиями и другими инструментами, подпадающими под действие настоящего Соглашения, - от имени ЕС; (ii) в зависимости от обстоятельств, сами ЕС в силу права на суброгацию.</w:t>
      </w:r>
    </w:p>
    <w:bookmarkEnd w:id="24"/>
    <w:bookmarkStart w:name="z50" w:id="25"/>
    <w:p>
      <w:pPr>
        <w:spacing w:after="0"/>
        <w:ind w:left="0"/>
        <w:jc w:val="left"/>
      </w:pPr>
      <w:r>
        <w:rPr>
          <w:rFonts w:ascii="Times New Roman"/>
          <w:b/>
          <w:i w:val="false"/>
          <w:color w:val="000000"/>
        </w:rPr>
        <w:t xml:space="preserve"> 
Статья 11 Сотрудничество</w:t>
      </w:r>
    </w:p>
    <w:bookmarkEnd w:id="25"/>
    <w:bookmarkStart w:name="z51" w:id="26"/>
    <w:p>
      <w:pPr>
        <w:spacing w:after="0"/>
        <w:ind w:left="0"/>
        <w:jc w:val="both"/>
      </w:pPr>
      <w:r>
        <w:rPr>
          <w:rFonts w:ascii="Times New Roman"/>
          <w:b w:val="false"/>
          <w:i w:val="false"/>
          <w:color w:val="000000"/>
          <w:sz w:val="28"/>
        </w:rPr>
        <w:t>
      Казахстан обязуется в течение 60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или предлагаемых мерах, или о любых других обстоятельствах, которые предположительно существенным образом могут повлиять на права и интересы другой стороны в рамках настоящего Соглашения.</w:t>
      </w:r>
    </w:p>
    <w:bookmarkEnd w:id="26"/>
    <w:bookmarkStart w:name="z52" w:id="27"/>
    <w:p>
      <w:pPr>
        <w:spacing w:after="0"/>
        <w:ind w:left="0"/>
        <w:jc w:val="left"/>
      </w:pPr>
      <w:r>
        <w:rPr>
          <w:rFonts w:ascii="Times New Roman"/>
          <w:b/>
          <w:i w:val="false"/>
          <w:color w:val="000000"/>
        </w:rPr>
        <w:t xml:space="preserve"> 
Статья 12. Разрешение споров</w:t>
      </w:r>
    </w:p>
    <w:bookmarkEnd w:id="27"/>
    <w:bookmarkStart w:name="z53" w:id="28"/>
    <w:p>
      <w:pPr>
        <w:spacing w:after="0"/>
        <w:ind w:left="0"/>
        <w:jc w:val="both"/>
      </w:pPr>
      <w:r>
        <w:rPr>
          <w:rFonts w:ascii="Times New Roman"/>
          <w:b w:val="false"/>
          <w:i w:val="false"/>
          <w:color w:val="000000"/>
          <w:sz w:val="28"/>
        </w:rPr>
        <w:t>
      (1) Любые споры, разногласия, требования или претензии (собирательно именуемые "Спор"), возникающие в связи с существованием, действием, толкованием, применением или прекращением настоящего Соглашения, должны (насколько возможно) разрешаться путем заключения мирового соглашения между Казахстаном и Банком.</w:t>
      </w:r>
      <w:r>
        <w:br/>
      </w:r>
      <w:r>
        <w:rPr>
          <w:rFonts w:ascii="Times New Roman"/>
          <w:b w:val="false"/>
          <w:i w:val="false"/>
          <w:color w:val="000000"/>
          <w:sz w:val="28"/>
        </w:rPr>
        <w:t>
</w:t>
      </w:r>
      <w:r>
        <w:rPr>
          <w:rFonts w:ascii="Times New Roman"/>
          <w:b w:val="false"/>
          <w:i w:val="false"/>
          <w:color w:val="000000"/>
          <w:sz w:val="28"/>
        </w:rPr>
        <w:t>
      (2) Если спор между Казахстаном и Банком не может быть разрешен мировым соглашением в течение 60 (шестидесяти)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разбирательствам между международными организациями и государствами, действующими на дату настоящего Соглашения.</w:t>
      </w:r>
      <w:r>
        <w:br/>
      </w:r>
      <w:r>
        <w:rPr>
          <w:rFonts w:ascii="Times New Roman"/>
          <w:b w:val="false"/>
          <w:i w:val="false"/>
          <w:color w:val="000000"/>
          <w:sz w:val="28"/>
        </w:rPr>
        <w:t>
</w:t>
      </w:r>
      <w:r>
        <w:rPr>
          <w:rFonts w:ascii="Times New Roman"/>
          <w:b w:val="false"/>
          <w:i w:val="false"/>
          <w:color w:val="000000"/>
          <w:sz w:val="28"/>
        </w:rPr>
        <w:t>
      (3) Количество арбитров должно быть три. Язык арбитражных процедур должен быть английским.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r>
        <w:br/>
      </w:r>
      <w:r>
        <w:rPr>
          <w:rFonts w:ascii="Times New Roman"/>
          <w:b w:val="false"/>
          <w:i w:val="false"/>
          <w:color w:val="000000"/>
          <w:sz w:val="28"/>
        </w:rPr>
        <w:t>
</w:t>
      </w: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 Суд должен вынести свое решение в течение 60 (шестидесяти) дней с момента предоставления последних документов.</w:t>
      </w:r>
      <w:r>
        <w:br/>
      </w:r>
      <w:r>
        <w:rPr>
          <w:rFonts w:ascii="Times New Roman"/>
          <w:b w:val="false"/>
          <w:i w:val="false"/>
          <w:color w:val="000000"/>
          <w:sz w:val="28"/>
        </w:rPr>
        <w:t>
</w:t>
      </w:r>
      <w:r>
        <w:rPr>
          <w:rFonts w:ascii="Times New Roman"/>
          <w:b w:val="false"/>
          <w:i w:val="false"/>
          <w:color w:val="000000"/>
          <w:sz w:val="28"/>
        </w:rPr>
        <w:t>
      (5) Настоящим Казахстан не возражает против арбитражного разбирательства и решения, вынесенного арбитражным судом в отношении любого Спора.</w:t>
      </w:r>
    </w:p>
    <w:bookmarkEnd w:id="28"/>
    <w:bookmarkStart w:name="z58" w:id="29"/>
    <w:p>
      <w:pPr>
        <w:spacing w:after="0"/>
        <w:ind w:left="0"/>
        <w:jc w:val="left"/>
      </w:pPr>
      <w:r>
        <w:rPr>
          <w:rFonts w:ascii="Times New Roman"/>
          <w:b/>
          <w:i w:val="false"/>
          <w:color w:val="000000"/>
        </w:rPr>
        <w:t xml:space="preserve"> 
Статья 13. Вступление в силу</w:t>
      </w:r>
    </w:p>
    <w:bookmarkEnd w:id="29"/>
    <w:bookmarkStart w:name="z59" w:id="30"/>
    <w:p>
      <w:pPr>
        <w:spacing w:after="0"/>
        <w:ind w:left="0"/>
        <w:jc w:val="both"/>
      </w:pPr>
      <w:r>
        <w:rPr>
          <w:rFonts w:ascii="Times New Roman"/>
          <w:b w:val="false"/>
          <w:i w:val="false"/>
          <w:color w:val="000000"/>
          <w:sz w:val="28"/>
        </w:rPr>
        <w:t>
      Данное Соглашение вступит в силу на следующий день после того, как Банк подтвердит получение от Правительства Казахстана заверенной копии инструмента ратификации или другого инструмента, составленного по взаимной договоренности между Казахстаном и Банком, а также приемлемого для Банка юридического заключения относительно юридической силы настоящего Соглашения.</w:t>
      </w:r>
    </w:p>
    <w:bookmarkEnd w:id="30"/>
    <w:bookmarkStart w:name="z60" w:id="31"/>
    <w:p>
      <w:pPr>
        <w:spacing w:after="0"/>
        <w:ind w:left="0"/>
        <w:jc w:val="left"/>
      </w:pPr>
      <w:r>
        <w:rPr>
          <w:rFonts w:ascii="Times New Roman"/>
          <w:b/>
          <w:i w:val="false"/>
          <w:color w:val="000000"/>
        </w:rPr>
        <w:t xml:space="preserve"> 
Статья 14. Срок действия</w:t>
      </w:r>
    </w:p>
    <w:bookmarkEnd w:id="31"/>
    <w:bookmarkStart w:name="z61" w:id="32"/>
    <w:p>
      <w:pPr>
        <w:spacing w:after="0"/>
        <w:ind w:left="0"/>
        <w:jc w:val="both"/>
      </w:pPr>
      <w:r>
        <w:rPr>
          <w:rFonts w:ascii="Times New Roman"/>
          <w:b w:val="false"/>
          <w:i w:val="false"/>
          <w:color w:val="000000"/>
          <w:sz w:val="28"/>
        </w:rPr>
        <w:t>
      Настоящее Соглашение заключается на неограниченный период времени.</w:t>
      </w:r>
      <w:r>
        <w:br/>
      </w:r>
      <w:r>
        <w:rPr>
          <w:rFonts w:ascii="Times New Roman"/>
          <w:b w:val="false"/>
          <w:i w:val="false"/>
          <w:color w:val="000000"/>
          <w:sz w:val="28"/>
        </w:rPr>
        <w:t>
</w:t>
      </w:r>
      <w:r>
        <w:rPr>
          <w:rFonts w:ascii="Times New Roman"/>
          <w:b w:val="false"/>
          <w:i w:val="false"/>
          <w:color w:val="000000"/>
          <w:sz w:val="28"/>
        </w:rPr>
        <w:t>
      Банк может направить письменное уведомление Казахстану о прекращении действия настоящего Соглашения за 6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w:t>
      </w:r>
      <w:r>
        <w:br/>
      </w:r>
      <w:r>
        <w:rPr>
          <w:rFonts w:ascii="Times New Roman"/>
          <w:b w:val="false"/>
          <w:i w:val="false"/>
          <w:color w:val="000000"/>
          <w:sz w:val="28"/>
        </w:rPr>
        <w:t>
</w:t>
      </w:r>
      <w:r>
        <w:rPr>
          <w:rFonts w:ascii="Times New Roman"/>
          <w:b w:val="false"/>
          <w:i w:val="false"/>
          <w:color w:val="000000"/>
          <w:sz w:val="28"/>
        </w:rPr>
        <w:t>
      Казахстан может направить письменное уведомление Банку о прекращении действия настоящего Соглашения за 6 месяцев. Передача такого уведомления не затрагивает права и интересы, приобретенные Банком в отношении Проектов и финансовых операций, оставшихся незавершенными на дату вступления в силу такого уведомления на территории Казахстана.</w:t>
      </w:r>
    </w:p>
    <w:bookmarkEnd w:id="32"/>
    <w:bookmarkStart w:name="z64" w:id="33"/>
    <w:p>
      <w:pPr>
        <w:spacing w:after="0"/>
        <w:ind w:left="0"/>
        <w:jc w:val="left"/>
      </w:pPr>
      <w:r>
        <w:rPr>
          <w:rFonts w:ascii="Times New Roman"/>
          <w:b/>
          <w:i w:val="false"/>
          <w:color w:val="000000"/>
        </w:rPr>
        <w:t xml:space="preserve"> 
Статья 15. Раскрытие информации</w:t>
      </w:r>
    </w:p>
    <w:bookmarkEnd w:id="33"/>
    <w:bookmarkStart w:name="z65" w:id="34"/>
    <w:p>
      <w:pPr>
        <w:spacing w:after="0"/>
        <w:ind w:left="0"/>
        <w:jc w:val="both"/>
      </w:pPr>
      <w:r>
        <w:rPr>
          <w:rFonts w:ascii="Times New Roman"/>
          <w:b w:val="false"/>
          <w:i w:val="false"/>
          <w:color w:val="000000"/>
          <w:sz w:val="28"/>
        </w:rPr>
        <w:t>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разрешено и не будет нарушать действующие правила или постановления любого компетентного руководящего органа.</w:t>
      </w:r>
    </w:p>
    <w:bookmarkEnd w:id="34"/>
    <w:bookmarkStart w:name="z66" w:id="35"/>
    <w:p>
      <w:pPr>
        <w:spacing w:after="0"/>
        <w:ind w:left="0"/>
        <w:jc w:val="left"/>
      </w:pPr>
      <w:r>
        <w:rPr>
          <w:rFonts w:ascii="Times New Roman"/>
          <w:b/>
          <w:i w:val="false"/>
          <w:color w:val="000000"/>
        </w:rPr>
        <w:t xml:space="preserve"> 
Статья 16. Адрес для направления сообщений</w:t>
      </w:r>
    </w:p>
    <w:bookmarkEnd w:id="35"/>
    <w:bookmarkStart w:name="z67" w:id="36"/>
    <w:p>
      <w:pPr>
        <w:spacing w:after="0"/>
        <w:ind w:left="0"/>
        <w:jc w:val="both"/>
      </w:pPr>
      <w:r>
        <w:rPr>
          <w:rFonts w:ascii="Times New Roman"/>
          <w:b w:val="false"/>
          <w:i w:val="false"/>
          <w:color w:val="000000"/>
          <w:sz w:val="28"/>
        </w:rPr>
        <w:t>
      Стороны соглашаются с тем, что любые связи, возникающие в ходе применения настоящего Соглашения, могут быть направлены на их адреса, изложенные ниже:</w:t>
      </w:r>
      <w:r>
        <w:br/>
      </w:r>
      <w:r>
        <w:rPr>
          <w:rFonts w:ascii="Times New Roman"/>
          <w:b w:val="false"/>
          <w:i w:val="false"/>
          <w:color w:val="000000"/>
          <w:sz w:val="28"/>
        </w:rPr>
        <w:t>
</w:t>
      </w:r>
      <w:r>
        <w:rPr>
          <w:rFonts w:ascii="Times New Roman"/>
          <w:b w:val="false"/>
          <w:i w:val="false"/>
          <w:color w:val="000000"/>
          <w:sz w:val="28"/>
        </w:rPr>
        <w:t>
      Казахстан: 010000, Казахстан, г. Астана, ул. Орынбор, 8,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Банк: Бульвар имени Конрада Аденауэра, 100, L - 2950, Люксембург.</w:t>
      </w:r>
    </w:p>
    <w:bookmarkEnd w:id="36"/>
    <w:bookmarkStart w:name="z70" w:id="3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в трех подлинных экземплярах на английском языке (и в двух подлинных экземплярах на казахском языке и двух подлинных экземплярах на русском языке), имеющих равную юридическую силу, каждая страница которого запарафирована нижеподписавшимися или их представителями. В случае разночтений английский язык имеет преимущественную силу.</w:t>
      </w:r>
    </w:p>
    <w:bookmarkEnd w:id="37"/>
    <w:p>
      <w:pPr>
        <w:spacing w:after="0"/>
        <w:ind w:left="0"/>
        <w:jc w:val="both"/>
      </w:pPr>
      <w:r>
        <w:rPr>
          <w:rFonts w:ascii="Times New Roman"/>
          <w:b w:val="false"/>
          <w:i/>
          <w:color w:val="000000"/>
          <w:sz w:val="28"/>
        </w:rPr>
        <w:t>Подписано в интересах и от имени:</w:t>
      </w:r>
    </w:p>
    <w:p>
      <w:pPr>
        <w:spacing w:after="0"/>
        <w:ind w:left="0"/>
        <w:jc w:val="both"/>
      </w:pPr>
      <w:r>
        <w:rPr>
          <w:rFonts w:ascii="Times New Roman"/>
          <w:b w:val="false"/>
          <w:i/>
          <w:color w:val="000000"/>
          <w:sz w:val="28"/>
        </w:rPr>
        <w:t>Республики Казахстан               Европейского Инвестиционного Банка</w:t>
      </w:r>
      <w:r>
        <w:br/>
      </w:r>
      <w:r>
        <w:rPr>
          <w:rFonts w:ascii="Times New Roman"/>
          <w:b w:val="false"/>
          <w:i w:val="false"/>
          <w:color w:val="000000"/>
          <w:sz w:val="28"/>
        </w:rPr>
        <w:t>
</w:t>
      </w:r>
      <w:r>
        <w:rPr>
          <w:rFonts w:ascii="Times New Roman"/>
          <w:b w:val="false"/>
          <w:i/>
          <w:color w:val="000000"/>
          <w:sz w:val="28"/>
        </w:rPr>
        <w:t>  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