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75a74" w14:textId="7175a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Системе ежегодной оценки эффективности деятельности центральных государственных и местных исполнительных органов областей, городов республиканского значения, столицы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19 марта 2010 года № 954.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Указа Президента РК от 04.08.2018 </w:t>
      </w:r>
      <w:r>
        <w:rPr>
          <w:rFonts w:ascii="Times New Roman"/>
          <w:b w:val="false"/>
          <w:i w:val="false"/>
          <w:color w:val="ff0000"/>
          <w:sz w:val="28"/>
        </w:rPr>
        <w:t>№ 723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Подлежит опубликованию в Собрании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актов Президента и Правительства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 и республиканской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повышения эффективности деятельности центральных государственных органов и местных исполнительных органов областей, городов республиканского значения, столицы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Указа Президента РК от 04.08.2018 </w:t>
      </w:r>
      <w:r>
        <w:rPr>
          <w:rFonts w:ascii="Times New Roman"/>
          <w:b w:val="false"/>
          <w:i w:val="false"/>
          <w:color w:val="000000"/>
          <w:sz w:val="28"/>
        </w:rPr>
        <w:t>№ 723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 Систему ежегодной оценки эффективности деятельности центральных государственных и местных исполнительных органов областей, городов республиканского значения, столицы.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Указа Президента РК от 04.08.2018 </w:t>
      </w:r>
      <w:r>
        <w:rPr>
          <w:rFonts w:ascii="Times New Roman"/>
          <w:b w:val="false"/>
          <w:i w:val="false"/>
          <w:color w:val="000000"/>
          <w:sz w:val="28"/>
        </w:rPr>
        <w:t>№ 723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Определить следующие государственные органы, в отношении которых проводится оценка эффективности их деятельности: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центральные государственные органы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Указу;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местные исполнительные органы областей, городов республиканского значения, столицы (далее – местные исполнительные органы).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Указом Президента РК от 04.08.2018 </w:t>
      </w:r>
      <w:r>
        <w:rPr>
          <w:rFonts w:ascii="Times New Roman"/>
          <w:b w:val="false"/>
          <w:i w:val="false"/>
          <w:color w:val="000000"/>
          <w:sz w:val="28"/>
        </w:rPr>
        <w:t>№ 723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Проведение оценки эффективности деятельности центральных государственных и местных исполнительных органов осуществлять с 2011 года, за исключением оценки пилотных двух центральных государственных органов и одного местного исполнительного органа области, которую начать в 2010 году.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Администрации Президента Республики Казахстан в месячный срок утвердить перечень государственных органов, подлежащих оценке в 2010 году.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Государственным органам, ответственным за оценку эффективности деятельности центральных государственных и местных исполнительных органов по соответствующим направлениям, в трехмесячный срок по согласованию с Администрацией Президента Республики Казахстан разработать и утвердить методики проведения оценки, включающие подготовку соответствующих заключений.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Министерству экономического развития и торговли Республики Казахстан в трехмесячный срок по согласованию с Администрацией Президента Республики Казахстан разработать и утвердить формат заключения о результатах общей оценки эффективности деятельности центральных государственных и местных исполнительных органов.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7. Исключен Указом Президента РК от 26.08.2019 </w:t>
      </w:r>
      <w:r>
        <w:rPr>
          <w:rFonts w:ascii="Times New Roman"/>
          <w:b w:val="false"/>
          <w:i w:val="false"/>
          <w:color w:val="000000"/>
          <w:sz w:val="28"/>
        </w:rPr>
        <w:t>№ 136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01.09.2019).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Исключен Указом Президента РК от 18.03.2014 </w:t>
      </w:r>
      <w:r>
        <w:rPr>
          <w:rFonts w:ascii="Times New Roman"/>
          <w:b w:val="false"/>
          <w:i w:val="false"/>
          <w:color w:val="000000"/>
          <w:sz w:val="28"/>
        </w:rPr>
        <w:t>№ 771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Исключен Указом Президента РК от 18.03.2014 </w:t>
      </w:r>
      <w:r>
        <w:rPr>
          <w:rFonts w:ascii="Times New Roman"/>
          <w:b w:val="false"/>
          <w:i w:val="false"/>
          <w:color w:val="000000"/>
          <w:sz w:val="28"/>
        </w:rPr>
        <w:t>№ 771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10. Утратил силу Указом Президента РК от 03.01.2024 </w:t>
      </w:r>
      <w:r>
        <w:rPr>
          <w:rFonts w:ascii="Times New Roman"/>
          <w:b w:val="false"/>
          <w:i w:val="false"/>
          <w:color w:val="000000"/>
          <w:sz w:val="28"/>
        </w:rPr>
        <w:t>№ 429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Контроль за исполнением настоящего Указа возложить на Администрацию Президента Республики Казахстан.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Настоящий Указ вводится в действие со дня подписания.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марта 2010 года № 954</w:t>
            </w:r>
          </w:p>
        </w:tc>
      </w:tr>
    </w:tbl>
    <w:bookmarkStart w:name="z1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Система ежегодной оценки эффективности деятельности центральных государственных и местных исполнительных органов областей, городов республиканского значения, столицы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Система ежегодной оценки в редакции Указа Президента РК от 26.08.2019 </w:t>
      </w:r>
      <w:r>
        <w:rPr>
          <w:rFonts w:ascii="Times New Roman"/>
          <w:b w:val="false"/>
          <w:i w:val="false"/>
          <w:color w:val="ff0000"/>
          <w:sz w:val="28"/>
        </w:rPr>
        <w:t>№ 136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01.09.2019).</w:t>
      </w:r>
    </w:p>
    <w:bookmarkStart w:name="z19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"/>
    <w:bookmarkStart w:name="z19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Система ежегодной оценки эффективности деятельности центральных государственных и местных исполнительных органов областей, городов республиканского значения, столицы (далее – Система) разработана для повышения эффективности деятельности центральных государственных и местных исполнительных органов областей, городов республиканского значения, столицы (далее – оцениваемые государственные органы).</w:t>
      </w:r>
    </w:p>
    <w:bookmarkEnd w:id="14"/>
    <w:bookmarkStart w:name="z19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Система устанавливает основные положения, принципы, блоки, определяет систему органов и организаций, порядок проведения, определения результатов ежегодной оценки эффективности деятельности оцениваемых государственных органов (далее – оценка эффективности) и их обсуждения, а также ответственность участников оценки эффективности.</w:t>
      </w:r>
    </w:p>
    <w:bookmarkEnd w:id="15"/>
    <w:bookmarkStart w:name="z19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Целью оценки эффективности деятельности государственных органов является определение эффективности реализации возложенных на них задач и функций.</w:t>
      </w:r>
    </w:p>
    <w:bookmarkEnd w:id="16"/>
    <w:bookmarkStart w:name="z19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эффективности деятельности государственных органов Республики Казахстан включает:</w:t>
      </w:r>
    </w:p>
    <w:bookmarkEnd w:id="17"/>
    <w:bookmarkStart w:name="z19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операционную оценку эффективности деятельности государственных органов (далее – операционная оценка);</w:t>
      </w:r>
    </w:p>
    <w:bookmarkEnd w:id="18"/>
    <w:bookmarkStart w:name="z19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оценку результативности деятельности государственных органов (далее – оценка результативности).</w:t>
      </w:r>
    </w:p>
    <w:bookmarkEnd w:id="19"/>
    <w:bookmarkStart w:name="z19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Операционная оценка – комплекс мероприятий, направленных на определение эффективности процессов деятельности в государственных органах.</w:t>
      </w:r>
    </w:p>
    <w:bookmarkEnd w:id="20"/>
    <w:bookmarkStart w:name="z19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результативности – комплекс мероприятий, определяющих степень достижения государственными органами конкретных результатов при реализации стратегических целей и задач, направленных на повышение доходов и улучшение качества жизни населения.</w:t>
      </w:r>
    </w:p>
    <w:bookmarkEnd w:id="21"/>
    <w:bookmarkStart w:name="z20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Источниками информации для операционной оценки являются:</w:t>
      </w:r>
    </w:p>
    <w:bookmarkEnd w:id="22"/>
    <w:bookmarkStart w:name="z20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отчеты государственных органов о проведенной работе за отчетный период;</w:t>
      </w:r>
    </w:p>
    <w:bookmarkEnd w:id="23"/>
    <w:bookmarkStart w:name="z20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результаты проверок Администрации Президента Республики Казахстан и уполномоченных на проведение операционной оценки государственных органов;</w:t>
      </w:r>
    </w:p>
    <w:bookmarkEnd w:id="24"/>
    <w:bookmarkStart w:name="z20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результаты контроля Администрации Президента Республики Казахстан по вопросам исполнения актов и поручений Президента Республики Казахстан, Государственного советника Республики Казахстан, Администрации Президента Республики Казахстан;</w:t>
      </w:r>
    </w:p>
    <w:bookmarkEnd w:id="25"/>
    <w:bookmarkStart w:name="z20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результаты контроля Аппарата Правительства Республики Казахстан по вопросам исполнения актов и поручений Правительства Республики Казахстан, Руководителя Аппарата Правительства Республики Казахстан;</w:t>
      </w:r>
    </w:p>
    <w:bookmarkEnd w:id="26"/>
    <w:bookmarkStart w:name="z20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акты контроля государственных органов;</w:t>
      </w:r>
    </w:p>
    <w:bookmarkEnd w:id="27"/>
    <w:bookmarkStart w:name="z20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официальные статистические данные;</w:t>
      </w:r>
    </w:p>
    <w:bookmarkEnd w:id="28"/>
    <w:bookmarkStart w:name="z20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заключения независимых экспертов по блокам деятельности оцениваемых государственных органов (далее – блоки операционной оценки), за исключением блока "Достижение целей", и рекомендации общественных советов;</w:t>
      </w:r>
    </w:p>
    <w:bookmarkEnd w:id="29"/>
    <w:bookmarkStart w:name="z20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результаты социологических исследований, обзоров международных организаций и международных рейтингов по определенному блоку операционной оценки;</w:t>
      </w:r>
    </w:p>
    <w:bookmarkEnd w:id="30"/>
    <w:bookmarkStart w:name="z20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иная информация о деятельности государственных органов, получаемая из официальных источников.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изменением, внесенным Указом Президента РК от 13.04.2023 </w:t>
      </w:r>
      <w:r>
        <w:rPr>
          <w:rFonts w:ascii="Times New Roman"/>
          <w:b w:val="false"/>
          <w:i w:val="false"/>
          <w:color w:val="000000"/>
          <w:sz w:val="28"/>
        </w:rPr>
        <w:t>№ 195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Операционная оценка проводится уполномоченными на проведение оценки органами (далее – уполномоченные на оценку органы), определенными </w:t>
      </w:r>
      <w:r>
        <w:rPr>
          <w:rFonts w:ascii="Times New Roman"/>
          <w:b w:val="false"/>
          <w:i w:val="false"/>
          <w:color w:val="000000"/>
          <w:sz w:val="28"/>
        </w:rPr>
        <w:t>пунктом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Системы.</w:t>
      </w:r>
    </w:p>
    <w:bookmarkEnd w:id="32"/>
    <w:bookmarkStart w:name="z21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Операционная оценка осуществляется ежегодно по итогам отчетного года согласно графику проведения операционной оценки.</w:t>
      </w:r>
    </w:p>
    <w:bookmarkEnd w:id="33"/>
    <w:bookmarkStart w:name="z21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График проведения операционной оценки включает сроки представления:</w:t>
      </w:r>
    </w:p>
    <w:bookmarkEnd w:id="34"/>
    <w:bookmarkStart w:name="z21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оцениваемыми государственными органами отчетной информации по итогам отчетного года в уполномоченные на операционную оценку органы по соответствующим блокам операционной оценки;</w:t>
      </w:r>
    </w:p>
    <w:bookmarkEnd w:id="35"/>
    <w:bookmarkStart w:name="z21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уполномоченными на операционную оценку органами заключений о результатах операционной оценки в оцениваемые государственные органы;</w:t>
      </w:r>
    </w:p>
    <w:bookmarkEnd w:id="36"/>
    <w:bookmarkStart w:name="z21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уполномоченными на операционную оценку органами после процедуры обжалования заключений о результатах операционной оценки в Высшую аудиторскую палату Республики Казахстан;</w:t>
      </w:r>
    </w:p>
    <w:bookmarkEnd w:id="37"/>
    <w:bookmarkStart w:name="z21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Высшей аудиторской палатой Республики Казахстан заключений по всем блокам операционной оценки в рабочий орган Комиссии по оценке эффективности деятельности государственных органов (далее – Комиссия);</w:t>
      </w:r>
    </w:p>
    <w:bookmarkEnd w:id="38"/>
    <w:bookmarkStart w:name="z21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Комиссией результатов операционной оценки по всем блокам Президенту Республики Казахстан;</w:t>
      </w:r>
    </w:p>
    <w:bookmarkEnd w:id="39"/>
    <w:bookmarkStart w:name="z33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итогов операционной оценки по достижению целей, представляемых Высшей аудиторской палатой Республики Казахстан в центральный уполномоченный орган по бюджетному планированию, центральный уполномоченный орган по исполнению бюджета и местный исполнительный орган в соответствии со статьей 46 Бюджетного кодекса Республики Казахстан.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с изменениями, внесенными указами Президента РК от 10.12.2019 </w:t>
      </w:r>
      <w:r>
        <w:rPr>
          <w:rFonts w:ascii="Times New Roman"/>
          <w:b w:val="false"/>
          <w:i w:val="false"/>
          <w:color w:val="000000"/>
          <w:sz w:val="28"/>
        </w:rPr>
        <w:t>№ 211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26.11.2022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19.05.2025 2022 </w:t>
      </w:r>
      <w:r>
        <w:rPr>
          <w:rFonts w:ascii="Times New Roman"/>
          <w:b w:val="false"/>
          <w:i w:val="false"/>
          <w:color w:val="000000"/>
          <w:sz w:val="28"/>
        </w:rPr>
        <w:t>№ 880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График проведения операционной оценки разрабатывается Высшей аудиторской палатой Республики Казахстан и утверждается приказом Руководителя Администрации Президента Республики Казахстан не позднее 30 декабря года, предшествующего году проведения операционной оценки.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– в редакции Указа Президента РК от 26.11.2022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9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Принципы операционной оценки</w:t>
      </w:r>
    </w:p>
    <w:bookmarkEnd w:id="42"/>
    <w:bookmarkStart w:name="z22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Принципами операционной оценки являются:</w:t>
      </w:r>
    </w:p>
    <w:bookmarkEnd w:id="43"/>
    <w:bookmarkStart w:name="z22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принцип законности – проведение операционной оценки строго в соответствии с законодательством Республики Казахстан;</w:t>
      </w:r>
    </w:p>
    <w:bookmarkEnd w:id="44"/>
    <w:bookmarkStart w:name="z22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принцип объективности – всестороннее и полное проведение независимой операционной оценки, исключение конфликта интересов;</w:t>
      </w:r>
    </w:p>
    <w:bookmarkEnd w:id="45"/>
    <w:bookmarkStart w:name="z22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принцип достоверности – подтверждение результатов операционной оценки соответствующими документами;</w:t>
      </w:r>
    </w:p>
    <w:bookmarkEnd w:id="46"/>
    <w:bookmarkStart w:name="z22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принцип прозрачности – возможность проверить происхождение источников информации;</w:t>
      </w:r>
    </w:p>
    <w:bookmarkEnd w:id="47"/>
    <w:bookmarkStart w:name="z22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принцип гласности – публикация результатов операционной оценки в средствах массовой информации с учетом обеспечения режима секретности и защиты служебной или иной охраняемой законом тайны.</w:t>
      </w:r>
    </w:p>
    <w:bookmarkEnd w:id="48"/>
    <w:bookmarkStart w:name="z226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Система органов операционной оценки</w:t>
      </w:r>
    </w:p>
    <w:bookmarkEnd w:id="49"/>
    <w:bookmarkStart w:name="z22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Систему органов операционной оценки составляют следующие уполномоченные на операционную оценку органы:</w:t>
      </w:r>
    </w:p>
    <w:bookmarkEnd w:id="50"/>
    <w:bookmarkStart w:name="z22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Администрация Президента Республики Казахстан;</w:t>
      </w:r>
    </w:p>
    <w:bookmarkEnd w:id="51"/>
    <w:bookmarkStart w:name="z22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Аппарат Правительства Республики Казахстан;</w:t>
      </w:r>
    </w:p>
    <w:bookmarkEnd w:id="52"/>
    <w:bookmarkStart w:name="z23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Высшая аудиторская палата Республики Казахстан;</w:t>
      </w:r>
    </w:p>
    <w:bookmarkEnd w:id="53"/>
    <w:bookmarkStart w:name="z23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по делам государственной службы;</w:t>
      </w:r>
    </w:p>
    <w:bookmarkEnd w:id="54"/>
    <w:bookmarkStart w:name="z23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центральный уполномоченный орган по исполнению бюджета (далее – уполномоченный орган по исполнению бюджета);</w:t>
      </w:r>
    </w:p>
    <w:bookmarkEnd w:id="55"/>
    <w:bookmarkStart w:name="z23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уполномоченный орган по государственной правовой статистике и ведению специальных учетов;</w:t>
      </w:r>
    </w:p>
    <w:bookmarkEnd w:id="56"/>
    <w:bookmarkStart w:name="z23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уполномоченный орган в сфере информатизации;</w:t>
      </w:r>
    </w:p>
    <w:bookmarkEnd w:id="57"/>
    <w:bookmarkStart w:name="z23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уполномоченный орган в сфере информации.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с изменениями, внесенными указами Президента РК от 10.12.2019 </w:t>
      </w:r>
      <w:r>
        <w:rPr>
          <w:rFonts w:ascii="Times New Roman"/>
          <w:b w:val="false"/>
          <w:i w:val="false"/>
          <w:color w:val="000000"/>
          <w:sz w:val="28"/>
        </w:rPr>
        <w:t>№ 211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26.11.2022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13.04.2023 </w:t>
      </w:r>
      <w:r>
        <w:rPr>
          <w:rFonts w:ascii="Times New Roman"/>
          <w:b w:val="false"/>
          <w:i w:val="false"/>
          <w:color w:val="000000"/>
          <w:sz w:val="28"/>
        </w:rPr>
        <w:t>№ 195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целях формирования заключения о результатах операционной оценки решением Руководителя Администрации Президента Республики Казахстан создается Комиссия. Руководителем Администрации Президента Республики Казахстан определяется рабочий орган Комиссии.</w:t>
      </w:r>
    </w:p>
    <w:bookmarkEnd w:id="59"/>
    <w:bookmarkStart w:name="z23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Комиссия в своей деятельности руководствуется Положением, утверждаемым приказом Руководителя Администрации Президента Республики Казахстан.</w:t>
      </w:r>
    </w:p>
    <w:bookmarkEnd w:id="60"/>
    <w:bookmarkStart w:name="z23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Методологическую координацию деятельности уполномоченных на операционную оценку органов, за исключением Администрации Президента Республики Казахстан, Аппарата Правительства Республики Казахстан, осуществляет Высшая аудиторская палата Республики Казахстан.</w:t>
      </w:r>
    </w:p>
    <w:bookmarkEnd w:id="61"/>
    <w:bookmarkStart w:name="z32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Координацию работ по проведению ежегодной оценки эффективности деятельности центральных государственных и местных исполнительных органов областей, городов республиканского значения, столицы в части определения подходов к методологическому развитию системы оценки эффективности деятельности государственных органов, определения показателей их эффективности, а также обеспечения доступа к своевременным и достоверным данным национальной и ведомственной статистики осуществляет Агентство по стратегическому планированию и реформам Республики Казахстан.</w:t>
      </w:r>
    </w:p>
    <w:bookmarkEnd w:id="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– в редакции Указа Президента РК от 26.11.2022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изменением, внесенным Указом Президента РК от 13.04.2023 </w:t>
      </w:r>
      <w:r>
        <w:rPr>
          <w:rFonts w:ascii="Times New Roman"/>
          <w:b w:val="false"/>
          <w:i w:val="false"/>
          <w:color w:val="000000"/>
          <w:sz w:val="28"/>
        </w:rPr>
        <w:t>№ 195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Центральные государственные и местные исполнительные органы, в отношении которых проводится оценка эффективности, определяются Президентом Республики Казахстан.</w:t>
      </w:r>
    </w:p>
    <w:bookmarkEnd w:id="63"/>
    <w:bookmarkStart w:name="z240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Блоки операционной оценки</w:t>
      </w:r>
    </w:p>
    <w:bookmarkEnd w:id="64"/>
    <w:bookmarkStart w:name="z24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Операционная оценка осуществляется по следующим блокам деятельности оцениваемых государственных органов:</w:t>
      </w:r>
    </w:p>
    <w:bookmarkEnd w:id="65"/>
    <w:bookmarkStart w:name="z24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достижение целей;</w:t>
      </w:r>
    </w:p>
    <w:bookmarkEnd w:id="66"/>
    <w:bookmarkStart w:name="z24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взаимодействие государственного органа с физическими и юридическими лицами;</w:t>
      </w:r>
    </w:p>
    <w:bookmarkEnd w:id="67"/>
    <w:bookmarkStart w:name="z24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организационное развитие государственного органа.</w:t>
      </w:r>
    </w:p>
    <w:bookmarkEnd w:id="68"/>
    <w:bookmarkStart w:name="z24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 каждому блоку операционной оценки, указанному в пункте 18 настоящей Системы, уполномоченными на операционную оценку органами разрабатываются и утверждаются согласованные с Высшей аудиторской палатой Республики Казахстан, а также рабочим органом Комиссии соответствующие методики, в которых определяются критерии и показатели операционной оценки.</w:t>
      </w:r>
    </w:p>
    <w:bookmarkEnd w:id="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– в редакции Указа Президента РК от 26.11.2022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Обязательными требованиями к критериям и показателям операционной оценки являются следующие положения:</w:t>
      </w:r>
    </w:p>
    <w:bookmarkEnd w:id="70"/>
    <w:bookmarkStart w:name="z24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критерии и показатели должны быть основаны на официальных статистических данных, данных государственных органов и другой подлежащей проверке информации;</w:t>
      </w:r>
    </w:p>
    <w:bookmarkEnd w:id="71"/>
    <w:bookmarkStart w:name="z24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способ сбора и обработки исходной информации должен допускать возможность проверки корректности полученных данных;</w:t>
      </w:r>
    </w:p>
    <w:bookmarkEnd w:id="72"/>
    <w:bookmarkStart w:name="z24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определение показателя должно обеспечивать однозначность его интерпретации как оценивающим, так и оцениваемым государственным органом;</w:t>
      </w:r>
    </w:p>
    <w:bookmarkEnd w:id="73"/>
    <w:bookmarkStart w:name="z25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получение необходимых данных должно производиться с минимально возможными затратами времени и ресурсов;</w:t>
      </w:r>
    </w:p>
    <w:bookmarkEnd w:id="74"/>
    <w:bookmarkStart w:name="z25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критерии и показатели следует определять исходя из необходимости непрерывного накопления данных и обеспечения их сопоставимости за отдельные периоды;</w:t>
      </w:r>
    </w:p>
    <w:bookmarkEnd w:id="75"/>
    <w:bookmarkStart w:name="z25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критерии и показатели должны охватывать всю деятельность государственного органа и ориентировать на качественное исполнение всех государственных функций.</w:t>
      </w:r>
    </w:p>
    <w:bookmarkEnd w:id="76"/>
    <w:bookmarkStart w:name="z25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качестве критериев и показателей эффективности могут использоваться применяемые в международной практике критерии и показатели.</w:t>
      </w:r>
    </w:p>
    <w:bookmarkEnd w:id="77"/>
    <w:bookmarkStart w:name="z25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Критерии и показатели должны отражать непосредственно деятельность государственного органа.</w:t>
      </w:r>
    </w:p>
    <w:bookmarkEnd w:id="78"/>
    <w:bookmarkStart w:name="z255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Операционная оценка по блоку достижения целей</w:t>
      </w:r>
    </w:p>
    <w:bookmarkEnd w:id="79"/>
    <w:bookmarkStart w:name="z25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Операционная оценка по данному блоку осуществляется в целях определения эффективности мер, принимаемых государственными органами для развития курируемой отрасли/сферы/региона, а также по использованию бюджетных средств.</w:t>
      </w:r>
    </w:p>
    <w:bookmarkEnd w:id="80"/>
    <w:bookmarkStart w:name="z25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Операционная оценка по данному блоку осуществляется:</w:t>
      </w:r>
    </w:p>
    <w:bookmarkEnd w:id="81"/>
    <w:bookmarkStart w:name="z31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Высшей аудиторской палатой Республики Казахстан в части оценки эффективности государственных органов по достижению целей планов развития государственных органов, планов развития областей, городов республиканского значения, столицы;</w:t>
      </w:r>
    </w:p>
    <w:bookmarkEnd w:id="82"/>
    <w:bookmarkStart w:name="z32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уполномоченным государственным органом по исполнению бюджета в части оценки эффективности государственных органов по достижению показателей бюджетных программ.</w:t>
      </w:r>
    </w:p>
    <w:bookmarkEnd w:id="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24 в редакции Указа Президента РК от 10.12.2019 </w:t>
      </w:r>
      <w:r>
        <w:rPr>
          <w:rFonts w:ascii="Times New Roman"/>
          <w:b w:val="false"/>
          <w:i w:val="false"/>
          <w:color w:val="000000"/>
          <w:sz w:val="28"/>
        </w:rPr>
        <w:t>№ 211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изменением, внесенным Указом Президента РК от 26.11.2022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Операционная оценка уполномоченного органа по исполнению бюджета осуществляется по данному блоку Аппаратом Правительства Республики Казахстан.</w:t>
      </w:r>
    </w:p>
    <w:bookmarkEnd w:id="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25 - в редакции Указа Президента РК от 13.04.2023 </w:t>
      </w:r>
      <w:r>
        <w:rPr>
          <w:rFonts w:ascii="Times New Roman"/>
          <w:b w:val="false"/>
          <w:i w:val="false"/>
          <w:color w:val="000000"/>
          <w:sz w:val="28"/>
        </w:rPr>
        <w:t>№ 195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Центральные государственные органы, непосредственно подчиненные и подотчетные Президенту Республики Казахстан, оцениваются по данному блоку операционной оценки Администрацией Президента Республики Казахстан.</w:t>
      </w:r>
    </w:p>
    <w:bookmarkEnd w:id="85"/>
    <w:bookmarkStart w:name="z26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Разработка и утверждение методики по операционной оценке, по блоку достижения целей и ее методологическое сопровождение осуществляются Высшей аудиторской палатой Республики Казахстан совместно с уполномоченным органом по исполнению бюджета.</w:t>
      </w:r>
    </w:p>
    <w:bookmarkEnd w:id="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27 – в редакции Указа Президента РК от 26.11.2022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1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Операционная оценка по блоку взаимодействия государственного органа с физическими и юридическими лицами</w:t>
      </w:r>
    </w:p>
    <w:bookmarkEnd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6 – в редакции Указа Президента РК от 29.05.2023 </w:t>
      </w:r>
      <w:r>
        <w:rPr>
          <w:rFonts w:ascii="Times New Roman"/>
          <w:b w:val="false"/>
          <w:i w:val="false"/>
          <w:color w:val="ff0000"/>
          <w:sz w:val="28"/>
        </w:rPr>
        <w:t>№ 236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6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Операционная оценка по данному блоку осуществляется в целях определения эффективности мер по качественному оказанию государственных услуг населению, рассмотрению жалоб и заявлений физических и юридических лиц, а также степени открытости государственного органа.</w:t>
      </w:r>
    </w:p>
    <w:bookmarkEnd w:id="88"/>
    <w:bookmarkStart w:name="z26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Операционная оценка по данному блоку осуществляется уполномоченным органом по делам государственной службы, уполномоченным органом по государственной правовой статистике и ведению специальных учетов, уполномоченным органом в сфере информатизации и уполномоченным органом в сфере информации.</w:t>
      </w:r>
    </w:p>
    <w:bookmarkEnd w:id="89"/>
    <w:bookmarkStart w:name="z26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Сопровождение проведения оценки качества оказания государственных услуг в электронном формате осуществляется юридическим лицом, определяемым Правительством Республики Казахстан, на которое возложены функции по методологическому обеспечению развития архитектуры "электронного правительства" (далее – сервисный интегратор "электронного правительства").</w:t>
      </w:r>
    </w:p>
    <w:bookmarkEnd w:id="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29 – в редакции Указа Президента РК от 29.05.2023 </w:t>
      </w:r>
      <w:r>
        <w:rPr>
          <w:rFonts w:ascii="Times New Roman"/>
          <w:b w:val="false"/>
          <w:i w:val="false"/>
          <w:color w:val="000000"/>
          <w:sz w:val="28"/>
        </w:rPr>
        <w:t>№ 236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При проведении операционной оценки качества оказания государственных услуг используется информация неправительственных организаций и общественных объединений о качестве предоставления государственных услуг, полученная на основании опроса их получателей, рекомендаций общественных советов, а также дополнительно могут проводиться социологические исследования.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31. Исключен Указом Президента РК от 29.05.2023 </w:t>
      </w:r>
      <w:r>
        <w:rPr>
          <w:rFonts w:ascii="Times New Roman"/>
          <w:b w:val="false"/>
          <w:i w:val="false"/>
          <w:color w:val="000000"/>
          <w:sz w:val="28"/>
        </w:rPr>
        <w:t>№ 236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Уполномоченный орган в сфере информатизации по данному блоку в части операционной оценки качества оказания государственных услуг в электронном формате оценивается Аппаратом Правительства Республики Казахстан.</w:t>
      </w:r>
    </w:p>
    <w:bookmarkEnd w:id="92"/>
    <w:bookmarkStart w:name="z32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сфере информации по данному блоку в части степени открытости оценивается Аппаратом Правительства Республики Казахстан.</w:t>
      </w:r>
    </w:p>
    <w:bookmarkEnd w:id="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32 - в редакции Указа Президента РК от 13.04.2023 </w:t>
      </w:r>
      <w:r>
        <w:rPr>
          <w:rFonts w:ascii="Times New Roman"/>
          <w:b w:val="false"/>
          <w:i w:val="false"/>
          <w:color w:val="000000"/>
          <w:sz w:val="28"/>
        </w:rPr>
        <w:t>№ 195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32-1. Центральные государственные органы, непосредственно подчиненные и подотчетные Президенту Республики Казахстан, оцениваются по данному блоку операционной оценки Администрацией Президента Республики Казахстан.</w:t>
      </w:r>
    </w:p>
    <w:bookmarkEnd w:id="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6 дополнена пунктом 32-1 в соответствии с Указом Президента РК от 29.05.2023 </w:t>
      </w:r>
      <w:r>
        <w:rPr>
          <w:rFonts w:ascii="Times New Roman"/>
          <w:b w:val="false"/>
          <w:i w:val="false"/>
          <w:color w:val="000000"/>
          <w:sz w:val="28"/>
        </w:rPr>
        <w:t>№ 236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Заключение о результатах операционной оценки качества оказания государственных услуг в электронном формате и степени открытости, а также качества рассмотрения жалоб и заявлений физических и юридических лиц вносится в уполномоченный орган по делам государственной службы.</w:t>
      </w:r>
    </w:p>
    <w:bookmarkEnd w:id="95"/>
    <w:bookmarkStart w:name="z27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Разработка и утверждение методики операционной оценки по блоку взаимодействия государственного органа с физическими и юридическими лицами и ее методологическое сопровождение осуществляются уполномоченным органом по делам государственной службы совместно с уполномоченным органом в сфере информатизации, уполномоченным органом в сфере информации и уполномоченным органом по государственной правовой статистике и ведению специальных учетов.</w:t>
      </w:r>
    </w:p>
    <w:bookmarkEnd w:id="9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34 – в редакции Указа Президента РК от 29.05.2023 </w:t>
      </w:r>
      <w:r>
        <w:rPr>
          <w:rFonts w:ascii="Times New Roman"/>
          <w:b w:val="false"/>
          <w:i w:val="false"/>
          <w:color w:val="000000"/>
          <w:sz w:val="28"/>
        </w:rPr>
        <w:t>№ 236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1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Операционная оценка по блоку организационного развития государственного органа</w:t>
      </w:r>
    </w:p>
    <w:bookmarkEnd w:id="97"/>
    <w:bookmarkStart w:name="z27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Операционная оценка по данному блоку осуществляется в целях определения эффективности мер государственного органа по управлению персоналом и применению информационных технологий.</w:t>
      </w:r>
    </w:p>
    <w:bookmarkEnd w:id="98"/>
    <w:bookmarkStart w:name="z27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Операционная оценка по данному блоку осуществляется уполномоченным органом по делам государственной службы и уполномоченным органом в сфере информатизации.</w:t>
      </w:r>
    </w:p>
    <w:bookmarkEnd w:id="99"/>
    <w:bookmarkStart w:name="z27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Сопровождение проведения операционной оценки деятельности государственных органов по применению информационных технологий осуществляется сервисным интегратором "электронного правительства".</w:t>
      </w:r>
    </w:p>
    <w:bookmarkEnd w:id="10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37. Исключен Указом Президента РК от 29.05.2023 </w:t>
      </w:r>
      <w:r>
        <w:rPr>
          <w:rFonts w:ascii="Times New Roman"/>
          <w:b w:val="false"/>
          <w:i w:val="false"/>
          <w:color w:val="000000"/>
          <w:sz w:val="28"/>
        </w:rPr>
        <w:t>№ 236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Уполномоченный орган в сфере информатизации по данному блоку в части применения информационных технологий оценивается Аппаратом Правительства Республики Казахстан.</w:t>
      </w:r>
    </w:p>
    <w:bookmarkEnd w:id="10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38 - в редакции Указа Президента РК от 13.04.2023 </w:t>
      </w:r>
      <w:r>
        <w:rPr>
          <w:rFonts w:ascii="Times New Roman"/>
          <w:b w:val="false"/>
          <w:i w:val="false"/>
          <w:color w:val="000000"/>
          <w:sz w:val="28"/>
        </w:rPr>
        <w:t>№ 195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38-1. Центральные государственные органы, непосредственно подчиненные и подотчетные Президенту Республики Казахстан, оцениваются по данному блоку операционной оценки Администрацией Президента Республики Казахстан.</w:t>
      </w:r>
    </w:p>
    <w:bookmarkEnd w:id="10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7 дополнена пунктом 38-1 в соответствии с Указом Президента РК от 29.05.2023 </w:t>
      </w:r>
      <w:r>
        <w:rPr>
          <w:rFonts w:ascii="Times New Roman"/>
          <w:b w:val="false"/>
          <w:i w:val="false"/>
          <w:color w:val="000000"/>
          <w:sz w:val="28"/>
        </w:rPr>
        <w:t>№ 236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Заключение о результатах операционной оценки управления персоналом вносится в уполномоченный орган в сфере информатизации.</w:t>
      </w:r>
    </w:p>
    <w:bookmarkEnd w:id="103"/>
    <w:bookmarkStart w:name="z27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Разработка и утверждение методики операционной оценки по блоку организационного развития государственного органа и ее методологическое сопровождение осуществляются уполномоченным органом в сфере информатизации совместно с уполномоченным органом по делам государственной службы.</w:t>
      </w:r>
    </w:p>
    <w:bookmarkEnd w:id="104"/>
    <w:bookmarkStart w:name="z279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Порядок проведения операционной оценки оцениваемых государственных органов</w:t>
      </w:r>
    </w:p>
    <w:bookmarkEnd w:id="105"/>
    <w:bookmarkStart w:name="z28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Оцениваемые государственные органы ежегодно в сроки, установленные графиком проведения операционной оценки, представляют в уполномоченные на оценку органы отчетную информацию по итогам предыдущего года в порядке, определяемом уполномоченным на оценку органом.</w:t>
      </w:r>
    </w:p>
    <w:bookmarkEnd w:id="106"/>
    <w:bookmarkStart w:name="z28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Уполномоченные на операционную оценку органы принимают комплексные организационные меры по перепроверке данных, содержащихся в отчетной информации оцениваемых государственных органов, определенных на основе системы управления рисками.</w:t>
      </w:r>
    </w:p>
    <w:bookmarkEnd w:id="107"/>
    <w:bookmarkStart w:name="z28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Разработка и утверждение методики определения государственных органов, отчетная информация которых подлежит перепроверке на основе системы управления рисками, осуществляются Высшей аудиторской палатой Республики Казахстан совместно с Агентством по стратегическому планированию и реформам Республики Казахстан по согласованию с Администрацией Президента Республики Казахстан.</w:t>
      </w:r>
    </w:p>
    <w:bookmarkEnd w:id="1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43 – в редакции Указа Президента РК от 26.11.2022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Уполномоченные на операционную оценку органы отвечают за сохранность и конфиденциальность сведений, полученных в процессе оценки.</w:t>
      </w:r>
    </w:p>
    <w:bookmarkEnd w:id="109"/>
    <w:bookmarkStart w:name="z28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Оцениваемые государственные органы исполняют ранее данные по итогам операционной оценки поручения и рекомендации уполномоченных на операционную оценку государственных органов и Комиссии путем реализации комплекса мер по улучшению показателей эффективности деятельности по каждому блоку операционной оценки.</w:t>
      </w:r>
    </w:p>
    <w:bookmarkEnd w:id="110"/>
    <w:bookmarkStart w:name="z28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Согласно графику проведения операционной оценки уполномоченные на оценку органы представляют заключения о результатах оценки по соответствующим блокам в Высшую аудиторскую палату Республики Казахстан и оцениваемые государственные органы.</w:t>
      </w:r>
    </w:p>
    <w:bookmarkEnd w:id="1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46 – в редакции Указа Президента РК от 26.11.2022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Заключения о результатах операционной оценки по блокам деятельности должны содержать итоговый отчет об операционной оценке, результаты реализации ранее данных по итогам операционной оценки рекомендаций, а также выводы и рекомендации по повышению эффективности деятельности оцениваемых государственных органов.</w:t>
      </w:r>
    </w:p>
    <w:bookmarkEnd w:id="112"/>
    <w:bookmarkStart w:name="z28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Согласно графику проведения операционной оценки Высшая аудиторская палата Республики Казахстан вносит заключения по всем блокам операционной оценки деятельности оцениваемых государственных органов в рабочий орган Комиссии.</w:t>
      </w:r>
    </w:p>
    <w:bookmarkEnd w:id="1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48 – в редакции Указа Президента РК от 26.11.2022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48-1. При внесении итогов операционной оценки по блоку достижения целей Высшей аудиторской палатой Республики Казахстан формируется единый рейтинг в разрезе оцениваемых центральных государственных и местных исполнительных органов (далее – единый рейтинг) путем сложения результатов по блокам операционной оценки с присвоением соответствующих весовых значений: </w:t>
      </w:r>
    </w:p>
    <w:bookmarkEnd w:id="114"/>
    <w:bookmarkStart w:name="z32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достижение целей – 45%;</w:t>
      </w:r>
    </w:p>
    <w:bookmarkEnd w:id="115"/>
    <w:bookmarkStart w:name="z33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взаимодействие государственного органа с физическими и юридическими лицами – 30%;</w:t>
      </w:r>
    </w:p>
    <w:bookmarkEnd w:id="116"/>
    <w:bookmarkStart w:name="z33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организационное развитие государственного органа – 25%.</w:t>
      </w:r>
    </w:p>
    <w:bookmarkEnd w:id="117"/>
    <w:bookmarkStart w:name="z33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единый рейтинг центральных государственных органов формируется из числа центральных государственных органов, оцениваемых по всем блокам операционной оценки.</w:t>
      </w:r>
    </w:p>
    <w:bookmarkEnd w:id="1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8 дополнена пунктом 48-1 в соответствии с Указом Президента РК от 29.05.2023 </w:t>
      </w:r>
      <w:r>
        <w:rPr>
          <w:rFonts w:ascii="Times New Roman"/>
          <w:b w:val="false"/>
          <w:i w:val="false"/>
          <w:color w:val="000000"/>
          <w:sz w:val="28"/>
        </w:rPr>
        <w:t>№ 236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Формы заключений по соответствующим блокам операционной оценки определяются Высшей аудиторской палатой Республики Казахстан по согласованию с рабочим органом Комиссии.</w:t>
      </w:r>
    </w:p>
    <w:bookmarkEnd w:id="1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49 – в редакции Указа Президента РК от 26.11.2022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50. Комиссия на основе результатов ежегодной операционной оценки, а также источников, определенных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Системы, вносит результаты операционной оценки по всем блокам операционной оценки Президенту Республики Казахстан.</w:t>
      </w:r>
    </w:p>
    <w:bookmarkEnd w:id="120"/>
    <w:bookmarkStart w:name="z29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Результаты операционной оценки по всем блокам операционной оценки с поручениями и рекомендациями по повышению эффективности деятельности государственных органов направляются руководителям государственных органов для принятия соответствующих мер.</w:t>
      </w:r>
    </w:p>
    <w:bookmarkEnd w:id="121"/>
    <w:bookmarkStart w:name="z29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По итогам операционной оценки Высшая аудиторская палата Республики Казахстан по согласованию с рабочим органом Комиссии обеспечивает опубликование результатов операционной оценки на интернет-портале операционной оценки деятельности государственных органов и сайте "www.bagalau.kz" с учетом обеспечения режима секретности, служебной и иной охраняемой законом тайны.</w:t>
      </w:r>
    </w:p>
    <w:bookmarkEnd w:id="1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52 – в редакции Указа Президента РК от 26.11.2022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В случае реорганизации или упразднения оцениваемого государственного органа в первом полугодии оцениваемого года операционная оценка данного органа осуществляется в рамках оценки государственного органа-правопреемника и учитывается при расчете итогового балла операционной оценки государственного органа-правопреемника.</w:t>
      </w:r>
    </w:p>
    <w:bookmarkEnd w:id="123"/>
    <w:bookmarkStart w:name="z29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При реорганизации или упразднении оцениваемого государственного органа во втором полугодии оцениваемого года проводится анализ его деятельности, результаты которого учитываются в рамках операционной оценки государственного органа-правопреемника и используются в качестве рекомендаций.</w:t>
      </w:r>
    </w:p>
    <w:bookmarkEnd w:id="124"/>
    <w:bookmarkStart w:name="z29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При реорганизации или упразднении оцениваемого государственного органа в период с начала года, следующего за оцениваемым периодом, до установленных графиком проведения операционной оценки сроков представления государственными органами отчетных данных результаты операционной оценки по переданным функциям и полномочиям направляются в качестве рекомендаций в государственный орган-правопреемник.</w:t>
      </w:r>
    </w:p>
    <w:bookmarkEnd w:id="125"/>
    <w:bookmarkStart w:name="z29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При реорганизации или упразднении государственного органа, уполномоченного на операционную оценку, в первом полугодии года, следующего за оцениваемым периодом, проведение операционной оценки и подготовку заключений в соответствии с переданными функциями и полномочиями осуществляет государственный орган-правопреемник.</w:t>
      </w:r>
    </w:p>
    <w:bookmarkEnd w:id="126"/>
    <w:bookmarkStart w:name="z296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9. Порядок обжалования результатов операционной оценки</w:t>
      </w:r>
    </w:p>
    <w:bookmarkEnd w:id="127"/>
    <w:bookmarkStart w:name="z29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С момента получения результатов операционной оценки от уполномоченных на операционную оценку государственных органов оцениваемый государственный орган в случае несогласия с результатами операционной оценки вправе в течение пяти рабочих дней направить возражения с подтверждающими документами в уполномоченные на оценку органы по соответствующим блокам операционной оценки.</w:t>
      </w:r>
    </w:p>
    <w:bookmarkEnd w:id="128"/>
    <w:bookmarkStart w:name="z29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Возражения рассматриваются только в случае наличия подтверждающих документов.</w:t>
      </w:r>
    </w:p>
    <w:bookmarkEnd w:id="129"/>
    <w:bookmarkStart w:name="z29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В целях обеспечения объективности и прозрачности операционной оценки для рассмотрения возражений в уполномоченных на операционную оценку органах, за исключением Администрации Президента Республики Казахстан, формируются специальные комиссии с участием представителей рабочего органа Комиссии, в состав которых не могут входить участвовавшие в операционной оценке сотрудники.</w:t>
      </w:r>
    </w:p>
    <w:bookmarkEnd w:id="130"/>
    <w:bookmarkStart w:name="z30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Уполномоченные на операционную оценку органы в течение пятнадцати календарных дней направляют в рабочий орган Комиссии и оцениваемые государственные органы результаты обжалования о принятии либо непринятии возражений. Результаты обжалования уполномоченного на операционную оценку органа о принятии либо непринятии возражений пересмотру не подлежат, за исключением случаев, предусмотренных пунктом 62 настоящей Системы.</w:t>
      </w:r>
    </w:p>
    <w:bookmarkEnd w:id="131"/>
    <w:bookmarkStart w:name="z30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В случае принятия возражений уполномоченный на операционную оценку орган вносит соответствующие корректировки в заключение о результатах операционной оценки.</w:t>
      </w:r>
    </w:p>
    <w:bookmarkEnd w:id="132"/>
    <w:bookmarkStart w:name="z30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Рабочий орган Комиссии вправе самостоятельно инициировать проведение перепроверки отдельных результатов операционной оценки с привлечением представителей уполномоченных на операционную оценку органов по жалобам государственных органов, внесенным не позднее пяти рабочих дней после процедур обжалования.</w:t>
      </w:r>
    </w:p>
    <w:bookmarkEnd w:id="133"/>
    <w:bookmarkStart w:name="z303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10. Оценка результативности</w:t>
      </w:r>
    </w:p>
    <w:bookmarkEnd w:id="134"/>
    <w:bookmarkStart w:name="z30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Оценка результативности проводится Администрацией Президента Республики Казахстан на основе анализа достижения оцениваемыми государственными органами ключевых показателей результативности, результатов социологических исследований и показателей индекса общестранового прогресса.</w:t>
      </w:r>
    </w:p>
    <w:bookmarkEnd w:id="1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63 в редакции Указа Президента РК от 10.12.2019 </w:t>
      </w:r>
      <w:r>
        <w:rPr>
          <w:rFonts w:ascii="Times New Roman"/>
          <w:b w:val="false"/>
          <w:i w:val="false"/>
          <w:color w:val="000000"/>
          <w:sz w:val="28"/>
        </w:rPr>
        <w:t>№ 211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Методологическое, аналитическое и организационное сопровождение оценки результативности осуществляет Высшая аудиторская палата Республики Казахстан с привлечением подведомственной организации по исследованиям, анализу и оценке эффективности.</w:t>
      </w:r>
    </w:p>
    <w:bookmarkEnd w:id="136"/>
    <w:bookmarkStart w:name="z32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Координацию работ по проведению ежегодной оценки результативности в части определения подходов к методологическому развитию системы оценки результативности, определения показателей их эффективности, а также обеспечения доступа к своевременным и достоверным данным национальной и ведомственной статистики осуществляет Агентство по стратегическому планированию и реформам Республики Казахстан.</w:t>
      </w:r>
    </w:p>
    <w:bookmarkEnd w:id="1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64 – в редакции Указа Президента РК от 26.11.2022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Методика проведения ежегодной оценки результативности деятельности оцениваемых государственных органов, а также методика расчета индекса общестранового прогресса за отчетный год утверждаются приказом Руководителя Администрации Президента Республики Казахстан.</w:t>
      </w:r>
    </w:p>
    <w:bookmarkStart w:name="z33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и согласование проектов методики проведения ежегодной оценки результативности деятельности оцениваемых государственных органов, методики расчета индекса общестранового прогресса за отчетный год с заинтересованными государственными органами и органом юстиции осуществляются Высшей аудиторской палатой Республики Казахстан.</w:t>
      </w:r>
    </w:p>
    <w:bookmarkEnd w:id="1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65 - в редакции Указа Президента РК от 29.05.2023 </w:t>
      </w:r>
      <w:r>
        <w:rPr>
          <w:rFonts w:ascii="Times New Roman"/>
          <w:b w:val="false"/>
          <w:i w:val="false"/>
          <w:color w:val="000000"/>
          <w:sz w:val="28"/>
        </w:rPr>
        <w:t>№ 236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Перечень показателей индекса общестранового прогресса и перечень ключевых показателей результативности оцениваемых государственных органов разрабатываются Администрацией Президента Республики Казахстан и согласовываются с Президентом Республики Казахстан.</w:t>
      </w:r>
    </w:p>
    <w:bookmarkEnd w:id="1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66 в редакции Указа Президента РК от 10.12.2019 </w:t>
      </w:r>
      <w:r>
        <w:rPr>
          <w:rFonts w:ascii="Times New Roman"/>
          <w:b w:val="false"/>
          <w:i w:val="false"/>
          <w:color w:val="000000"/>
          <w:sz w:val="28"/>
        </w:rPr>
        <w:t>№ 211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В случае согласования Президентом Республики Казахстан перечень ключевых показателей результативности с закреплением за оцениваемыми государственными органами и перечень показателей индекса общестранового прогресса утверждаются приказом Руководителя Администрации Президента Республики Казахстан.</w:t>
      </w:r>
    </w:p>
    <w:bookmarkEnd w:id="1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67 в редакции Указа Президента РК от 10.12.2019 </w:t>
      </w:r>
      <w:r>
        <w:rPr>
          <w:rFonts w:ascii="Times New Roman"/>
          <w:b w:val="false"/>
          <w:i w:val="false"/>
          <w:color w:val="000000"/>
          <w:sz w:val="28"/>
        </w:rPr>
        <w:t>№ 211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Руководитель Администрации Президента Республики Казахстан вправе создать Экспертный совет, к деятельности которого могут привлекаться независимые эксперты, в том числе представители международных организаций, в целях рассмотрения и обсуждения методологических подходов к оценке результативности, изучения международного опыта повышения эффективности деятельности государственных органов, а также обсуждения соответствующих вопросов социально-экономического развития страны.</w:t>
      </w:r>
    </w:p>
    <w:bookmarkEnd w:id="141"/>
    <w:bookmarkStart w:name="z31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В случае необходимости по решению Руководителя Администрации Президента Республики Казахстан итоги и вопросы оценки результативности могут выноситься на рассмотрение Экспертного совета.</w:t>
      </w:r>
    </w:p>
    <w:bookmarkEnd w:id="142"/>
    <w:bookmarkStart w:name="z31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Итоги оценки результативности вносятся Президенту Республики Казахстан Руководителем Администрации Президента Республики Казахстан по итогам года в июле месяце года, следующего за оцениваемым периодом, и по мере необходимости.</w:t>
      </w:r>
    </w:p>
    <w:bookmarkEnd w:id="1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70 - в редакции Указа Президента РК от 29.05.2023 </w:t>
      </w:r>
      <w:r>
        <w:rPr>
          <w:rFonts w:ascii="Times New Roman"/>
          <w:b w:val="false"/>
          <w:i w:val="false"/>
          <w:color w:val="000000"/>
          <w:sz w:val="28"/>
        </w:rPr>
        <w:t>№ 236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2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11. Ответственность участников оценки</w:t>
      </w:r>
    </w:p>
    <w:bookmarkEnd w:id="144"/>
    <w:bookmarkStart w:name="z31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Своевременное и качественное исполнение положений настоящего Указа обеспечивается политическими государственными служащими.</w:t>
      </w:r>
    </w:p>
    <w:bookmarkEnd w:id="145"/>
    <w:bookmarkStart w:name="z31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Первые руководители государственных органов, подлежащих оценке эффективности, несут персональную ответственность за достоверность, полноту и своевременность представления информации за отчетный период для проведения оценки эффективности.</w:t>
      </w:r>
    </w:p>
    <w:bookmarkEnd w:id="146"/>
    <w:bookmarkStart w:name="z31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В случаях если оцениваемый государственный орган занимает одну из трех последних позиций в рейтинге по блоку операционной оценки и/или единому рейтингу, а также ухудшения ситуации во вверенной отрасли (сфере деятельности) три года подряд, выявленных по итогам оценки, Администрация Президента Республики Казахстан вносит предложение о рассмотрении вопроса ответственности соответствующего политического государственного служащего и/или руководителя аппарата центрального государственного органа, руководителя аппарата акима области, городов республиканского значения, столицы в зависимости от компетенции, определенной законодательством Республики Казахстан.</w:t>
      </w:r>
    </w:p>
    <w:bookmarkEnd w:id="1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73 - в редакции Указа Президента РК от 29.05.2023 </w:t>
      </w:r>
      <w:r>
        <w:rPr>
          <w:rFonts w:ascii="Times New Roman"/>
          <w:b w:val="false"/>
          <w:i w:val="false"/>
          <w:color w:val="000000"/>
          <w:sz w:val="28"/>
        </w:rPr>
        <w:t>№ 236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Политические государственные служащие уполномоченных на оценку органов, ответственные за проведение оценки эффективности, несут персональную ответственность за соответствие процедур утвержденным методикам и результаты оценки эффективности, а также соблюдение сроков, утвержденных графиком проведения операционной оценки.</w:t>
      </w:r>
    </w:p>
    <w:bookmarkEnd w:id="148"/>
    <w:bookmarkStart w:name="z31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Персональную ответственность за разглашение сведений, полученных в процессе оценки эффективности уполномоченными на оценку органами, несут политические государственные служащие.</w:t>
      </w:r>
    </w:p>
    <w:bookmarkEnd w:id="149"/>
    <w:bookmarkStart w:name="z31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В случае выявления нарушений положений настоящего Указа рабочий орган Комиссии вправе вносить предложения об ответственности соответствующих должностных лиц.</w:t>
      </w:r>
    </w:p>
    <w:bookmarkEnd w:id="1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19 марта 2010 года № 954 </w:t>
            </w:r>
          </w:p>
        </w:tc>
      </w:tr>
    </w:tbl>
    <w:bookmarkStart w:name="z190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центральных государственных органов, в отношении которых проводится оценка эффективности их деятельности</w:t>
      </w:r>
    </w:p>
    <w:bookmarkEnd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в редакции Указа Президента РК от 26.08.2019 </w:t>
      </w:r>
      <w:r>
        <w:rPr>
          <w:rFonts w:ascii="Times New Roman"/>
          <w:b w:val="false"/>
          <w:i w:val="false"/>
          <w:color w:val="ff0000"/>
          <w:sz w:val="28"/>
        </w:rPr>
        <w:t>№ 136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01.09.2019); с изменениями, внесенными указами Президента РК от 11.11.2019 </w:t>
      </w:r>
      <w:r>
        <w:rPr>
          <w:rFonts w:ascii="Times New Roman"/>
          <w:b w:val="false"/>
          <w:i w:val="false"/>
          <w:color w:val="ff0000"/>
          <w:sz w:val="28"/>
        </w:rPr>
        <w:t>№ 203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05.10.2020 </w:t>
      </w:r>
      <w:r>
        <w:rPr>
          <w:rFonts w:ascii="Times New Roman"/>
          <w:b w:val="false"/>
          <w:i w:val="false"/>
          <w:color w:val="ff0000"/>
          <w:sz w:val="28"/>
        </w:rPr>
        <w:t>№ 428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26.12.2020 </w:t>
      </w:r>
      <w:r>
        <w:rPr>
          <w:rFonts w:ascii="Times New Roman"/>
          <w:b w:val="false"/>
          <w:i w:val="false"/>
          <w:color w:val="ff0000"/>
          <w:sz w:val="28"/>
        </w:rPr>
        <w:t>№ 477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20.02.2021 </w:t>
      </w:r>
      <w:r>
        <w:rPr>
          <w:rFonts w:ascii="Times New Roman"/>
          <w:b w:val="false"/>
          <w:i w:val="false"/>
          <w:color w:val="ff0000"/>
          <w:sz w:val="28"/>
        </w:rPr>
        <w:t>№ 515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26.11.2022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19.01.2023 </w:t>
      </w:r>
      <w:r>
        <w:rPr>
          <w:rFonts w:ascii="Times New Roman"/>
          <w:b w:val="false"/>
          <w:i w:val="false"/>
          <w:color w:val="ff0000"/>
          <w:sz w:val="28"/>
        </w:rPr>
        <w:t>№ 106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13.04.2023 </w:t>
      </w:r>
      <w:r>
        <w:rPr>
          <w:rFonts w:ascii="Times New Roman"/>
          <w:b w:val="false"/>
          <w:i w:val="false"/>
          <w:color w:val="ff0000"/>
          <w:sz w:val="28"/>
        </w:rPr>
        <w:t>№ 195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29.05.2023 </w:t>
      </w:r>
      <w:r>
        <w:rPr>
          <w:rFonts w:ascii="Times New Roman"/>
          <w:b w:val="false"/>
          <w:i w:val="false"/>
          <w:color w:val="ff0000"/>
          <w:sz w:val="28"/>
        </w:rPr>
        <w:t>№ 236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28.04.2025 </w:t>
      </w:r>
      <w:r>
        <w:rPr>
          <w:rFonts w:ascii="Times New Roman"/>
          <w:b w:val="false"/>
          <w:i w:val="false"/>
          <w:color w:val="ff0000"/>
          <w:sz w:val="28"/>
        </w:rPr>
        <w:t>№ 861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подписания, за исключением норм и положений по осуществлению Агентством функций по формированию государственной политики в области использования атомной энергии и реализации государственной политики по регулированию операций по разведке урана, которые вводятся в действие со дня введения в действие законов Республики Казахстан, предусматривающих внесение изменений и дополнений в соответствующие законодательные акты Республики Казахстан); от 26.08.2025 </w:t>
      </w:r>
      <w:r>
        <w:rPr>
          <w:rFonts w:ascii="Times New Roman"/>
          <w:b w:val="false"/>
          <w:i w:val="false"/>
          <w:color w:val="ff0000"/>
          <w:sz w:val="28"/>
        </w:rPr>
        <w:t>№ 975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Генеральная прокуратура Республики Казахстан по блоку "Взаимодействие государственного органа с физическими и юридическими лицами" и оценке результативности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Агентство Республики Казахстан по делам государственной службы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Национальный Банк Республики Казахстан, за исключением блока "Организационное развитие государственных органов"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Агентство Республики Казахстан по регулированию и развитию финансового рынка, за исключением блока "Организационное развитие государственных органов"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по чрезвычайным ситуациям Республики Казахстан по блоку "Взаимодействие государственного органа с физическими и юридическими лицами" и оценке результативности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Министерство информации и общественного развития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юстиции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науки и высшего образования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просвещения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здравоохранения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труда и социальной защиты населения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Министерство индустрии и инфраструктурного развития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Министерство обороны Республики Казахстан по блоку "Взаимодействие государственного органа с физическими и юридическими лицами"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Министерство культуры и спорта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Министерство торговли и интеграции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Министерство иностранных дел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Министерство национальной экономики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Министерство цифрового развития, инноваций и аэрокосмической промышленности Республики Казахстан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Министерство внутренних дел Республики Казахстан по блоку "Взаимодействие государственного органа с физическими и юридическими лицами" и оценке результативности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Министерство экологии и природных ресурсов Республики Казахстан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энергетики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Судебная администрация Республики Казахстан по блоку "Взаимодействие государственного органа с физическими и юридическими лицами" оценивается по показателям, относящимся к ее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Агентство по защите и развитию конкуренции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Агентство Республики Казахстан по финансовому мониторингу по блоку "Взаимодействие государственного органа с физическими и юридическими лицами" и оценке результативности</w:t>
      </w:r>
    </w:p>
    <w:bookmarkStart w:name="z334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Агентство по стратегическому планированию и реформам Республики Казахстан по блоку "Взаимодействие государственного органа с физическими и юридическими лицами"</w:t>
      </w:r>
    </w:p>
    <w:bookmarkEnd w:id="152"/>
    <w:bookmarkStart w:name="z335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Агентство Республики Казахстан по атомной энергии по блоку "Достижение целей".</w:t>
      </w:r>
    </w:p>
    <w:bookmarkEnd w:id="15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