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7539" w14:textId="d0f7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11 ноября 1996 года № 3205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января 2010 года №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 (САПП Республики Казахстан, 1996 г., № 44, ст. 424; 2005 г., № 15, ст. 174; 2006 г., № 33, ст. 350, 2007 г., № 42, ст. 479)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избирательной комиссии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и секретарь Центризбиркома избираются на первом заседании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рассматривает вопрос о допуске политических партий к участию в выборах части депутатов Мажилиса Парламента, избираемых по партийным спискам;";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"окружных избирательных комиссий;" дополнить словами "организует разъяснение законодательства о выборах;";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"политических партий" дополнить словами "и другими участниками избирательного процесса";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членов" дополнить словом "иных";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организует изготовление, определяет порядок выдачи и учета открепительных удостоверений на право голосования;";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"их доверенных лиц,"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регистрирует партийные списки, представленные политическими партиями, и кандидатов, выдвинутых Советом Ассамблеи народа Казахстана; выдает им соответствующие удостоверения; публикует в средствах массовой информации сообщение о регистрации партийных списков, кандидатов, выдвинутых Советом Ассамблеи народа Казахстана;";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дополнить словами "организует проведение повторного голосования и повторных выборов при выборах депутатов Мажилиса Парламента;";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после слов "маслихатов и" дополнить словом "иных";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утверждает образцы документов по прекращению полномочий депутата Сената Парламента по решению выборщиков; устанавливает итоги голосования по прекращению полномочий депутата Сената Парламента по решению выборщиков;";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 слова "Мажилиса Парламента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17-1) слова "web-сайте" заменить словами "интернет-ресурсе";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17-5), 20-1) и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"17-5) устанавливает время запуска электронной избирательной системы;";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устанавливает квоту для распределения депутатских мандатов по итогам голосования по партийным спискам;";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определяет порядок финансирования политических партий;".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