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0463" w14:textId="e050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20 августа 2007 года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декабря 2009 года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«О Президенте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 383 «О Государственной программе жилищного строительства в Республике Казахстан на 2008 - 2010 годы» (САПП Республики Казахстан, 2007 г., № 28, ст. 321; 2008 г., № 33, ст. 341; 2009 г., № 9, ст. 36)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«Министерству индустрии и торговли Республики Казахстан» и «Министерство индустрии и торговли Республики Казахстан» заменить соответственно словами «Агентству Республики Казахстан по делам строительства и жилищно-коммунального хозяйства» и «Агентство Республики Казахстан по делам строительства и жилищно-коммунального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жилищного строительства в Республике Казахстан на 2008 - 2010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«Разработчик»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делам строительства и жилищно-коммунального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«Необходимые ресурсы и источники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«299,349», «106,598», «100,123» и «92,628» заменить соответственно цифрами «281,175», «106,658», «86,817» и «87,700»;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«192,549» заменить цифрами «174,375»;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«42,834», «21,6» заменить соответственно цифрами «30,834», «9,6»;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«89,905», «30» и «30» заменить соответственно цифрами «90,122», «30,108» и «30,109»;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реконструкцию и ремонт инженерно-коммуникационной инфраструктуры - 9,96 млрд. тенге, в том числе в 2008 году - 5 млрд. тенге, в 2009 году - 4,96 млрд.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«13 млрд. 492 млн. тенге» и «4 млрд. 624 млн. тенге» заменить соответственно словами «11 млрд. 180 млн. тенге» и «2 млрд. 312 млн.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«6 млрд. 18 млн. тенге» и «2 млрд. 599 млн. тенге» заменить соответственно словами «6 млрд. 979 млн. тенге» и «3 млрд. 560 млн.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«Ожидаемые результаты»: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«28» заменить цифрами «19,3»;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течение 2008-2010 годов будет построено 518,2 тыс. кв. метров государственных арендных домов (6300 квартир) за счет средств республиканского бюджета;»;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«20,5» заменить цифрами «10,4»;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«96,5», «5,5» заменить соответственно цифрами «94,2», «3,2»;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«4,6» заменить цифрами «5,5»;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Основные направления и механизмы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«5.2.2. Создание дополнительных стимулов для широкомасштабного строительства жилья»: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«строительство инженерно-коммуникационной инфраструктуры» заменить словами «строительство жилья, а также строительство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«8 643,4» заменить цифрами «7 821,7»;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«населенного пункта» дополнить словами «и жилищное строительство»;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«5.4.1. Строительство инженерно-коммуникационной инфраструктуры в городах-спутниках»: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«152,3», «632,5», «10», «70», «6945» и «5682,2» заменить соответственно цифрами «157», «237», «881», «632», «9262,4» 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«проектирование и строительство инженерно-коммуникационной инфраструктуры - 6000 млн. тенге» заменить словами «проектирование, строительство и приобретение инженерно-коммуникационной инфраструктуры - 6471,205 млн.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Необходимые ресурсы и источники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«299,349», «106,598», «100,123» и «92,628» заменить соответственно цифрами «281,175», «106,658», «86,817» и «87,700»;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«192,549» заменить цифрами «174,375»;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«42,834», «21,6» заменить соответственно цифрами «30,834», «9,6»;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«89,905», «30» и «30» заменить соответственно цифрами «90,122», «30,108» и «30,109»;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реконструкцию и ремонт инженерно-коммуникационной инфраструктуры - 9,96 млрд. тенге, в том числе в 2008 году — 5 млрд. тенге, в 2009 году - 4,96 млрд.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слова «13 млрд. 492 млн. тенге» и «4 млрд. 624 млн. тенге» заменить соответственно словами «11 млрд. 180 млн. тенге» и «2 млрд. 312 млн.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слова «6 млрд. 18 млн. тенге» и «2 млрд. 599 млн. тенге» заменить соответственно словами «6 млрд. 979 млн. тенге» и «3 млрд. 560 млн.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Ожидаемый результат от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«28», «8,2», «8,6», «9,3» и «236» заменить соответственно цифрами «19,3», «6,9», «6,2», «6,2» и «161,6»;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течение 2008-2010 годов будет построено 518,2 тыс. кв. метров государственных арендных домов (6300 квартир) за счет средств республиканского бюджета;»;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«20,5» заменить цифрами «10,4»;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«96,5», «5,5» заменить соответственно цифрами «94,2», «3,2»;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«4,6» заменить цифрами «5,5».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