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510f" w14:textId="ef75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31 декабря 2003 года №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2009 года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640; 2005 г., № 39, ст. 555; 2006 г., № 35, ст. 373; 2007 г., № 42, ст. 479; 2008 г., № 3, ст. 38; № 35, ст. 364)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Национального Банка Казахстана,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12 и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Департамент организационной работы, внешних и общественных связей".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