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4e0e" w14:textId="2bc4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29 декабря 2006 года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11 февраля 2009 года № 735. Утратил силу Указом Президента Республики Казахстан от 19 марта 2010 года № 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Указом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Президента РК от 19.03.2010 № 958.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122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Закона Республики Казахстан от 7 июля 2006 года "Об особо охраняемых природных территориях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2006 года № 231 "О Государственной программе развития туризма в Республике Казахстан на 2007 - 2011 годы" (САПП Республики Казахстан, 2006 г., № 47, ст. 499)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туризма в Республике Казахстан на 2007 - 2011 годы, утвержденной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2. "Развитие города Астаны и Акмолинской области" раздела 5.9. "Реализация "прорывных" проектов международного значения"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туристско-развлекательного комплекса в границах специальной экономической зоны "Бурабай" в Щучинском районе Акмолинской области.".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 для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