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8cf" w14:textId="6a01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Марченко Г.А. Председателем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2009 года N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Марченко Григория Александровича Председателем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