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0bfd" w14:textId="b560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Конвенции о международных гарантиях в отношении подвижного оборудования применительно к авиационным объектам, подписанной в Кейптауне 16 ноября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марта 2008 года N 559.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Подлежит опубликованию в Собрании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Республике Казахстан присоединиться к Конвенции о международных гарантиях в отношении подвижного оборудования применительно к авиационным объектам, подписанной в Кейптауне 16 ноября 2001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