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0a2a" w14:textId="ba60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 сентября 2005 года N 1641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мая 2007 года N 336. Утратил силу Указом Президента Республики Казахстан от 2 апреля 2010 года N 962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Указом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Президента РК от 02.04.2010 N 962.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и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 сентября 2005 года N 1641 "О Концепции формирования и использования средств Национального фонда Республики Казахстан на среднесрочную перспективу" (САПП Республики Казахстан, 2005 г., N 35, ст. 480)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Концепции формирования и использования средств Национального фонда Республики Казахстан на среднесрочную перспективу, одобренной вышеназванным Указом, абзац шестой пункта 1 раздела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"прямые налоги от предприятий нефтяного сектора (за исключением налогов, зачисляемых в местные бюджеты), к которым относятся корпоративный подоходный налог, налог на сверхприбыль, роялти, бонусы, доля по разделу продукции, рентный налог на экспортируемую сырую нефть, газовый конденсат, дополнительный платеж недропользователя, осуществляющего деятельность по контракту о разделе продукции, а также другие поступления от операций, проводимых предприятиями нефтяного сектора, в том числе поступления за нарушения условий нефтяных контрактов (за исключением поступлений, зачисляемых в местные бюджеты). Прочие виды налогов и другие обязательные платежи в бюджет, уплачиваемые предприятиями нефтяного сектора в соответствии с налоговым законодательством Республики Казахстан, подлежат зачислению в соответствующие бюджеты. При этом к предприятиям нефтяного сектора относятся все юридические лица, занимающиеся нефтяными операциями, а также реализующие сырую нефть и газовый конденсат, определяемые перечнем;".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