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af50" w14:textId="663a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Мухамеджанова Бауржана Алимовича Министром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