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fbb5" w14:textId="86df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письма-соглашения между Республикой Казахстан и Международным Банком Реконструкции и Развития о выделении гранта на подготовку проекта "Регулирование русла реки Сырдарьи и сохранение северной части Аральского моря (2-я фаза)"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октября 2006 года N 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мая 2005 года "О международных договорах Республики Казахстан"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письма-соглашения между Республикой Казахстан и Международным Банком Реконструкции и Развития о выделении гранта на подготовку проекта "Регулирование русла реки Сырдарьи и сохранение северной части Аральского моря (2-я фаза)".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сельского хозяйства Республики Казахстан Есимова Ахметжана Смагуловича подписать от имени Республики Казахстан письмо-соглашение между Республикой Казахстан и Международным Банком Реконструкции и Развития о выделении гранта на подготовку проекта "Регулирование русла реки Сырдарьи и сохранение северной части Аральского моря (2-я фаза)".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РЦПИ: Проект письма-соглашения в РЦПИ не представлялся.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