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84ed" w14:textId="a808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мая 2006 года N 124.</w:t>
      </w:r>
    </w:p>
    <w:p>
      <w:pPr>
        <w:spacing w:after="0"/>
        <w:ind w:left="0"/>
        <w:jc w:val="both"/>
      </w:pPr>
      <w:r>
        <w:rPr>
          <w:rFonts w:ascii="Times New Roman"/>
          <w:b w:val="false"/>
          <w:i w:val="false"/>
          <w:color w:val="ff0000"/>
          <w:sz w:val="28"/>
        </w:rPr>
        <w:t xml:space="preserve">
      Сноска. В наименование внесено изменение на казахском языке, текст на русском языке не меняется Указом Президента РК от 05.10.2019 </w:t>
      </w:r>
      <w:r>
        <w:rPr>
          <w:rFonts w:ascii="Times New Roman"/>
          <w:b w:val="false"/>
          <w:i w:val="false"/>
          <w:color w:val="ff0000"/>
          <w:sz w:val="28"/>
        </w:rPr>
        <w:t>№ 182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Подлежит опубликованию в</w:t>
      </w:r>
    </w:p>
    <w:bookmarkEnd w:id="0"/>
    <w:p>
      <w:pPr>
        <w:spacing w:after="0"/>
        <w:ind w:left="0"/>
        <w:jc w:val="both"/>
      </w:pPr>
      <w:r>
        <w:rPr>
          <w:rFonts w:ascii="Times New Roman"/>
          <w:b w:val="false"/>
          <w:i w:val="false"/>
          <w:color w:val="000000"/>
          <w:sz w:val="28"/>
        </w:rPr>
        <w:t>
      "Собрании актов Президента</w:t>
      </w:r>
    </w:p>
    <w:p>
      <w:pPr>
        <w:spacing w:after="0"/>
        <w:ind w:left="0"/>
        <w:jc w:val="both"/>
      </w:pPr>
      <w:r>
        <w:rPr>
          <w:rFonts w:ascii="Times New Roman"/>
          <w:b w:val="false"/>
          <w:i w:val="false"/>
          <w:color w:val="000000"/>
          <w:sz w:val="28"/>
        </w:rPr>
        <w:t>
      и Правительства"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5 Закона Республики Казахстан "Об обороне и Вооруженных Силах Республики Казахстан" </w:t>
      </w:r>
      <w:r>
        <w:rPr>
          <w:rFonts w:ascii="Times New Roman"/>
          <w:b/>
          <w:i w:val="false"/>
          <w:color w:val="000000"/>
          <w:sz w:val="28"/>
        </w:rPr>
        <w:t>ПОСТАНОВЛЯЮ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прохождения воинской службы в Вооруженных Силах, других войсках и воинских формированиях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Указом Президента РК от 05.10.2019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Правительству Республики Казахстан принять меры по реализации настоящего Указа.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мая 2006 года № 124 </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воинской службы в Вооруженных Силах, других войсках и воинских формированиях Республики Казахстан</w:t>
      </w:r>
    </w:p>
    <w:bookmarkEnd w:id="4"/>
    <w:p>
      <w:pPr>
        <w:spacing w:after="0"/>
        <w:ind w:left="0"/>
        <w:jc w:val="both"/>
      </w:pPr>
      <w:r>
        <w:rPr>
          <w:rFonts w:ascii="Times New Roman"/>
          <w:b w:val="false"/>
          <w:i w:val="false"/>
          <w:color w:val="ff0000"/>
          <w:sz w:val="28"/>
        </w:rPr>
        <w:t xml:space="preserve">
      Сноска. Правила в редакции Указа Президента РК от 21.06.2013 </w:t>
      </w:r>
      <w:r>
        <w:rPr>
          <w:rFonts w:ascii="Times New Roman"/>
          <w:b w:val="false"/>
          <w:i w:val="false"/>
          <w:color w:val="ff0000"/>
          <w:sz w:val="28"/>
        </w:rPr>
        <w:t>№ 585</w:t>
      </w:r>
      <w:r>
        <w:rPr>
          <w:rFonts w:ascii="Times New Roman"/>
          <w:b w:val="false"/>
          <w:i w:val="false"/>
          <w:color w:val="ff0000"/>
          <w:sz w:val="28"/>
        </w:rPr>
        <w:t xml:space="preserve"> (вводится в действие со дня первого официального опубликования).</w:t>
      </w:r>
    </w:p>
    <w:bookmarkStart w:name="z6"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1. Настоящие Правила прохождения воинской службы в Вооруженных Силах, других войсках и воинских формированиях Республики Казахстан (далее – Правила) определяют порядок прохождения воинской службы по призыву, воинской службы по контракту и воинской службы в резерве гражданами Республики Казахстан.</w:t>
      </w:r>
    </w:p>
    <w:bookmarkEnd w:id="6"/>
    <w:p>
      <w:pPr>
        <w:spacing w:after="0"/>
        <w:ind w:left="0"/>
        <w:jc w:val="both"/>
      </w:pPr>
      <w:r>
        <w:rPr>
          <w:rFonts w:ascii="Times New Roman"/>
          <w:b w:val="false"/>
          <w:i w:val="false"/>
          <w:color w:val="000000"/>
          <w:sz w:val="28"/>
        </w:rPr>
        <w:t xml:space="preserve">
      Военнослужащие специальных государственных органов проходят воинскую службу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 (далее – Закон "О специальных государственных органах").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
    <w:bookmarkStart w:name="z370" w:id="8"/>
    <w:p>
      <w:pPr>
        <w:spacing w:after="0"/>
        <w:ind w:left="0"/>
        <w:jc w:val="both"/>
      </w:pPr>
      <w:r>
        <w:rPr>
          <w:rFonts w:ascii="Times New Roman"/>
          <w:b w:val="false"/>
          <w:i w:val="false"/>
          <w:color w:val="000000"/>
          <w:sz w:val="28"/>
        </w:rPr>
        <w:t>
      1) сборы при кризисной ситуации – мероприятия, проводимые с военнослужащими, проходящими воинскую службу в резерве, для участия в локализации и ликвидации кризисной ситуации, а также в иных случаях, предусмотренных законами Республики Казахстан;</w:t>
      </w:r>
    </w:p>
    <w:bookmarkEnd w:id="8"/>
    <w:bookmarkStart w:name="z371" w:id="9"/>
    <w:p>
      <w:pPr>
        <w:spacing w:after="0"/>
        <w:ind w:left="0"/>
        <w:jc w:val="both"/>
      </w:pPr>
      <w:r>
        <w:rPr>
          <w:rFonts w:ascii="Times New Roman"/>
          <w:b w:val="false"/>
          <w:i w:val="false"/>
          <w:color w:val="000000"/>
          <w:sz w:val="28"/>
        </w:rPr>
        <w:t>
      2) сборы по боевой подготовке – мероприятия, проводимые с военнослужащими, проходящими воинскую службу в резерве, по программам боевой подготовки;</w:t>
      </w:r>
    </w:p>
    <w:bookmarkEnd w:id="9"/>
    <w:bookmarkStart w:name="z372" w:id="10"/>
    <w:p>
      <w:pPr>
        <w:spacing w:after="0"/>
        <w:ind w:left="0"/>
        <w:jc w:val="both"/>
      </w:pPr>
      <w:r>
        <w:rPr>
          <w:rFonts w:ascii="Times New Roman"/>
          <w:b w:val="false"/>
          <w:i w:val="false"/>
          <w:color w:val="000000"/>
          <w:sz w:val="28"/>
        </w:rPr>
        <w:t>
      3) военнослужащие, проходящие воинскую службу в резерве, – граждане Республики Казахстан, добровольно поступившие на воинскую службу в резерве в Вооруженные Силы, другие войска и воинские формирования;</w:t>
      </w:r>
    </w:p>
    <w:bookmarkEnd w:id="10"/>
    <w:bookmarkStart w:name="z373" w:id="11"/>
    <w:p>
      <w:pPr>
        <w:spacing w:after="0"/>
        <w:ind w:left="0"/>
        <w:jc w:val="both"/>
      </w:pPr>
      <w:r>
        <w:rPr>
          <w:rFonts w:ascii="Times New Roman"/>
          <w:b w:val="false"/>
          <w:i w:val="false"/>
          <w:color w:val="000000"/>
          <w:sz w:val="28"/>
        </w:rPr>
        <w:t>
      4) уполномоченный орган – государственный орган, в структуре которого предусмотрено прохождение воинской службы;</w:t>
      </w:r>
    </w:p>
    <w:bookmarkEnd w:id="11"/>
    <w:bookmarkStart w:name="z374" w:id="12"/>
    <w:p>
      <w:pPr>
        <w:spacing w:after="0"/>
        <w:ind w:left="0"/>
        <w:jc w:val="both"/>
      </w:pPr>
      <w:r>
        <w:rPr>
          <w:rFonts w:ascii="Times New Roman"/>
          <w:b w:val="false"/>
          <w:i w:val="false"/>
          <w:color w:val="000000"/>
          <w:sz w:val="28"/>
        </w:rPr>
        <w:t>
      5) штатно-должностная категория – воинское звание, предусмотренное для воинской должности штатом воинской части (учреждения);</w:t>
      </w:r>
    </w:p>
    <w:bookmarkEnd w:id="12"/>
    <w:bookmarkStart w:name="z375" w:id="13"/>
    <w:p>
      <w:pPr>
        <w:spacing w:after="0"/>
        <w:ind w:left="0"/>
        <w:jc w:val="both"/>
      </w:pPr>
      <w:r>
        <w:rPr>
          <w:rFonts w:ascii="Times New Roman"/>
          <w:b w:val="false"/>
          <w:i w:val="false"/>
          <w:color w:val="000000"/>
          <w:sz w:val="28"/>
        </w:rPr>
        <w:t>
      6) отборочная комиссия – комиссия, создаваемая в воинских частях (учреждениях) Вооруженных Сил, других войск и воинских формирований Республики Казахстан (далее – Вооруженные Силы, другие войска и воинские формирования), по отбору граждан, поступающих на воинскую службу по контракту и воинскую службу в резерве.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Глава 2. Прохождение воинской службы</w:t>
      </w:r>
    </w:p>
    <w:bookmarkEnd w:id="14"/>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5"/>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специальных учебных заведениях, реализующих образовательные программы технического и профессионального, послесреднего и высшего, послевузовского образования, призыв на воинскую службу, добровольное поступление на воинскую службу по контракту, воинскую службу в резерве,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прохождение воинских сборов, другие обстоятельства (события), определенные законодательством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4. Граждане Республики Казахстан проходят воинскую службу по контракту и воинскую службу в резерве в добровольном порядке или призыву в соответствии с настоящими Правилами с учетом особенностей, установленных законодательством Республики Казахстан.</w:t>
      </w:r>
    </w:p>
    <w:bookmarkEnd w:id="16"/>
    <w:bookmarkStart w:name="z256" w:id="17"/>
    <w:p>
      <w:pPr>
        <w:spacing w:after="0"/>
        <w:ind w:left="0"/>
        <w:jc w:val="both"/>
      </w:pPr>
      <w:r>
        <w:rPr>
          <w:rFonts w:ascii="Times New Roman"/>
          <w:b w:val="false"/>
          <w:i w:val="false"/>
          <w:color w:val="000000"/>
          <w:sz w:val="28"/>
        </w:rPr>
        <w:t>
      Первыми руководителями уполномоченных органов утверждаются инструкции по применению Правил.</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05.10.2019 </w:t>
      </w:r>
      <w:r>
        <w:rPr>
          <w:rFonts w:ascii="Times New Roman"/>
          <w:b w:val="false"/>
          <w:i w:val="false"/>
          <w:color w:val="000000"/>
          <w:sz w:val="28"/>
        </w:rPr>
        <w:t>№ 182</w:t>
      </w:r>
      <w:r>
        <w:rPr>
          <w:rFonts w:ascii="Times New Roman"/>
          <w:b w:val="false"/>
          <w:i w:val="false"/>
          <w:color w:val="ff0000"/>
          <w:sz w:val="28"/>
        </w:rPr>
        <w:t xml:space="preserve"> ;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5. Военнослужащий, проходящий воинскую службу по призыву, в мирное время после шести месяцев воинской службы и при прохождении им обязательного курса подготовки по одной из военно-учетных специальностей в добровольном порядке может быть направлен, в том числе в составе подразделения или воинской части (учреждения), для выполнения международных обязательств по поддержанию мира и безопасности за пределами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6. Период участия военнослужащих в выполнении международных обязательств по поддержанию мира и безопасности за пределами Республики Казахстан (миротворческих операциях), боевых действиях определяется Министром обороны Республики Казахстан, в антитеррористических операциях - Председателем Комитета национальной безопасности Республики Казахстан. </w:t>
      </w:r>
    </w:p>
    <w:bookmarkEnd w:id="19"/>
    <w:bookmarkStart w:name="z16" w:id="20"/>
    <w:p>
      <w:pPr>
        <w:spacing w:after="0"/>
        <w:ind w:left="0"/>
        <w:jc w:val="both"/>
      </w:pPr>
      <w:r>
        <w:rPr>
          <w:rFonts w:ascii="Times New Roman"/>
          <w:b w:val="false"/>
          <w:i w:val="false"/>
          <w:color w:val="000000"/>
          <w:sz w:val="28"/>
        </w:rPr>
        <w:t xml:space="preserve">
      7. Поощрение и привлечение военнослужащих к дисциплинарной ответственности производятся в порядке, установленном дисциплинарным уставом, а также настоящими Правилами. </w:t>
      </w:r>
    </w:p>
    <w:bookmarkEnd w:id="20"/>
    <w:bookmarkStart w:name="z17" w:id="21"/>
    <w:p>
      <w:pPr>
        <w:spacing w:after="0"/>
        <w:ind w:left="0"/>
        <w:jc w:val="left"/>
      </w:pPr>
      <w:r>
        <w:rPr>
          <w:rFonts w:ascii="Times New Roman"/>
          <w:b/>
          <w:i w:val="false"/>
          <w:color w:val="000000"/>
        </w:rPr>
        <w:t xml:space="preserve"> Глава 3. Начало, сроки и окончание воинской службы</w:t>
      </w:r>
    </w:p>
    <w:bookmarkEnd w:id="21"/>
    <w:p>
      <w:pPr>
        <w:spacing w:after="0"/>
        <w:ind w:left="0"/>
        <w:jc w:val="both"/>
      </w:pPr>
      <w:r>
        <w:rPr>
          <w:rFonts w:ascii="Times New Roman"/>
          <w:b w:val="false"/>
          <w:i w:val="false"/>
          <w:color w:val="ff0000"/>
          <w:sz w:val="28"/>
        </w:rPr>
        <w:t xml:space="preserve">
      Сноска. Заголовок главы 3 -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22"/>
    <w:p>
      <w:pPr>
        <w:spacing w:after="0"/>
        <w:ind w:left="0"/>
        <w:jc w:val="both"/>
      </w:pPr>
      <w:r>
        <w:rPr>
          <w:rFonts w:ascii="Times New Roman"/>
          <w:b w:val="false"/>
          <w:i w:val="false"/>
          <w:color w:val="000000"/>
          <w:sz w:val="28"/>
        </w:rPr>
        <w:t>
      8. Началом воинской службы считаются: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призванных на воинскую службу (воинские сборы) – день издания приказа соответствующего начальника об убытии из местного органа военного управления (столицы, области и города республиканского значения) к месту прохождения воинской службы (сборов);</w:t>
      </w:r>
    </w:p>
    <w:bookmarkStart w:name="z377" w:id="23"/>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(начальника) воинской части (учреждения) о зачислении в списки личного состава части, а в Службе государственной охраны Республики Казахстан – день издания приказа по личному составу;</w:t>
      </w:r>
    </w:p>
    <w:bookmarkEnd w:id="23"/>
    <w:bookmarkStart w:name="z376" w:id="24"/>
    <w:p>
      <w:pPr>
        <w:spacing w:after="0"/>
        <w:ind w:left="0"/>
        <w:jc w:val="both"/>
      </w:pPr>
      <w:r>
        <w:rPr>
          <w:rFonts w:ascii="Times New Roman"/>
          <w:b w:val="false"/>
          <w:i w:val="false"/>
          <w:color w:val="000000"/>
          <w:sz w:val="28"/>
        </w:rPr>
        <w:t>
      2-1) для поступивших на воинскую службу в резерве – день издания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24"/>
    <w:bookmarkStart w:name="z379" w:id="25"/>
    <w:p>
      <w:pPr>
        <w:spacing w:after="0"/>
        <w:ind w:left="0"/>
        <w:jc w:val="both"/>
      </w:pPr>
      <w:r>
        <w:rPr>
          <w:rFonts w:ascii="Times New Roman"/>
          <w:b w:val="false"/>
          <w:i w:val="false"/>
          <w:color w:val="000000"/>
          <w:sz w:val="28"/>
        </w:rPr>
        <w:t>
      3) для поступивших в военные, специальные учебные заведения,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специальных учебных заведений со дня издания приказа начальника военного, специального учебного заведения о зачислении в списки учебного состава, за исключением уланов, а при поступлении в иностранное военное, специальное учебное заведение – со дня издания приказа руководителя уполномоченного органа о направлении на учебу;</w:t>
      </w:r>
    </w:p>
    <w:bookmarkEnd w:id="25"/>
    <w:bookmarkStart w:name="z380" w:id="26"/>
    <w:p>
      <w:pPr>
        <w:spacing w:after="0"/>
        <w:ind w:left="0"/>
        <w:jc w:val="both"/>
      </w:pPr>
      <w:r>
        <w:rPr>
          <w:rFonts w:ascii="Times New Roman"/>
          <w:b w:val="false"/>
          <w:i w:val="false"/>
          <w:color w:val="000000"/>
          <w:sz w:val="28"/>
        </w:rPr>
        <w:t>
      4) для уланов, завершивших второй курс обучения в военных, специальных учебных заведениях, реализующих образовательные программы технического и профессионального образования на базе основного среднего образования, – со дня издания приказа начальника военного, специального учебного заведения о продолжении обучения, переводе на третий курс и назначении на воинскую должность переменного состава кадета.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xml:space="preserve">
      9. Сроки воинской службы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(далее – Закон) и истекают:</w:t>
      </w:r>
    </w:p>
    <w:bookmarkEnd w:id="27"/>
    <w:bookmarkStart w:name="z381" w:id="28"/>
    <w:p>
      <w:pPr>
        <w:spacing w:after="0"/>
        <w:ind w:left="0"/>
        <w:jc w:val="both"/>
      </w:pPr>
      <w:r>
        <w:rPr>
          <w:rFonts w:ascii="Times New Roman"/>
          <w:b w:val="false"/>
          <w:i w:val="false"/>
          <w:color w:val="000000"/>
          <w:sz w:val="28"/>
        </w:rPr>
        <w:t xml:space="preserve">
      1) для проходящих воинскую службу по призыву - не позднее последнего числа последнего месяца срока истечения воинской службы по призыву; </w:t>
      </w:r>
    </w:p>
    <w:bookmarkEnd w:id="28"/>
    <w:bookmarkStart w:name="z382" w:id="29"/>
    <w:p>
      <w:pPr>
        <w:spacing w:after="0"/>
        <w:ind w:left="0"/>
        <w:jc w:val="both"/>
      </w:pPr>
      <w:r>
        <w:rPr>
          <w:rFonts w:ascii="Times New Roman"/>
          <w:b w:val="false"/>
          <w:i w:val="false"/>
          <w:color w:val="000000"/>
          <w:sz w:val="28"/>
        </w:rPr>
        <w:t>
      2) для проходящих воинскую службу по контракту - в соответствующее число последнего месяца срока истечения контракта, если иное не предусмотрено настоящими Правилами;</w:t>
      </w:r>
    </w:p>
    <w:bookmarkEnd w:id="29"/>
    <w:bookmarkStart w:name="z383" w:id="30"/>
    <w:p>
      <w:pPr>
        <w:spacing w:after="0"/>
        <w:ind w:left="0"/>
        <w:jc w:val="both"/>
      </w:pPr>
      <w:r>
        <w:rPr>
          <w:rFonts w:ascii="Times New Roman"/>
          <w:b w:val="false"/>
          <w:i w:val="false"/>
          <w:color w:val="000000"/>
          <w:sz w:val="28"/>
        </w:rPr>
        <w:t>
      3) для проходящих воинскую службу в резерве – в день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30"/>
    <w:p>
      <w:pPr>
        <w:spacing w:after="0"/>
        <w:ind w:left="0"/>
        <w:jc w:val="both"/>
      </w:pPr>
      <w:r>
        <w:rPr>
          <w:rFonts w:ascii="Times New Roman"/>
          <w:b w:val="false"/>
          <w:i w:val="false"/>
          <w:color w:val="000000"/>
          <w:sz w:val="28"/>
        </w:rPr>
        <w:t>
      В случаях, когда истечение срока воинской службы приходится на месяц, в котором нет соответствующего числа, указанный срок истекает в последний день этого месяца.</w:t>
      </w:r>
    </w:p>
    <w:bookmarkStart w:name="z257" w:id="31"/>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(учреждения) в связи с увольнением с воинской службы (окончанием воинских сборов), а также переводом в специальные государственные, правоохранительные органы и органы гражданской защиты Республики Казахстан, оформляемый приказом командира (начальника) воинской части (учреждения), за исключением Службы государственной охраны Республики Казахстан, где увольнение оформляется приказом первого руководителя.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В срок воинской службы военнослужащему не засчитываются период времени, на который он самовольно оставил воинскую часть (учреждение) или место воинской службы (воинских сборов), а также время отбывания уголовного или административного наказания в виде ареста.</w:t>
      </w:r>
    </w:p>
    <w:bookmarkEnd w:id="32"/>
    <w:bookmarkStart w:name="z259" w:id="33"/>
    <w:p>
      <w:pPr>
        <w:spacing w:after="0"/>
        <w:ind w:left="0"/>
        <w:jc w:val="both"/>
      </w:pPr>
      <w:r>
        <w:rPr>
          <w:rFonts w:ascii="Times New Roman"/>
          <w:b w:val="false"/>
          <w:i w:val="false"/>
          <w:color w:val="000000"/>
          <w:sz w:val="28"/>
        </w:rPr>
        <w:t>
      Началом периода самовольного оставления воинской части (учреждения) или места воинской службы (воинских сборов) является время фактического оставления военнослужащим расположения воинской части (учреждения) или места службы (воинских сборов), а равно необоснованное неприбытие его в установленный срок к месту воинской службы (воинских сборов), окончанием – время явки самого военнослужащего в воинскую часть (учреждение), органы военного управления или правоохранительные органы либо время его задержания.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Общая продолжительность воинской службы (выслуга лет) военнослужащего включает в себя все время его воинской службы как по призыву, так и по контракту, а также время прохождения воинских сборов, а для военнослужащих, проходящих воинскую службу в резерве, – время нахождения на занятиях или сборах по боевой подготовке, сборах при кризисных ситуациях.</w:t>
      </w:r>
    </w:p>
    <w:bookmarkEnd w:id="34"/>
    <w:bookmarkStart w:name="z261" w:id="35"/>
    <w:p>
      <w:pPr>
        <w:spacing w:after="0"/>
        <w:ind w:left="0"/>
        <w:jc w:val="both"/>
      </w:pPr>
      <w:r>
        <w:rPr>
          <w:rFonts w:ascii="Times New Roman"/>
          <w:b w:val="false"/>
          <w:i w:val="false"/>
          <w:color w:val="000000"/>
          <w:sz w:val="28"/>
        </w:rPr>
        <w:t>
      Общая продолжительность воинской службы исчисляется как в календарном, так и льготном исчислении в порядке, установленном законодательством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6"/>
    <w:p>
      <w:pPr>
        <w:spacing w:after="0"/>
        <w:ind w:left="0"/>
        <w:jc w:val="left"/>
      </w:pPr>
      <w:r>
        <w:rPr>
          <w:rFonts w:ascii="Times New Roman"/>
          <w:b/>
          <w:i w:val="false"/>
          <w:color w:val="000000"/>
        </w:rPr>
        <w:t xml:space="preserve"> Глава 4. Заключение контракта и прекращение его действия</w:t>
      </w:r>
    </w:p>
    <w:bookmarkEnd w:id="36"/>
    <w:p>
      <w:pPr>
        <w:spacing w:after="0"/>
        <w:ind w:left="0"/>
        <w:jc w:val="both"/>
      </w:pPr>
      <w:r>
        <w:rPr>
          <w:rFonts w:ascii="Times New Roman"/>
          <w:b w:val="false"/>
          <w:i w:val="false"/>
          <w:color w:val="ff0000"/>
          <w:sz w:val="28"/>
        </w:rPr>
        <w:t xml:space="preserve">
      Сноска. Заголовок главы 4 -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37"/>
    <w:p>
      <w:pPr>
        <w:spacing w:after="0"/>
        <w:ind w:left="0"/>
        <w:jc w:val="both"/>
      </w:pPr>
      <w:r>
        <w:rPr>
          <w:rFonts w:ascii="Times New Roman"/>
          <w:b w:val="false"/>
          <w:i w:val="false"/>
          <w:color w:val="000000"/>
          <w:sz w:val="28"/>
        </w:rPr>
        <w:t>
      12. Контракт о прохождении воинской службы (далее – контракт) заключается в добровольном порядке гражданином Республики Казахстан с уполномоченным должностным лицом в письменном виде по типовой форме, утверждаемой Министром обороны Республики Казахстан по согласованию с первыми руководителями уполномоченных органов:</w:t>
      </w:r>
    </w:p>
    <w:bookmarkEnd w:id="37"/>
    <w:p>
      <w:pPr>
        <w:spacing w:after="0"/>
        <w:ind w:left="0"/>
        <w:jc w:val="both"/>
      </w:pPr>
      <w:r>
        <w:rPr>
          <w:rFonts w:ascii="Times New Roman"/>
          <w:b w:val="false"/>
          <w:i w:val="false"/>
          <w:color w:val="000000"/>
          <w:sz w:val="28"/>
        </w:rPr>
        <w:t>
      1) назначаемым на воинскую должность со штатно-должностной категорией высшего офицерского состава, - с первым руководителем уполномоченного органа, за исключением назначаемых Президентом Республики Казахстан;</w:t>
      </w:r>
    </w:p>
    <w:p>
      <w:pPr>
        <w:spacing w:after="0"/>
        <w:ind w:left="0"/>
        <w:jc w:val="both"/>
      </w:pPr>
      <w:r>
        <w:rPr>
          <w:rFonts w:ascii="Times New Roman"/>
          <w:b w:val="false"/>
          <w:i w:val="false"/>
          <w:color w:val="000000"/>
          <w:sz w:val="28"/>
        </w:rPr>
        <w:t>
      2) назначаемым на воинскую должность со штатно-должностной категорией рядового, сержантского и офицерского составов (за исключением высшего офицерского состава), – с соответствующим уполномоченным должностным лицом от командира (начальника) воинской части (учреждения) и выше;</w:t>
      </w:r>
    </w:p>
    <w:p>
      <w:pPr>
        <w:spacing w:after="0"/>
        <w:ind w:left="0"/>
        <w:jc w:val="both"/>
      </w:pPr>
      <w:r>
        <w:rPr>
          <w:rFonts w:ascii="Times New Roman"/>
          <w:b w:val="false"/>
          <w:i w:val="false"/>
          <w:color w:val="000000"/>
          <w:sz w:val="28"/>
        </w:rPr>
        <w:t xml:space="preserve">
      3) поступающим в военное учебное заведение Республики Казахстан, реализующее программы среднего технического и профессионального, высшего образования, - с начальником данного заведения;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поступающим в военное, специальное учебное заведение, реализующее программы среднего технического и профессионального, высшего образования (на военный факультет), другого государства, – с начальником структурного подразделения уполномоченного органа, курирующего вопросы обучения за пределами Республики Казахстан;</w:t>
      </w:r>
    </w:p>
    <w:p>
      <w:pPr>
        <w:spacing w:after="0"/>
        <w:ind w:left="0"/>
        <w:jc w:val="both"/>
      </w:pPr>
      <w:r>
        <w:rPr>
          <w:rFonts w:ascii="Times New Roman"/>
          <w:b w:val="false"/>
          <w:i w:val="false"/>
          <w:color w:val="000000"/>
          <w:sz w:val="28"/>
        </w:rPr>
        <w:t>
      6) уланом при переводе на третий курс обучения военного учебного заведения, реализующего образовательные программы технического и профессионального образования, – с начальником данного учебного заведения.</w:t>
      </w:r>
    </w:p>
    <w:bookmarkStart w:name="z262" w:id="38"/>
    <w:p>
      <w:pPr>
        <w:spacing w:after="0"/>
        <w:ind w:left="0"/>
        <w:jc w:val="both"/>
      </w:pPr>
      <w:r>
        <w:rPr>
          <w:rFonts w:ascii="Times New Roman"/>
          <w:b w:val="false"/>
          <w:i w:val="false"/>
          <w:color w:val="000000"/>
          <w:sz w:val="28"/>
        </w:rPr>
        <w:t>
      С военнослужащими, проходящими воинскую службу в занимаемых воинских должностях, контракты заключаются в соответствии с подпунктами 1) и 2) части первой настоящего пункта.</w:t>
      </w:r>
    </w:p>
    <w:bookmarkEnd w:id="38"/>
    <w:p>
      <w:pPr>
        <w:spacing w:after="0"/>
        <w:ind w:left="0"/>
        <w:jc w:val="both"/>
      </w:pPr>
      <w:r>
        <w:rPr>
          <w:rFonts w:ascii="Times New Roman"/>
          <w:b w:val="false"/>
          <w:i w:val="false"/>
          <w:color w:val="000000"/>
          <w:sz w:val="28"/>
        </w:rPr>
        <w:t>
      Первый руководитель уполномоченного органа определяет уполномоченных должностных лиц, наделенных полномочиями по заключению контракта о прохождении воинской службы с гражданами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13. Контракт заключается при поступлении на воинскую службу по контракту, воинскую службу в резерве.</w:t>
      </w:r>
    </w:p>
    <w:bookmarkEnd w:id="39"/>
    <w:bookmarkStart w:name="z384" w:id="40"/>
    <w:p>
      <w:pPr>
        <w:spacing w:after="0"/>
        <w:ind w:left="0"/>
        <w:jc w:val="both"/>
      </w:pPr>
      <w:r>
        <w:rPr>
          <w:rFonts w:ascii="Times New Roman"/>
          <w:b w:val="false"/>
          <w:i w:val="false"/>
          <w:color w:val="000000"/>
          <w:sz w:val="28"/>
        </w:rPr>
        <w:t>
      Другой контракт заключается с военнослужащим, проходящим воинскую службу по контракту, воинскую службу в резерве, в случаях:</w:t>
      </w:r>
    </w:p>
    <w:bookmarkEnd w:id="40"/>
    <w:bookmarkStart w:name="z385" w:id="41"/>
    <w:p>
      <w:pPr>
        <w:spacing w:after="0"/>
        <w:ind w:left="0"/>
        <w:jc w:val="both"/>
      </w:pPr>
      <w:r>
        <w:rPr>
          <w:rFonts w:ascii="Times New Roman"/>
          <w:b w:val="false"/>
          <w:i w:val="false"/>
          <w:color w:val="000000"/>
          <w:sz w:val="28"/>
        </w:rPr>
        <w:t xml:space="preserve">
      1) изменения состава, определенного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41"/>
    <w:bookmarkStart w:name="z386" w:id="42"/>
    <w:p>
      <w:pPr>
        <w:spacing w:after="0"/>
        <w:ind w:left="0"/>
        <w:jc w:val="both"/>
      </w:pPr>
      <w:r>
        <w:rPr>
          <w:rFonts w:ascii="Times New Roman"/>
          <w:b w:val="false"/>
          <w:i w:val="false"/>
          <w:color w:val="000000"/>
          <w:sz w:val="28"/>
        </w:rPr>
        <w:t>
      2) зачисления в военное, специальное учебное заведение (военный факультет);</w:t>
      </w:r>
    </w:p>
    <w:bookmarkEnd w:id="42"/>
    <w:bookmarkStart w:name="z387" w:id="43"/>
    <w:p>
      <w:pPr>
        <w:spacing w:after="0"/>
        <w:ind w:left="0"/>
        <w:jc w:val="both"/>
      </w:pPr>
      <w:r>
        <w:rPr>
          <w:rFonts w:ascii="Times New Roman"/>
          <w:b w:val="false"/>
          <w:i w:val="false"/>
          <w:color w:val="000000"/>
          <w:sz w:val="28"/>
        </w:rPr>
        <w:t xml:space="preserve">
      3) отчисления из военного, специального учебного заведения, не являющегося основанием для увольнения с воинской службы по отрицательным мотивам, военнослужащего, проходившего воинскую службу по контракту перед поступлением в военное, специальное учебное заведение, за исключением случая,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26 Закона;</w:t>
      </w:r>
    </w:p>
    <w:bookmarkEnd w:id="43"/>
    <w:bookmarkStart w:name="z388" w:id="44"/>
    <w:p>
      <w:pPr>
        <w:spacing w:after="0"/>
        <w:ind w:left="0"/>
        <w:jc w:val="both"/>
      </w:pPr>
      <w:r>
        <w:rPr>
          <w:rFonts w:ascii="Times New Roman"/>
          <w:b w:val="false"/>
          <w:i w:val="false"/>
          <w:color w:val="000000"/>
          <w:sz w:val="28"/>
        </w:rPr>
        <w:t>
      4) продления срока воинской службы;</w:t>
      </w:r>
    </w:p>
    <w:bookmarkEnd w:id="44"/>
    <w:bookmarkStart w:name="z389" w:id="45"/>
    <w:p>
      <w:pPr>
        <w:spacing w:after="0"/>
        <w:ind w:left="0"/>
        <w:jc w:val="both"/>
      </w:pPr>
      <w:r>
        <w:rPr>
          <w:rFonts w:ascii="Times New Roman"/>
          <w:b w:val="false"/>
          <w:i w:val="false"/>
          <w:color w:val="000000"/>
          <w:sz w:val="28"/>
        </w:rPr>
        <w:t>
      5) перемещения из одного уполномоченного органа в другой.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6"/>
    <w:p>
      <w:pPr>
        <w:spacing w:after="0"/>
        <w:ind w:left="0"/>
        <w:jc w:val="both"/>
      </w:pPr>
      <w:r>
        <w:rPr>
          <w:rFonts w:ascii="Times New Roman"/>
          <w:b w:val="false"/>
          <w:i w:val="false"/>
          <w:color w:val="000000"/>
          <w:sz w:val="28"/>
        </w:rPr>
        <w:t>
      14. Контракт составляется не менее чем в двух экземплярах, на государственном и русском языках каждый, и подписывается лицами, его заключившими. Подпись должностного лица, заключившего контракт, скрепляется печатью, при этом один экземпляр приобщается к личному делу лица, заключившего контракт, а второй экземпляр выдается ему на руки под роспись.</w:t>
      </w:r>
    </w:p>
    <w:bookmarkEnd w:id="46"/>
    <w:bookmarkStart w:name="z263" w:id="47"/>
    <w:p>
      <w:pPr>
        <w:spacing w:after="0"/>
        <w:ind w:left="0"/>
        <w:jc w:val="both"/>
      </w:pPr>
      <w:r>
        <w:rPr>
          <w:rFonts w:ascii="Times New Roman"/>
          <w:b w:val="false"/>
          <w:i w:val="false"/>
          <w:color w:val="000000"/>
          <w:sz w:val="28"/>
        </w:rPr>
        <w:t>
      Контракт вступает в действие со дня издания приказа уполномоченного должностного лица, которому предоставлено это право в соответствии с перечнем должностных лиц, имеющих право издавать приказы о заключении контракта, назначении на воинские должности, перемещении, освобождении, увольнении с воинской службы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органа.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48"/>
    <w:p>
      <w:pPr>
        <w:spacing w:after="0"/>
        <w:ind w:left="0"/>
        <w:jc w:val="both"/>
      </w:pPr>
      <w:r>
        <w:rPr>
          <w:rFonts w:ascii="Times New Roman"/>
          <w:b w:val="false"/>
          <w:i w:val="false"/>
          <w:color w:val="000000"/>
          <w:sz w:val="28"/>
        </w:rPr>
        <w:t xml:space="preserve">
      15. Контракт прекращает свое действие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p>
    <w:bookmarkEnd w:id="48"/>
    <w:bookmarkStart w:name="z264" w:id="49"/>
    <w:p>
      <w:pPr>
        <w:spacing w:after="0"/>
        <w:ind w:left="0"/>
        <w:jc w:val="both"/>
      </w:pPr>
      <w:r>
        <w:rPr>
          <w:rFonts w:ascii="Times New Roman"/>
          <w:b w:val="false"/>
          <w:i w:val="false"/>
          <w:color w:val="000000"/>
          <w:sz w:val="28"/>
        </w:rPr>
        <w:t>
      Действие контрактов, заключенных до достижения предельного возраста состояния на воинской службе до введения в действие Закона, распространяется до достижения военнослужащими предельных возрастов, установленных пунктом 1 статьи 25 Закона.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50"/>
    <w:p>
      <w:pPr>
        <w:spacing w:after="0"/>
        <w:ind w:left="0"/>
        <w:jc w:val="both"/>
      </w:pPr>
      <w:r>
        <w:rPr>
          <w:rFonts w:ascii="Times New Roman"/>
          <w:b w:val="false"/>
          <w:i w:val="false"/>
          <w:color w:val="000000"/>
          <w:sz w:val="28"/>
        </w:rPr>
        <w:t>
      16. Военнослужащий, изъявивший желание дальнейшего прохождения воинской службы по контракту, воинской службы в резерве,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(начальнику) воинской части (учреждения).</w:t>
      </w:r>
    </w:p>
    <w:bookmarkEnd w:id="50"/>
    <w:bookmarkStart w:name="z390" w:id="51"/>
    <w:p>
      <w:pPr>
        <w:spacing w:after="0"/>
        <w:ind w:left="0"/>
        <w:jc w:val="both"/>
      </w:pPr>
      <w:r>
        <w:rPr>
          <w:rFonts w:ascii="Times New Roman"/>
          <w:b w:val="false"/>
          <w:i w:val="false"/>
          <w:color w:val="000000"/>
          <w:sz w:val="28"/>
        </w:rPr>
        <w:t>
      Решение о продлении срока воинской службы по контракту, воинской службы в резерве уполномоченного должностного лица, которому предоставлено данное право в соответствии с перечнем должностных лиц, оформляется приказом и письменно доводится до сведения военнослужащего под роспись.</w:t>
      </w:r>
    </w:p>
    <w:bookmarkEnd w:id="51"/>
    <w:bookmarkStart w:name="z391" w:id="52"/>
    <w:p>
      <w:pPr>
        <w:spacing w:after="0"/>
        <w:ind w:left="0"/>
        <w:jc w:val="both"/>
      </w:pPr>
      <w:r>
        <w:rPr>
          <w:rFonts w:ascii="Times New Roman"/>
          <w:b w:val="false"/>
          <w:i w:val="false"/>
          <w:color w:val="000000"/>
          <w:sz w:val="28"/>
        </w:rPr>
        <w:t>
      В случае отказа в продлении срока воинской службы по контракту, воинской службы в резерве письменное уведомление с указанием причин отказа доводится до сведения военнослужащего под роспись.</w:t>
      </w:r>
    </w:p>
    <w:bookmarkEnd w:id="52"/>
    <w:bookmarkStart w:name="z392" w:id="53"/>
    <w:p>
      <w:pPr>
        <w:spacing w:after="0"/>
        <w:ind w:left="0"/>
        <w:jc w:val="both"/>
      </w:pPr>
      <w:r>
        <w:rPr>
          <w:rFonts w:ascii="Times New Roman"/>
          <w:b w:val="false"/>
          <w:i w:val="false"/>
          <w:color w:val="000000"/>
          <w:sz w:val="28"/>
        </w:rPr>
        <w:t>
      Военнослужащий, проходящий воинскую службу по контракту, воинскую службу в резерве и принявший решение об увольнении с воинской службы в связи с окончанием срока контракта, не менее чем за два месяца до окончания срока действия контракта письменно уведомляет уполномоченное должностное лицо о своем решении.</w:t>
      </w:r>
    </w:p>
    <w:bookmarkEnd w:id="53"/>
    <w:bookmarkStart w:name="z393" w:id="54"/>
    <w:p>
      <w:pPr>
        <w:spacing w:after="0"/>
        <w:ind w:left="0"/>
        <w:jc w:val="both"/>
      </w:pPr>
      <w:r>
        <w:rPr>
          <w:rFonts w:ascii="Times New Roman"/>
          <w:b w:val="false"/>
          <w:i w:val="false"/>
          <w:color w:val="000000"/>
          <w:sz w:val="28"/>
        </w:rPr>
        <w:t>
      В случае истечения срока действующего контракта во время нахождения военнослужащего в отпуске по беременности и родам или дополнительном отпуске по уходу за ребенком до достижения им возраста трех лет военнослужащий после выхода из отпуска в течение двух месяцев заключает новый контракт или увольняется с воинской службы в порядке, определяемом настоящими Правилами.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5"/>
    <w:p>
      <w:pPr>
        <w:spacing w:after="0"/>
        <w:ind w:left="0"/>
        <w:jc w:val="both"/>
      </w:pPr>
      <w:r>
        <w:rPr>
          <w:rFonts w:ascii="Times New Roman"/>
          <w:b w:val="false"/>
          <w:i w:val="false"/>
          <w:color w:val="000000"/>
          <w:sz w:val="28"/>
        </w:rPr>
        <w:t>
      17. Военнослужащие, назначенные на должности Президентом Республики Казахстан, проходят воинскую службу в соответствующей должности без заключения контракта. За ними сохраняется статус военнослужащих, проходящих воинскую службу по контракту.</w:t>
      </w:r>
    </w:p>
    <w:bookmarkEnd w:id="55"/>
    <w:p>
      <w:pPr>
        <w:spacing w:after="0"/>
        <w:ind w:left="0"/>
        <w:jc w:val="both"/>
      </w:pPr>
      <w:r>
        <w:rPr>
          <w:rFonts w:ascii="Times New Roman"/>
          <w:b w:val="false"/>
          <w:i w:val="false"/>
          <w:color w:val="000000"/>
          <w:sz w:val="28"/>
        </w:rPr>
        <w:t>
      Контракты, заключенные этой категорией военнослужащих до назначения на указанную должность, прекращают свое действие.</w:t>
      </w:r>
    </w:p>
    <w:bookmarkStart w:name="z29" w:id="56"/>
    <w:p>
      <w:pPr>
        <w:spacing w:after="0"/>
        <w:ind w:left="0"/>
        <w:jc w:val="both"/>
      </w:pPr>
      <w:r>
        <w:rPr>
          <w:rFonts w:ascii="Times New Roman"/>
          <w:b w:val="false"/>
          <w:i w:val="false"/>
          <w:color w:val="000000"/>
          <w:sz w:val="28"/>
        </w:rPr>
        <w:t>
      18. После освобождения от должности военнослужащего, назначенного на должность Президентом Республики Казахстан, он заключает новый контракт или увольняется с воинской службы в порядке, определяемом настоящими Правилами.</w:t>
      </w:r>
    </w:p>
    <w:bookmarkEnd w:id="56"/>
    <w:bookmarkStart w:name="z30" w:id="57"/>
    <w:p>
      <w:pPr>
        <w:spacing w:after="0"/>
        <w:ind w:left="0"/>
        <w:jc w:val="left"/>
      </w:pPr>
      <w:r>
        <w:rPr>
          <w:rFonts w:ascii="Times New Roman"/>
          <w:b/>
          <w:i w:val="false"/>
          <w:color w:val="000000"/>
        </w:rPr>
        <w:t xml:space="preserve"> Глава 5. Отбор кандидатов из числа граждан Республики Казахстан для поступления на воинскую службу по контракту, воинскую службу в резерве</w:t>
      </w:r>
    </w:p>
    <w:bookmarkEnd w:id="57"/>
    <w:p>
      <w:pPr>
        <w:spacing w:after="0"/>
        <w:ind w:left="0"/>
        <w:jc w:val="both"/>
      </w:pPr>
      <w:r>
        <w:rPr>
          <w:rFonts w:ascii="Times New Roman"/>
          <w:b w:val="false"/>
          <w:i w:val="false"/>
          <w:color w:val="ff0000"/>
          <w:sz w:val="28"/>
        </w:rPr>
        <w:t xml:space="preserve">
      Сноска. Заголовок главы 5 -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58"/>
    <w:p>
      <w:pPr>
        <w:spacing w:after="0"/>
        <w:ind w:left="0"/>
        <w:jc w:val="both"/>
      </w:pPr>
      <w:r>
        <w:rPr>
          <w:rFonts w:ascii="Times New Roman"/>
          <w:b w:val="false"/>
          <w:i w:val="false"/>
          <w:color w:val="000000"/>
          <w:sz w:val="28"/>
        </w:rPr>
        <w:t>
      19. Отбор кандидатов для поступления на воинскую службу по контракту, воинскую службу в резерве проводится в следующем порядке:</w:t>
      </w:r>
    </w:p>
    <w:bookmarkEnd w:id="58"/>
    <w:p>
      <w:pPr>
        <w:spacing w:after="0"/>
        <w:ind w:left="0"/>
        <w:jc w:val="both"/>
      </w:pPr>
      <w:r>
        <w:rPr>
          <w:rFonts w:ascii="Times New Roman"/>
          <w:b w:val="false"/>
          <w:i w:val="false"/>
          <w:color w:val="000000"/>
          <w:sz w:val="28"/>
        </w:rPr>
        <w:t xml:space="preserve">
      1) прием документов, необходимых для поступления на воинскую службу по контракту, воинскую службу в резерве; </w:t>
      </w:r>
    </w:p>
    <w:p>
      <w:pPr>
        <w:spacing w:after="0"/>
        <w:ind w:left="0"/>
        <w:jc w:val="both"/>
      </w:pPr>
      <w:r>
        <w:rPr>
          <w:rFonts w:ascii="Times New Roman"/>
          <w:b w:val="false"/>
          <w:i w:val="false"/>
          <w:color w:val="000000"/>
          <w:sz w:val="28"/>
        </w:rPr>
        <w:t xml:space="preserve">
      2) прохождение медицинского освидетельствования; </w:t>
      </w:r>
    </w:p>
    <w:p>
      <w:pPr>
        <w:spacing w:after="0"/>
        <w:ind w:left="0"/>
        <w:jc w:val="both"/>
      </w:pPr>
      <w:r>
        <w:rPr>
          <w:rFonts w:ascii="Times New Roman"/>
          <w:b w:val="false"/>
          <w:i w:val="false"/>
          <w:color w:val="000000"/>
          <w:sz w:val="28"/>
        </w:rPr>
        <w:t xml:space="preserve">
      3) определение соответствия уровня физической подготовки; </w:t>
      </w:r>
    </w:p>
    <w:p>
      <w:pPr>
        <w:spacing w:after="0"/>
        <w:ind w:left="0"/>
        <w:jc w:val="both"/>
      </w:pPr>
      <w:r>
        <w:rPr>
          <w:rFonts w:ascii="Times New Roman"/>
          <w:b w:val="false"/>
          <w:i w:val="false"/>
          <w:color w:val="000000"/>
          <w:sz w:val="28"/>
        </w:rPr>
        <w:t xml:space="preserve">
      4) определение уровня профессиональной подготовки и соответствия имеющейся военно-учетной специальности (образования) рассматриваемой для назначения воинской должности; </w:t>
      </w:r>
    </w:p>
    <w:p>
      <w:pPr>
        <w:spacing w:after="0"/>
        <w:ind w:left="0"/>
        <w:jc w:val="both"/>
      </w:pPr>
      <w:r>
        <w:rPr>
          <w:rFonts w:ascii="Times New Roman"/>
          <w:b w:val="false"/>
          <w:i w:val="false"/>
          <w:color w:val="000000"/>
          <w:sz w:val="28"/>
        </w:rPr>
        <w:t xml:space="preserve">
      5) прохождение проверки на психологическую пригодность.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9"/>
    <w:p>
      <w:pPr>
        <w:spacing w:after="0"/>
        <w:ind w:left="0"/>
        <w:jc w:val="both"/>
      </w:pPr>
      <w:r>
        <w:rPr>
          <w:rFonts w:ascii="Times New Roman"/>
          <w:b w:val="false"/>
          <w:i w:val="false"/>
          <w:color w:val="000000"/>
          <w:sz w:val="28"/>
        </w:rPr>
        <w:t>
      20. Гражданин Республики Казахстан, не состоящий на воинской службе, изъявивший желание поступить на воинскую службу по контракту, воинскую службу в резерве, подает заявление начальнику местного органа военного управления или командиру (начальнику) воинской части (учреждения).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Гражданин Республики Казахстан, проживающий за пределами Республики Казахстан, изъявивший желание поступить на воинскую службу по контракту, воинскую службу в резерве, подает заявление только по прибытии на постоянное место жительства в Республику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3" w:id="60"/>
    <w:p>
      <w:pPr>
        <w:spacing w:after="0"/>
        <w:ind w:left="0"/>
        <w:jc w:val="both"/>
      </w:pPr>
      <w:r>
        <w:rPr>
          <w:rFonts w:ascii="Times New Roman"/>
          <w:b w:val="false"/>
          <w:i w:val="false"/>
          <w:color w:val="000000"/>
          <w:sz w:val="28"/>
        </w:rPr>
        <w:t>
      21. В заявлении указываются:</w:t>
      </w:r>
    </w:p>
    <w:bookmarkEnd w:id="60"/>
    <w:p>
      <w:pPr>
        <w:spacing w:after="0"/>
        <w:ind w:left="0"/>
        <w:jc w:val="both"/>
      </w:pPr>
      <w:r>
        <w:rPr>
          <w:rFonts w:ascii="Times New Roman"/>
          <w:b w:val="false"/>
          <w:i w:val="false"/>
          <w:color w:val="000000"/>
          <w:sz w:val="28"/>
        </w:rPr>
        <w:t xml:space="preserve">
      1) фамилия, имя, отчество (если указано в документе, удостоверяющем личность) гражданина, число, месяц и год его рождения, местожительство; </w:t>
      </w:r>
    </w:p>
    <w:p>
      <w:pPr>
        <w:spacing w:after="0"/>
        <w:ind w:left="0"/>
        <w:jc w:val="both"/>
      </w:pPr>
      <w:r>
        <w:rPr>
          <w:rFonts w:ascii="Times New Roman"/>
          <w:b w:val="false"/>
          <w:i w:val="false"/>
          <w:color w:val="000000"/>
          <w:sz w:val="28"/>
        </w:rPr>
        <w:t>
      2) наименование уполномоченного органа, с которым гражданин желает заключить контракт, воинская часть (учреждение);</w:t>
      </w:r>
    </w:p>
    <w:p>
      <w:pPr>
        <w:spacing w:after="0"/>
        <w:ind w:left="0"/>
        <w:jc w:val="both"/>
      </w:pPr>
      <w:r>
        <w:rPr>
          <w:rFonts w:ascii="Times New Roman"/>
          <w:b w:val="false"/>
          <w:i w:val="false"/>
          <w:color w:val="000000"/>
          <w:sz w:val="28"/>
        </w:rPr>
        <w:t>
      3) срок, на который предполагается заключение контракта.</w:t>
      </w:r>
    </w:p>
    <w:p>
      <w:pPr>
        <w:spacing w:after="0"/>
        <w:ind w:left="0"/>
        <w:jc w:val="both"/>
      </w:pPr>
      <w:r>
        <w:rPr>
          <w:rFonts w:ascii="Times New Roman"/>
          <w:b w:val="false"/>
          <w:i w:val="false"/>
          <w:color w:val="000000"/>
          <w:sz w:val="28"/>
        </w:rPr>
        <w:t>
      Вместе с заявлением гражданин представляет:</w:t>
      </w:r>
    </w:p>
    <w:p>
      <w:pPr>
        <w:spacing w:after="0"/>
        <w:ind w:left="0"/>
        <w:jc w:val="both"/>
      </w:pPr>
      <w:r>
        <w:rPr>
          <w:rFonts w:ascii="Times New Roman"/>
          <w:b w:val="false"/>
          <w:i w:val="false"/>
          <w:color w:val="000000"/>
          <w:sz w:val="28"/>
        </w:rPr>
        <w:t xml:space="preserve">
      1) анкетные данные на бланке установленного образца; </w:t>
      </w:r>
    </w:p>
    <w:p>
      <w:pPr>
        <w:spacing w:after="0"/>
        <w:ind w:left="0"/>
        <w:jc w:val="both"/>
      </w:pPr>
      <w:r>
        <w:rPr>
          <w:rFonts w:ascii="Times New Roman"/>
          <w:b w:val="false"/>
          <w:i w:val="false"/>
          <w:color w:val="000000"/>
          <w:sz w:val="28"/>
        </w:rPr>
        <w:t xml:space="preserve">
      2) подписанную лично автобиографию; </w:t>
      </w:r>
    </w:p>
    <w:p>
      <w:pPr>
        <w:spacing w:after="0"/>
        <w:ind w:left="0"/>
        <w:jc w:val="both"/>
      </w:pPr>
      <w:r>
        <w:rPr>
          <w:rFonts w:ascii="Times New Roman"/>
          <w:b w:val="false"/>
          <w:i w:val="false"/>
          <w:color w:val="000000"/>
          <w:sz w:val="28"/>
        </w:rPr>
        <w:t xml:space="preserve">
      3) оригинал и копию документа, удостоверяющего личность и гражданство; </w:t>
      </w:r>
    </w:p>
    <w:p>
      <w:pPr>
        <w:spacing w:after="0"/>
        <w:ind w:left="0"/>
        <w:jc w:val="both"/>
      </w:pPr>
      <w:r>
        <w:rPr>
          <w:rFonts w:ascii="Times New Roman"/>
          <w:b w:val="false"/>
          <w:i w:val="false"/>
          <w:color w:val="000000"/>
          <w:sz w:val="28"/>
        </w:rPr>
        <w:t xml:space="preserve">
      4) копии документов об образовании (нотариально засвидетельствованные в случае непредставления оригиналов для сверки); </w:t>
      </w:r>
    </w:p>
    <w:p>
      <w:pPr>
        <w:spacing w:after="0"/>
        <w:ind w:left="0"/>
        <w:jc w:val="both"/>
      </w:pPr>
      <w:r>
        <w:rPr>
          <w:rFonts w:ascii="Times New Roman"/>
          <w:b w:val="false"/>
          <w:i w:val="false"/>
          <w:color w:val="000000"/>
          <w:sz w:val="28"/>
        </w:rPr>
        <w:t xml:space="preserve">
      5) копию трудовой книжки при наличии; </w:t>
      </w:r>
    </w:p>
    <w:p>
      <w:pPr>
        <w:spacing w:after="0"/>
        <w:ind w:left="0"/>
        <w:jc w:val="both"/>
      </w:pPr>
      <w:r>
        <w:rPr>
          <w:rFonts w:ascii="Times New Roman"/>
          <w:b w:val="false"/>
          <w:i w:val="false"/>
          <w:color w:val="000000"/>
          <w:sz w:val="28"/>
        </w:rPr>
        <w:t xml:space="preserve">
      6) справку об отсутствии судимости; </w:t>
      </w:r>
    </w:p>
    <w:p>
      <w:pPr>
        <w:spacing w:after="0"/>
        <w:ind w:left="0"/>
        <w:jc w:val="both"/>
      </w:pPr>
      <w:r>
        <w:rPr>
          <w:rFonts w:ascii="Times New Roman"/>
          <w:b w:val="false"/>
          <w:i w:val="false"/>
          <w:color w:val="000000"/>
          <w:sz w:val="28"/>
        </w:rPr>
        <w:t>
      7) сведения о сдаче декларации о доходах и имуществе на себя и свою супругу (супруга);</w:t>
      </w:r>
    </w:p>
    <w:p>
      <w:pPr>
        <w:spacing w:after="0"/>
        <w:ind w:left="0"/>
        <w:jc w:val="both"/>
      </w:pPr>
      <w:r>
        <w:rPr>
          <w:rFonts w:ascii="Times New Roman"/>
          <w:b w:val="false"/>
          <w:i w:val="false"/>
          <w:color w:val="000000"/>
          <w:sz w:val="28"/>
        </w:rPr>
        <w:t xml:space="preserve">
      8) характеристику с последнего места службы (работы или учебы). </w:t>
      </w:r>
    </w:p>
    <w:p>
      <w:pPr>
        <w:spacing w:after="0"/>
        <w:ind w:left="0"/>
        <w:jc w:val="both"/>
      </w:pPr>
      <w:r>
        <w:rPr>
          <w:rFonts w:ascii="Times New Roman"/>
          <w:b w:val="false"/>
          <w:i w:val="false"/>
          <w:color w:val="000000"/>
          <w:sz w:val="28"/>
        </w:rPr>
        <w:t>
      При приеме документов соответствующее должностное лицо сверяет копии документов с их оригиналами (в случае представления для сверки) и возвращает оригиналы гражданину.</w:t>
      </w:r>
    </w:p>
    <w:bookmarkStart w:name="z265" w:id="61"/>
    <w:p>
      <w:pPr>
        <w:spacing w:after="0"/>
        <w:ind w:left="0"/>
        <w:jc w:val="both"/>
      </w:pPr>
      <w:r>
        <w:rPr>
          <w:rFonts w:ascii="Times New Roman"/>
          <w:b w:val="false"/>
          <w:i w:val="false"/>
          <w:color w:val="000000"/>
          <w:sz w:val="28"/>
        </w:rPr>
        <w:t>
      Граждане Республики Казахстан, не проходившие ранее воинскую службу, не обучавшиеся на военной кафедре (военном факультете), представляют документ, подтверждающий прохождение военной подготовки в специализированной организации Министерства обороны Республики Казахстан, за исключением женщин.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2"/>
    <w:p>
      <w:pPr>
        <w:spacing w:after="0"/>
        <w:ind w:left="0"/>
        <w:jc w:val="both"/>
      </w:pPr>
      <w:r>
        <w:rPr>
          <w:rFonts w:ascii="Times New Roman"/>
          <w:b w:val="false"/>
          <w:i w:val="false"/>
          <w:color w:val="000000"/>
          <w:sz w:val="28"/>
        </w:rPr>
        <w:t>
      22. Заявления граждан Республики Казахстан, изъявивших желание поступить на воинскую службу по контракту, воинскую службу в резерве, регистрируются в соответствии с законодательством Республики Казахстан. Гражданин Республики Казахстан, заявление которого зарегистрировано и принято к рассмотрению, является кандидатом, поступающим на воинскую службу по контракту, воинскую службу в резерве (далее – кандидат).</w:t>
      </w:r>
    </w:p>
    <w:bookmarkEnd w:id="62"/>
    <w:bookmarkStart w:name="z396" w:id="63"/>
    <w:p>
      <w:pPr>
        <w:spacing w:after="0"/>
        <w:ind w:left="0"/>
        <w:jc w:val="both"/>
      </w:pPr>
      <w:r>
        <w:rPr>
          <w:rFonts w:ascii="Times New Roman"/>
          <w:b w:val="false"/>
          <w:i w:val="false"/>
          <w:color w:val="000000"/>
          <w:sz w:val="28"/>
        </w:rPr>
        <w:t xml:space="preserve">
      Кандидат, поступающий на воинскую службу по контракту, проверяется на соответствие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p>
    <w:bookmarkEnd w:id="63"/>
    <w:bookmarkStart w:name="z397" w:id="64"/>
    <w:p>
      <w:pPr>
        <w:spacing w:after="0"/>
        <w:ind w:left="0"/>
        <w:jc w:val="both"/>
      </w:pPr>
      <w:r>
        <w:rPr>
          <w:rFonts w:ascii="Times New Roman"/>
          <w:b w:val="false"/>
          <w:i w:val="false"/>
          <w:color w:val="000000"/>
          <w:sz w:val="28"/>
        </w:rPr>
        <w:t xml:space="preserve">
      Кандидат, поступающий на воинскую службу в резерве, проверяется на соответствие требованиям, определенным </w:t>
      </w:r>
      <w:r>
        <w:rPr>
          <w:rFonts w:ascii="Times New Roman"/>
          <w:b w:val="false"/>
          <w:i w:val="false"/>
          <w:color w:val="000000"/>
          <w:sz w:val="28"/>
        </w:rPr>
        <w:t>статьей 40-2</w:t>
      </w:r>
      <w:r>
        <w:rPr>
          <w:rFonts w:ascii="Times New Roman"/>
          <w:b w:val="false"/>
          <w:i w:val="false"/>
          <w:color w:val="000000"/>
          <w:sz w:val="28"/>
        </w:rPr>
        <w:t xml:space="preserve"> Закона.</w:t>
      </w:r>
    </w:p>
    <w:bookmarkEnd w:id="64"/>
    <w:bookmarkStart w:name="z398" w:id="65"/>
    <w:p>
      <w:pPr>
        <w:spacing w:after="0"/>
        <w:ind w:left="0"/>
        <w:jc w:val="both"/>
      </w:pPr>
      <w:r>
        <w:rPr>
          <w:rFonts w:ascii="Times New Roman"/>
          <w:b w:val="false"/>
          <w:i w:val="false"/>
          <w:color w:val="000000"/>
          <w:sz w:val="28"/>
        </w:rPr>
        <w:t xml:space="preserve">
      На воинскую службу по контракту и воинскую службу в резерве в специальные государственные органы Республики Казахстан поступают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специальных государственных органах".</w:t>
      </w:r>
    </w:p>
    <w:bookmarkEnd w:id="65"/>
    <w:bookmarkStart w:name="z399" w:id="66"/>
    <w:p>
      <w:pPr>
        <w:spacing w:after="0"/>
        <w:ind w:left="0"/>
        <w:jc w:val="both"/>
      </w:pPr>
      <w:r>
        <w:rPr>
          <w:rFonts w:ascii="Times New Roman"/>
          <w:b w:val="false"/>
          <w:i w:val="false"/>
          <w:color w:val="000000"/>
          <w:sz w:val="28"/>
        </w:rPr>
        <w:t>
      Порядок рассмотрения заявлений и документов кандидатов в уполномоченных органах определяется их первыми руководителями.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7"/>
    <w:p>
      <w:pPr>
        <w:spacing w:after="0"/>
        <w:ind w:left="0"/>
        <w:jc w:val="both"/>
      </w:pPr>
      <w:r>
        <w:rPr>
          <w:rFonts w:ascii="Times New Roman"/>
          <w:b w:val="false"/>
          <w:i w:val="false"/>
          <w:color w:val="000000"/>
          <w:sz w:val="28"/>
        </w:rPr>
        <w:t>
      23. На кандидатов для прохождения воинской службы, предусматривающей работу со сведениями, составляющими государственные секреты, проводится в установленные законодательством Республики Казахстан порядке и сроки специальная проверка на допуск к государственным секретам. Прием на воинскую службу таких кандидатов производится только после завершения по ним специальной проверки на допуск к государственным секретам. Организация специальной проверки на допуск к государственным секретам возлагается на местные органы военного управления или воинские части (учреждения).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68"/>
    <w:p>
      <w:pPr>
        <w:spacing w:after="0"/>
        <w:ind w:left="0"/>
        <w:jc w:val="both"/>
      </w:pPr>
      <w:r>
        <w:rPr>
          <w:rFonts w:ascii="Times New Roman"/>
          <w:b w:val="false"/>
          <w:i w:val="false"/>
          <w:color w:val="000000"/>
          <w:sz w:val="28"/>
        </w:rPr>
        <w:t>
      24. Местным органом военного управления или воинской частью (учреждением) на кандидата оформляется личное дело.</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Медицинское освидетельствование проводится постоянно действующей медицинской комиссией местного исполнительного органа столицы, области, города республиканского значения, городов и районов.</w:t>
      </w:r>
    </w:p>
    <w:p>
      <w:pPr>
        <w:spacing w:after="0"/>
        <w:ind w:left="0"/>
        <w:jc w:val="both"/>
      </w:pPr>
      <w:r>
        <w:rPr>
          <w:rFonts w:ascii="Times New Roman"/>
          <w:b w:val="false"/>
          <w:i w:val="false"/>
          <w:color w:val="000000"/>
          <w:sz w:val="28"/>
        </w:rPr>
        <w:t>
      По согласованию руководителей уполномоченных органов медицинское освидетельствование кандидатов может проводиться в военно-медицинских (медицинских) подразделениях вне зависимости от ведомственной подчиненности.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8" w:id="69"/>
    <w:p>
      <w:pPr>
        <w:spacing w:after="0"/>
        <w:ind w:left="0"/>
        <w:jc w:val="both"/>
      </w:pPr>
      <w:r>
        <w:rPr>
          <w:rFonts w:ascii="Times New Roman"/>
          <w:b w:val="false"/>
          <w:i w:val="false"/>
          <w:color w:val="000000"/>
          <w:sz w:val="28"/>
        </w:rPr>
        <w:t>
      26. Порядок медицинского освидетельствования и состав медицинских комиссий определяются Правилами проведения военно-врачебной экспертизы.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70"/>
    <w:p>
      <w:pPr>
        <w:spacing w:after="0"/>
        <w:ind w:left="0"/>
        <w:jc w:val="both"/>
      </w:pPr>
      <w:r>
        <w:rPr>
          <w:rFonts w:ascii="Times New Roman"/>
          <w:b w:val="false"/>
          <w:i w:val="false"/>
          <w:color w:val="000000"/>
          <w:sz w:val="28"/>
        </w:rPr>
        <w:t>
      27. Документы (личное дело) кандидата, соответствующего установленным требованиям для поступающего на воинскую службу по контракту, воинскую службу в резерве, рассматриваются отборочной комиссией.</w:t>
      </w:r>
    </w:p>
    <w:bookmarkEnd w:id="70"/>
    <w:p>
      <w:pPr>
        <w:spacing w:after="0"/>
        <w:ind w:left="0"/>
        <w:jc w:val="both"/>
      </w:pPr>
      <w:r>
        <w:rPr>
          <w:rFonts w:ascii="Times New Roman"/>
          <w:b w:val="false"/>
          <w:i w:val="false"/>
          <w:color w:val="000000"/>
          <w:sz w:val="28"/>
        </w:rPr>
        <w:t>
      Отборочной комиссией проверяется соответствие образования кандидата военно-учетной специальности воинской должности, на которую он рассматривается, физической подготовки кандидата требованиям, установленным первым руководителем уполномоченного органа, профессиональной пригодности кандидата для занятия должности на основании данных профессионального и психологического отбора.</w:t>
      </w:r>
    </w:p>
    <w:p>
      <w:pPr>
        <w:spacing w:after="0"/>
        <w:ind w:left="0"/>
        <w:jc w:val="both"/>
      </w:pPr>
      <w:r>
        <w:rPr>
          <w:rFonts w:ascii="Times New Roman"/>
          <w:b w:val="false"/>
          <w:i w:val="false"/>
          <w:color w:val="000000"/>
          <w:sz w:val="28"/>
        </w:rPr>
        <w:t>
      Мероприятия по профессиональному и психологическому отбору проводятся соответствующими специалистами. При этом оцениваются уровень интеллектуального развития, психологическая пригодность к прохождению воинской службы, профессиональные и личные качества обследуемых кандидатов, необходимые для воинской службы.</w:t>
      </w:r>
    </w:p>
    <w:p>
      <w:pPr>
        <w:spacing w:after="0"/>
        <w:ind w:left="0"/>
        <w:jc w:val="both"/>
      </w:pPr>
      <w:r>
        <w:rPr>
          <w:rFonts w:ascii="Times New Roman"/>
          <w:b w:val="false"/>
          <w:i w:val="false"/>
          <w:color w:val="000000"/>
          <w:sz w:val="28"/>
        </w:rPr>
        <w:t xml:space="preserve">
      Порядок образования и работы отборочных комиссий, порядок и методика проведения мероприятий по профессиональному и психологическому отбору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1"/>
    <w:p>
      <w:pPr>
        <w:spacing w:after="0"/>
        <w:ind w:left="0"/>
        <w:jc w:val="both"/>
      </w:pPr>
      <w:r>
        <w:rPr>
          <w:rFonts w:ascii="Times New Roman"/>
          <w:b w:val="false"/>
          <w:i w:val="false"/>
          <w:color w:val="000000"/>
          <w:sz w:val="28"/>
        </w:rPr>
        <w:t>
      28. По результатам психологического отбора выносится одно из следующих заключений о пригодности кандидата к воинской службе по контракту, воинской службе в резерве на конкретных воинских должностях:</w:t>
      </w:r>
    </w:p>
    <w:bookmarkEnd w:id="71"/>
    <w:bookmarkStart w:name="z400" w:id="72"/>
    <w:p>
      <w:pPr>
        <w:spacing w:after="0"/>
        <w:ind w:left="0"/>
        <w:jc w:val="both"/>
      </w:pPr>
      <w:r>
        <w:rPr>
          <w:rFonts w:ascii="Times New Roman"/>
          <w:b w:val="false"/>
          <w:i w:val="false"/>
          <w:color w:val="000000"/>
          <w:sz w:val="28"/>
        </w:rPr>
        <w:t>
      1) "рекомендуется";</w:t>
      </w:r>
    </w:p>
    <w:bookmarkEnd w:id="72"/>
    <w:bookmarkStart w:name="z401" w:id="73"/>
    <w:p>
      <w:pPr>
        <w:spacing w:after="0"/>
        <w:ind w:left="0"/>
        <w:jc w:val="both"/>
      </w:pPr>
      <w:r>
        <w:rPr>
          <w:rFonts w:ascii="Times New Roman"/>
          <w:b w:val="false"/>
          <w:i w:val="false"/>
          <w:color w:val="000000"/>
          <w:sz w:val="28"/>
        </w:rPr>
        <w:t>
      2) "не рекомендуется".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74"/>
    <w:p>
      <w:pPr>
        <w:spacing w:after="0"/>
        <w:ind w:left="0"/>
        <w:jc w:val="both"/>
      </w:pPr>
      <w:r>
        <w:rPr>
          <w:rFonts w:ascii="Times New Roman"/>
          <w:b w:val="false"/>
          <w:i w:val="false"/>
          <w:color w:val="000000"/>
          <w:sz w:val="28"/>
        </w:rPr>
        <w:t>
      29. В отношении кандидатов, поступающих на воинскую службу по контракту, воинскую службу в резерве, проводится специальная проверка в порядке, определяемом Комитетом национальной безопасности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75"/>
    <w:p>
      <w:pPr>
        <w:spacing w:after="0"/>
        <w:ind w:left="0"/>
        <w:jc w:val="both"/>
      </w:pPr>
      <w:r>
        <w:rPr>
          <w:rFonts w:ascii="Times New Roman"/>
          <w:b w:val="false"/>
          <w:i w:val="false"/>
          <w:color w:val="000000"/>
          <w:sz w:val="28"/>
        </w:rPr>
        <w:t>
      30. В отношении лиц, поступающих на воинскую службу по контракту на должности, перечень которых утвержден руководителем уполномоченного органа, проводится проверка с применением психофизиологического и полиграфологического исследований в порядке, определенном руководителем уполномоченного органа. Проведение психофизиологического и полиграфологического исследований организовывается уполномоченными органами, в структуре которых предусмотрено прохождение воинской службы.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02" w:id="76"/>
    <w:p>
      <w:pPr>
        <w:spacing w:after="0"/>
        <w:ind w:left="0"/>
        <w:jc w:val="both"/>
      </w:pPr>
      <w:r>
        <w:rPr>
          <w:rFonts w:ascii="Times New Roman"/>
          <w:b w:val="false"/>
          <w:i w:val="false"/>
          <w:color w:val="000000"/>
          <w:sz w:val="28"/>
        </w:rPr>
        <w:t>
      30-1. В отношении граждан, поступающих на воинскую службу в резерве на должности, перечень которых утвержден первым руководителем уполномоченного органа, проводится проверка с применением психофизиологического исследования в порядке, определенном первым руководителем уполномоченного органа.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30-1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77"/>
    <w:p>
      <w:pPr>
        <w:spacing w:after="0"/>
        <w:ind w:left="0"/>
        <w:jc w:val="both"/>
      </w:pPr>
      <w:r>
        <w:rPr>
          <w:rFonts w:ascii="Times New Roman"/>
          <w:b w:val="false"/>
          <w:i w:val="false"/>
          <w:color w:val="000000"/>
          <w:sz w:val="28"/>
        </w:rPr>
        <w:t>
      31. Основаниями для отказа кандидату в приеме на воинскую службу по контракту являются:</w:t>
      </w:r>
    </w:p>
    <w:bookmarkEnd w:id="77"/>
    <w:p>
      <w:pPr>
        <w:spacing w:after="0"/>
        <w:ind w:left="0"/>
        <w:jc w:val="both"/>
      </w:pPr>
      <w:r>
        <w:rPr>
          <w:rFonts w:ascii="Times New Roman"/>
          <w:b w:val="false"/>
          <w:i w:val="false"/>
          <w:color w:val="000000"/>
          <w:sz w:val="28"/>
        </w:rPr>
        <w:t xml:space="preserve">
      1) несоответствие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2) результаты специальной проверки, препятствующие поступлению на воинскую службу по контракту, либо отказ кандидата от ее прохождения; </w:t>
      </w:r>
    </w:p>
    <w:p>
      <w:pPr>
        <w:spacing w:after="0"/>
        <w:ind w:left="0"/>
        <w:jc w:val="both"/>
      </w:pPr>
      <w:r>
        <w:rPr>
          <w:rFonts w:ascii="Times New Roman"/>
          <w:b w:val="false"/>
          <w:i w:val="false"/>
          <w:color w:val="000000"/>
          <w:sz w:val="28"/>
        </w:rPr>
        <w:t xml:space="preserve">
      3) несоответствие требованиям по уровню физической подготовки; </w:t>
      </w:r>
    </w:p>
    <w:p>
      <w:pPr>
        <w:spacing w:after="0"/>
        <w:ind w:left="0"/>
        <w:jc w:val="both"/>
      </w:pPr>
      <w:r>
        <w:rPr>
          <w:rFonts w:ascii="Times New Roman"/>
          <w:b w:val="false"/>
          <w:i w:val="false"/>
          <w:color w:val="000000"/>
          <w:sz w:val="28"/>
        </w:rPr>
        <w:t>
      4) результаты проведения психофизиологического и полиграфологического исследований, препятствующие поступлению на воинскую службу по контракту.</w:t>
      </w:r>
    </w:p>
    <w:bookmarkStart w:name="z44" w:id="78"/>
    <w:p>
      <w:pPr>
        <w:spacing w:after="0"/>
        <w:ind w:left="0"/>
        <w:jc w:val="left"/>
      </w:pPr>
      <w:r>
        <w:rPr>
          <w:rFonts w:ascii="Times New Roman"/>
          <w:b/>
          <w:i w:val="false"/>
          <w:color w:val="000000"/>
        </w:rPr>
        <w:t xml:space="preserve"> Глава 6. Отбор кандидатов из числа военнослужащих для поступления на воинскую службу по контракту</w:t>
      </w:r>
    </w:p>
    <w:bookmarkEnd w:id="78"/>
    <w:p>
      <w:pPr>
        <w:spacing w:after="0"/>
        <w:ind w:left="0"/>
        <w:jc w:val="both"/>
      </w:pPr>
      <w:r>
        <w:rPr>
          <w:rFonts w:ascii="Times New Roman"/>
          <w:b w:val="false"/>
          <w:i w:val="false"/>
          <w:color w:val="ff0000"/>
          <w:sz w:val="28"/>
        </w:rPr>
        <w:t xml:space="preserve">
      Сноска. Заголовок главы 6 -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79"/>
    <w:p>
      <w:pPr>
        <w:spacing w:after="0"/>
        <w:ind w:left="0"/>
        <w:jc w:val="both"/>
      </w:pPr>
      <w:r>
        <w:rPr>
          <w:rFonts w:ascii="Times New Roman"/>
          <w:b w:val="false"/>
          <w:i w:val="false"/>
          <w:color w:val="000000"/>
          <w:sz w:val="28"/>
        </w:rPr>
        <w:t>
      32. Военнослужащий, проходящий воинскую службу по призыву, воинскую службу в резерве и изъявивший желание поступить на воинскую службу по контракту, подает рапорт командиру (начальнику) воинской части (учреждения) (военнослужащий офицерского состава – за один месяц до истечения срока воинской службы по призыву).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0"/>
    <w:p>
      <w:pPr>
        <w:spacing w:after="0"/>
        <w:ind w:left="0"/>
        <w:jc w:val="both"/>
      </w:pPr>
      <w:r>
        <w:rPr>
          <w:rFonts w:ascii="Times New Roman"/>
          <w:b w:val="false"/>
          <w:i w:val="false"/>
          <w:color w:val="000000"/>
          <w:sz w:val="28"/>
        </w:rPr>
        <w:t>
      33. Рапорт военнослужащего, проходящего воинскую службу по призыву, воинскую службу в резерве и изъявившего желание поступить на воинскую службу по контракту, регистрируется и принимается командиром (начальником) воинской части (учреждения) к рассмотрению. Командир (начальник) воинской части (учреждения) рассматривает рапорт военнослужащего, проходящего воинскую службу по призыву, воинскую службу в резерве, и принимает по нему решение в течение десяти рабочих дней.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Командир (начальник) воинской части (учреждения), рассмотрев рапорт, отдает указания о:</w:t>
      </w:r>
    </w:p>
    <w:bookmarkEnd w:id="81"/>
    <w:bookmarkStart w:name="z267" w:id="82"/>
    <w:p>
      <w:pPr>
        <w:spacing w:after="0"/>
        <w:ind w:left="0"/>
        <w:jc w:val="both"/>
      </w:pPr>
      <w:r>
        <w:rPr>
          <w:rFonts w:ascii="Times New Roman"/>
          <w:b w:val="false"/>
          <w:i w:val="false"/>
          <w:color w:val="000000"/>
          <w:sz w:val="28"/>
        </w:rPr>
        <w:t>
      1) проведении медицинского освидетельствования кандидата;</w:t>
      </w:r>
    </w:p>
    <w:bookmarkEnd w:id="82"/>
    <w:bookmarkStart w:name="z268" w:id="83"/>
    <w:p>
      <w:pPr>
        <w:spacing w:after="0"/>
        <w:ind w:left="0"/>
        <w:jc w:val="both"/>
      </w:pPr>
      <w:r>
        <w:rPr>
          <w:rFonts w:ascii="Times New Roman"/>
          <w:b w:val="false"/>
          <w:i w:val="false"/>
          <w:color w:val="000000"/>
          <w:sz w:val="28"/>
        </w:rPr>
        <w:t>
      2) проведении мероприятий по профессиональному и психологическому отбору;</w:t>
      </w:r>
    </w:p>
    <w:bookmarkEnd w:id="83"/>
    <w:bookmarkStart w:name="z269" w:id="84"/>
    <w:p>
      <w:pPr>
        <w:spacing w:after="0"/>
        <w:ind w:left="0"/>
        <w:jc w:val="both"/>
      </w:pPr>
      <w:r>
        <w:rPr>
          <w:rFonts w:ascii="Times New Roman"/>
          <w:b w:val="false"/>
          <w:i w:val="false"/>
          <w:color w:val="000000"/>
          <w:sz w:val="28"/>
        </w:rPr>
        <w:t>
      3) проведении специальной проверки в порядке, определяемом Председателем Комитета национальной безопасности Республики Казахстан;</w:t>
      </w:r>
    </w:p>
    <w:bookmarkEnd w:id="84"/>
    <w:bookmarkStart w:name="z270" w:id="85"/>
    <w:p>
      <w:pPr>
        <w:spacing w:after="0"/>
        <w:ind w:left="0"/>
        <w:jc w:val="both"/>
      </w:pPr>
      <w:r>
        <w:rPr>
          <w:rFonts w:ascii="Times New Roman"/>
          <w:b w:val="false"/>
          <w:i w:val="false"/>
          <w:color w:val="000000"/>
          <w:sz w:val="28"/>
        </w:rPr>
        <w:t>
      4) проведении психофизиологического и полиграфологического исследований с кандидатами на воинские должности, перечень которых утвержден руководителем уполномоченного органа;</w:t>
      </w:r>
    </w:p>
    <w:bookmarkEnd w:id="85"/>
    <w:bookmarkStart w:name="z271" w:id="86"/>
    <w:p>
      <w:pPr>
        <w:spacing w:after="0"/>
        <w:ind w:left="0"/>
        <w:jc w:val="both"/>
      </w:pPr>
      <w:r>
        <w:rPr>
          <w:rFonts w:ascii="Times New Roman"/>
          <w:b w:val="false"/>
          <w:i w:val="false"/>
          <w:color w:val="000000"/>
          <w:sz w:val="28"/>
        </w:rPr>
        <w:t>
      5) проверке соответствия уровня образования, профессиональной и физической подготовки кандидата установленным требованиям для военнослужащих, проходящих воинскую службу по контракту;</w:t>
      </w:r>
    </w:p>
    <w:bookmarkEnd w:id="86"/>
    <w:bookmarkStart w:name="z272" w:id="87"/>
    <w:p>
      <w:pPr>
        <w:spacing w:after="0"/>
        <w:ind w:left="0"/>
        <w:jc w:val="both"/>
      </w:pPr>
      <w:r>
        <w:rPr>
          <w:rFonts w:ascii="Times New Roman"/>
          <w:b w:val="false"/>
          <w:i w:val="false"/>
          <w:color w:val="000000"/>
          <w:sz w:val="28"/>
        </w:rPr>
        <w:t>
      6) рассмотрении кандидатуры военнослужащего отборочной комиссией воинской части (учреждения).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88"/>
    <w:p>
      <w:pPr>
        <w:spacing w:after="0"/>
        <w:ind w:left="0"/>
        <w:jc w:val="both"/>
      </w:pPr>
      <w:r>
        <w:rPr>
          <w:rFonts w:ascii="Times New Roman"/>
          <w:b w:val="false"/>
          <w:i w:val="false"/>
          <w:color w:val="000000"/>
          <w:sz w:val="28"/>
        </w:rPr>
        <w:t>
      35. В случае рассмотрения кандидата для прохождения воинской службы по контракту на должности, предусматривающей работу со сведениями, составляющими государственные секреты, проводится в установленные законодательством порядке и сроки специальная проверка на допуск к государственным секретам. Заключение контракта о прохождении воинской службы и назначение на воинскую должность таких кандидатов производятся только после завершения по ним специальной проверки на допуск к государственным секретам.</w:t>
      </w:r>
    </w:p>
    <w:bookmarkEnd w:id="88"/>
    <w:bookmarkStart w:name="z49" w:id="89"/>
    <w:p>
      <w:pPr>
        <w:spacing w:after="0"/>
        <w:ind w:left="0"/>
        <w:jc w:val="both"/>
      </w:pPr>
      <w:r>
        <w:rPr>
          <w:rFonts w:ascii="Times New Roman"/>
          <w:b w:val="false"/>
          <w:i w:val="false"/>
          <w:color w:val="000000"/>
          <w:sz w:val="28"/>
        </w:rPr>
        <w:t>
      36. Решение о соответствии (несоответствии) кандидата требованиям, установленным для поступающих на воинскую службу по контракту, по рекомендации аттестационной (отборочной) комиссии воинской части (учреждения) принимается командиром (начальником) воинской части (учреждения).</w:t>
      </w:r>
    </w:p>
    <w:bookmarkEnd w:id="89"/>
    <w:p>
      <w:pPr>
        <w:spacing w:after="0"/>
        <w:ind w:left="0"/>
        <w:jc w:val="both"/>
      </w:pPr>
      <w:r>
        <w:rPr>
          <w:rFonts w:ascii="Times New Roman"/>
          <w:b w:val="false"/>
          <w:i w:val="false"/>
          <w:color w:val="000000"/>
          <w:sz w:val="28"/>
        </w:rPr>
        <w:t>
      Решение доводится до военнослужащего под роспись.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90"/>
    <w:p>
      <w:pPr>
        <w:spacing w:after="0"/>
        <w:ind w:left="0"/>
        <w:jc w:val="both"/>
      </w:pPr>
      <w:r>
        <w:rPr>
          <w:rFonts w:ascii="Times New Roman"/>
          <w:b w:val="false"/>
          <w:i w:val="false"/>
          <w:color w:val="000000"/>
          <w:sz w:val="28"/>
        </w:rPr>
        <w:t>
      37. Документы после оформления представляются на рассмотрение уполномоченному должностному лицу для заключения контракта в соответствии с настоящими Правилами.</w:t>
      </w:r>
    </w:p>
    <w:bookmarkEnd w:id="90"/>
    <w:bookmarkStart w:name="z51" w:id="91"/>
    <w:p>
      <w:pPr>
        <w:spacing w:after="0"/>
        <w:ind w:left="0"/>
        <w:jc w:val="left"/>
      </w:pPr>
      <w:r>
        <w:rPr>
          <w:rFonts w:ascii="Times New Roman"/>
          <w:b/>
          <w:i w:val="false"/>
          <w:color w:val="000000"/>
        </w:rPr>
        <w:t xml:space="preserve"> Глава 7. Заключение контрактов при продлении сроков воинской службы с военнослужащими, достигшими предельного возраста состояния на воинской службе</w:t>
      </w:r>
    </w:p>
    <w:bookmarkEnd w:id="91"/>
    <w:p>
      <w:pPr>
        <w:spacing w:after="0"/>
        <w:ind w:left="0"/>
        <w:jc w:val="both"/>
      </w:pPr>
      <w:r>
        <w:rPr>
          <w:rFonts w:ascii="Times New Roman"/>
          <w:b w:val="false"/>
          <w:i w:val="false"/>
          <w:color w:val="ff0000"/>
          <w:sz w:val="28"/>
        </w:rPr>
        <w:t xml:space="preserve">
      Сноска. Заголовок главы 7 -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92"/>
    <w:p>
      <w:pPr>
        <w:spacing w:after="0"/>
        <w:ind w:left="0"/>
        <w:jc w:val="both"/>
      </w:pPr>
      <w:r>
        <w:rPr>
          <w:rFonts w:ascii="Times New Roman"/>
          <w:b w:val="false"/>
          <w:i w:val="false"/>
          <w:color w:val="000000"/>
          <w:sz w:val="28"/>
        </w:rPr>
        <w:t xml:space="preserve">
      38. Военнослужащему, достигшему предельного возраста состояния на воинской службе, по его рапорту продлевается срок воинской службы руководителем уполномоченного органа путем заключения с ним нового контракта на срок до пяти лет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Закона.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93"/>
    <w:p>
      <w:pPr>
        <w:spacing w:after="0"/>
        <w:ind w:left="0"/>
        <w:jc w:val="both"/>
      </w:pPr>
      <w:r>
        <w:rPr>
          <w:rFonts w:ascii="Times New Roman"/>
          <w:b w:val="false"/>
          <w:i w:val="false"/>
          <w:color w:val="000000"/>
          <w:sz w:val="28"/>
        </w:rPr>
        <w:t xml:space="preserve">
      39. При принятии решения о продлении срока воинской службы сверх предельного возраста состояния на воинской службе учитываются: </w:t>
      </w:r>
    </w:p>
    <w:bookmarkEnd w:id="93"/>
    <w:p>
      <w:pPr>
        <w:spacing w:after="0"/>
        <w:ind w:left="0"/>
        <w:jc w:val="both"/>
      </w:pPr>
      <w:r>
        <w:rPr>
          <w:rFonts w:ascii="Times New Roman"/>
          <w:b w:val="false"/>
          <w:i w:val="false"/>
          <w:color w:val="000000"/>
          <w:sz w:val="28"/>
        </w:rPr>
        <w:t xml:space="preserve">
      1) профессиональная подготовка и опыт работы по занимаемой должности; </w:t>
      </w:r>
    </w:p>
    <w:p>
      <w:pPr>
        <w:spacing w:after="0"/>
        <w:ind w:left="0"/>
        <w:jc w:val="both"/>
      </w:pPr>
      <w:r>
        <w:rPr>
          <w:rFonts w:ascii="Times New Roman"/>
          <w:b w:val="false"/>
          <w:i w:val="false"/>
          <w:color w:val="000000"/>
          <w:sz w:val="28"/>
        </w:rPr>
        <w:t xml:space="preserve">
      2) годность для прохождения воинской службы по состоянию здоровья. </w:t>
      </w:r>
    </w:p>
    <w:bookmarkStart w:name="z54" w:id="94"/>
    <w:p>
      <w:pPr>
        <w:spacing w:after="0"/>
        <w:ind w:left="0"/>
        <w:jc w:val="both"/>
      </w:pPr>
      <w:r>
        <w:rPr>
          <w:rFonts w:ascii="Times New Roman"/>
          <w:b w:val="false"/>
          <w:i w:val="false"/>
          <w:color w:val="000000"/>
          <w:sz w:val="28"/>
        </w:rPr>
        <w:t xml:space="preserve">
      40. Лица, указанные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для продления срока воинской службы сверх предельного возраста состояния на воинской службе в срок не менее чем за четыре месяца до истечения срока действующего контракта подают рапорт о заключении нового контракта уполномоченному должностному лицу.</w:t>
      </w:r>
    </w:p>
    <w:bookmarkEnd w:id="94"/>
    <w:p>
      <w:pPr>
        <w:spacing w:after="0"/>
        <w:ind w:left="0"/>
        <w:jc w:val="both"/>
      </w:pPr>
      <w:r>
        <w:rPr>
          <w:rFonts w:ascii="Times New Roman"/>
          <w:b w:val="false"/>
          <w:i w:val="false"/>
          <w:color w:val="000000"/>
          <w:sz w:val="28"/>
        </w:rPr>
        <w:t>
      Вместе с рапортом представляются:</w:t>
      </w:r>
    </w:p>
    <w:p>
      <w:pPr>
        <w:spacing w:after="0"/>
        <w:ind w:left="0"/>
        <w:jc w:val="both"/>
      </w:pPr>
      <w:r>
        <w:rPr>
          <w:rFonts w:ascii="Times New Roman"/>
          <w:b w:val="false"/>
          <w:i w:val="false"/>
          <w:color w:val="000000"/>
          <w:sz w:val="28"/>
        </w:rPr>
        <w:t>
      служебная характеристика по занимаемой должности;</w:t>
      </w:r>
    </w:p>
    <w:p>
      <w:pPr>
        <w:spacing w:after="0"/>
        <w:ind w:left="0"/>
        <w:jc w:val="both"/>
      </w:pPr>
      <w:r>
        <w:rPr>
          <w:rFonts w:ascii="Times New Roman"/>
          <w:b w:val="false"/>
          <w:i w:val="false"/>
          <w:color w:val="000000"/>
          <w:sz w:val="28"/>
        </w:rPr>
        <w:t>
      заключение военно-врачебной комиссии.</w:t>
      </w:r>
    </w:p>
    <w:bookmarkStart w:name="z55" w:id="95"/>
    <w:p>
      <w:pPr>
        <w:spacing w:after="0"/>
        <w:ind w:left="0"/>
        <w:jc w:val="both"/>
      </w:pPr>
      <w:r>
        <w:rPr>
          <w:rFonts w:ascii="Times New Roman"/>
          <w:b w:val="false"/>
          <w:i w:val="false"/>
          <w:color w:val="000000"/>
          <w:sz w:val="28"/>
        </w:rPr>
        <w:t>
      41. Решение первого руководителя уполномоченного органа о продлении срока воинской службы оформляется приказом и не менее чем за месяц до истечения срока контракта доводится до сведения военнослужащего.</w:t>
      </w:r>
    </w:p>
    <w:bookmarkEnd w:id="95"/>
    <w:bookmarkStart w:name="z56" w:id="96"/>
    <w:p>
      <w:pPr>
        <w:spacing w:after="0"/>
        <w:ind w:left="0"/>
        <w:jc w:val="both"/>
      </w:pPr>
      <w:r>
        <w:rPr>
          <w:rFonts w:ascii="Times New Roman"/>
          <w:b w:val="false"/>
          <w:i w:val="false"/>
          <w:color w:val="000000"/>
          <w:sz w:val="28"/>
        </w:rPr>
        <w:t>
      42. В случае отказа в продлении срока воинской службы письменное уведомление с указанием причин отказа доводится до сведения военнослужащего под роспись не менее чем за месяц до достижения им предельного возраста состояния на воинской службе или до окончания срока действующего контракта.</w:t>
      </w:r>
    </w:p>
    <w:bookmarkEnd w:id="96"/>
    <w:p>
      <w:pPr>
        <w:spacing w:after="0"/>
        <w:ind w:left="0"/>
        <w:jc w:val="both"/>
      </w:pPr>
      <w:r>
        <w:rPr>
          <w:rFonts w:ascii="Times New Roman"/>
          <w:b w:val="false"/>
          <w:i w:val="false"/>
          <w:color w:val="000000"/>
          <w:sz w:val="28"/>
        </w:rPr>
        <w:t>
      При нахождении военнослужащего в отпуске, на лечении, в служебной командировке уведомление доводится в день прибытия на постоянное место воинской службы.</w:t>
      </w:r>
    </w:p>
    <w:bookmarkStart w:name="z57" w:id="97"/>
    <w:p>
      <w:pPr>
        <w:spacing w:after="0"/>
        <w:ind w:left="0"/>
        <w:jc w:val="left"/>
      </w:pPr>
      <w:r>
        <w:rPr>
          <w:rFonts w:ascii="Times New Roman"/>
          <w:b/>
          <w:i w:val="false"/>
          <w:color w:val="000000"/>
        </w:rPr>
        <w:t xml:space="preserve"> Глава 8. Назначение на воинские должности</w:t>
      </w:r>
    </w:p>
    <w:bookmarkEnd w:id="97"/>
    <w:p>
      <w:pPr>
        <w:spacing w:after="0"/>
        <w:ind w:left="0"/>
        <w:jc w:val="both"/>
      </w:pPr>
      <w:r>
        <w:rPr>
          <w:rFonts w:ascii="Times New Roman"/>
          <w:b w:val="false"/>
          <w:i w:val="false"/>
          <w:color w:val="ff0000"/>
          <w:sz w:val="28"/>
        </w:rPr>
        <w:t xml:space="preserve">
      Сноска. Заголовок главы 8 -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98"/>
    <w:p>
      <w:pPr>
        <w:spacing w:after="0"/>
        <w:ind w:left="0"/>
        <w:jc w:val="both"/>
      </w:pPr>
      <w:r>
        <w:rPr>
          <w:rFonts w:ascii="Times New Roman"/>
          <w:b w:val="false"/>
          <w:i w:val="false"/>
          <w:color w:val="000000"/>
          <w:sz w:val="28"/>
        </w:rPr>
        <w:t>
      43. Назначение военнослужащего на воинскую должность, в том числе внештатного состава, производится на основании квалификационных требований к категориям воинских должностей государственного органа, утверждаемых первым руководителем уполномоченного органа, с учетом уровня образования, профессиональной подготовки, опыта служебной деятельности, состояния здоровья военнослужащего и иных обстоятельств, предусмотренных настоящими Правилами.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99"/>
    <w:p>
      <w:pPr>
        <w:spacing w:after="0"/>
        <w:ind w:left="0"/>
        <w:jc w:val="both"/>
      </w:pPr>
      <w:r>
        <w:rPr>
          <w:rFonts w:ascii="Times New Roman"/>
          <w:b w:val="false"/>
          <w:i w:val="false"/>
          <w:color w:val="000000"/>
          <w:sz w:val="28"/>
        </w:rPr>
        <w:t>
      43-1. Военнослужащий Вооруженных Сил, проходящий воинскую службу по контракту, при назначении на воинскую должность внештатного состава освобождается от ранее занимаемой воинской должности и прикомандировывается к военной кафедре (военному факультету) для исполнения возложенных должностных полномочий по военной подготовке и военно-патриотическому воспитанию студентов.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43-1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Назначение военнослужащих на воинские должности должно обеспечивать их использование по основной или однопрофильной военно-учетной специальности.</w:t>
      </w:r>
    </w:p>
    <w:bookmarkEnd w:id="100"/>
    <w:bookmarkStart w:name="z274" w:id="101"/>
    <w:p>
      <w:pPr>
        <w:spacing w:after="0"/>
        <w:ind w:left="0"/>
        <w:jc w:val="both"/>
      </w:pPr>
      <w:r>
        <w:rPr>
          <w:rFonts w:ascii="Times New Roman"/>
          <w:b w:val="false"/>
          <w:i w:val="false"/>
          <w:color w:val="000000"/>
          <w:sz w:val="28"/>
        </w:rPr>
        <w:t>
      Перечень однопрофильных военно-учетных специальностей утверждается первым руководителем уполномоченного органа.</w:t>
      </w:r>
    </w:p>
    <w:bookmarkEnd w:id="101"/>
    <w:bookmarkStart w:name="z275" w:id="102"/>
    <w:p>
      <w:pPr>
        <w:spacing w:after="0"/>
        <w:ind w:left="0"/>
        <w:jc w:val="both"/>
      </w:pPr>
      <w:r>
        <w:rPr>
          <w:rFonts w:ascii="Times New Roman"/>
          <w:b w:val="false"/>
          <w:i w:val="false"/>
          <w:color w:val="000000"/>
          <w:sz w:val="28"/>
        </w:rPr>
        <w:t xml:space="preserve">
      При необходимости использования военнослужащих на воинских должностях по новой для них военно-учетной специальности их назначению на эти должности должна предшествовать соответствующая переподготовка.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103"/>
    <w:p>
      <w:pPr>
        <w:spacing w:after="0"/>
        <w:ind w:left="0"/>
        <w:jc w:val="both"/>
      </w:pPr>
      <w:r>
        <w:rPr>
          <w:rFonts w:ascii="Times New Roman"/>
          <w:b w:val="false"/>
          <w:i w:val="false"/>
          <w:color w:val="000000"/>
          <w:sz w:val="28"/>
        </w:rPr>
        <w:t>
      45. Нахождение военнослужащего на одной воинской должности допускается на срок, не превышающий 5 лет. При этом, время нахождения на воинских должностях в Службе государственной охраны Республики Казахстан по решению ее первого руководителя может устанавливаться на более длительный срок.</w:t>
      </w:r>
    </w:p>
    <w:bookmarkEnd w:id="103"/>
    <w:p>
      <w:pPr>
        <w:spacing w:after="0"/>
        <w:ind w:left="0"/>
        <w:jc w:val="both"/>
      </w:pPr>
      <w:r>
        <w:rPr>
          <w:rFonts w:ascii="Times New Roman"/>
          <w:b w:val="false"/>
          <w:i w:val="false"/>
          <w:color w:val="000000"/>
          <w:sz w:val="28"/>
        </w:rPr>
        <w:t>
      В зависимости от условий и специфики прохождения воинской службы, первым руководителем уполномоченного органа для отдельных категорий воинских должностей время нахождения на одной должности может устанавливаться на меньший срок.</w:t>
      </w:r>
    </w:p>
    <w:p>
      <w:pPr>
        <w:spacing w:after="0"/>
        <w:ind w:left="0"/>
        <w:jc w:val="both"/>
      </w:pPr>
      <w:r>
        <w:rPr>
          <w:rFonts w:ascii="Times New Roman"/>
          <w:b w:val="false"/>
          <w:i w:val="false"/>
          <w:color w:val="000000"/>
          <w:sz w:val="28"/>
        </w:rPr>
        <w:t>
      Учитывая требования, предъявляемые для исполнения обязанностей по занимаемой воинской должности, а также профессиональные качества военнослужащих, по решению уполномоченного должностного лица, которому предоставлено право назначения на должность в соответствии с перечнем должностных лиц, военнослужащий в интересах воинской службы может быть оставлен в должности на второй срок в порядке, определяемом настоящими Правилами.</w:t>
      </w:r>
    </w:p>
    <w:p>
      <w:pPr>
        <w:spacing w:after="0"/>
        <w:ind w:left="0"/>
        <w:jc w:val="both"/>
      </w:pPr>
      <w:r>
        <w:rPr>
          <w:rFonts w:ascii="Times New Roman"/>
          <w:b w:val="false"/>
          <w:i w:val="false"/>
          <w:color w:val="000000"/>
          <w:sz w:val="28"/>
        </w:rPr>
        <w:t xml:space="preserve">
      Для перечня должностей политических государственных служащих, должностных и иных лиц, назначаемых и освобождаемых Президентом Республики Казахстан и (или) по согласованию с ним, избираемых по представлению Президента Республики Казахстан, а также назначаемых и освобождаемых по согласованию с Администрацией Президента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 (далее – перечень должностей), сроки нахождения на воинских должностях не устанавливаются.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указами Президента РК от 04.05.2014 </w:t>
      </w:r>
      <w:r>
        <w:rPr>
          <w:rFonts w:ascii="Times New Roman"/>
          <w:b w:val="false"/>
          <w:i w:val="false"/>
          <w:color w:val="000000"/>
          <w:sz w:val="28"/>
        </w:rPr>
        <w:t>№ 814</w:t>
      </w:r>
      <w:r>
        <w:rPr>
          <w:rFonts w:ascii="Times New Roman"/>
          <w:b w:val="false"/>
          <w:i w:val="false"/>
          <w:color w:val="ff0000"/>
          <w:sz w:val="28"/>
        </w:rPr>
        <w:t xml:space="preserve">;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Гражданин, зачисленный в военное, специальное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рядового или сержантского составов.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05"/>
    <w:p>
      <w:pPr>
        <w:spacing w:after="0"/>
        <w:ind w:left="0"/>
        <w:jc w:val="both"/>
      </w:pPr>
      <w:r>
        <w:rPr>
          <w:rFonts w:ascii="Times New Roman"/>
          <w:b w:val="false"/>
          <w:i w:val="false"/>
          <w:color w:val="000000"/>
          <w:sz w:val="28"/>
        </w:rPr>
        <w:t>
      47. Военнослужащие, не зачисленные в военное, специальное учебное заведение или адъюнктуру, магистратуру либо докторантуру военного учебного заведения, возвращаются в воинские части (учреждения), из которых они были направлены для поступления в указанное учебное заведение, на прежние воинские должности.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 w:id="106"/>
    <w:p>
      <w:pPr>
        <w:spacing w:after="0"/>
        <w:ind w:left="0"/>
        <w:jc w:val="both"/>
      </w:pPr>
      <w:r>
        <w:rPr>
          <w:rFonts w:ascii="Times New Roman"/>
          <w:b w:val="false"/>
          <w:i w:val="false"/>
          <w:color w:val="000000"/>
          <w:sz w:val="28"/>
        </w:rPr>
        <w:t>
      48. Военнослужащие, окончившие военные, специальные учебные заведения или адъюнктуру, магистратуру либо докторантуру военного, специального учебного заведения, назначаются на воинские должности,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 перечень воинских должностей), им соответствуют равные или более высокие воинские звания, чем имеющиеся воинские звания у названных военнослужащих.</w:t>
      </w:r>
    </w:p>
    <w:bookmarkEnd w:id="106"/>
    <w:p>
      <w:pPr>
        <w:spacing w:after="0"/>
        <w:ind w:left="0"/>
        <w:jc w:val="both"/>
      </w:pPr>
      <w:r>
        <w:rPr>
          <w:rFonts w:ascii="Times New Roman"/>
          <w:b w:val="false"/>
          <w:i w:val="false"/>
          <w:color w:val="000000"/>
          <w:sz w:val="28"/>
        </w:rPr>
        <w:t>
      При невозможности назначения на указанные воинские должности такие военнослужащие назначаются на иные воинские должности, родственные по профилю подготовки (в исключительных случаях зачисляются в распоряжение командира (начальника) для дальнейшего назначения на воинскую должность).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07"/>
    <w:p>
      <w:pPr>
        <w:spacing w:after="0"/>
        <w:ind w:left="0"/>
        <w:jc w:val="both"/>
      </w:pPr>
      <w:r>
        <w:rPr>
          <w:rFonts w:ascii="Times New Roman"/>
          <w:b w:val="false"/>
          <w:i w:val="false"/>
          <w:color w:val="000000"/>
          <w:sz w:val="28"/>
        </w:rPr>
        <w:t>
      49. При назначении на воинские должности соблюдаются следующие условия:</w:t>
      </w:r>
    </w:p>
    <w:bookmarkEnd w:id="107"/>
    <w:bookmarkStart w:name="z407" w:id="108"/>
    <w:p>
      <w:pPr>
        <w:spacing w:after="0"/>
        <w:ind w:left="0"/>
        <w:jc w:val="both"/>
      </w:pPr>
      <w:r>
        <w:rPr>
          <w:rFonts w:ascii="Times New Roman"/>
          <w:b w:val="false"/>
          <w:i w:val="false"/>
          <w:color w:val="000000"/>
          <w:sz w:val="28"/>
        </w:rPr>
        <w:t>
      1) на воинские должности, в том числе внештатного состава, со штатно-должностными категориями рядового, сержантского и офицерского составов назначаются военнослужащие соответствующего состава.</w:t>
      </w:r>
    </w:p>
    <w:bookmarkEnd w:id="108"/>
    <w:bookmarkStart w:name="z405" w:id="109"/>
    <w:p>
      <w:pPr>
        <w:spacing w:after="0"/>
        <w:ind w:left="0"/>
        <w:jc w:val="both"/>
      </w:pPr>
      <w:r>
        <w:rPr>
          <w:rFonts w:ascii="Times New Roman"/>
          <w:b w:val="false"/>
          <w:i w:val="false"/>
          <w:color w:val="000000"/>
          <w:sz w:val="28"/>
        </w:rPr>
        <w:t>
      В специальных государственных органах Республики Казахстан при невозможности назначения на указанные воинские должности военнослужащих соответствующего состава на них могут быть назначены военнослужащие нижестоящего состава в порядке, определяемом первыми руководителями этих органов.</w:t>
      </w:r>
    </w:p>
    <w:bookmarkEnd w:id="109"/>
    <w:bookmarkStart w:name="z406" w:id="110"/>
    <w:p>
      <w:pPr>
        <w:spacing w:after="0"/>
        <w:ind w:left="0"/>
        <w:jc w:val="both"/>
      </w:pPr>
      <w:r>
        <w:rPr>
          <w:rFonts w:ascii="Times New Roman"/>
          <w:b w:val="false"/>
          <w:i w:val="false"/>
          <w:color w:val="000000"/>
          <w:sz w:val="28"/>
        </w:rPr>
        <w:t>
      При отсутствии вакантных воинских должностей военнослужащие сержантского состава с их согласия могут быть назначены на воинские должности рядового состава, за исключением окончивших военные, специальные учебные заведения и военные кафедры (военные факультеты);</w:t>
      </w:r>
    </w:p>
    <w:bookmarkEnd w:id="110"/>
    <w:bookmarkStart w:name="z408" w:id="111"/>
    <w:p>
      <w:pPr>
        <w:spacing w:after="0"/>
        <w:ind w:left="0"/>
        <w:jc w:val="both"/>
      </w:pPr>
      <w:r>
        <w:rPr>
          <w:rFonts w:ascii="Times New Roman"/>
          <w:b w:val="false"/>
          <w:i w:val="false"/>
          <w:color w:val="000000"/>
          <w:sz w:val="28"/>
        </w:rPr>
        <w:t xml:space="preserve">
      2) назначение на воинские должности военнослужащих, зачисленных в распоряжение соответствующих командиров (начальников), производится в возможно короткий срок, не превышающий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w:t>
      </w:r>
    </w:p>
    <w:bookmarkEnd w:id="111"/>
    <w:bookmarkStart w:name="z409" w:id="112"/>
    <w:p>
      <w:pPr>
        <w:spacing w:after="0"/>
        <w:ind w:left="0"/>
        <w:jc w:val="both"/>
      </w:pPr>
      <w:r>
        <w:rPr>
          <w:rFonts w:ascii="Times New Roman"/>
          <w:b w:val="false"/>
          <w:i w:val="false"/>
          <w:color w:val="000000"/>
          <w:sz w:val="28"/>
        </w:rPr>
        <w:t>
      3) в случае, если военнослужащему отказано в допуске к сведениям, составляющим государственные секреты, или он лишен указанного допуска, он назначается в установленном порядке на воинскую должность, не связанную с допуском к сведениям, составляющим государственные секреты.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указами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На вакантные воинские должности могут быть временно назначены военнослужащие нижестоящего состава либо граждане в порядке, определяемом первым руководителем уполномоченного органа. При этом должностной оклад лицам гражданского персонала (работникам) устанавливается согласно занимаемой воинской должности. </w:t>
      </w:r>
    </w:p>
    <w:bookmarkEnd w:id="113"/>
    <w:bookmarkStart w:name="z410" w:id="114"/>
    <w:p>
      <w:pPr>
        <w:spacing w:after="0"/>
        <w:ind w:left="0"/>
        <w:jc w:val="both"/>
      </w:pPr>
      <w:r>
        <w:rPr>
          <w:rFonts w:ascii="Times New Roman"/>
          <w:b w:val="false"/>
          <w:i w:val="false"/>
          <w:color w:val="000000"/>
          <w:sz w:val="28"/>
        </w:rPr>
        <w:t>
      На вакантные воинские должности внештатного состава могут быть временно назначены в порядке, указанном частью первой настоящего пункта, граждане, пребывающие в запасе или в отставке.</w:t>
      </w:r>
    </w:p>
    <w:bookmarkEnd w:id="114"/>
    <w:bookmarkStart w:name="z411" w:id="115"/>
    <w:p>
      <w:pPr>
        <w:spacing w:after="0"/>
        <w:ind w:left="0"/>
        <w:jc w:val="both"/>
      </w:pPr>
      <w:r>
        <w:rPr>
          <w:rFonts w:ascii="Times New Roman"/>
          <w:b w:val="false"/>
          <w:i w:val="false"/>
          <w:color w:val="000000"/>
          <w:sz w:val="28"/>
        </w:rPr>
        <w:t>
      Лица гражданского персонала (работники), временно назначенные на воинские должности, при назначении военнослужащих на эти воинские должности назначаются на другие должности, а в случае невозможности назначения на другие должности – увольняются в установленном порядке.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16"/>
    <w:p>
      <w:pPr>
        <w:spacing w:after="0"/>
        <w:ind w:left="0"/>
        <w:jc w:val="both"/>
      </w:pPr>
      <w:r>
        <w:rPr>
          <w:rFonts w:ascii="Times New Roman"/>
          <w:b w:val="false"/>
          <w:i w:val="false"/>
          <w:color w:val="000000"/>
          <w:sz w:val="28"/>
        </w:rPr>
        <w:t>
      51. Военнослужащие назначаются на высшую, равную или низшую воинские должности.</w:t>
      </w:r>
    </w:p>
    <w:bookmarkEnd w:id="116"/>
    <w:bookmarkStart w:name="z67" w:id="117"/>
    <w:p>
      <w:pPr>
        <w:spacing w:after="0"/>
        <w:ind w:left="0"/>
        <w:jc w:val="both"/>
      </w:pPr>
      <w:r>
        <w:rPr>
          <w:rFonts w:ascii="Times New Roman"/>
          <w:b w:val="false"/>
          <w:i w:val="false"/>
          <w:color w:val="000000"/>
          <w:sz w:val="28"/>
        </w:rPr>
        <w:t xml:space="preserve">
      52. Воинская должность считается высшей, если ей соответствуют более высокий уровень воинской должности или более высокое воинское звание, предусмотренное перечнем воинских должностей, чем по прежней воинской должности, а при равенстве уровней воинских должностей и воинских званий - более высокий уровень органа военного управления. </w:t>
      </w:r>
    </w:p>
    <w:bookmarkEnd w:id="117"/>
    <w:bookmarkStart w:name="z68" w:id="118"/>
    <w:p>
      <w:pPr>
        <w:spacing w:after="0"/>
        <w:ind w:left="0"/>
        <w:jc w:val="both"/>
      </w:pPr>
      <w:r>
        <w:rPr>
          <w:rFonts w:ascii="Times New Roman"/>
          <w:b w:val="false"/>
          <w:i w:val="false"/>
          <w:color w:val="000000"/>
          <w:sz w:val="28"/>
        </w:rPr>
        <w:t xml:space="preserve">
      53. Назначение военнослужащего на высшую воинскую должность производится в порядке продвижения по службе. </w:t>
      </w:r>
    </w:p>
    <w:bookmarkEnd w:id="118"/>
    <w:p>
      <w:pPr>
        <w:spacing w:after="0"/>
        <w:ind w:left="0"/>
        <w:jc w:val="both"/>
      </w:pP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состоящему в резерве для выдвижения на высшую воинскую должность, рекомендованному на такую воинскую должность аттестационной комиссией воинской части (учреждения),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9" w:id="119"/>
    <w:p>
      <w:pPr>
        <w:spacing w:after="0"/>
        <w:ind w:left="0"/>
        <w:jc w:val="both"/>
      </w:pPr>
      <w:r>
        <w:rPr>
          <w:rFonts w:ascii="Times New Roman"/>
          <w:b w:val="false"/>
          <w:i w:val="false"/>
          <w:color w:val="000000"/>
          <w:sz w:val="28"/>
        </w:rPr>
        <w:t xml:space="preserve">
      54. Воинские должности считаются равными, если им соответствуют равные уровни воинских должностей, равные воинские звания, предусмотренные перечнем воинских должностей, а также равный уровень органов военного управления. </w:t>
      </w:r>
    </w:p>
    <w:bookmarkEnd w:id="119"/>
    <w:bookmarkStart w:name="z70" w:id="120"/>
    <w:p>
      <w:pPr>
        <w:spacing w:after="0"/>
        <w:ind w:left="0"/>
        <w:jc w:val="both"/>
      </w:pPr>
      <w:r>
        <w:rPr>
          <w:rFonts w:ascii="Times New Roman"/>
          <w:b w:val="false"/>
          <w:i w:val="false"/>
          <w:color w:val="000000"/>
          <w:sz w:val="28"/>
        </w:rPr>
        <w:t xml:space="preserve">
      55. Назначение военнослужащего на равную воинскую должность производится: </w:t>
      </w:r>
    </w:p>
    <w:bookmarkEnd w:id="120"/>
    <w:p>
      <w:pPr>
        <w:spacing w:after="0"/>
        <w:ind w:left="0"/>
        <w:jc w:val="both"/>
      </w:pPr>
      <w:r>
        <w:rPr>
          <w:rFonts w:ascii="Times New Roman"/>
          <w:b w:val="false"/>
          <w:i w:val="false"/>
          <w:color w:val="000000"/>
          <w:sz w:val="28"/>
        </w:rPr>
        <w:t>
      1) в порядке ротации;</w:t>
      </w:r>
    </w:p>
    <w:p>
      <w:pPr>
        <w:spacing w:after="0"/>
        <w:ind w:left="0"/>
        <w:jc w:val="both"/>
      </w:pPr>
      <w:r>
        <w:rPr>
          <w:rFonts w:ascii="Times New Roman"/>
          <w:b w:val="false"/>
          <w:i w:val="false"/>
          <w:color w:val="000000"/>
          <w:sz w:val="28"/>
        </w:rPr>
        <w:t xml:space="preserve">
      2) в связи с организационно-штатными мероприятиями; </w:t>
      </w:r>
    </w:p>
    <w:p>
      <w:pPr>
        <w:spacing w:after="0"/>
        <w:ind w:left="0"/>
        <w:jc w:val="both"/>
      </w:pPr>
      <w:r>
        <w:rPr>
          <w:rFonts w:ascii="Times New Roman"/>
          <w:b w:val="false"/>
          <w:i w:val="false"/>
          <w:color w:val="000000"/>
          <w:sz w:val="28"/>
        </w:rPr>
        <w:t xml:space="preserve">
      3) для целесообразного использования военнослужащего на воинской службе; </w:t>
      </w:r>
    </w:p>
    <w:p>
      <w:pPr>
        <w:spacing w:after="0"/>
        <w:ind w:left="0"/>
        <w:jc w:val="both"/>
      </w:pP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подпунктом 2) пункта 3 статьи 26 Закона, подтверждающихся актом обследования семейно-имущественного положения по типовой форме, утверждаемой Министром обороны Республики Казахстан, по согласованию с первыми руководителями уполномоченных органов;</w:t>
      </w:r>
    </w:p>
    <w:p>
      <w:pPr>
        <w:spacing w:after="0"/>
        <w:ind w:left="0"/>
        <w:jc w:val="both"/>
      </w:pPr>
      <w:r>
        <w:rPr>
          <w:rFonts w:ascii="Times New Roman"/>
          <w:b w:val="false"/>
          <w:i w:val="false"/>
          <w:color w:val="000000"/>
          <w:sz w:val="28"/>
        </w:rPr>
        <w:t>
      5) по состоянию здоровья в соответствии с заключением военно-врачебной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121"/>
    <w:p>
      <w:pPr>
        <w:spacing w:after="0"/>
        <w:ind w:left="0"/>
        <w:jc w:val="both"/>
      </w:pPr>
      <w:r>
        <w:rPr>
          <w:rFonts w:ascii="Times New Roman"/>
          <w:b w:val="false"/>
          <w:i w:val="false"/>
          <w:color w:val="000000"/>
          <w:sz w:val="28"/>
        </w:rPr>
        <w:t xml:space="preserve">
      56. Воинская должность считается низшей, если ей соответствуют низший уровень воинской должности или низшее воинское звание, предусмотренное перечнем воинских должностей, чем по прежней воинской должности, а при равенстве уровней должностей и воинских званий - более низкий уровень органа военного управления. </w:t>
      </w:r>
    </w:p>
    <w:bookmarkEnd w:id="121"/>
    <w:bookmarkStart w:name="z72" w:id="122"/>
    <w:p>
      <w:pPr>
        <w:spacing w:after="0"/>
        <w:ind w:left="0"/>
        <w:jc w:val="both"/>
      </w:pPr>
      <w:r>
        <w:rPr>
          <w:rFonts w:ascii="Times New Roman"/>
          <w:b w:val="false"/>
          <w:i w:val="false"/>
          <w:color w:val="000000"/>
          <w:sz w:val="28"/>
        </w:rPr>
        <w:t xml:space="preserve">
      57. Назначение на низшую воинскую должность производится: </w:t>
      </w:r>
    </w:p>
    <w:bookmarkEnd w:id="122"/>
    <w:bookmarkStart w:name="z417" w:id="123"/>
    <w:p>
      <w:pPr>
        <w:spacing w:after="0"/>
        <w:ind w:left="0"/>
        <w:jc w:val="both"/>
      </w:pPr>
      <w:r>
        <w:rPr>
          <w:rFonts w:ascii="Times New Roman"/>
          <w:b w:val="false"/>
          <w:i w:val="false"/>
          <w:color w:val="000000"/>
          <w:sz w:val="28"/>
        </w:rPr>
        <w:t>
      1) с согласия военнослужащего:</w:t>
      </w:r>
    </w:p>
    <w:bookmarkEnd w:id="123"/>
    <w:p>
      <w:pPr>
        <w:spacing w:after="0"/>
        <w:ind w:left="0"/>
        <w:jc w:val="both"/>
      </w:pPr>
      <w:r>
        <w:rPr>
          <w:rFonts w:ascii="Times New Roman"/>
          <w:b w:val="false"/>
          <w:i w:val="false"/>
          <w:color w:val="000000"/>
          <w:sz w:val="28"/>
        </w:rPr>
        <w:t>
      в связи с организационно-штатными мероприятиями — при отсутствии вакантной воинской должности, равной его профилю подготовки;</w:t>
      </w:r>
    </w:p>
    <w:p>
      <w:pPr>
        <w:spacing w:after="0"/>
        <w:ind w:left="0"/>
        <w:jc w:val="both"/>
      </w:pPr>
      <w:r>
        <w:rPr>
          <w:rFonts w:ascii="Times New Roman"/>
          <w:b w:val="false"/>
          <w:i w:val="false"/>
          <w:color w:val="000000"/>
          <w:sz w:val="28"/>
        </w:rPr>
        <w:t>
      по семейным обстоятельствам, определенным подпунктом 2) пункта 3 статьи 26 Закона, подтверждающимся актом обследования семейно-имущественного положения;</w:t>
      </w:r>
    </w:p>
    <w:p>
      <w:pPr>
        <w:spacing w:after="0"/>
        <w:ind w:left="0"/>
        <w:jc w:val="both"/>
      </w:pPr>
      <w:r>
        <w:rPr>
          <w:rFonts w:ascii="Times New Roman"/>
          <w:b w:val="false"/>
          <w:i w:val="false"/>
          <w:color w:val="000000"/>
          <w:sz w:val="28"/>
        </w:rPr>
        <w:t>
      по состоянию здоровья в соответствии с заключением военно-врачебной комиссии;</w:t>
      </w:r>
    </w:p>
    <w:p>
      <w:pPr>
        <w:spacing w:after="0"/>
        <w:ind w:left="0"/>
        <w:jc w:val="both"/>
      </w:pPr>
      <w:r>
        <w:rPr>
          <w:rFonts w:ascii="Times New Roman"/>
          <w:b w:val="false"/>
          <w:i w:val="false"/>
          <w:color w:val="000000"/>
          <w:sz w:val="28"/>
        </w:rPr>
        <w:t>
      по личному рапорту военнослужащего;</w:t>
      </w:r>
    </w:p>
    <w:p>
      <w:pPr>
        <w:spacing w:after="0"/>
        <w:ind w:left="0"/>
        <w:jc w:val="both"/>
      </w:pPr>
      <w:r>
        <w:rPr>
          <w:rFonts w:ascii="Times New Roman"/>
          <w:b w:val="false"/>
          <w:i w:val="false"/>
          <w:color w:val="000000"/>
          <w:sz w:val="28"/>
        </w:rPr>
        <w:t xml:space="preserve">
      в период нахождения в распоряжении командира (начальника), за исключением обстоятельств,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21 Закона;</w:t>
      </w:r>
    </w:p>
    <w:bookmarkStart w:name="z416" w:id="124"/>
    <w:p>
      <w:pPr>
        <w:spacing w:after="0"/>
        <w:ind w:left="0"/>
        <w:jc w:val="both"/>
      </w:pPr>
      <w:r>
        <w:rPr>
          <w:rFonts w:ascii="Times New Roman"/>
          <w:b w:val="false"/>
          <w:i w:val="false"/>
          <w:color w:val="000000"/>
          <w:sz w:val="28"/>
        </w:rPr>
        <w:t>
      2) без согласия военнослужащего:</w:t>
      </w:r>
    </w:p>
    <w:bookmarkEnd w:id="124"/>
    <w:bookmarkStart w:name="z412" w:id="125"/>
    <w:p>
      <w:pPr>
        <w:spacing w:after="0"/>
        <w:ind w:left="0"/>
        <w:jc w:val="both"/>
      </w:pPr>
      <w:r>
        <w:rPr>
          <w:rFonts w:ascii="Times New Roman"/>
          <w:b w:val="false"/>
          <w:i w:val="false"/>
          <w:color w:val="000000"/>
          <w:sz w:val="28"/>
        </w:rPr>
        <w:t>
      по заключению аттестационной комиссии, не ниже чем на одну ступень;</w:t>
      </w:r>
    </w:p>
    <w:bookmarkEnd w:id="125"/>
    <w:bookmarkStart w:name="z413" w:id="126"/>
    <w:p>
      <w:pPr>
        <w:spacing w:after="0"/>
        <w:ind w:left="0"/>
        <w:jc w:val="both"/>
      </w:pPr>
      <w:r>
        <w:rPr>
          <w:rFonts w:ascii="Times New Roman"/>
          <w:b w:val="false"/>
          <w:i w:val="false"/>
          <w:color w:val="000000"/>
          <w:sz w:val="28"/>
        </w:rPr>
        <w:t>
      в дисциплинарном порядке по основаниям, предусмотренным частями второй и третьей пункта 97 дисциплинарного устава, на основании заключения служебного расследования, не ниже чем на одну ступень;</w:t>
      </w:r>
    </w:p>
    <w:bookmarkEnd w:id="126"/>
    <w:bookmarkStart w:name="z414" w:id="127"/>
    <w:p>
      <w:pPr>
        <w:spacing w:after="0"/>
        <w:ind w:left="0"/>
        <w:jc w:val="both"/>
      </w:pPr>
      <w:r>
        <w:rPr>
          <w:rFonts w:ascii="Times New Roman"/>
          <w:b w:val="false"/>
          <w:i w:val="false"/>
          <w:color w:val="000000"/>
          <w:sz w:val="28"/>
        </w:rPr>
        <w:t>
      военнослужащие рядового и сержантского составов, временно назначенные на вакантные воинские должности офицерского состава, в случаях сокращения этих воинских должностей или назначения на эти воинские должности военнослужащих соответствующего состава;</w:t>
      </w:r>
    </w:p>
    <w:bookmarkEnd w:id="127"/>
    <w:bookmarkStart w:name="z415" w:id="12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за совершение коррупционных правонарушений.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указами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129"/>
    <w:p>
      <w:pPr>
        <w:spacing w:after="0"/>
        <w:ind w:left="0"/>
        <w:jc w:val="both"/>
      </w:pPr>
      <w:r>
        <w:rPr>
          <w:rFonts w:ascii="Times New Roman"/>
          <w:b w:val="false"/>
          <w:i w:val="false"/>
          <w:color w:val="000000"/>
          <w:sz w:val="28"/>
        </w:rPr>
        <w:t>
      57-1. Снятие с военнослужащего дисциплинарного взыскания в виде снижения в воинской должности на одну ступень не влечет его восстановление в ранее занимаемой воинской должности.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57-1 в соответствии с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130"/>
    <w:p>
      <w:pPr>
        <w:spacing w:after="0"/>
        <w:ind w:left="0"/>
        <w:jc w:val="both"/>
      </w:pPr>
      <w:r>
        <w:rPr>
          <w:rFonts w:ascii="Times New Roman"/>
          <w:b w:val="false"/>
          <w:i w:val="false"/>
          <w:color w:val="000000"/>
          <w:sz w:val="28"/>
        </w:rPr>
        <w:t>
      58. При назначении военнослужащего на воинскую должность, освобождении от воинской должности, зачислении в распоряжение командира (начальника), увольнении, присвоении, снижении, лишении воинского звания, а также заключении нового контракта оформляются представление по типовой форме, утверждаемой Министром обороны Республики Казахстан по согласованию с первыми руководителями уполномоченных органов, или другие документы (рапорт, план перемещения, план распределения).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4" w:id="131"/>
    <w:p>
      <w:pPr>
        <w:spacing w:after="0"/>
        <w:ind w:left="0"/>
        <w:jc w:val="both"/>
      </w:pPr>
      <w:r>
        <w:rPr>
          <w:rFonts w:ascii="Times New Roman"/>
          <w:b w:val="false"/>
          <w:i w:val="false"/>
          <w:color w:val="000000"/>
          <w:sz w:val="28"/>
        </w:rPr>
        <w:t>
      59. Военнослужащие, отбывающие наказание в виде ареста, не могут быть назначены на высшую воинскую должность.</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 w:id="132"/>
    <w:p>
      <w:pPr>
        <w:spacing w:after="0"/>
        <w:ind w:left="0"/>
        <w:jc w:val="left"/>
      </w:pPr>
      <w:r>
        <w:rPr>
          <w:rFonts w:ascii="Times New Roman"/>
          <w:b/>
          <w:i w:val="false"/>
          <w:color w:val="000000"/>
        </w:rPr>
        <w:t xml:space="preserve"> Глава 9. Возложение временного исполнения обязанностей по воинской должности</w:t>
      </w:r>
    </w:p>
    <w:bookmarkEnd w:id="132"/>
    <w:p>
      <w:pPr>
        <w:spacing w:after="0"/>
        <w:ind w:left="0"/>
        <w:jc w:val="both"/>
      </w:pPr>
      <w:r>
        <w:rPr>
          <w:rFonts w:ascii="Times New Roman"/>
          <w:b w:val="false"/>
          <w:i w:val="false"/>
          <w:color w:val="ff0000"/>
          <w:sz w:val="28"/>
        </w:rPr>
        <w:t xml:space="preserve">
      Сноска. Заголовок главы 9 -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в воинской части (учреждении), где он проходит воинскую службу:</w:t>
      </w:r>
    </w:p>
    <w:bookmarkEnd w:id="133"/>
    <w:bookmarkStart w:name="z289" w:id="134"/>
    <w:p>
      <w:pPr>
        <w:spacing w:after="0"/>
        <w:ind w:left="0"/>
        <w:jc w:val="both"/>
      </w:pPr>
      <w:r>
        <w:rPr>
          <w:rFonts w:ascii="Times New Roman"/>
          <w:b w:val="false"/>
          <w:i w:val="false"/>
          <w:color w:val="000000"/>
          <w:sz w:val="28"/>
        </w:rPr>
        <w:t xml:space="preserve">
      1) по вакантной (незанятой) воинской должности – военнослужащий освобождается от исполнения обязанностей по занимаемой воинской должности, но от занимаемой воинской должности не освобождается и ему выплачивается денежное довольствие по воинской должности, к исполнению обязанностей которой он временно допущен; </w:t>
      </w:r>
    </w:p>
    <w:bookmarkEnd w:id="134"/>
    <w:bookmarkStart w:name="z290" w:id="135"/>
    <w:p>
      <w:pPr>
        <w:spacing w:after="0"/>
        <w:ind w:left="0"/>
        <w:jc w:val="both"/>
      </w:pPr>
      <w:r>
        <w:rPr>
          <w:rFonts w:ascii="Times New Roman"/>
          <w:b w:val="false"/>
          <w:i w:val="false"/>
          <w:color w:val="000000"/>
          <w:sz w:val="28"/>
        </w:rPr>
        <w:t>
      2) по не вакантной (занятой) воинской должности – в случаях временного отсутствия занимающего ее военнослужащего или отстранения занимающего ее военнослужащего от воинской должности, но на срок не более двух месяцев. При этом военнослужащему выплачивается денежное довольствие по воинской должности, которую он занимает.</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136"/>
    <w:p>
      <w:pPr>
        <w:spacing w:after="0"/>
        <w:ind w:left="0"/>
        <w:jc w:val="both"/>
      </w:pPr>
      <w:r>
        <w:rPr>
          <w:rFonts w:ascii="Times New Roman"/>
          <w:b w:val="false"/>
          <w:i w:val="false"/>
          <w:color w:val="000000"/>
          <w:sz w:val="28"/>
        </w:rPr>
        <w:t xml:space="preserve">
      61.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w:t>
      </w:r>
    </w:p>
    <w:bookmarkEnd w:id="136"/>
    <w:bookmarkStart w:name="z366" w:id="137"/>
    <w:p>
      <w:pPr>
        <w:spacing w:after="0"/>
        <w:ind w:left="0"/>
        <w:jc w:val="both"/>
      </w:pPr>
      <w:r>
        <w:rPr>
          <w:rFonts w:ascii="Times New Roman"/>
          <w:b w:val="false"/>
          <w:i w:val="false"/>
          <w:color w:val="000000"/>
          <w:sz w:val="28"/>
        </w:rPr>
        <w:t xml:space="preserve">
      Срок временного исполнения обязанностей по вакантной воинской должности не должен превышать трех месяцев. </w:t>
      </w:r>
    </w:p>
    <w:bookmarkEnd w:id="137"/>
    <w:bookmarkStart w:name="z367" w:id="138"/>
    <w:p>
      <w:pPr>
        <w:spacing w:after="0"/>
        <w:ind w:left="0"/>
        <w:jc w:val="both"/>
      </w:pPr>
      <w:r>
        <w:rPr>
          <w:rFonts w:ascii="Times New Roman"/>
          <w:b w:val="false"/>
          <w:i w:val="false"/>
          <w:color w:val="000000"/>
          <w:sz w:val="28"/>
        </w:rPr>
        <w:t>
      При необходимости срочного замещения вакантной воинской должности разрешается командиру (начальнику) воинской части (учреждения), в которой находится воинская должность, возлагать на военнослужащих соответствующего состава временное исполнение обязанностей по вакантной воинской должности на срок не более трех месяцев с письменным уведомлением начальника, имеющего право назначения на эту воинскую должность.</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Указа Президента РК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139"/>
    <w:p>
      <w:pPr>
        <w:spacing w:after="0"/>
        <w:ind w:left="0"/>
        <w:jc w:val="both"/>
      </w:pPr>
      <w:r>
        <w:rPr>
          <w:rFonts w:ascii="Times New Roman"/>
          <w:b w:val="false"/>
          <w:i w:val="false"/>
          <w:color w:val="000000"/>
          <w:sz w:val="28"/>
        </w:rPr>
        <w:t xml:space="preserve">
      61-1. Возложение временного исполнения обязанностей по вакантным воинским должностям в соответствии с подпунктом 1) </w:t>
      </w:r>
      <w:r>
        <w:rPr>
          <w:rFonts w:ascii="Times New Roman"/>
          <w:b w:val="false"/>
          <w:i w:val="false"/>
          <w:color w:val="000000"/>
          <w:sz w:val="28"/>
        </w:rPr>
        <w:t>пункта 60</w:t>
      </w:r>
      <w:r>
        <w:rPr>
          <w:rFonts w:ascii="Times New Roman"/>
          <w:b w:val="false"/>
          <w:i w:val="false"/>
          <w:color w:val="000000"/>
          <w:sz w:val="28"/>
        </w:rPr>
        <w:t xml:space="preserve"> и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не распространяется на указанные в перечне должностей должности, подлежащие согласованию с Администрацией Президента Республики Казахстан.</w:t>
      </w:r>
    </w:p>
    <w:bookmarkEnd w:id="139"/>
    <w:bookmarkStart w:name="z369" w:id="140"/>
    <w:p>
      <w:pPr>
        <w:spacing w:after="0"/>
        <w:ind w:left="0"/>
        <w:jc w:val="both"/>
      </w:pPr>
      <w:r>
        <w:rPr>
          <w:rFonts w:ascii="Times New Roman"/>
          <w:b w:val="false"/>
          <w:i w:val="false"/>
          <w:color w:val="000000"/>
          <w:sz w:val="28"/>
        </w:rPr>
        <w:t>
      В целях служебной необходимости временное исполнение обязанностей по указанным в перечне должностей вакантным воинским должностям, подлежащим согласованию с Администрацией Президента Республики Казахстан, возлагается на срок не более трех месяцев на одного из заместителей, при их отсутствии – на других должностных лиц этих органов военного управления.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61-1 в соответствии с Указом Президента РК от 19.08.2024 </w:t>
      </w:r>
      <w:r>
        <w:rPr>
          <w:rFonts w:ascii="Times New Roman"/>
          <w:b w:val="false"/>
          <w:i w:val="false"/>
          <w:color w:val="000000"/>
          <w:sz w:val="28"/>
        </w:rPr>
        <w:t>№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Возложение на военнослужащего временного исполнения обязанностей по не вакантной воинской должности осуществляется командиром (начальником) воинской части (учреждения).</w:t>
      </w:r>
    </w:p>
    <w:bookmarkEnd w:id="141"/>
    <w:bookmarkStart w:name="z292" w:id="142"/>
    <w:p>
      <w:pPr>
        <w:spacing w:after="0"/>
        <w:ind w:left="0"/>
        <w:jc w:val="both"/>
      </w:pPr>
      <w:r>
        <w:rPr>
          <w:rFonts w:ascii="Times New Roman"/>
          <w:b w:val="false"/>
          <w:i w:val="false"/>
          <w:color w:val="000000"/>
          <w:sz w:val="28"/>
        </w:rPr>
        <w:t>
      Командир (начальник) воинской части (учреждения)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3" w:id="143"/>
    <w:p>
      <w:pPr>
        <w:spacing w:after="0"/>
        <w:ind w:left="0"/>
        <w:jc w:val="both"/>
      </w:pPr>
      <w:r>
        <w:rPr>
          <w:rFonts w:ascii="Times New Roman"/>
          <w:b w:val="false"/>
          <w:i w:val="false"/>
          <w:color w:val="000000"/>
          <w:sz w:val="28"/>
        </w:rPr>
        <w:t>
      62-1. В связи со служебной необходимостью и невозможностью возложения обязанностей по не вакантной воинской должности на военнослужащего временное исполнение обязанностей по этой воинской должности на время нахождения военнослужащего, занимающего эту воинскую должность в отпуске по уходу за ребенком до достижения им возраста трех лет, возлагается на гражданина, имеющего соответствующее образование и специальность, родственную по профилю соответствующей воинской специальности, и опыт работы по специальности.</w:t>
      </w:r>
    </w:p>
    <w:bookmarkEnd w:id="143"/>
    <w:bookmarkStart w:name="z294" w:id="144"/>
    <w:p>
      <w:pPr>
        <w:spacing w:after="0"/>
        <w:ind w:left="0"/>
        <w:jc w:val="both"/>
      </w:pPr>
      <w:r>
        <w:rPr>
          <w:rFonts w:ascii="Times New Roman"/>
          <w:b w:val="false"/>
          <w:i w:val="false"/>
          <w:color w:val="000000"/>
          <w:sz w:val="28"/>
        </w:rPr>
        <w:t>
      При этом лицу гражданского персонала (работнику) выплачивается должностной оклад по воинской должности, которую он занимает.</w:t>
      </w:r>
    </w:p>
    <w:bookmarkEnd w:id="144"/>
    <w:bookmarkStart w:name="z295" w:id="145"/>
    <w:p>
      <w:pPr>
        <w:spacing w:after="0"/>
        <w:ind w:left="0"/>
        <w:jc w:val="both"/>
      </w:pPr>
      <w:r>
        <w:rPr>
          <w:rFonts w:ascii="Times New Roman"/>
          <w:b w:val="false"/>
          <w:i w:val="false"/>
          <w:color w:val="000000"/>
          <w:sz w:val="28"/>
        </w:rPr>
        <w:t>
      При выходе на воинскую службу военнослужащего, состоящего на этой воинской должности, лицо гражданского персонала (работник) увольняется.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62-1 в соответствии с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9" w:id="146"/>
    <w:p>
      <w:pPr>
        <w:spacing w:after="0"/>
        <w:ind w:left="0"/>
        <w:jc w:val="left"/>
      </w:pPr>
      <w:r>
        <w:rPr>
          <w:rFonts w:ascii="Times New Roman"/>
          <w:b/>
          <w:i w:val="false"/>
          <w:color w:val="000000"/>
        </w:rPr>
        <w:t xml:space="preserve"> Глава 10. Зачисление в распоряжение командира (начальника)</w:t>
      </w:r>
    </w:p>
    <w:bookmarkEnd w:id="146"/>
    <w:p>
      <w:pPr>
        <w:spacing w:after="0"/>
        <w:ind w:left="0"/>
        <w:jc w:val="both"/>
      </w:pPr>
      <w:r>
        <w:rPr>
          <w:rFonts w:ascii="Times New Roman"/>
          <w:b w:val="false"/>
          <w:i w:val="false"/>
          <w:color w:val="ff0000"/>
          <w:sz w:val="28"/>
        </w:rPr>
        <w:t xml:space="preserve">
      Сноска. Заголовок главы 10 -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147"/>
    <w:p>
      <w:pPr>
        <w:spacing w:after="0"/>
        <w:ind w:left="0"/>
        <w:jc w:val="both"/>
      </w:pPr>
      <w:r>
        <w:rPr>
          <w:rFonts w:ascii="Times New Roman"/>
          <w:b w:val="false"/>
          <w:i w:val="false"/>
          <w:color w:val="000000"/>
          <w:sz w:val="28"/>
        </w:rPr>
        <w:t xml:space="preserve">
      63. Для решения вопросов дальнейшего прохождения воинской службы при освобождении от должности военнослужащие зачисляются в распоряжение прямого начальника, имеющего право издания приказов по личному составу, должностным лицом, имеющим право назначения на воинскую должность. </w:t>
      </w:r>
    </w:p>
    <w:bookmarkEnd w:id="147"/>
    <w:bookmarkStart w:name="z81" w:id="148"/>
    <w:p>
      <w:pPr>
        <w:spacing w:after="0"/>
        <w:ind w:left="0"/>
        <w:jc w:val="both"/>
      </w:pPr>
      <w:r>
        <w:rPr>
          <w:rFonts w:ascii="Times New Roman"/>
          <w:b w:val="false"/>
          <w:i w:val="false"/>
          <w:color w:val="000000"/>
          <w:sz w:val="28"/>
        </w:rPr>
        <w:t xml:space="preserve">
      64. Зачисление военнослужащего в распоряжение командира (начальника) допускается в случаях и на сроки, которые определены </w:t>
      </w:r>
      <w:r>
        <w:rPr>
          <w:rFonts w:ascii="Times New Roman"/>
          <w:b w:val="false"/>
          <w:i w:val="false"/>
          <w:color w:val="000000"/>
          <w:sz w:val="28"/>
        </w:rPr>
        <w:t>пунктом 5</w:t>
      </w:r>
      <w:r>
        <w:rPr>
          <w:rFonts w:ascii="Times New Roman"/>
          <w:b w:val="false"/>
          <w:i w:val="false"/>
          <w:color w:val="000000"/>
          <w:sz w:val="28"/>
        </w:rPr>
        <w:t xml:space="preserve">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24.01.2025 № 62-НП </w:t>
      </w:r>
      <w:r>
        <w:rPr>
          <w:rFonts w:ascii="Times New Roman"/>
          <w:b w:val="false"/>
          <w:i w:val="false"/>
          <w:color w:val="ff0000"/>
          <w:sz w:val="28"/>
        </w:rPr>
        <w:t>пункт 64</w:t>
      </w:r>
      <w:r>
        <w:rPr>
          <w:rFonts w:ascii="Times New Roman"/>
          <w:b w:val="false"/>
          <w:i w:val="false"/>
          <w:color w:val="ff0000"/>
          <w:sz w:val="28"/>
        </w:rPr>
        <w:t xml:space="preserve"> настоящих Правил прохождения воинской службы в Вооруженных Силах, других войсках и воинских формированиях Республики Казахстан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82" w:id="149"/>
    <w:p>
      <w:pPr>
        <w:spacing w:after="0"/>
        <w:ind w:left="0"/>
        <w:jc w:val="both"/>
      </w:pPr>
      <w:r>
        <w:rPr>
          <w:rFonts w:ascii="Times New Roman"/>
          <w:b w:val="false"/>
          <w:i w:val="false"/>
          <w:color w:val="000000"/>
          <w:sz w:val="28"/>
        </w:rPr>
        <w:t xml:space="preserve">
      65. Должностные лица, в распоряжении которых находятся военнослужащие, утверждают перечень их обязанностей. </w:t>
      </w:r>
    </w:p>
    <w:bookmarkEnd w:id="149"/>
    <w:bookmarkStart w:name="z83" w:id="150"/>
    <w:p>
      <w:pPr>
        <w:spacing w:after="0"/>
        <w:ind w:left="0"/>
        <w:jc w:val="left"/>
      </w:pPr>
      <w:r>
        <w:rPr>
          <w:rFonts w:ascii="Times New Roman"/>
          <w:b/>
          <w:i w:val="false"/>
          <w:color w:val="000000"/>
        </w:rPr>
        <w:t xml:space="preserve"> Глава 11. Освобождение от воинской должности</w:t>
      </w:r>
    </w:p>
    <w:bookmarkEnd w:id="150"/>
    <w:p>
      <w:pPr>
        <w:spacing w:after="0"/>
        <w:ind w:left="0"/>
        <w:jc w:val="both"/>
      </w:pPr>
      <w:r>
        <w:rPr>
          <w:rFonts w:ascii="Times New Roman"/>
          <w:b w:val="false"/>
          <w:i w:val="false"/>
          <w:color w:val="ff0000"/>
          <w:sz w:val="28"/>
        </w:rPr>
        <w:t xml:space="preserve">
      Сноска. Заголовок главы 11 -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151"/>
    <w:p>
      <w:pPr>
        <w:spacing w:after="0"/>
        <w:ind w:left="0"/>
        <w:jc w:val="both"/>
      </w:pPr>
      <w:r>
        <w:rPr>
          <w:rFonts w:ascii="Times New Roman"/>
          <w:b w:val="false"/>
          <w:i w:val="false"/>
          <w:color w:val="000000"/>
          <w:sz w:val="28"/>
        </w:rPr>
        <w:t xml:space="preserve">
      66. Военнослужащий освобождается от занимаемой воинской должности в случае перемещения, ротации, увольнения с воинской службы. </w:t>
      </w:r>
    </w:p>
    <w:bookmarkEnd w:id="151"/>
    <w:bookmarkStart w:name="z85" w:id="152"/>
    <w:p>
      <w:pPr>
        <w:spacing w:after="0"/>
        <w:ind w:left="0"/>
        <w:jc w:val="both"/>
      </w:pPr>
      <w:r>
        <w:rPr>
          <w:rFonts w:ascii="Times New Roman"/>
          <w:b w:val="false"/>
          <w:i w:val="false"/>
          <w:color w:val="000000"/>
          <w:sz w:val="28"/>
        </w:rPr>
        <w:t xml:space="preserve">
      67. Освобождение военнослужащего от занимаемой воинской должности производится уполномоченным должностным лицом, которому предоставлено право назначения на данную воинскую должность в соответствии с перечнем должностных лиц. </w:t>
      </w:r>
    </w:p>
    <w:bookmarkEnd w:id="152"/>
    <w:bookmarkStart w:name="z86" w:id="153"/>
    <w:p>
      <w:pPr>
        <w:spacing w:after="0"/>
        <w:ind w:left="0"/>
        <w:jc w:val="left"/>
      </w:pPr>
      <w:r>
        <w:rPr>
          <w:rFonts w:ascii="Times New Roman"/>
          <w:b/>
          <w:i w:val="false"/>
          <w:color w:val="000000"/>
        </w:rPr>
        <w:t xml:space="preserve"> Глава 12. Перемещение военнослужащих</w:t>
      </w:r>
    </w:p>
    <w:bookmarkEnd w:id="153"/>
    <w:p>
      <w:pPr>
        <w:spacing w:after="0"/>
        <w:ind w:left="0"/>
        <w:jc w:val="both"/>
      </w:pPr>
      <w:r>
        <w:rPr>
          <w:rFonts w:ascii="Times New Roman"/>
          <w:b w:val="false"/>
          <w:i w:val="false"/>
          <w:color w:val="ff0000"/>
          <w:sz w:val="28"/>
        </w:rPr>
        <w:t xml:space="preserve">
      Сноска. Заголовок главы 12 -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154"/>
    <w:p>
      <w:pPr>
        <w:spacing w:after="0"/>
        <w:ind w:left="0"/>
        <w:jc w:val="both"/>
      </w:pPr>
      <w:r>
        <w:rPr>
          <w:rFonts w:ascii="Times New Roman"/>
          <w:b w:val="false"/>
          <w:i w:val="false"/>
          <w:color w:val="000000"/>
          <w:sz w:val="28"/>
        </w:rPr>
        <w:t>
      68. Перемещение военнослужащего — это изменение его должностного положения или места воинской службы.</w:t>
      </w:r>
    </w:p>
    <w:bookmarkEnd w:id="154"/>
    <w:p>
      <w:pPr>
        <w:spacing w:after="0"/>
        <w:ind w:left="0"/>
        <w:jc w:val="both"/>
      </w:pPr>
      <w:r>
        <w:rPr>
          <w:rFonts w:ascii="Times New Roman"/>
          <w:b w:val="false"/>
          <w:i w:val="false"/>
          <w:color w:val="000000"/>
          <w:sz w:val="28"/>
        </w:rPr>
        <w:t>
      Перемещение производится в случаях:</w:t>
      </w:r>
    </w:p>
    <w:p>
      <w:pPr>
        <w:spacing w:after="0"/>
        <w:ind w:left="0"/>
        <w:jc w:val="both"/>
      </w:pPr>
      <w:r>
        <w:rPr>
          <w:rFonts w:ascii="Times New Roman"/>
          <w:b w:val="false"/>
          <w:i w:val="false"/>
          <w:color w:val="000000"/>
          <w:sz w:val="28"/>
        </w:rPr>
        <w:t xml:space="preserve">
      1) назначения на воинскую должность; </w:t>
      </w:r>
    </w:p>
    <w:p>
      <w:pPr>
        <w:spacing w:after="0"/>
        <w:ind w:left="0"/>
        <w:jc w:val="both"/>
      </w:pPr>
      <w:r>
        <w:rPr>
          <w:rFonts w:ascii="Times New Roman"/>
          <w:b w:val="false"/>
          <w:i w:val="false"/>
          <w:color w:val="000000"/>
          <w:sz w:val="28"/>
        </w:rPr>
        <w:t xml:space="preserve">
      2) ротации; </w:t>
      </w:r>
    </w:p>
    <w:p>
      <w:pPr>
        <w:spacing w:after="0"/>
        <w:ind w:left="0"/>
        <w:jc w:val="both"/>
      </w:pPr>
      <w:r>
        <w:rPr>
          <w:rFonts w:ascii="Times New Roman"/>
          <w:b w:val="false"/>
          <w:i w:val="false"/>
          <w:color w:val="000000"/>
          <w:sz w:val="28"/>
        </w:rPr>
        <w:t xml:space="preserve">
      3) прикомандирования; </w:t>
      </w:r>
    </w:p>
    <w:p>
      <w:pPr>
        <w:spacing w:after="0"/>
        <w:ind w:left="0"/>
        <w:jc w:val="both"/>
      </w:pPr>
      <w:r>
        <w:rPr>
          <w:rFonts w:ascii="Times New Roman"/>
          <w:b w:val="false"/>
          <w:i w:val="false"/>
          <w:color w:val="000000"/>
          <w:sz w:val="28"/>
        </w:rPr>
        <w:t xml:space="preserve">
      4) зачисления в распоряжение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5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 </w:t>
      </w:r>
    </w:p>
    <w:p>
      <w:pPr>
        <w:spacing w:after="0"/>
        <w:ind w:left="0"/>
        <w:jc w:val="both"/>
      </w:pPr>
      <w:r>
        <w:rPr>
          <w:rFonts w:ascii="Times New Roman"/>
          <w:b w:val="false"/>
          <w:i w:val="false"/>
          <w:color w:val="000000"/>
          <w:sz w:val="28"/>
        </w:rPr>
        <w:t>
      5) зачисления в военные, специальные учебные заведения, реализующие программы высшего и послевузовского образования;</w:t>
      </w:r>
    </w:p>
    <w:p>
      <w:pPr>
        <w:spacing w:after="0"/>
        <w:ind w:left="0"/>
        <w:jc w:val="both"/>
      </w:pPr>
      <w:r>
        <w:rPr>
          <w:rFonts w:ascii="Times New Roman"/>
          <w:b w:val="false"/>
          <w:i w:val="false"/>
          <w:color w:val="000000"/>
          <w:sz w:val="28"/>
        </w:rPr>
        <w:t xml:space="preserve">
      6) перевода из одного уполномоченного органа в другой, в структуре которых предусмотрено прохождение воинской службы; </w:t>
      </w:r>
    </w:p>
    <w:p>
      <w:pPr>
        <w:spacing w:after="0"/>
        <w:ind w:left="0"/>
        <w:jc w:val="both"/>
      </w:pPr>
      <w:r>
        <w:rPr>
          <w:rFonts w:ascii="Times New Roman"/>
          <w:b w:val="false"/>
          <w:i w:val="false"/>
          <w:color w:val="000000"/>
          <w:sz w:val="28"/>
        </w:rPr>
        <w:t>
      7) изменения пункта постоянной дислокации воинской части (учреждения) или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указами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55"/>
    <w:p>
      <w:pPr>
        <w:spacing w:after="0"/>
        <w:ind w:left="0"/>
        <w:jc w:val="both"/>
      </w:pPr>
      <w:r>
        <w:rPr>
          <w:rFonts w:ascii="Times New Roman"/>
          <w:b w:val="false"/>
          <w:i w:val="false"/>
          <w:color w:val="000000"/>
          <w:sz w:val="28"/>
        </w:rPr>
        <w:t>
      69. Перемещение военнослужащего при изменении пункта постоянной дислокации воинской части (учреждения) или подразделения, осуществляемое в соответствии с программами развития Вооруженных Сил, других войск и воинских формирований, а также назначении на равную воинскую должность независимо от пункта постоянной дислокации воинской части (учреждения) или подразделения производится без его согласия решением командира (начальника), которому предоставлено данное право первым руководителем уполномоченного органа.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156"/>
    <w:p>
      <w:pPr>
        <w:spacing w:after="0"/>
        <w:ind w:left="0"/>
        <w:jc w:val="both"/>
      </w:pPr>
      <w:r>
        <w:rPr>
          <w:rFonts w:ascii="Times New Roman"/>
          <w:b w:val="false"/>
          <w:i w:val="false"/>
          <w:color w:val="000000"/>
          <w:sz w:val="28"/>
        </w:rPr>
        <w:t>
      70. Перемещение военнослужащего производится только после сдачи дел и должности в порядке, установленном законодательством Республики Казахстан, но в срок не более одного месяца.</w:t>
      </w:r>
    </w:p>
    <w:bookmarkEnd w:id="156"/>
    <w:bookmarkStart w:name="z296" w:id="157"/>
    <w:p>
      <w:pPr>
        <w:spacing w:after="0"/>
        <w:ind w:left="0"/>
        <w:jc w:val="both"/>
      </w:pPr>
      <w:r>
        <w:rPr>
          <w:rFonts w:ascii="Times New Roman"/>
          <w:b w:val="false"/>
          <w:i w:val="false"/>
          <w:color w:val="000000"/>
          <w:sz w:val="28"/>
        </w:rPr>
        <w:t>
      Начало сдачи дел и должности определяется командиром (начальником) воинской части (учреждения) с момента поступления выписки из приказа по личному составу или письменного уведомления по перемещению военнослужащего, но не позднее семи суток с момента поступления, а для военнослужащего, находящегося в отпуске или на лечении, со дня его прибытия.</w:t>
      </w:r>
    </w:p>
    <w:bookmarkEnd w:id="157"/>
    <w:bookmarkStart w:name="z297" w:id="158"/>
    <w:p>
      <w:pPr>
        <w:spacing w:after="0"/>
        <w:ind w:left="0"/>
        <w:jc w:val="both"/>
      </w:pPr>
      <w:r>
        <w:rPr>
          <w:rFonts w:ascii="Times New Roman"/>
          <w:b w:val="false"/>
          <w:i w:val="false"/>
          <w:color w:val="000000"/>
          <w:sz w:val="28"/>
        </w:rPr>
        <w:t>
      Исключение из списков воинской части (учреждения) производится на следующий рабочий день после утверждения актов сдачи дел и должности.</w:t>
      </w:r>
    </w:p>
    <w:bookmarkEnd w:id="158"/>
    <w:bookmarkStart w:name="z418" w:id="159"/>
    <w:p>
      <w:pPr>
        <w:spacing w:after="0"/>
        <w:ind w:left="0"/>
        <w:jc w:val="both"/>
      </w:pPr>
      <w:r>
        <w:rPr>
          <w:rFonts w:ascii="Times New Roman"/>
          <w:b w:val="false"/>
          <w:i w:val="false"/>
          <w:color w:val="000000"/>
          <w:sz w:val="28"/>
        </w:rPr>
        <w:t>
      Перевод военнослужащих в Вооруженные Силы, другие войска и воинские формирования, специальные государственные, правоохранительные органы Республики Казахстан или органы гражданской защиты производится по согласованию с их первыми руководителями.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60"/>
    <w:p>
      <w:pPr>
        <w:spacing w:after="0"/>
        <w:ind w:left="0"/>
        <w:jc w:val="both"/>
      </w:pPr>
      <w:r>
        <w:rPr>
          <w:rFonts w:ascii="Times New Roman"/>
          <w:b w:val="false"/>
          <w:i w:val="false"/>
          <w:color w:val="000000"/>
          <w:sz w:val="28"/>
        </w:rPr>
        <w:t xml:space="preserve">
      71. Поступление на воинскую службу в порядке перевода сотрудников правоохранительных и специальных государственных органов, органов гражданской защиты, имеющих специальные звания, классные чины, производится по согласованию с первыми руководителями Вооруженных Сил, правоохранительных, специальных государственных органов и органов гражданской защиты при соответствии сотрудников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 а на воинскую службу в специальные государственные органы Республики Казахстан –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специальных государственных органах".</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61"/>
    <w:p>
      <w:pPr>
        <w:spacing w:after="0"/>
        <w:ind w:left="0"/>
        <w:jc w:val="left"/>
      </w:pPr>
      <w:r>
        <w:rPr>
          <w:rFonts w:ascii="Times New Roman"/>
          <w:b/>
          <w:i w:val="false"/>
          <w:color w:val="000000"/>
        </w:rPr>
        <w:t xml:space="preserve"> Глава 13. Прикомандирование, откомандирование военнослужащих и особенности прохождения ими воинской службы</w:t>
      </w:r>
    </w:p>
    <w:bookmarkEnd w:id="161"/>
    <w:p>
      <w:pPr>
        <w:spacing w:after="0"/>
        <w:ind w:left="0"/>
        <w:jc w:val="both"/>
      </w:pPr>
      <w:r>
        <w:rPr>
          <w:rFonts w:ascii="Times New Roman"/>
          <w:b w:val="false"/>
          <w:i w:val="false"/>
          <w:color w:val="ff0000"/>
          <w:sz w:val="28"/>
        </w:rPr>
        <w:t xml:space="preserve">
      Сноска. Заголовок главы 13 -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162"/>
    <w:p>
      <w:pPr>
        <w:spacing w:after="0"/>
        <w:ind w:left="0"/>
        <w:jc w:val="both"/>
      </w:pPr>
      <w:r>
        <w:rPr>
          <w:rFonts w:ascii="Times New Roman"/>
          <w:b w:val="false"/>
          <w:i w:val="false"/>
          <w:color w:val="000000"/>
          <w:sz w:val="28"/>
        </w:rPr>
        <w:t>
      72.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первыми руководителями, к международным организациям – в соответствии с принятыми соглашениями (договорами), а также в связи с назначением на воинские должности внештатного состава – в соответствии с решением Министра обороны Республики Казахстан или первого заместителя Министра обороны Республики Казахстан – начальника Генерального штаба Вооруженных Сил Республики Казахстан.</w:t>
      </w:r>
    </w:p>
    <w:bookmarkEnd w:id="162"/>
    <w:p>
      <w:pPr>
        <w:spacing w:after="0"/>
        <w:ind w:left="0"/>
        <w:jc w:val="both"/>
      </w:pPr>
      <w:r>
        <w:rPr>
          <w:rFonts w:ascii="Times New Roman"/>
          <w:b w:val="false"/>
          <w:i w:val="false"/>
          <w:color w:val="000000"/>
          <w:sz w:val="28"/>
        </w:rPr>
        <w:t>
      За прикомандированным лицом сохраняется статус военнослужащего, действие ранее заключенного контракта не прекращается.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63"/>
    <w:p>
      <w:pPr>
        <w:spacing w:after="0"/>
        <w:ind w:left="0"/>
        <w:jc w:val="both"/>
      </w:pPr>
      <w:r>
        <w:rPr>
          <w:rFonts w:ascii="Times New Roman"/>
          <w:b w:val="false"/>
          <w:i w:val="false"/>
          <w:color w:val="000000"/>
          <w:sz w:val="28"/>
        </w:rPr>
        <w:t>
      73. Прикомандирование военнослужащих осуществляется:</w:t>
      </w:r>
    </w:p>
    <w:bookmarkEnd w:id="163"/>
    <w:p>
      <w:pPr>
        <w:spacing w:after="0"/>
        <w:ind w:left="0"/>
        <w:jc w:val="both"/>
      </w:pPr>
      <w:r>
        <w:rPr>
          <w:rFonts w:ascii="Times New Roman"/>
          <w:b w:val="false"/>
          <w:i w:val="false"/>
          <w:color w:val="000000"/>
          <w:sz w:val="28"/>
        </w:rPr>
        <w:t>
      1) к Администрации Президента Республики Казахстан, аппарату Курултая Республики Казахстан, Аппарату Правительства Республики Казахстан – на основании акта Правительства Республики Казахстан;</w:t>
      </w:r>
    </w:p>
    <w:p>
      <w:pPr>
        <w:spacing w:after="0"/>
        <w:ind w:left="0"/>
        <w:jc w:val="both"/>
      </w:pPr>
      <w:r>
        <w:rPr>
          <w:rFonts w:ascii="Times New Roman"/>
          <w:b w:val="false"/>
          <w:i w:val="false"/>
          <w:color w:val="000000"/>
          <w:sz w:val="28"/>
        </w:rPr>
        <w:t xml:space="preserve">
      2) к иным государственным органам и организациям Республики Казахстан - по согласованию с их первыми руководителями на основании акта государственного органа, в котором военнослужащий проходит воинскую службу; </w:t>
      </w:r>
    </w:p>
    <w:p>
      <w:pPr>
        <w:spacing w:after="0"/>
        <w:ind w:left="0"/>
        <w:jc w:val="both"/>
      </w:pPr>
      <w:r>
        <w:rPr>
          <w:rFonts w:ascii="Times New Roman"/>
          <w:b w:val="false"/>
          <w:i w:val="false"/>
          <w:color w:val="000000"/>
          <w:sz w:val="28"/>
        </w:rPr>
        <w:t>
      3) к международным организациям - на основании акта Правительства Республики Казахстан, если иное не установлено соответствующими принятыми международными соглашениями и договорами;</w:t>
      </w:r>
    </w:p>
    <w:bookmarkStart w:name="z419" w:id="164"/>
    <w:p>
      <w:pPr>
        <w:spacing w:after="0"/>
        <w:ind w:left="0"/>
        <w:jc w:val="both"/>
      </w:pPr>
      <w:r>
        <w:rPr>
          <w:rFonts w:ascii="Times New Roman"/>
          <w:b w:val="false"/>
          <w:i w:val="false"/>
          <w:color w:val="000000"/>
          <w:sz w:val="28"/>
        </w:rPr>
        <w:t>
      4) на воинские должности внештатного состава военных кафедр (военных факультетов) – на основании приказа по личному составу согласно перечню должностных лиц.</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указами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94" w:id="165"/>
    <w:p>
      <w:pPr>
        <w:spacing w:after="0"/>
        <w:ind w:left="0"/>
        <w:jc w:val="both"/>
      </w:pPr>
      <w:r>
        <w:rPr>
          <w:rFonts w:ascii="Times New Roman"/>
          <w:b w:val="false"/>
          <w:i w:val="false"/>
          <w:color w:val="000000"/>
          <w:sz w:val="28"/>
        </w:rPr>
        <w:t>
      74. Прикомандированным военнослужащим выплачиваются должностные оклады, установленные для соответствующих категорий работников указанных государственных органов и организаций, международных организаций, а также оклады (доплаты) по воинскому званию, установленные законодательством Республики Казахстан.</w:t>
      </w:r>
    </w:p>
    <w:bookmarkEnd w:id="165"/>
    <w:p>
      <w:pPr>
        <w:spacing w:after="0"/>
        <w:ind w:left="0"/>
        <w:jc w:val="both"/>
      </w:pPr>
      <w:r>
        <w:rPr>
          <w:rFonts w:ascii="Times New Roman"/>
          <w:b w:val="false"/>
          <w:i w:val="false"/>
          <w:color w:val="000000"/>
          <w:sz w:val="28"/>
        </w:rPr>
        <w:t>
      Премирование и оказание материальной помощи прикомандированных военнослужащих осуществляются в порядке, определенном для работников указанных государственных органов, организаций и международных организаций.</w:t>
      </w:r>
    </w:p>
    <w:p>
      <w:pPr>
        <w:spacing w:after="0"/>
        <w:ind w:left="0"/>
        <w:jc w:val="both"/>
      </w:pPr>
      <w:r>
        <w:rPr>
          <w:rFonts w:ascii="Times New Roman"/>
          <w:b w:val="false"/>
          <w:i w:val="false"/>
          <w:color w:val="000000"/>
          <w:sz w:val="28"/>
        </w:rPr>
        <w:t>
      Выплата должностных окладов, премий, материальной помощи, пособий на оздоровление, надбавок за особые условия прохождения службы и других надбавок, установленных законодательством Республики Казахстан, прикомандированным военнослужащим производится за счет средств, предусмотренных на содержание государственных органов, организаций и международных организаций, к которым они прикомандированы. Иные выплаты, а также обеспечение вещевым имуществом производятся, соответственно, за счет средств, предусмотренных на содержание уполномоченного органа, откуда прикомандированы военнослужащие.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5" w:id="166"/>
    <w:p>
      <w:pPr>
        <w:spacing w:after="0"/>
        <w:ind w:left="0"/>
        <w:jc w:val="both"/>
      </w:pPr>
      <w:r>
        <w:rPr>
          <w:rFonts w:ascii="Times New Roman"/>
          <w:b w:val="false"/>
          <w:i w:val="false"/>
          <w:color w:val="000000"/>
          <w:sz w:val="28"/>
        </w:rPr>
        <w:t>
      75. Пенсионное обеспечение прикомандированных военнослужащих осуществляется в соответствии с законодательством Республики Казахстан. При этом для военнослужащих, прикомандированных к государственным органам и организациям, в расчет принимаются должностные оклады по занимаемым ими должностям в государственных органах и организациях, а для прикомандированных к международным организациям - должностные оклады по последней должности, занимаемой до прикомандирования.</w:t>
      </w:r>
    </w:p>
    <w:bookmarkEnd w:id="166"/>
    <w:p>
      <w:pPr>
        <w:spacing w:after="0"/>
        <w:ind w:left="0"/>
        <w:jc w:val="both"/>
      </w:pPr>
      <w:r>
        <w:rPr>
          <w:rFonts w:ascii="Times New Roman"/>
          <w:b w:val="false"/>
          <w:i w:val="false"/>
          <w:color w:val="000000"/>
          <w:sz w:val="28"/>
        </w:rPr>
        <w:t>
      По остальным выплатам единовременного характера в расчет принимается должностной оклад по последней должности, занимаемой военнослужащим до прикомандирования.</w:t>
      </w:r>
    </w:p>
    <w:bookmarkStart w:name="z96" w:id="167"/>
    <w:p>
      <w:pPr>
        <w:spacing w:after="0"/>
        <w:ind w:left="0"/>
        <w:jc w:val="both"/>
      </w:pPr>
      <w:r>
        <w:rPr>
          <w:rFonts w:ascii="Times New Roman"/>
          <w:b w:val="false"/>
          <w:i w:val="false"/>
          <w:color w:val="000000"/>
          <w:sz w:val="28"/>
        </w:rPr>
        <w:t xml:space="preserve">
      76. Заключение новых контрактов с военнослужащими, прикомандированными к государственным органам, организациям и международным организациям, производится в соответствии с настоящими Правилами. </w:t>
      </w:r>
    </w:p>
    <w:bookmarkEnd w:id="167"/>
    <w:bookmarkStart w:name="z97" w:id="168"/>
    <w:p>
      <w:pPr>
        <w:spacing w:after="0"/>
        <w:ind w:left="0"/>
        <w:jc w:val="both"/>
      </w:pPr>
      <w:r>
        <w:rPr>
          <w:rFonts w:ascii="Times New Roman"/>
          <w:b w:val="false"/>
          <w:i w:val="false"/>
          <w:color w:val="000000"/>
          <w:sz w:val="28"/>
        </w:rPr>
        <w:t xml:space="preserve">
      77. Увольнение с воинской службы военнослужащих, прикомандированных к государственным органам, организациям и международным организациям, их награждение государственными наградами и ведомственными медалями (нагрудными знаками) производятся на общих основаниях по представлениям государственных органов, организаций и международных организаций, к которым они прикомандированы. </w:t>
      </w:r>
    </w:p>
    <w:bookmarkEnd w:id="168"/>
    <w:p>
      <w:pPr>
        <w:spacing w:after="0"/>
        <w:ind w:left="0"/>
        <w:jc w:val="both"/>
      </w:pPr>
      <w:r>
        <w:rPr>
          <w:rFonts w:ascii="Times New Roman"/>
          <w:b w:val="false"/>
          <w:i w:val="false"/>
          <w:color w:val="000000"/>
          <w:sz w:val="28"/>
        </w:rPr>
        <w:t>
      Военнослужащим, прикомандированным к государственным органам, организациям и международным организациям, воинские звания присваиваются на общих основаниях в соответствии с настоящими Правилами по представлениям государственных органов, организаций и международных организаций, к которым они прикомандированы, по истечении установленного срока выслуги в текущих воинских званиях и при соответствии присваиваемого звания воинскому званию, предусмотренному перечнем воинских должностей для воинской должности, которую они занимали непосредственно перед прикомандированием.</w:t>
      </w:r>
    </w:p>
    <w:p>
      <w:pPr>
        <w:spacing w:after="0"/>
        <w:ind w:left="0"/>
        <w:jc w:val="both"/>
      </w:pPr>
      <w:r>
        <w:rPr>
          <w:rFonts w:ascii="Times New Roman"/>
          <w:b w:val="false"/>
          <w:i w:val="false"/>
          <w:color w:val="000000"/>
          <w:sz w:val="28"/>
        </w:rPr>
        <w:t>
      Военнослужащим, прикомандированным к государственным органам Республики Казахстан для прохождения воинской службы на должностях в организациях образования, воинские звания присваиваются на общих основаниях в соответствии с настоящими Правилами по представлению руководителя организации образования, но не выше воинского звания, предусмотренного перечнем воинских должностей для военных учебных заведений.</w:t>
      </w:r>
    </w:p>
    <w:bookmarkStart w:name="z98" w:id="169"/>
    <w:p>
      <w:pPr>
        <w:spacing w:after="0"/>
        <w:ind w:left="0"/>
        <w:jc w:val="both"/>
      </w:pPr>
      <w:r>
        <w:rPr>
          <w:rFonts w:ascii="Times New Roman"/>
          <w:b w:val="false"/>
          <w:i w:val="false"/>
          <w:color w:val="000000"/>
          <w:sz w:val="28"/>
        </w:rPr>
        <w:t xml:space="preserve">
      78. Аттестация военнослужащих, прикомандированных к государственным органам и организациям, производится в порядке, установленном для работников соответствующих государственных органов и организаций, а прикомандированных к международным организациям, - в порядке, установленном настоящими Правилами. </w:t>
      </w:r>
    </w:p>
    <w:bookmarkEnd w:id="169"/>
    <w:bookmarkStart w:name="z99" w:id="170"/>
    <w:p>
      <w:pPr>
        <w:spacing w:after="0"/>
        <w:ind w:left="0"/>
        <w:jc w:val="both"/>
      </w:pPr>
      <w:r>
        <w:rPr>
          <w:rFonts w:ascii="Times New Roman"/>
          <w:b w:val="false"/>
          <w:i w:val="false"/>
          <w:color w:val="000000"/>
          <w:sz w:val="28"/>
        </w:rPr>
        <w:t xml:space="preserve">
      79. Поощрение и привлечение к дисциплинарной ответственности прикомандированных военнослужащих производятся в порядке, установленном для работников государственных органов и организаций Республики Казахстан в пределах полномочий данных государственных органов и организаций, определенных законодательством Республики Казахстан. </w:t>
      </w:r>
    </w:p>
    <w:bookmarkEnd w:id="170"/>
    <w:bookmarkStart w:name="z100" w:id="171"/>
    <w:p>
      <w:pPr>
        <w:spacing w:after="0"/>
        <w:ind w:left="0"/>
        <w:jc w:val="both"/>
      </w:pPr>
      <w:r>
        <w:rPr>
          <w:rFonts w:ascii="Times New Roman"/>
          <w:b w:val="false"/>
          <w:i w:val="false"/>
          <w:color w:val="000000"/>
          <w:sz w:val="28"/>
        </w:rPr>
        <w:t xml:space="preserve">
      80. После освобождения прикомандированных военнослужащих от должностей в государственных органах и организациях Республики Казахстан, международных организациях и возвращения в государственный орган, в котором военнослужащие проходят воинскую службу, они назначаются на воинские должности или увольняются с воинской службы в порядке, определяемом настоящими Правилами. </w:t>
      </w:r>
    </w:p>
    <w:bookmarkEnd w:id="171"/>
    <w:bookmarkStart w:name="z101" w:id="172"/>
    <w:p>
      <w:pPr>
        <w:spacing w:after="0"/>
        <w:ind w:left="0"/>
        <w:jc w:val="both"/>
      </w:pPr>
      <w:r>
        <w:rPr>
          <w:rFonts w:ascii="Times New Roman"/>
          <w:b w:val="false"/>
          <w:i w:val="false"/>
          <w:color w:val="000000"/>
          <w:sz w:val="28"/>
        </w:rPr>
        <w:t>
      81. Военнослужащие Вооруженных Сил, других войск и воинских формирований в интересах обеспечения обороны и безопасности государства в случаях, определенных Президентом Республики Казахстан,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w:t>
      </w:r>
    </w:p>
    <w:bookmarkEnd w:id="172"/>
    <w:p>
      <w:pPr>
        <w:spacing w:after="0"/>
        <w:ind w:left="0"/>
        <w:jc w:val="both"/>
      </w:pPr>
      <w:r>
        <w:rPr>
          <w:rFonts w:ascii="Times New Roman"/>
          <w:b w:val="false"/>
          <w:i w:val="false"/>
          <w:color w:val="000000"/>
          <w:sz w:val="28"/>
        </w:rPr>
        <w:t>
      Премирование, пенсионное обеспечение, заключение новых контрактов, присвоение воинских званий, увольнение с воинской службы, награждение государственными наградами и ведомственными медалями (нагрудными знаками) названной категории военнослужащих осуществляются на общих основаниях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Указом Президента РК от 05.10.2019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102" w:id="173"/>
    <w:p>
      <w:pPr>
        <w:spacing w:after="0"/>
        <w:ind w:left="0"/>
        <w:jc w:val="left"/>
      </w:pPr>
      <w:r>
        <w:rPr>
          <w:rFonts w:ascii="Times New Roman"/>
          <w:b/>
          <w:i w:val="false"/>
          <w:color w:val="000000"/>
        </w:rPr>
        <w:t xml:space="preserve"> Глава 14. Ротация</w:t>
      </w:r>
    </w:p>
    <w:bookmarkEnd w:id="173"/>
    <w:p>
      <w:pPr>
        <w:spacing w:after="0"/>
        <w:ind w:left="0"/>
        <w:jc w:val="both"/>
      </w:pPr>
      <w:r>
        <w:rPr>
          <w:rFonts w:ascii="Times New Roman"/>
          <w:b w:val="false"/>
          <w:i w:val="false"/>
          <w:color w:val="ff0000"/>
          <w:sz w:val="28"/>
        </w:rPr>
        <w:t xml:space="preserve">
      Сноска. Заголовок главы 14 -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174"/>
    <w:p>
      <w:pPr>
        <w:spacing w:after="0"/>
        <w:ind w:left="0"/>
        <w:jc w:val="both"/>
      </w:pPr>
      <w:r>
        <w:rPr>
          <w:rFonts w:ascii="Times New Roman"/>
          <w:b w:val="false"/>
          <w:i w:val="false"/>
          <w:color w:val="000000"/>
          <w:sz w:val="28"/>
        </w:rPr>
        <w:t xml:space="preserve">
      82. Ротация военнослужащих осуществляется в рамках прохождения воинской службы для повышения боевой готовности войск, а также в целях служебной необходимости или обеспечения более эффективного использования профессионального потенциала военнослужащих. </w:t>
      </w:r>
    </w:p>
    <w:bookmarkEnd w:id="174"/>
    <w:bookmarkStart w:name="z104" w:id="175"/>
    <w:p>
      <w:pPr>
        <w:spacing w:after="0"/>
        <w:ind w:left="0"/>
        <w:jc w:val="both"/>
      </w:pPr>
      <w:r>
        <w:rPr>
          <w:rFonts w:ascii="Times New Roman"/>
          <w:b w:val="false"/>
          <w:i w:val="false"/>
          <w:color w:val="000000"/>
          <w:sz w:val="28"/>
        </w:rPr>
        <w:t>
      83. Условиями ротации являются:</w:t>
      </w:r>
    </w:p>
    <w:bookmarkEnd w:id="175"/>
    <w:p>
      <w:pPr>
        <w:spacing w:after="0"/>
        <w:ind w:left="0"/>
        <w:jc w:val="both"/>
      </w:pPr>
      <w:r>
        <w:rPr>
          <w:rFonts w:ascii="Times New Roman"/>
          <w:b w:val="false"/>
          <w:i w:val="false"/>
          <w:color w:val="000000"/>
          <w:sz w:val="28"/>
        </w:rPr>
        <w:t xml:space="preserve">
      1) пребывание в одной воинской должности свыше срока, установленного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2) прохождение воинской службы в одном гарнизоне (или воинской части (подразделении) в местности с тяжелыми климатическими условиями) свыше срока, определяемого с учетом компетенции и специфики прохождения воинской службы первым руководителем уполномоченного органа. </w:t>
      </w:r>
    </w:p>
    <w:bookmarkStart w:name="z105" w:id="176"/>
    <w:p>
      <w:pPr>
        <w:spacing w:after="0"/>
        <w:ind w:left="0"/>
        <w:jc w:val="both"/>
      </w:pPr>
      <w:r>
        <w:rPr>
          <w:rFonts w:ascii="Times New Roman"/>
          <w:b w:val="false"/>
          <w:i w:val="false"/>
          <w:color w:val="000000"/>
          <w:sz w:val="28"/>
        </w:rPr>
        <w:t>
      84. Ротация военнослужащих осуществляется в следующем порядке и сроки.</w:t>
      </w:r>
    </w:p>
    <w:bookmarkEnd w:id="176"/>
    <w:p>
      <w:pPr>
        <w:spacing w:after="0"/>
        <w:ind w:left="0"/>
        <w:jc w:val="both"/>
      </w:pPr>
      <w:r>
        <w:rPr>
          <w:rFonts w:ascii="Times New Roman"/>
          <w:b w:val="false"/>
          <w:i w:val="false"/>
          <w:color w:val="000000"/>
          <w:sz w:val="28"/>
        </w:rPr>
        <w:t>
      По итогам года составляется план ротации военнослужащих, в отношении которых наступили условия, определенные пунктом 83 настоящих Правил.</w:t>
      </w:r>
    </w:p>
    <w:p>
      <w:pPr>
        <w:spacing w:after="0"/>
        <w:ind w:left="0"/>
        <w:jc w:val="both"/>
      </w:pPr>
      <w:r>
        <w:rPr>
          <w:rFonts w:ascii="Times New Roman"/>
          <w:b w:val="false"/>
          <w:i w:val="false"/>
          <w:color w:val="000000"/>
          <w:sz w:val="28"/>
        </w:rPr>
        <w:t>
      В план ротации не включаются военнослужащие:</w:t>
      </w:r>
    </w:p>
    <w:p>
      <w:pPr>
        <w:spacing w:after="0"/>
        <w:ind w:left="0"/>
        <w:jc w:val="both"/>
      </w:pPr>
      <w:r>
        <w:rPr>
          <w:rFonts w:ascii="Times New Roman"/>
          <w:b w:val="false"/>
          <w:i w:val="false"/>
          <w:color w:val="000000"/>
          <w:sz w:val="28"/>
        </w:rPr>
        <w:t xml:space="preserve">
      1) определенные </w:t>
      </w:r>
      <w:r>
        <w:rPr>
          <w:rFonts w:ascii="Times New Roman"/>
          <w:b w:val="false"/>
          <w:i w:val="false"/>
          <w:color w:val="000000"/>
          <w:sz w:val="28"/>
        </w:rPr>
        <w:t>пунктом 3</w:t>
      </w:r>
      <w:r>
        <w:rPr>
          <w:rFonts w:ascii="Times New Roman"/>
          <w:b w:val="false"/>
          <w:i w:val="false"/>
          <w:color w:val="000000"/>
          <w:sz w:val="28"/>
        </w:rPr>
        <w:t xml:space="preserve"> статьи 22 Закона; </w:t>
      </w:r>
    </w:p>
    <w:p>
      <w:pPr>
        <w:spacing w:after="0"/>
        <w:ind w:left="0"/>
        <w:jc w:val="both"/>
      </w:pPr>
      <w:r>
        <w:rPr>
          <w:rFonts w:ascii="Times New Roman"/>
          <w:b w:val="false"/>
          <w:i w:val="false"/>
          <w:color w:val="000000"/>
          <w:sz w:val="28"/>
        </w:rPr>
        <w:t xml:space="preserve">
      2) в год окончания контракта; </w:t>
      </w:r>
    </w:p>
    <w:p>
      <w:pPr>
        <w:spacing w:after="0"/>
        <w:ind w:left="0"/>
        <w:jc w:val="both"/>
      </w:pPr>
      <w:r>
        <w:rPr>
          <w:rFonts w:ascii="Times New Roman"/>
          <w:b w:val="false"/>
          <w:i w:val="false"/>
          <w:color w:val="000000"/>
          <w:sz w:val="28"/>
        </w:rPr>
        <w:t xml:space="preserve">
      3) в течение трех лет до достижения ими предельного возраста состояния на воинской службе; </w:t>
      </w:r>
    </w:p>
    <w:p>
      <w:pPr>
        <w:spacing w:after="0"/>
        <w:ind w:left="0"/>
        <w:jc w:val="both"/>
      </w:pPr>
      <w:r>
        <w:rPr>
          <w:rFonts w:ascii="Times New Roman"/>
          <w:b w:val="false"/>
          <w:i w:val="false"/>
          <w:color w:val="000000"/>
          <w:sz w:val="28"/>
        </w:rPr>
        <w:t xml:space="preserve">
      4) в случае невозможности их назначения на равные или высшие воинские должности. </w:t>
      </w:r>
    </w:p>
    <w:p>
      <w:pPr>
        <w:spacing w:after="0"/>
        <w:ind w:left="0"/>
        <w:jc w:val="both"/>
      </w:pPr>
      <w:r>
        <w:rPr>
          <w:rFonts w:ascii="Times New Roman"/>
          <w:b w:val="false"/>
          <w:i w:val="false"/>
          <w:color w:val="000000"/>
          <w:sz w:val="28"/>
        </w:rPr>
        <w:t>
      Одновременно с планом ротации составляется список военнослужащих, которые на основании пункта 45 настоящих Правил не включаются в план ротации с целью дальнейшего прохождения воинской службы в занимаемых должностях в течение установленного срока.</w:t>
      </w:r>
    </w:p>
    <w:p>
      <w:pPr>
        <w:spacing w:after="0"/>
        <w:ind w:left="0"/>
        <w:jc w:val="both"/>
      </w:pPr>
      <w:r>
        <w:rPr>
          <w:rFonts w:ascii="Times New Roman"/>
          <w:b w:val="false"/>
          <w:i w:val="false"/>
          <w:color w:val="000000"/>
          <w:sz w:val="28"/>
        </w:rPr>
        <w:t>
      План ротации и список военнослужащих, не включаемых в план ротации, составляются в порядке и по форме, определяемым первым руководителем уполномоченного органа, и утверждаются уполномоченным должностным лицом, которому в соответствии с перечнем должностных лиц предоставлено право назначения на включаемые в названные план и список воинские должности.</w:t>
      </w:r>
    </w:p>
    <w:p>
      <w:pPr>
        <w:spacing w:after="0"/>
        <w:ind w:left="0"/>
        <w:jc w:val="both"/>
      </w:pPr>
      <w:r>
        <w:rPr>
          <w:rFonts w:ascii="Times New Roman"/>
          <w:b w:val="false"/>
          <w:i w:val="false"/>
          <w:color w:val="000000"/>
          <w:sz w:val="28"/>
        </w:rPr>
        <w:t>
      При возникновении обстоятельств, требующих внесения изменений в план ротации либо список военнослужащих, не включаемых в план ротации, решение о внесении изменений принимается должностным лицом, их утвердившим.</w:t>
      </w:r>
    </w:p>
    <w:p>
      <w:pPr>
        <w:spacing w:after="0"/>
        <w:ind w:left="0"/>
        <w:jc w:val="both"/>
      </w:pPr>
      <w:r>
        <w:rPr>
          <w:rFonts w:ascii="Times New Roman"/>
          <w:b w:val="false"/>
          <w:i w:val="false"/>
          <w:color w:val="000000"/>
          <w:sz w:val="28"/>
        </w:rPr>
        <w:t>
      Ротация военнослужащих осуществляется на основании плана ротации в течение следующего после его утверждения года с учетом организации воинской службы путем назначения военнослужащих на воинские должности в порядке, определяемом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0" w:id="177"/>
    <w:p>
      <w:pPr>
        <w:spacing w:after="0"/>
        <w:ind w:left="0"/>
        <w:jc w:val="both"/>
      </w:pPr>
      <w:r>
        <w:rPr>
          <w:rFonts w:ascii="Times New Roman"/>
          <w:b w:val="false"/>
          <w:i w:val="false"/>
          <w:color w:val="000000"/>
          <w:sz w:val="28"/>
        </w:rPr>
        <w:t>
      84-1. Требования настоящей главы не распространяются на военнослужащих, проходящих воинскую службу в резерве.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84-1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78"/>
    <w:p>
      <w:pPr>
        <w:spacing w:after="0"/>
        <w:ind w:left="0"/>
        <w:jc w:val="left"/>
      </w:pPr>
      <w:r>
        <w:rPr>
          <w:rFonts w:ascii="Times New Roman"/>
          <w:b/>
          <w:i w:val="false"/>
          <w:color w:val="000000"/>
        </w:rPr>
        <w:t xml:space="preserve"> Глава 15. Присвоение воинского звания</w:t>
      </w:r>
    </w:p>
    <w:bookmarkEnd w:id="178"/>
    <w:p>
      <w:pPr>
        <w:spacing w:after="0"/>
        <w:ind w:left="0"/>
        <w:jc w:val="both"/>
      </w:pPr>
      <w:r>
        <w:rPr>
          <w:rFonts w:ascii="Times New Roman"/>
          <w:b w:val="false"/>
          <w:i w:val="false"/>
          <w:color w:val="ff0000"/>
          <w:sz w:val="28"/>
        </w:rPr>
        <w:t xml:space="preserve">
      Сноска. Заголовок главы 15 -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179"/>
    <w:p>
      <w:pPr>
        <w:spacing w:after="0"/>
        <w:ind w:left="0"/>
        <w:jc w:val="both"/>
      </w:pPr>
      <w:r>
        <w:rPr>
          <w:rFonts w:ascii="Times New Roman"/>
          <w:b w:val="false"/>
          <w:i w:val="false"/>
          <w:color w:val="000000"/>
          <w:sz w:val="28"/>
        </w:rPr>
        <w:t xml:space="preserve">
      85. Воинские звания присваиваются военнослужащим персонально. Воинское звание может быть первым или очередным. </w:t>
      </w:r>
    </w:p>
    <w:bookmarkEnd w:id="179"/>
    <w:bookmarkStart w:name="z108" w:id="180"/>
    <w:p>
      <w:pPr>
        <w:spacing w:after="0"/>
        <w:ind w:left="0"/>
        <w:jc w:val="both"/>
      </w:pPr>
      <w:r>
        <w:rPr>
          <w:rFonts w:ascii="Times New Roman"/>
          <w:b w:val="false"/>
          <w:i w:val="false"/>
          <w:color w:val="000000"/>
          <w:sz w:val="28"/>
        </w:rPr>
        <w:t xml:space="preserve">
      86. Воинские звания военнослужащим присваиваются: </w:t>
      </w:r>
    </w:p>
    <w:bookmarkEnd w:id="180"/>
    <w:p>
      <w:pPr>
        <w:spacing w:after="0"/>
        <w:ind w:left="0"/>
        <w:jc w:val="both"/>
      </w:pPr>
      <w:r>
        <w:rPr>
          <w:rFonts w:ascii="Times New Roman"/>
          <w:b w:val="false"/>
          <w:i w:val="false"/>
          <w:color w:val="000000"/>
          <w:sz w:val="28"/>
        </w:rPr>
        <w:t xml:space="preserve">
      1) высшего офицерского состава - Президентом Республики Казахстан - Верховным Главнокомандующим Вооруженными Силами Республики Казахстан по представлению первого руководителя уполномоченного органа; </w:t>
      </w:r>
    </w:p>
    <w:p>
      <w:pPr>
        <w:spacing w:after="0"/>
        <w:ind w:left="0"/>
        <w:jc w:val="both"/>
      </w:pPr>
      <w:r>
        <w:rPr>
          <w:rFonts w:ascii="Times New Roman"/>
          <w:b w:val="false"/>
          <w:i w:val="false"/>
          <w:color w:val="000000"/>
          <w:sz w:val="28"/>
        </w:rPr>
        <w:t xml:space="preserve">
      2) полковника (капитана первого ранга) - первыми руководителями уполномоченных органов; </w:t>
      </w:r>
    </w:p>
    <w:p>
      <w:pPr>
        <w:spacing w:after="0"/>
        <w:ind w:left="0"/>
        <w:jc w:val="both"/>
      </w:pPr>
      <w:r>
        <w:rPr>
          <w:rFonts w:ascii="Times New Roman"/>
          <w:b w:val="false"/>
          <w:i w:val="false"/>
          <w:color w:val="000000"/>
          <w:sz w:val="28"/>
        </w:rPr>
        <w:t>
      3) иные воинские звания - должностными лицами, определенными первыми руководителями уполномоченных органов в соответствии с перечнем должностных лиц.</w:t>
      </w:r>
    </w:p>
    <w:bookmarkStart w:name="z213" w:id="181"/>
    <w:p>
      <w:pPr>
        <w:spacing w:after="0"/>
        <w:ind w:left="0"/>
        <w:jc w:val="both"/>
      </w:pPr>
      <w:r>
        <w:rPr>
          <w:rFonts w:ascii="Times New Roman"/>
          <w:b w:val="false"/>
          <w:i w:val="false"/>
          <w:color w:val="000000"/>
          <w:sz w:val="28"/>
        </w:rPr>
        <w:t>
      86-1. Воинское звание высшего офицерского состава:</w:t>
      </w:r>
    </w:p>
    <w:bookmarkEnd w:id="181"/>
    <w:p>
      <w:pPr>
        <w:spacing w:after="0"/>
        <w:ind w:left="0"/>
        <w:jc w:val="both"/>
      </w:pPr>
      <w:r>
        <w:rPr>
          <w:rFonts w:ascii="Times New Roman"/>
          <w:b w:val="false"/>
          <w:i w:val="false"/>
          <w:color w:val="000000"/>
          <w:sz w:val="28"/>
        </w:rPr>
        <w:t>
      генерал-майор (контр-адмирал) может быть присвоено военнослужащему по истечении трех лет пребывания в звании полковника (капитана первого ранга) на должности, предшествующей должности высшего офицерского состава, и не менее одного года службы на должности высшего офицерского состава;</w:t>
      </w:r>
    </w:p>
    <w:p>
      <w:pPr>
        <w:spacing w:after="0"/>
        <w:ind w:left="0"/>
        <w:jc w:val="both"/>
      </w:pPr>
      <w:r>
        <w:rPr>
          <w:rFonts w:ascii="Times New Roman"/>
          <w:b w:val="false"/>
          <w:i w:val="false"/>
          <w:color w:val="000000"/>
          <w:sz w:val="28"/>
        </w:rPr>
        <w:t>
      генерал-лейтенант (вице-адмирал) может быть присвоено военнослужащему, пребывающему в воинском звании генерал-майора (контр-адмирала) не менее трех лет;</w:t>
      </w:r>
    </w:p>
    <w:p>
      <w:pPr>
        <w:spacing w:after="0"/>
        <w:ind w:left="0"/>
        <w:jc w:val="both"/>
      </w:pPr>
      <w:r>
        <w:rPr>
          <w:rFonts w:ascii="Times New Roman"/>
          <w:b w:val="false"/>
          <w:i w:val="false"/>
          <w:color w:val="000000"/>
          <w:sz w:val="28"/>
        </w:rPr>
        <w:t>
      генерал-полковник (адмирал) может быть присвоено военнослужащему, пребывающему в воинском звании генерал-лейтенанта (вице-адмирала) не менее трех лет.</w:t>
      </w:r>
    </w:p>
    <w:p>
      <w:pPr>
        <w:spacing w:after="0"/>
        <w:ind w:left="0"/>
        <w:jc w:val="both"/>
      </w:pPr>
      <w:r>
        <w:rPr>
          <w:rFonts w:ascii="Times New Roman"/>
          <w:b w:val="false"/>
          <w:i w:val="false"/>
          <w:color w:val="000000"/>
          <w:sz w:val="28"/>
        </w:rPr>
        <w:t>
      По решению Президента Республики Казахстан высшее воинское звание может быть присвоено досрочно.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86-1 в соответствии с Указом Президента РК от 30.04.2016 </w:t>
      </w:r>
      <w:r>
        <w:rPr>
          <w:rFonts w:ascii="Times New Roman"/>
          <w:b w:val="false"/>
          <w:i w:val="false"/>
          <w:color w:val="000000"/>
          <w:sz w:val="28"/>
        </w:rPr>
        <w:t>№ 243</w:t>
      </w:r>
      <w:r>
        <w:rPr>
          <w:rFonts w:ascii="Times New Roman"/>
          <w:b w:val="false"/>
          <w:i w:val="false"/>
          <w:color w:val="ff0000"/>
          <w:sz w:val="28"/>
        </w:rPr>
        <w:t>.</w:t>
      </w:r>
      <w:r>
        <w:br/>
      </w:r>
      <w:r>
        <w:rPr>
          <w:rFonts w:ascii="Times New Roman"/>
          <w:b w:val="false"/>
          <w:i w:val="false"/>
          <w:color w:val="000000"/>
          <w:sz w:val="28"/>
        </w:rPr>
        <w:t>
</w:t>
      </w:r>
    </w:p>
    <w:bookmarkStart w:name="z421" w:id="182"/>
    <w:p>
      <w:pPr>
        <w:spacing w:after="0"/>
        <w:ind w:left="0"/>
        <w:jc w:val="both"/>
      </w:pPr>
      <w:r>
        <w:rPr>
          <w:rFonts w:ascii="Times New Roman"/>
          <w:b w:val="false"/>
          <w:i w:val="false"/>
          <w:color w:val="000000"/>
          <w:sz w:val="28"/>
        </w:rPr>
        <w:t>
      86-2. При наличии у военнослужащего неснятого дисциплинарного взыскания либо если в отношении него проводится служебное или досудебное расследование, он не представляется к присвоению воинского звания высшего офицерского состава.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86-2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183"/>
    <w:p>
      <w:pPr>
        <w:spacing w:after="0"/>
        <w:ind w:left="0"/>
        <w:jc w:val="both"/>
      </w:pPr>
      <w:r>
        <w:rPr>
          <w:rFonts w:ascii="Times New Roman"/>
          <w:b w:val="false"/>
          <w:i w:val="false"/>
          <w:color w:val="000000"/>
          <w:sz w:val="28"/>
        </w:rPr>
        <w:t>
      86-3. Представление о присвоении воинского звания высшего офицерского состава (далее – представление) вносится на имя Президента Республики Казахстан:</w:t>
      </w:r>
    </w:p>
    <w:bookmarkEnd w:id="183"/>
    <w:bookmarkStart w:name="z423" w:id="184"/>
    <w:p>
      <w:pPr>
        <w:spacing w:after="0"/>
        <w:ind w:left="0"/>
        <w:jc w:val="both"/>
      </w:pPr>
      <w:r>
        <w:rPr>
          <w:rFonts w:ascii="Times New Roman"/>
          <w:b w:val="false"/>
          <w:i w:val="false"/>
          <w:color w:val="000000"/>
          <w:sz w:val="28"/>
        </w:rPr>
        <w:t>
      1) по первым руководителям уполномоченных органов, руководящим должностным лицам Администрации Президента Республики Казахстан (далее – Администрация) – Руководителем Администрации;</w:t>
      </w:r>
    </w:p>
    <w:bookmarkEnd w:id="184"/>
    <w:bookmarkStart w:name="z424" w:id="185"/>
    <w:p>
      <w:pPr>
        <w:spacing w:after="0"/>
        <w:ind w:left="0"/>
        <w:jc w:val="both"/>
      </w:pPr>
      <w:r>
        <w:rPr>
          <w:rFonts w:ascii="Times New Roman"/>
          <w:b w:val="false"/>
          <w:i w:val="false"/>
          <w:color w:val="000000"/>
          <w:sz w:val="28"/>
        </w:rPr>
        <w:t>
      2) по руководящим должностным лицам Аппарата Правительства Республики Казахстан (далее – Аппарат Правительства) – Руководителем Аппарата Правительства;</w:t>
      </w:r>
    </w:p>
    <w:bookmarkEnd w:id="185"/>
    <w:bookmarkStart w:name="z425" w:id="186"/>
    <w:p>
      <w:pPr>
        <w:spacing w:after="0"/>
        <w:ind w:left="0"/>
        <w:jc w:val="both"/>
      </w:pPr>
      <w:r>
        <w:rPr>
          <w:rFonts w:ascii="Times New Roman"/>
          <w:b w:val="false"/>
          <w:i w:val="false"/>
          <w:color w:val="000000"/>
          <w:sz w:val="28"/>
        </w:rPr>
        <w:t>
      3) по другим военнослужащим, занимающим воинские должности высшего офицерского состава, – первым руководителем соответствующего уполномоченного органа.</w:t>
      </w:r>
    </w:p>
    <w:bookmarkEnd w:id="186"/>
    <w:bookmarkStart w:name="z426" w:id="187"/>
    <w:p>
      <w:pPr>
        <w:spacing w:after="0"/>
        <w:ind w:left="0"/>
        <w:jc w:val="both"/>
      </w:pPr>
      <w:r>
        <w:rPr>
          <w:rFonts w:ascii="Times New Roman"/>
          <w:b w:val="false"/>
          <w:i w:val="false"/>
          <w:color w:val="000000"/>
          <w:sz w:val="28"/>
        </w:rPr>
        <w:t>
      В представлении указываются профессиональные и личные качества военнослужащего, основные показатели служебной деятельности в занимаемой воинской должности (в динамике с момента назначения).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86-3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188"/>
    <w:p>
      <w:pPr>
        <w:spacing w:after="0"/>
        <w:ind w:left="0"/>
        <w:jc w:val="both"/>
      </w:pPr>
      <w:r>
        <w:rPr>
          <w:rFonts w:ascii="Times New Roman"/>
          <w:b w:val="false"/>
          <w:i w:val="false"/>
          <w:color w:val="000000"/>
          <w:sz w:val="28"/>
        </w:rPr>
        <w:t>
      86-4. К представлению прилагаются:</w:t>
      </w:r>
    </w:p>
    <w:bookmarkEnd w:id="188"/>
    <w:bookmarkStart w:name="z428" w:id="189"/>
    <w:p>
      <w:pPr>
        <w:spacing w:after="0"/>
        <w:ind w:left="0"/>
        <w:jc w:val="both"/>
      </w:pPr>
      <w:r>
        <w:rPr>
          <w:rFonts w:ascii="Times New Roman"/>
          <w:b w:val="false"/>
          <w:i w:val="false"/>
          <w:color w:val="000000"/>
          <w:sz w:val="28"/>
        </w:rPr>
        <w:t>
      1) копия (выписка) решения коллегии* уполномоченного органа о рассмотрении кандидатуры военнослужащего к присвоению воинского звания;</w:t>
      </w:r>
    </w:p>
    <w:bookmarkEnd w:id="189"/>
    <w:bookmarkStart w:name="z429" w:id="190"/>
    <w:p>
      <w:pPr>
        <w:spacing w:after="0"/>
        <w:ind w:left="0"/>
        <w:jc w:val="both"/>
      </w:pPr>
      <w:r>
        <w:rPr>
          <w:rFonts w:ascii="Times New Roman"/>
          <w:b w:val="false"/>
          <w:i w:val="false"/>
          <w:color w:val="000000"/>
          <w:sz w:val="28"/>
        </w:rPr>
        <w:t>
      2) послужной список военнослужащего;</w:t>
      </w:r>
    </w:p>
    <w:bookmarkEnd w:id="190"/>
    <w:bookmarkStart w:name="z430" w:id="191"/>
    <w:p>
      <w:pPr>
        <w:spacing w:after="0"/>
        <w:ind w:left="0"/>
        <w:jc w:val="both"/>
      </w:pPr>
      <w:r>
        <w:rPr>
          <w:rFonts w:ascii="Times New Roman"/>
          <w:b w:val="false"/>
          <w:i w:val="false"/>
          <w:color w:val="000000"/>
          <w:sz w:val="28"/>
        </w:rPr>
        <w:t>
      3) автобиография военнослужащего.</w:t>
      </w:r>
    </w:p>
    <w:bookmarkEnd w:id="191"/>
    <w:bookmarkStart w:name="z431" w:id="192"/>
    <w:p>
      <w:pPr>
        <w:spacing w:after="0"/>
        <w:ind w:left="0"/>
        <w:jc w:val="both"/>
      </w:pPr>
      <w:r>
        <w:rPr>
          <w:rFonts w:ascii="Times New Roman"/>
          <w:b w:val="false"/>
          <w:i w:val="false"/>
          <w:color w:val="000000"/>
          <w:sz w:val="28"/>
        </w:rPr>
        <w:t>
      Примечание:</w:t>
      </w:r>
    </w:p>
    <w:bookmarkEnd w:id="192"/>
    <w:bookmarkStart w:name="z432" w:id="193"/>
    <w:p>
      <w:pPr>
        <w:spacing w:after="0"/>
        <w:ind w:left="0"/>
        <w:jc w:val="both"/>
      </w:pPr>
      <w:r>
        <w:rPr>
          <w:rFonts w:ascii="Times New Roman"/>
          <w:b w:val="false"/>
          <w:i w:val="false"/>
          <w:color w:val="000000"/>
          <w:sz w:val="28"/>
        </w:rPr>
        <w:t>
      * в уполномоченных органах, где образованы коллегии.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86-4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194"/>
    <w:p>
      <w:pPr>
        <w:spacing w:after="0"/>
        <w:ind w:left="0"/>
        <w:jc w:val="both"/>
      </w:pPr>
      <w:r>
        <w:rPr>
          <w:rFonts w:ascii="Times New Roman"/>
          <w:b w:val="false"/>
          <w:i w:val="false"/>
          <w:color w:val="000000"/>
          <w:sz w:val="28"/>
        </w:rPr>
        <w:t>
      86-5. Материалы, указанные в пунктах 86-3 и 86-4 настоящих Правил, подготавливаются и вносятся в Администрацию по письменному запросу Отдела правоохранительной системы Администрации или решению Руководителя Аппарата Правительства, первого руководителя уполномоченного органа.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86-5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195"/>
    <w:p>
      <w:pPr>
        <w:spacing w:after="0"/>
        <w:ind w:left="0"/>
        <w:jc w:val="both"/>
      </w:pPr>
      <w:r>
        <w:rPr>
          <w:rFonts w:ascii="Times New Roman"/>
          <w:b w:val="false"/>
          <w:i w:val="false"/>
          <w:color w:val="000000"/>
          <w:sz w:val="28"/>
        </w:rPr>
        <w:t>
      86-6. Представленные в Администрацию материалы направляются в Отдел правоохранительной системы Администрации для проведения проверки качества оформления и наличия полного перечня документов, предусмотренных пунктами 86-3 и 86-4 настоящих Правил, срок осуществления которой не превышает трех рабочих дней.</w:t>
      </w:r>
    </w:p>
    <w:bookmarkEnd w:id="195"/>
    <w:bookmarkStart w:name="z434" w:id="196"/>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присвоении воинского звания высшего офицерского состава.</w:t>
      </w:r>
    </w:p>
    <w:bookmarkEnd w:id="196"/>
    <w:bookmarkStart w:name="z435" w:id="197"/>
    <w:p>
      <w:pPr>
        <w:spacing w:after="0"/>
        <w:ind w:left="0"/>
        <w:jc w:val="both"/>
      </w:pPr>
      <w:r>
        <w:rPr>
          <w:rFonts w:ascii="Times New Roman"/>
          <w:b w:val="false"/>
          <w:i w:val="false"/>
          <w:color w:val="000000"/>
          <w:sz w:val="28"/>
        </w:rPr>
        <w:t>
      После проведения указанной проверки представленные документы передаются на рассмотрение Руководителю Администрации, который дает поручение по изучению представленных кандидатов.</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86-6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198"/>
    <w:p>
      <w:pPr>
        <w:spacing w:after="0"/>
        <w:ind w:left="0"/>
        <w:jc w:val="both"/>
      </w:pPr>
      <w:r>
        <w:rPr>
          <w:rFonts w:ascii="Times New Roman"/>
          <w:b w:val="false"/>
          <w:i w:val="false"/>
          <w:color w:val="000000"/>
          <w:sz w:val="28"/>
        </w:rPr>
        <w:t>
      86-7. Отделом правоохранительной системы Администрации в установленном порядке запрашиваются необходимая информация и материалы у государственных органов и организаций по кандидатам, представленным к присвоению воинского звания высшего офицерского состава.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86-7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199"/>
    <w:p>
      <w:pPr>
        <w:spacing w:after="0"/>
        <w:ind w:left="0"/>
        <w:jc w:val="both"/>
      </w:pPr>
      <w:r>
        <w:rPr>
          <w:rFonts w:ascii="Times New Roman"/>
          <w:b w:val="false"/>
          <w:i w:val="false"/>
          <w:color w:val="000000"/>
          <w:sz w:val="28"/>
        </w:rPr>
        <w:t>
      86-8. Отделом правоохранительной системы Администрации полученная и обобщенная в течение пяти рабочих дней информация по каждому кандидату и проект Указа Президента Республики Казахстан в установленном порядке вносятся на рассмотрение Президента Республики Казахстан для принятия окончательного решения.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86-8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200"/>
    <w:p>
      <w:pPr>
        <w:spacing w:after="0"/>
        <w:ind w:left="0"/>
        <w:jc w:val="both"/>
      </w:pPr>
      <w:r>
        <w:rPr>
          <w:rFonts w:ascii="Times New Roman"/>
          <w:b w:val="false"/>
          <w:i w:val="false"/>
          <w:color w:val="000000"/>
          <w:sz w:val="28"/>
        </w:rPr>
        <w:t xml:space="preserve">
      87. Воинские звания офицерского состава военнообязанным присваиваются Министром обороны Республики Казахстан. </w:t>
      </w:r>
    </w:p>
    <w:bookmarkEnd w:id="200"/>
    <w:bookmarkStart w:name="z110" w:id="201"/>
    <w:p>
      <w:pPr>
        <w:spacing w:after="0"/>
        <w:ind w:left="0"/>
        <w:jc w:val="both"/>
      </w:pPr>
      <w:r>
        <w:rPr>
          <w:rFonts w:ascii="Times New Roman"/>
          <w:b w:val="false"/>
          <w:i w:val="false"/>
          <w:color w:val="000000"/>
          <w:sz w:val="28"/>
        </w:rPr>
        <w:t xml:space="preserve">
      88. Первыми воинскими званиями считаются: </w:t>
      </w:r>
    </w:p>
    <w:bookmarkEnd w:id="201"/>
    <w:bookmarkStart w:name="z439" w:id="202"/>
    <w:p>
      <w:pPr>
        <w:spacing w:after="0"/>
        <w:ind w:left="0"/>
        <w:jc w:val="both"/>
      </w:pPr>
      <w:r>
        <w:rPr>
          <w:rFonts w:ascii="Times New Roman"/>
          <w:b w:val="false"/>
          <w:i w:val="false"/>
          <w:color w:val="000000"/>
          <w:sz w:val="28"/>
        </w:rPr>
        <w:t xml:space="preserve">
      1) для офицерского состава - лейтенант; </w:t>
      </w:r>
    </w:p>
    <w:bookmarkEnd w:id="202"/>
    <w:bookmarkStart w:name="z440" w:id="203"/>
    <w:p>
      <w:pPr>
        <w:spacing w:after="0"/>
        <w:ind w:left="0"/>
        <w:jc w:val="both"/>
      </w:pPr>
      <w:r>
        <w:rPr>
          <w:rFonts w:ascii="Times New Roman"/>
          <w:b w:val="false"/>
          <w:i w:val="false"/>
          <w:color w:val="000000"/>
          <w:sz w:val="28"/>
        </w:rPr>
        <w:t>
      2) для сержантского состава – младший сержант (старшина второй статьи);</w:t>
      </w:r>
    </w:p>
    <w:bookmarkEnd w:id="203"/>
    <w:bookmarkStart w:name="z441" w:id="204"/>
    <w:p>
      <w:pPr>
        <w:spacing w:after="0"/>
        <w:ind w:left="0"/>
        <w:jc w:val="both"/>
      </w:pPr>
      <w:r>
        <w:rPr>
          <w:rFonts w:ascii="Times New Roman"/>
          <w:b w:val="false"/>
          <w:i w:val="false"/>
          <w:color w:val="000000"/>
          <w:sz w:val="28"/>
        </w:rPr>
        <w:t>
      2-1) для сержантского состава, окончившего военные учебные заведения, реализующие образовательные программы технического и профессионального образования, или полный курс военной подготовки по программе сержантов запаса, – сержант (старшина первой статьи);</w:t>
      </w:r>
    </w:p>
    <w:bookmarkEnd w:id="204"/>
    <w:bookmarkStart w:name="z442" w:id="205"/>
    <w:p>
      <w:pPr>
        <w:spacing w:after="0"/>
        <w:ind w:left="0"/>
        <w:jc w:val="both"/>
      </w:pPr>
      <w:r>
        <w:rPr>
          <w:rFonts w:ascii="Times New Roman"/>
          <w:b w:val="false"/>
          <w:i w:val="false"/>
          <w:color w:val="000000"/>
          <w:sz w:val="28"/>
        </w:rPr>
        <w:t>
      3) для рядового состава – рядовой (матрос).</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указами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06"/>
    <w:p>
      <w:pPr>
        <w:spacing w:after="0"/>
        <w:ind w:left="0"/>
        <w:jc w:val="both"/>
      </w:pPr>
      <w:r>
        <w:rPr>
          <w:rFonts w:ascii="Times New Roman"/>
          <w:b w:val="false"/>
          <w:i w:val="false"/>
          <w:color w:val="000000"/>
          <w:sz w:val="28"/>
        </w:rPr>
        <w:t>
      89. Воинское звание "лейтенант" присваивается:</w:t>
      </w:r>
    </w:p>
    <w:bookmarkEnd w:id="206"/>
    <w:p>
      <w:pPr>
        <w:spacing w:after="0"/>
        <w:ind w:left="0"/>
        <w:jc w:val="both"/>
      </w:pPr>
      <w:r>
        <w:rPr>
          <w:rFonts w:ascii="Times New Roman"/>
          <w:b w:val="false"/>
          <w:i w:val="false"/>
          <w:color w:val="000000"/>
          <w:sz w:val="28"/>
        </w:rPr>
        <w:t xml:space="preserve">
      1) военнослужащему, не имеющему воинского звания офицерского состава, окончившему высшее военное учебное заведение по программе высшего образования (военный факультет); </w:t>
      </w:r>
    </w:p>
    <w:p>
      <w:pPr>
        <w:spacing w:after="0"/>
        <w:ind w:left="0"/>
        <w:jc w:val="both"/>
      </w:pPr>
      <w:r>
        <w:rPr>
          <w:rFonts w:ascii="Times New Roman"/>
          <w:b w:val="false"/>
          <w:i w:val="false"/>
          <w:color w:val="000000"/>
          <w:sz w:val="28"/>
        </w:rPr>
        <w:t xml:space="preserve">
      2) военнослужащему, не имеющему воинского звания офицерского состава, окончившему высшее военное учебное заведение зарубежного государства, программа обучения которого в соответствии с законодательством страны обучения предусматривает после завершения обучения присвоение первого воинского звания офицерского состава; </w:t>
      </w:r>
    </w:p>
    <w:p>
      <w:pPr>
        <w:spacing w:after="0"/>
        <w:ind w:left="0"/>
        <w:jc w:val="both"/>
      </w:pPr>
      <w:r>
        <w:rPr>
          <w:rFonts w:ascii="Times New Roman"/>
          <w:b w:val="false"/>
          <w:i w:val="false"/>
          <w:color w:val="000000"/>
          <w:sz w:val="28"/>
        </w:rPr>
        <w:t>
      3) гражданину, окончившему полный курс военной подготовки по программе офицеров запаса и сдавшему установленные экзамены, – по окончании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
      4) гражданину (военнослужащему), не имеющему воинского звания офицерского состава, имеющему высшее образование и окончившему полный курс военной подготовки по программе офицеров запаса, поступившему на воинскую службу по контракту на воинскую должность, для которой штатом предусмотрено воинское звание офицерского состава (либо проходящему воинскую службу по контракту), - при назначении на соответствующую воинскую должность; </w:t>
      </w:r>
    </w:p>
    <w:p>
      <w:pPr>
        <w:spacing w:after="0"/>
        <w:ind w:left="0"/>
        <w:jc w:val="both"/>
      </w:pPr>
      <w:r>
        <w:rPr>
          <w:rFonts w:ascii="Times New Roman"/>
          <w:b w:val="false"/>
          <w:i w:val="false"/>
          <w:color w:val="000000"/>
          <w:sz w:val="28"/>
        </w:rPr>
        <w:t>
      5) гражданину (военнослужащему), не имеющему воинского звания офицерского состава, имеющему высшее образование,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 но не ранее чем через один год непрерывной воинской службы на офицерских воинских должностях (в специальных государственных органах Республики Казахстан – при назначении на соответствующую воинскую должность);</w:t>
      </w:r>
    </w:p>
    <w:p>
      <w:pPr>
        <w:spacing w:after="0"/>
        <w:ind w:left="0"/>
        <w:jc w:val="both"/>
      </w:pPr>
      <w:r>
        <w:rPr>
          <w:rFonts w:ascii="Times New Roman"/>
          <w:b w:val="false"/>
          <w:i w:val="false"/>
          <w:color w:val="000000"/>
          <w:sz w:val="28"/>
        </w:rPr>
        <w:t>
      6) военнообязанному, не имеющему воинского звания офицерского состава, имеющему высшее образование, - после завершения воинских сборов по подготовке офицеров запаса в случае приписки на офицерскую должность воинской части по мобилизационным планам согласно перечню недостающих специальностей, утверждаемому Министром обороны Республики Казахстан, но не ранее чем через год после окончания учебного заведения.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2" w:id="207"/>
    <w:p>
      <w:pPr>
        <w:spacing w:after="0"/>
        <w:ind w:left="0"/>
        <w:jc w:val="both"/>
      </w:pPr>
      <w:r>
        <w:rPr>
          <w:rFonts w:ascii="Times New Roman"/>
          <w:b w:val="false"/>
          <w:i w:val="false"/>
          <w:color w:val="000000"/>
          <w:sz w:val="28"/>
        </w:rPr>
        <w:t xml:space="preserve">
      90. Первое воинское звание офицерского состава присваивается первым руководителем уполномоченного органа, в структуре которого предусмотрено прохождение воинской службы. </w:t>
      </w:r>
    </w:p>
    <w:bookmarkEnd w:id="207"/>
    <w:bookmarkStart w:name="z113" w:id="208"/>
    <w:p>
      <w:pPr>
        <w:spacing w:after="0"/>
        <w:ind w:left="0"/>
        <w:jc w:val="both"/>
      </w:pPr>
      <w:r>
        <w:rPr>
          <w:rFonts w:ascii="Times New Roman"/>
          <w:b w:val="false"/>
          <w:i w:val="false"/>
          <w:color w:val="000000"/>
          <w:sz w:val="28"/>
        </w:rPr>
        <w:t>
      91. Воинское звание "рядовой" ("матрос") присваивается гражданам, не имеющим воинского звания:</w:t>
      </w:r>
    </w:p>
    <w:bookmarkEnd w:id="208"/>
    <w:p>
      <w:pPr>
        <w:spacing w:after="0"/>
        <w:ind w:left="0"/>
        <w:jc w:val="both"/>
      </w:pPr>
      <w:r>
        <w:rPr>
          <w:rFonts w:ascii="Times New Roman"/>
          <w:b w:val="false"/>
          <w:i w:val="false"/>
          <w:color w:val="000000"/>
          <w:sz w:val="28"/>
        </w:rPr>
        <w:t xml:space="preserve">
      1) при призыве или поступлении на воинскую службу по контракту; </w:t>
      </w:r>
    </w:p>
    <w:p>
      <w:pPr>
        <w:spacing w:after="0"/>
        <w:ind w:left="0"/>
        <w:jc w:val="both"/>
      </w:pPr>
      <w:r>
        <w:rPr>
          <w:rFonts w:ascii="Times New Roman"/>
          <w:b w:val="false"/>
          <w:i w:val="false"/>
          <w:color w:val="000000"/>
          <w:sz w:val="28"/>
        </w:rPr>
        <w:t xml:space="preserve">
      2) при зачислении в запас; </w:t>
      </w:r>
    </w:p>
    <w:p>
      <w:pPr>
        <w:spacing w:after="0"/>
        <w:ind w:left="0"/>
        <w:jc w:val="both"/>
      </w:pPr>
      <w:r>
        <w:rPr>
          <w:rFonts w:ascii="Times New Roman"/>
          <w:b w:val="false"/>
          <w:i w:val="false"/>
          <w:color w:val="000000"/>
          <w:sz w:val="28"/>
        </w:rPr>
        <w:t xml:space="preserve">
      3) при зачислении в военное учебное заведение, реализующее программы среднего технического и профессионального, высшего образования (военный факультет). </w:t>
      </w:r>
    </w:p>
    <w:bookmarkStart w:name="z114" w:id="209"/>
    <w:p>
      <w:pPr>
        <w:spacing w:after="0"/>
        <w:ind w:left="0"/>
        <w:jc w:val="both"/>
      </w:pPr>
      <w:r>
        <w:rPr>
          <w:rFonts w:ascii="Times New Roman"/>
          <w:b w:val="false"/>
          <w:i w:val="false"/>
          <w:color w:val="000000"/>
          <w:sz w:val="28"/>
        </w:rPr>
        <w:t xml:space="preserve">
      92. Воинское звание "ефрейтор" ("старший матрос") присваивается рядовым и матросам, успешно освоившим специальность, при назначении на должности, для которых перечнем воинских должностей предусмотрены соответствующие воинские звания, но не ранее чем через шесть месяцев. </w:t>
      </w:r>
    </w:p>
    <w:bookmarkEnd w:id="209"/>
    <w:bookmarkStart w:name="z115" w:id="210"/>
    <w:p>
      <w:pPr>
        <w:spacing w:after="0"/>
        <w:ind w:left="0"/>
        <w:jc w:val="both"/>
      </w:pPr>
      <w:r>
        <w:rPr>
          <w:rFonts w:ascii="Times New Roman"/>
          <w:b w:val="false"/>
          <w:i w:val="false"/>
          <w:color w:val="000000"/>
          <w:sz w:val="28"/>
        </w:rPr>
        <w:t>
      93. Воинское звание "сержант" ("старшина первой статьи") присваивается военнослужащим, окончившим военное, специальное учебное заведение по уровню среднего технического и профессионального образования.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211"/>
    <w:p>
      <w:pPr>
        <w:spacing w:after="0"/>
        <w:ind w:left="0"/>
        <w:jc w:val="both"/>
      </w:pPr>
      <w:r>
        <w:rPr>
          <w:rFonts w:ascii="Times New Roman"/>
          <w:b w:val="false"/>
          <w:i w:val="false"/>
          <w:color w:val="000000"/>
          <w:sz w:val="28"/>
        </w:rPr>
        <w:t xml:space="preserve">
      94. Воинское звание "младший сержант" ("старшина второй статьи") и последующие присваиваются военнослужащим, имеющим необходимый уровень подготовки и образования, назначенным на соответствующие должности, в порядке, определяемом первым руководителем уполномоченного органа. </w:t>
      </w:r>
    </w:p>
    <w:bookmarkEnd w:id="211"/>
    <w:bookmarkStart w:name="z298" w:id="212"/>
    <w:p>
      <w:pPr>
        <w:spacing w:after="0"/>
        <w:ind w:left="0"/>
        <w:jc w:val="both"/>
      </w:pPr>
      <w:r>
        <w:rPr>
          <w:rFonts w:ascii="Times New Roman"/>
          <w:b w:val="false"/>
          <w:i w:val="false"/>
          <w:color w:val="000000"/>
          <w:sz w:val="28"/>
        </w:rPr>
        <w:t>
      94-1. Воинское звание "сержант запаса" ("старшина первой статьи запаса") присваивается гражданину, окончившему полный курс военной подготовки по программе сержантов запаса и сдавшему установленные экзамены.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Воинское звание "сержант запаса" ("старшина первой статьи запаса") присваивается руководителем местного органа военного управления (столицы, области и города республиканского значения) по представлению начальника военной кафедры (военного факультета).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94-1 в соответствии с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17" w:id="213"/>
    <w:p>
      <w:pPr>
        <w:spacing w:after="0"/>
        <w:ind w:left="0"/>
        <w:jc w:val="both"/>
      </w:pPr>
      <w:r>
        <w:rPr>
          <w:rFonts w:ascii="Times New Roman"/>
          <w:b w:val="false"/>
          <w:i w:val="false"/>
          <w:color w:val="000000"/>
          <w:sz w:val="28"/>
        </w:rPr>
        <w:t xml:space="preserve">
      95. Очередное воинское звание присваивается военнослужащему по истечении срока выслуги в предыдущем воинском звании, если он занимает воинскую должность, для которой перечнем воинских должностей предусмотрено равное или более высокое воинское звание. </w:t>
      </w:r>
    </w:p>
    <w:bookmarkEnd w:id="213"/>
    <w:bookmarkStart w:name="z118" w:id="214"/>
    <w:p>
      <w:pPr>
        <w:spacing w:after="0"/>
        <w:ind w:left="0"/>
        <w:jc w:val="both"/>
      </w:pPr>
      <w:r>
        <w:rPr>
          <w:rFonts w:ascii="Times New Roman"/>
          <w:b w:val="false"/>
          <w:i w:val="false"/>
          <w:color w:val="000000"/>
          <w:sz w:val="28"/>
        </w:rPr>
        <w:t>
      96. К присвоению очередного воинского звания, а также первого воинского звания офицерского состава в соответствии с подпунктами 4), 5) пункта 89 настоящих Правил не представляются военнослужащие при наличии неснятого дисциплинарного взыскания, в отношении которых возбуждено уголовное дело, а также находящиеся в распоряжении соответствующих командиров (начальников) (в том числе при временном исполнении обязанностей по вакантным или не вакантным должностям).</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9" w:id="215"/>
    <w:p>
      <w:pPr>
        <w:spacing w:after="0"/>
        <w:ind w:left="0"/>
        <w:jc w:val="both"/>
      </w:pPr>
      <w:r>
        <w:rPr>
          <w:rFonts w:ascii="Times New Roman"/>
          <w:b w:val="false"/>
          <w:i w:val="false"/>
          <w:color w:val="000000"/>
          <w:sz w:val="28"/>
        </w:rPr>
        <w:t>
      97. Срок выслуги в воинских званиях исчисляется со дня присвоения воинского звания.</w:t>
      </w:r>
    </w:p>
    <w:bookmarkEnd w:id="215"/>
    <w:p>
      <w:pPr>
        <w:spacing w:after="0"/>
        <w:ind w:left="0"/>
        <w:jc w:val="both"/>
      </w:pPr>
      <w:r>
        <w:rPr>
          <w:rFonts w:ascii="Times New Roman"/>
          <w:b w:val="false"/>
          <w:i w:val="false"/>
          <w:color w:val="000000"/>
          <w:sz w:val="28"/>
        </w:rPr>
        <w:t>
      Военнослужащим время отбывания уголовного наказания либо административного взыскания в виде ареста, назначенное по приговору (постановлению) суда, не засчитывается в срок выслуги для присвоения очередного воинского звания.</w:t>
      </w:r>
    </w:p>
    <w:p>
      <w:pPr>
        <w:spacing w:after="0"/>
        <w:ind w:left="0"/>
        <w:jc w:val="both"/>
      </w:pPr>
      <w:r>
        <w:rPr>
          <w:rFonts w:ascii="Times New Roman"/>
          <w:b w:val="false"/>
          <w:i w:val="false"/>
          <w:color w:val="000000"/>
          <w:sz w:val="28"/>
        </w:rPr>
        <w:t>
      При поступлении на воинскую службу срок выслуги в воинском звании исчисляется с учетом срока выслуги в запасе.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0" w:id="216"/>
    <w:p>
      <w:pPr>
        <w:spacing w:after="0"/>
        <w:ind w:left="0"/>
        <w:jc w:val="both"/>
      </w:pPr>
      <w:r>
        <w:rPr>
          <w:rFonts w:ascii="Times New Roman"/>
          <w:b w:val="false"/>
          <w:i w:val="false"/>
          <w:color w:val="000000"/>
          <w:sz w:val="28"/>
        </w:rPr>
        <w:t xml:space="preserve">
      98. Военнослужащим, обучающимся в военных учебных заведениях по очной форме обучения в адъюнктуре, магистратуре, докторантуре, очередные воинские звания присваиваются по истечении установленного срока выслуги в текущих воинских званиях и при соответствии присваиваемого звания воинскому званию, предусмотренному перечнем воинских должностей для воинской должности, которую они занимали перед поступлением на учебу. </w:t>
      </w:r>
    </w:p>
    <w:bookmarkEnd w:id="216"/>
    <w:bookmarkStart w:name="z121" w:id="217"/>
    <w:p>
      <w:pPr>
        <w:spacing w:after="0"/>
        <w:ind w:left="0"/>
        <w:jc w:val="both"/>
      </w:pPr>
      <w:r>
        <w:rPr>
          <w:rFonts w:ascii="Times New Roman"/>
          <w:b w:val="false"/>
          <w:i w:val="false"/>
          <w:color w:val="000000"/>
          <w:sz w:val="28"/>
        </w:rPr>
        <w:t xml:space="preserve">
      99. Военнослужащим, образцово выполняющим воинский долг, проявившим высокий профессионализм и усердие при несении боевого дежурства или исполнении иных обязанностей воинской службы, очередное воинское звание может быть присвоено досрочно, но не выше воинского звания, предусмотренного перечнем воинских должностей по занимаемым ими воинским должностям. </w:t>
      </w:r>
    </w:p>
    <w:bookmarkEnd w:id="217"/>
    <w:p>
      <w:pPr>
        <w:spacing w:after="0"/>
        <w:ind w:left="0"/>
        <w:jc w:val="both"/>
      </w:pPr>
      <w:r>
        <w:rPr>
          <w:rFonts w:ascii="Times New Roman"/>
          <w:b w:val="false"/>
          <w:i w:val="false"/>
          <w:color w:val="000000"/>
          <w:sz w:val="28"/>
        </w:rPr>
        <w:t>
      Досрочное воинское звание присваивается по истечении не менее половины установленного срока выслуги в воинском звании и при соответствии присваиваемого звания воинскому званию по перечню воинских должностей, но не более двух раз в период прохождения воинской службы.</w:t>
      </w:r>
    </w:p>
    <w:bookmarkStart w:name="z122" w:id="218"/>
    <w:p>
      <w:pPr>
        <w:spacing w:after="0"/>
        <w:ind w:left="0"/>
        <w:jc w:val="both"/>
      </w:pPr>
      <w:r>
        <w:rPr>
          <w:rFonts w:ascii="Times New Roman"/>
          <w:b w:val="false"/>
          <w:i w:val="false"/>
          <w:color w:val="000000"/>
          <w:sz w:val="28"/>
        </w:rPr>
        <w:t xml:space="preserve">
      100. Военнослужащим офицерского состава, осуществляющим преподавательскую, научную деятельность и имеющим ученую степень, а также офицерам медицинских специальностей, осуществляющим лечебную деятельность, может быть присвоено очередное воинское звание до полковника включительно на одну ступень выше воинского звания, предусмотренного по занимаемой воинской должности. </w:t>
      </w:r>
    </w:p>
    <w:bookmarkEnd w:id="218"/>
    <w:bookmarkStart w:name="z123" w:id="219"/>
    <w:p>
      <w:pPr>
        <w:spacing w:after="0"/>
        <w:ind w:left="0"/>
        <w:jc w:val="both"/>
      </w:pPr>
      <w:r>
        <w:rPr>
          <w:rFonts w:ascii="Times New Roman"/>
          <w:b w:val="false"/>
          <w:i w:val="false"/>
          <w:color w:val="000000"/>
          <w:sz w:val="28"/>
        </w:rPr>
        <w:t>
      101. Во время отбывания уголовного наказания или административного взыскания в виде ареста военнослужащему не может быть присвоено воинское звание.</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4" w:id="220"/>
    <w:p>
      <w:pPr>
        <w:spacing w:after="0"/>
        <w:ind w:left="0"/>
        <w:jc w:val="both"/>
      </w:pPr>
      <w:r>
        <w:rPr>
          <w:rFonts w:ascii="Times New Roman"/>
          <w:b w:val="false"/>
          <w:i w:val="false"/>
          <w:color w:val="000000"/>
          <w:sz w:val="28"/>
        </w:rPr>
        <w:t>
      102. Очередное воинское звание военнообязанному присваивается после окончания полного курса военной подготовки по программам курсовой подготовки военнообязанных или прохождения им воинских сборов на должности, для которой перечнем воинских должностей предусмотрено равное или более высокое воинское звание, в порядке, установленном Министром обороны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221"/>
    <w:p>
      <w:pPr>
        <w:spacing w:after="0"/>
        <w:ind w:left="0"/>
        <w:jc w:val="both"/>
      </w:pPr>
      <w:r>
        <w:rPr>
          <w:rFonts w:ascii="Times New Roman"/>
          <w:b w:val="false"/>
          <w:i w:val="false"/>
          <w:color w:val="000000"/>
          <w:sz w:val="28"/>
        </w:rPr>
        <w:t>
      103.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 избранным (назначенным) в представительные органы Республики Казахстан, для которых предусмотрено бронирование по мобилизации от призыва в Вооруженные Силы, другие войска и воинские формирования, очередное воинское звание по запасу может быть присвоено вне зависимости от прохождения воинских сборов в порядке, установленном Министром обороны Республики Казахстан.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Указа Президента РК от 05.10.2019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126" w:id="222"/>
    <w:p>
      <w:pPr>
        <w:spacing w:after="0"/>
        <w:ind w:left="0"/>
        <w:jc w:val="both"/>
      </w:pPr>
      <w:r>
        <w:rPr>
          <w:rFonts w:ascii="Times New Roman"/>
          <w:b w:val="false"/>
          <w:i w:val="false"/>
          <w:color w:val="000000"/>
          <w:sz w:val="28"/>
        </w:rPr>
        <w:t>
      104. Офицерам запаса, за исключением лиц,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 избранных (назначенных) в представительные органы Республики Казахстан, для которых предусмотрено бронирование по мобилизации от призыва в Вооруженные Силы, другие войска и воинские формирования, очередное воинское звание "полковник запаса" присваивается в соответствии с настоящими Правилами при введении военного положения.</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Указа Президента РК от 05.10.2019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127" w:id="223"/>
    <w:p>
      <w:pPr>
        <w:spacing w:after="0"/>
        <w:ind w:left="0"/>
        <w:jc w:val="left"/>
      </w:pPr>
      <w:r>
        <w:rPr>
          <w:rFonts w:ascii="Times New Roman"/>
          <w:b/>
          <w:i w:val="false"/>
          <w:color w:val="000000"/>
        </w:rPr>
        <w:t xml:space="preserve"> Глава 16. Снижение, лишение воинского звания и восстановление в воинском звании</w:t>
      </w:r>
    </w:p>
    <w:bookmarkEnd w:id="223"/>
    <w:p>
      <w:pPr>
        <w:spacing w:after="0"/>
        <w:ind w:left="0"/>
        <w:jc w:val="both"/>
      </w:pPr>
      <w:r>
        <w:rPr>
          <w:rFonts w:ascii="Times New Roman"/>
          <w:b w:val="false"/>
          <w:i w:val="false"/>
          <w:color w:val="ff0000"/>
          <w:sz w:val="28"/>
        </w:rPr>
        <w:t xml:space="preserve">
      Сноска. Заголовок главы 16 -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 w:id="224"/>
    <w:p>
      <w:pPr>
        <w:spacing w:after="0"/>
        <w:ind w:left="0"/>
        <w:jc w:val="both"/>
      </w:pPr>
      <w:r>
        <w:rPr>
          <w:rFonts w:ascii="Times New Roman"/>
          <w:b w:val="false"/>
          <w:i w:val="false"/>
          <w:color w:val="000000"/>
          <w:sz w:val="28"/>
        </w:rPr>
        <w:t>
      105. Снижение военнослужащих (военнообязанных) в воинском звании на одну ступень, их лишение воинского звания и восстановление в воинском звании производятся:</w:t>
      </w:r>
    </w:p>
    <w:bookmarkEnd w:id="224"/>
    <w:p>
      <w:pPr>
        <w:spacing w:after="0"/>
        <w:ind w:left="0"/>
        <w:jc w:val="both"/>
      </w:pPr>
      <w:r>
        <w:rPr>
          <w:rFonts w:ascii="Times New Roman"/>
          <w:b w:val="false"/>
          <w:i w:val="false"/>
          <w:color w:val="000000"/>
          <w:sz w:val="28"/>
        </w:rPr>
        <w:t xml:space="preserve">
      1) высший офицерский состав – Президентом Республики Казахстан – Верховным Главнокомандующим Вооруженными Силами Республики Казахстан; </w:t>
      </w:r>
    </w:p>
    <w:p>
      <w:pPr>
        <w:spacing w:after="0"/>
        <w:ind w:left="0"/>
        <w:jc w:val="both"/>
      </w:pPr>
      <w:r>
        <w:rPr>
          <w:rFonts w:ascii="Times New Roman"/>
          <w:b w:val="false"/>
          <w:i w:val="false"/>
          <w:color w:val="000000"/>
          <w:sz w:val="28"/>
        </w:rPr>
        <w:t xml:space="preserve">
      2) офицерский состав (кроме высшего офицерского состава) – первым руководителем уполномоченного органа; </w:t>
      </w:r>
    </w:p>
    <w:p>
      <w:pPr>
        <w:spacing w:after="0"/>
        <w:ind w:left="0"/>
        <w:jc w:val="both"/>
      </w:pPr>
      <w:r>
        <w:rPr>
          <w:rFonts w:ascii="Times New Roman"/>
          <w:b w:val="false"/>
          <w:i w:val="false"/>
          <w:color w:val="000000"/>
          <w:sz w:val="28"/>
        </w:rPr>
        <w:t>
      3) иные воинские звания – в соответствии с перечнем должностных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225"/>
    <w:p>
      <w:pPr>
        <w:spacing w:after="0"/>
        <w:ind w:left="0"/>
        <w:jc w:val="both"/>
      </w:pPr>
      <w:r>
        <w:rPr>
          <w:rFonts w:ascii="Times New Roman"/>
          <w:b w:val="false"/>
          <w:i w:val="false"/>
          <w:color w:val="000000"/>
          <w:sz w:val="28"/>
        </w:rPr>
        <w:t>
      105-1. Дисциплинарное взыскание военнослужащему высшего офицерского состава в виде снижения в воинском звании на одну ступень налагается по представлению (ходатайству) руководителей, указанных в пункте 86-3 настоящих Правил, а также по решению Президента Республики Казахстан.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226"/>
    <w:p>
      <w:pPr>
        <w:spacing w:after="0"/>
        <w:ind w:left="0"/>
        <w:jc w:val="both"/>
      </w:pPr>
      <w:r>
        <w:rPr>
          <w:rFonts w:ascii="Times New Roman"/>
          <w:b w:val="false"/>
          <w:i w:val="false"/>
          <w:color w:val="000000"/>
          <w:sz w:val="28"/>
        </w:rPr>
        <w:t>
      105-2. Наложение дисциплинарного взыскания в виде снижения в воинском звании высшего офицерского состава на одну ступень производится по результатам служебного расследования, за исключением решения, принятого Президентом Республики Казахстан.</w:t>
      </w:r>
    </w:p>
    <w:bookmarkEnd w:id="226"/>
    <w:bookmarkStart w:name="z446" w:id="227"/>
    <w:p>
      <w:pPr>
        <w:spacing w:after="0"/>
        <w:ind w:left="0"/>
        <w:jc w:val="both"/>
      </w:pPr>
      <w:r>
        <w:rPr>
          <w:rFonts w:ascii="Times New Roman"/>
          <w:b w:val="false"/>
          <w:i w:val="false"/>
          <w:color w:val="000000"/>
          <w:sz w:val="28"/>
        </w:rPr>
        <w:t>
      Материалы служебного расследования и представление (ходатайство) о наложении дисциплинарного взыскания в виде снижения в воинском звании высшего офицерского состава на одну ступень направляются в Администрацию в течение десяти рабочих дней после завершения служебного расследования уполномоченным органом и Аппаратом Правительства.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105-2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228"/>
    <w:p>
      <w:pPr>
        <w:spacing w:after="0"/>
        <w:ind w:left="0"/>
        <w:jc w:val="both"/>
      </w:pPr>
      <w:r>
        <w:rPr>
          <w:rFonts w:ascii="Times New Roman"/>
          <w:b w:val="false"/>
          <w:i w:val="false"/>
          <w:color w:val="000000"/>
          <w:sz w:val="28"/>
        </w:rPr>
        <w:t>
      105-3. Представленные в Администрацию материалы направляются в Отдел правоохранительной системы Администрации для проведения проверки их полноты и рассматриваются в срок не более десяти рабочих дней со дня их поступления.</w:t>
      </w:r>
    </w:p>
    <w:bookmarkEnd w:id="228"/>
    <w:bookmarkStart w:name="z448" w:id="229"/>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наложении дисциплинарного взыскания в виде снижения в воинском звании высшего офицерского состава на одну ступень.</w:t>
      </w:r>
    </w:p>
    <w:bookmarkEnd w:id="229"/>
    <w:bookmarkStart w:name="z449" w:id="230"/>
    <w:p>
      <w:pPr>
        <w:spacing w:after="0"/>
        <w:ind w:left="0"/>
        <w:jc w:val="both"/>
      </w:pPr>
      <w:r>
        <w:rPr>
          <w:rFonts w:ascii="Times New Roman"/>
          <w:b w:val="false"/>
          <w:i w:val="false"/>
          <w:color w:val="000000"/>
          <w:sz w:val="28"/>
        </w:rPr>
        <w:t>
      После проведения указанной проверки представленные документы в течение одного дня передаются на рассмотрение Руководителю Администрации, который дает поручение по подготовке проекта Указа Президента Республики Казахстан.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105-3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231"/>
    <w:p>
      <w:pPr>
        <w:spacing w:after="0"/>
        <w:ind w:left="0"/>
        <w:jc w:val="both"/>
      </w:pPr>
      <w:r>
        <w:rPr>
          <w:rFonts w:ascii="Times New Roman"/>
          <w:b w:val="false"/>
          <w:i w:val="false"/>
          <w:color w:val="000000"/>
          <w:sz w:val="28"/>
        </w:rPr>
        <w:t>
      105-4. В Указе Президента Республики Казахстан о наложении дисциплинарного взыскания в виде снижения в воинском звании высшего офицерского состава на одну ступень отражаются сведения о лице, на которое налагается взыскание (фамилия, имя, отчество, занимаемая должность), проступок, за совершение которого оно налагается, и вид взыскания.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105-4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232"/>
    <w:p>
      <w:pPr>
        <w:spacing w:after="0"/>
        <w:ind w:left="0"/>
        <w:jc w:val="both"/>
      </w:pPr>
      <w:r>
        <w:rPr>
          <w:rFonts w:ascii="Times New Roman"/>
          <w:b w:val="false"/>
          <w:i w:val="false"/>
          <w:color w:val="000000"/>
          <w:sz w:val="28"/>
        </w:rPr>
        <w:t>
      105-5. Указ Президента Республики Казахстан о наложении дисциплинарного взыскания в виде снижения в воинском звании высшего офицерского состава на одну ступень объявляется кадровой службой (подразделением) уполномоченного органа и Аппарата Правительства под роспись и приобщается в личное дело.</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105-5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233"/>
    <w:p>
      <w:pPr>
        <w:spacing w:after="0"/>
        <w:ind w:left="0"/>
        <w:jc w:val="both"/>
      </w:pPr>
      <w:r>
        <w:rPr>
          <w:rFonts w:ascii="Times New Roman"/>
          <w:b w:val="false"/>
          <w:i w:val="false"/>
          <w:color w:val="000000"/>
          <w:sz w:val="28"/>
        </w:rPr>
        <w:t>
      105-6. В случае отказа военнослужащего от ознакомления с Указом Президента Республики Казахстан о наложении дисциплинарного взыскания в виде снижения в воинском звании высшего офицерского состава на одну ступень кадровой службой (подразделением) уполномоченного органа и Аппарата Правительства составляется соответствующий акт, который приобщается в личное дело.</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105-6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234"/>
    <w:p>
      <w:pPr>
        <w:spacing w:after="0"/>
        <w:ind w:left="0"/>
        <w:jc w:val="both"/>
      </w:pPr>
      <w:r>
        <w:rPr>
          <w:rFonts w:ascii="Times New Roman"/>
          <w:b w:val="false"/>
          <w:i w:val="false"/>
          <w:color w:val="000000"/>
          <w:sz w:val="28"/>
        </w:rPr>
        <w:t>
      105-7. При невозможности ознакомления военнослужащего с Указом Президента Республики Казахстан о наложении дисциплинарного взыскания в виде снижения в воинском звании высшего офицерского состава на одну ступень кадровая служба (подразделение) уполномоченного органа и Аппарата Правительства направляет ему уведомление соответствующим письмом.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105-7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235"/>
    <w:p>
      <w:pPr>
        <w:spacing w:after="0"/>
        <w:ind w:left="0"/>
        <w:jc w:val="both"/>
      </w:pPr>
      <w:r>
        <w:rPr>
          <w:rFonts w:ascii="Times New Roman"/>
          <w:b w:val="false"/>
          <w:i w:val="false"/>
          <w:color w:val="000000"/>
          <w:sz w:val="28"/>
        </w:rPr>
        <w:t>
      105-8. Обжалование решения о наложении дисциплинарного взыскания в виде снижения в воинском звании высшего офицерского состава на одну ступень не приостанавливает приведение его в исполнение.</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105-8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236"/>
    <w:p>
      <w:pPr>
        <w:spacing w:after="0"/>
        <w:ind w:left="0"/>
        <w:jc w:val="both"/>
      </w:pPr>
      <w:r>
        <w:rPr>
          <w:rFonts w:ascii="Times New Roman"/>
          <w:b w:val="false"/>
          <w:i w:val="false"/>
          <w:color w:val="000000"/>
          <w:sz w:val="28"/>
        </w:rPr>
        <w:t>
      105-9. Если в течение шести месяцев со дня наложения взыскания в виде снижения в воинском звании высшего офицерского состава на одну ступень военнослужащий не будет подвергнут новому взысканию, то он считается не имеющим дисциплинарного взыскания. При этом военнослужащий не считается восстановленным в прежнем воинском звании.</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105-9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37"/>
    <w:p>
      <w:pPr>
        <w:spacing w:after="0"/>
        <w:ind w:left="0"/>
        <w:jc w:val="both"/>
      </w:pPr>
      <w:r>
        <w:rPr>
          <w:rFonts w:ascii="Times New Roman"/>
          <w:b w:val="false"/>
          <w:i w:val="false"/>
          <w:color w:val="000000"/>
          <w:sz w:val="28"/>
        </w:rPr>
        <w:t>
      105-10. Восстановление в прежнем воинском звании высшего офицерского состава производится Указом Президента Республики Казахстан по представлению руководителей, указанных в пункте 86-3 настоящих Правил, не ранее чем через год с момента снижения, по решению Президента Республики Казахстан – вне зависимости от срока снижения.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105-10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238"/>
    <w:p>
      <w:pPr>
        <w:spacing w:after="0"/>
        <w:ind w:left="0"/>
        <w:jc w:val="both"/>
      </w:pPr>
      <w:r>
        <w:rPr>
          <w:rFonts w:ascii="Times New Roman"/>
          <w:b w:val="false"/>
          <w:i w:val="false"/>
          <w:color w:val="000000"/>
          <w:sz w:val="28"/>
        </w:rPr>
        <w:t>
      105-11. Военнослужащие (военнообязанные), совершившие умышленные уголовные правонарушения, лишаются воинского звания по вступившему в законную силу обвинительному приговору суда, в соответствии с которым военнослужащему назначено дополнительное наказание в виде лишения воинского звания.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105-11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239"/>
    <w:p>
      <w:pPr>
        <w:spacing w:after="0"/>
        <w:ind w:left="0"/>
        <w:jc w:val="both"/>
      </w:pPr>
      <w:r>
        <w:rPr>
          <w:rFonts w:ascii="Times New Roman"/>
          <w:b w:val="false"/>
          <w:i w:val="false"/>
          <w:color w:val="000000"/>
          <w:sz w:val="28"/>
        </w:rPr>
        <w:t>
      105-12. Лишение воинского звания высшего офицерского состава производится Указом Президента Республики Казахстан на основании представления суда о лишении осужденного этого воинского звания, внесенного Президенту Республики Казахстан.</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105-12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240"/>
    <w:p>
      <w:pPr>
        <w:spacing w:after="0"/>
        <w:ind w:left="0"/>
        <w:jc w:val="both"/>
      </w:pPr>
      <w:r>
        <w:rPr>
          <w:rFonts w:ascii="Times New Roman"/>
          <w:b w:val="false"/>
          <w:i w:val="false"/>
          <w:color w:val="000000"/>
          <w:sz w:val="28"/>
        </w:rPr>
        <w:t>
      105-13. В случае поступления в уполномоченный орган обвинительного приговора суда, в соответствии с которым военнослужащему назначено дополнительное наказание в виде лишения воинского звания, представление (ходатайство) о лишении воинского звания высшего офицерского состава и обвинительный приговор суда в течение пяти рабочих дней направляются в Администрацию.</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105-13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241"/>
    <w:p>
      <w:pPr>
        <w:spacing w:after="0"/>
        <w:ind w:left="0"/>
        <w:jc w:val="both"/>
      </w:pPr>
      <w:r>
        <w:rPr>
          <w:rFonts w:ascii="Times New Roman"/>
          <w:b w:val="false"/>
          <w:i w:val="false"/>
          <w:color w:val="000000"/>
          <w:sz w:val="28"/>
        </w:rPr>
        <w:t>
      105-14. Представленные в Администрацию материалы направляются в Отдел правоохранительной системы Администрации для проведения проверки полноты представленных материалов.</w:t>
      </w:r>
    </w:p>
    <w:bookmarkEnd w:id="241"/>
    <w:bookmarkStart w:name="z461" w:id="242"/>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вышеуказанные недостатки могут быть устранены без возврата Отделом правоохранительной системы Администрации материалов о лишении воинского звания высшего офицерского состава.</w:t>
      </w:r>
    </w:p>
    <w:bookmarkEnd w:id="242"/>
    <w:bookmarkStart w:name="z462" w:id="243"/>
    <w:p>
      <w:pPr>
        <w:spacing w:after="0"/>
        <w:ind w:left="0"/>
        <w:jc w:val="both"/>
      </w:pPr>
      <w:r>
        <w:rPr>
          <w:rFonts w:ascii="Times New Roman"/>
          <w:b w:val="false"/>
          <w:i w:val="false"/>
          <w:color w:val="000000"/>
          <w:sz w:val="28"/>
        </w:rPr>
        <w:t>
      После проведения указанной проверки представленные документы в течение одного дня передаются на рассмотрение Руководителю Администрации, который дает поручение по подготовке проекта Указа Президента Республики Казахстан.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105-14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244"/>
    <w:p>
      <w:pPr>
        <w:spacing w:after="0"/>
        <w:ind w:left="0"/>
        <w:jc w:val="both"/>
      </w:pPr>
      <w:r>
        <w:rPr>
          <w:rFonts w:ascii="Times New Roman"/>
          <w:b w:val="false"/>
          <w:i w:val="false"/>
          <w:color w:val="000000"/>
          <w:sz w:val="28"/>
        </w:rPr>
        <w:t>
      105-15. В Указе Президента Республики Казахстан о лишении воинского звания высшего офицерского состава указываются: за что производится лишение и лицо, которое лишается воинского звания.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105-15 в соответствии с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245"/>
    <w:p>
      <w:pPr>
        <w:spacing w:after="0"/>
        <w:ind w:left="0"/>
        <w:jc w:val="both"/>
      </w:pPr>
      <w:r>
        <w:rPr>
          <w:rFonts w:ascii="Times New Roman"/>
          <w:b w:val="false"/>
          <w:i w:val="false"/>
          <w:color w:val="000000"/>
          <w:sz w:val="28"/>
        </w:rPr>
        <w:t>
      106. Восстановление в прежнем воинском звании военнослужащего, сниженного в воинском звании на одну ступень, производится независимо от занимаемой штатной воинской должности или пребывания в распоряжении командиров (начальников) не ранее чем через шесть месяцев со дня снижения при примерном поведении и добросовестном отношении к воинской службе. При этом время пребывания военнослужащих в сниженном воинском звании в срок выслуги в восстановленном воинском звании не засчитывается. Повторное снижение в воинском звании не допускается.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46"/>
    <w:p>
      <w:pPr>
        <w:spacing w:after="0"/>
        <w:ind w:left="0"/>
        <w:jc w:val="both"/>
      </w:pPr>
      <w:r>
        <w:rPr>
          <w:rFonts w:ascii="Times New Roman"/>
          <w:b w:val="false"/>
          <w:i w:val="false"/>
          <w:color w:val="000000"/>
          <w:sz w:val="28"/>
        </w:rPr>
        <w:t>
      108. Военнослужащий (военнообязанный), лишенный воинского звания офицерского или сержантского составов, переводится на воинский учет рядового состава с воинским званием "рядовой".</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2" w:id="247"/>
    <w:p>
      <w:pPr>
        <w:spacing w:after="0"/>
        <w:ind w:left="0"/>
        <w:jc w:val="both"/>
      </w:pPr>
      <w:r>
        <w:rPr>
          <w:rFonts w:ascii="Times New Roman"/>
          <w:b w:val="false"/>
          <w:i w:val="false"/>
          <w:color w:val="000000"/>
          <w:sz w:val="28"/>
        </w:rPr>
        <w:t xml:space="preserve">
      109. Лицу, лишенному воинского звания, воинское звание, за исключением высшего офицерского состава, восстанавливается исключительно в случаях вынесения судом оправдательного приговора или принятия решения о прекращении уголовного дела по реабилитирующим основаниям. Лицу, лишенному воинского звания высшего офицерского состава, воинское звание восстанавливается по решению Президента Республики Казахстан. </w:t>
      </w:r>
    </w:p>
    <w:bookmarkEnd w:id="247"/>
    <w:bookmarkStart w:name="z133" w:id="248"/>
    <w:p>
      <w:pPr>
        <w:spacing w:after="0"/>
        <w:ind w:left="0"/>
        <w:jc w:val="left"/>
      </w:pPr>
      <w:r>
        <w:rPr>
          <w:rFonts w:ascii="Times New Roman"/>
          <w:b/>
          <w:i w:val="false"/>
          <w:color w:val="000000"/>
        </w:rPr>
        <w:t xml:space="preserve"> Глава 17. Виды отпусков</w:t>
      </w:r>
    </w:p>
    <w:bookmarkEnd w:id="248"/>
    <w:p>
      <w:pPr>
        <w:spacing w:after="0"/>
        <w:ind w:left="0"/>
        <w:jc w:val="both"/>
      </w:pPr>
      <w:r>
        <w:rPr>
          <w:rFonts w:ascii="Times New Roman"/>
          <w:b w:val="false"/>
          <w:i w:val="false"/>
          <w:color w:val="ff0000"/>
          <w:sz w:val="28"/>
        </w:rPr>
        <w:t xml:space="preserve">
      Сноска. Заголовок главы 17 -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249"/>
    <w:p>
      <w:pPr>
        <w:spacing w:after="0"/>
        <w:ind w:left="0"/>
        <w:jc w:val="both"/>
      </w:pPr>
      <w:r>
        <w:rPr>
          <w:rFonts w:ascii="Times New Roman"/>
          <w:b w:val="false"/>
          <w:i w:val="false"/>
          <w:color w:val="000000"/>
          <w:sz w:val="28"/>
        </w:rPr>
        <w:t>
      110. Военнослужащим предоставляются отпуска:</w:t>
      </w:r>
    </w:p>
    <w:bookmarkEnd w:id="249"/>
    <w:p>
      <w:pPr>
        <w:spacing w:after="0"/>
        <w:ind w:left="0"/>
        <w:jc w:val="both"/>
      </w:pPr>
      <w:r>
        <w:rPr>
          <w:rFonts w:ascii="Times New Roman"/>
          <w:b w:val="false"/>
          <w:i w:val="false"/>
          <w:color w:val="000000"/>
          <w:sz w:val="28"/>
        </w:rPr>
        <w:t xml:space="preserve">
      1) ежегодные основные; </w:t>
      </w:r>
    </w:p>
    <w:p>
      <w:pPr>
        <w:spacing w:after="0"/>
        <w:ind w:left="0"/>
        <w:jc w:val="both"/>
      </w:pPr>
      <w:r>
        <w:rPr>
          <w:rFonts w:ascii="Times New Roman"/>
          <w:b w:val="false"/>
          <w:i w:val="false"/>
          <w:color w:val="000000"/>
          <w:sz w:val="28"/>
        </w:rPr>
        <w:t xml:space="preserve">
      2) краткосрочные по семейным обстоятельствам; </w:t>
      </w:r>
    </w:p>
    <w:p>
      <w:pPr>
        <w:spacing w:after="0"/>
        <w:ind w:left="0"/>
        <w:jc w:val="both"/>
      </w:pPr>
      <w:r>
        <w:rPr>
          <w:rFonts w:ascii="Times New Roman"/>
          <w:b w:val="false"/>
          <w:i w:val="false"/>
          <w:color w:val="000000"/>
          <w:sz w:val="28"/>
        </w:rPr>
        <w:t xml:space="preserve">
      3) по беременности и родам, усыновившим (удочерившим) новорожденного ребенка (детей); </w:t>
      </w:r>
    </w:p>
    <w:p>
      <w:pPr>
        <w:spacing w:after="0"/>
        <w:ind w:left="0"/>
        <w:jc w:val="both"/>
      </w:pPr>
      <w:r>
        <w:rPr>
          <w:rFonts w:ascii="Times New Roman"/>
          <w:b w:val="false"/>
          <w:i w:val="false"/>
          <w:color w:val="000000"/>
          <w:sz w:val="28"/>
        </w:rPr>
        <w:t xml:space="preserve">
      4) дополнительные; </w:t>
      </w:r>
    </w:p>
    <w:p>
      <w:pPr>
        <w:spacing w:after="0"/>
        <w:ind w:left="0"/>
        <w:jc w:val="both"/>
      </w:pPr>
      <w:r>
        <w:rPr>
          <w:rFonts w:ascii="Times New Roman"/>
          <w:b w:val="false"/>
          <w:i w:val="false"/>
          <w:color w:val="000000"/>
          <w:sz w:val="28"/>
        </w:rPr>
        <w:t xml:space="preserve">
      5) каникулярные; </w:t>
      </w:r>
    </w:p>
    <w:p>
      <w:pPr>
        <w:spacing w:after="0"/>
        <w:ind w:left="0"/>
        <w:jc w:val="both"/>
      </w:pPr>
      <w:r>
        <w:rPr>
          <w:rFonts w:ascii="Times New Roman"/>
          <w:b w:val="false"/>
          <w:i w:val="false"/>
          <w:color w:val="000000"/>
          <w:sz w:val="28"/>
        </w:rPr>
        <w:t xml:space="preserve">
      6) учебные; </w:t>
      </w:r>
    </w:p>
    <w:p>
      <w:pPr>
        <w:spacing w:after="0"/>
        <w:ind w:left="0"/>
        <w:jc w:val="both"/>
      </w:pPr>
      <w:r>
        <w:rPr>
          <w:rFonts w:ascii="Times New Roman"/>
          <w:b w:val="false"/>
          <w:i w:val="false"/>
          <w:color w:val="000000"/>
          <w:sz w:val="28"/>
        </w:rPr>
        <w:t xml:space="preserve">
      7) творческие; </w:t>
      </w:r>
    </w:p>
    <w:p>
      <w:pPr>
        <w:spacing w:after="0"/>
        <w:ind w:left="0"/>
        <w:jc w:val="both"/>
      </w:pPr>
      <w:r>
        <w:rPr>
          <w:rFonts w:ascii="Times New Roman"/>
          <w:b w:val="false"/>
          <w:i w:val="false"/>
          <w:color w:val="000000"/>
          <w:sz w:val="28"/>
        </w:rPr>
        <w:t xml:space="preserve">
      8) по болезни; </w:t>
      </w:r>
    </w:p>
    <w:p>
      <w:pPr>
        <w:spacing w:after="0"/>
        <w:ind w:left="0"/>
        <w:jc w:val="both"/>
      </w:pPr>
      <w:r>
        <w:rPr>
          <w:rFonts w:ascii="Times New Roman"/>
          <w:b w:val="false"/>
          <w:i w:val="false"/>
          <w:color w:val="000000"/>
          <w:sz w:val="28"/>
        </w:rPr>
        <w:t>
      9) краткосрочные в виде поощрения (только для военнослужащих срочной воинской службы).</w:t>
      </w:r>
    </w:p>
    <w:bookmarkStart w:name="z135" w:id="250"/>
    <w:p>
      <w:pPr>
        <w:spacing w:after="0"/>
        <w:ind w:left="0"/>
        <w:jc w:val="both"/>
      </w:pPr>
      <w:r>
        <w:rPr>
          <w:rFonts w:ascii="Times New Roman"/>
          <w:b w:val="false"/>
          <w:i w:val="false"/>
          <w:color w:val="000000"/>
          <w:sz w:val="28"/>
        </w:rPr>
        <w:t>
      111. Отпуска предоставляются на основании приказа командира (начальника) воинской части (учреждения).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6" w:id="251"/>
    <w:p>
      <w:pPr>
        <w:spacing w:after="0"/>
        <w:ind w:left="0"/>
        <w:jc w:val="both"/>
      </w:pPr>
      <w:r>
        <w:rPr>
          <w:rFonts w:ascii="Times New Roman"/>
          <w:b w:val="false"/>
          <w:i w:val="false"/>
          <w:color w:val="000000"/>
          <w:sz w:val="28"/>
        </w:rPr>
        <w:t>
      112. Продолжительность отпусков определяется в соответствии с законодательством Республики Казахстан.</w:t>
      </w:r>
    </w:p>
    <w:bookmarkEnd w:id="251"/>
    <w:bookmarkStart w:name="z137" w:id="252"/>
    <w:p>
      <w:pPr>
        <w:spacing w:after="0"/>
        <w:ind w:left="0"/>
        <w:jc w:val="both"/>
      </w:pPr>
      <w:r>
        <w:rPr>
          <w:rFonts w:ascii="Times New Roman"/>
          <w:b w:val="false"/>
          <w:i w:val="false"/>
          <w:color w:val="000000"/>
          <w:sz w:val="28"/>
        </w:rPr>
        <w:t xml:space="preserve">
      113. Военнослужащие по прибытии к месту проведения отпуска встают на воинский учет в органах, ведущих воинский учет. </w:t>
      </w:r>
    </w:p>
    <w:bookmarkEnd w:id="252"/>
    <w:bookmarkStart w:name="z138" w:id="253"/>
    <w:p>
      <w:pPr>
        <w:spacing w:after="0"/>
        <w:ind w:left="0"/>
        <w:jc w:val="both"/>
      </w:pPr>
      <w:r>
        <w:rPr>
          <w:rFonts w:ascii="Times New Roman"/>
          <w:b w:val="false"/>
          <w:i w:val="false"/>
          <w:color w:val="000000"/>
          <w:sz w:val="28"/>
        </w:rPr>
        <w:t xml:space="preserve">
      114.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за военнослужащим сохраняется денежное довольствие. </w:t>
      </w:r>
    </w:p>
    <w:bookmarkEnd w:id="253"/>
    <w:bookmarkStart w:name="z139" w:id="254"/>
    <w:p>
      <w:pPr>
        <w:spacing w:after="0"/>
        <w:ind w:left="0"/>
        <w:jc w:val="left"/>
      </w:pPr>
      <w:r>
        <w:rPr>
          <w:rFonts w:ascii="Times New Roman"/>
          <w:b/>
          <w:i w:val="false"/>
          <w:color w:val="000000"/>
        </w:rPr>
        <w:t xml:space="preserve"> Глава 18. Предоставление ежегодного основного отпуска</w:t>
      </w:r>
    </w:p>
    <w:bookmarkEnd w:id="254"/>
    <w:p>
      <w:pPr>
        <w:spacing w:after="0"/>
        <w:ind w:left="0"/>
        <w:jc w:val="both"/>
      </w:pPr>
      <w:r>
        <w:rPr>
          <w:rFonts w:ascii="Times New Roman"/>
          <w:b w:val="false"/>
          <w:i w:val="false"/>
          <w:color w:val="ff0000"/>
          <w:sz w:val="28"/>
        </w:rPr>
        <w:t xml:space="preserve">
      Сноска. Заголовок главы 18 -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255"/>
    <w:p>
      <w:pPr>
        <w:spacing w:after="0"/>
        <w:ind w:left="0"/>
        <w:jc w:val="both"/>
      </w:pPr>
      <w:r>
        <w:rPr>
          <w:rFonts w:ascii="Times New Roman"/>
          <w:b w:val="false"/>
          <w:i w:val="false"/>
          <w:color w:val="000000"/>
          <w:sz w:val="28"/>
        </w:rPr>
        <w:t>
      115. Ежегодные основные отпуска предоставляются военнослужащим в любое время года с учетом чередования периодов их использования, а также поддержания боевой готовности воинской части и в соответствии с графиком отпусков. График отпусков составляется на каждый календарный год с учетом категорий военнослужащих, пользующихся льготами в соответствии с законодательством Республики Казахстан, и доводится до сведения всех военнослужащих.</w:t>
      </w:r>
    </w:p>
    <w:bookmarkEnd w:id="255"/>
    <w:p>
      <w:pPr>
        <w:spacing w:after="0"/>
        <w:ind w:left="0"/>
        <w:jc w:val="both"/>
      </w:pPr>
      <w:r>
        <w:rPr>
          <w:rFonts w:ascii="Times New Roman"/>
          <w:b w:val="false"/>
          <w:i w:val="false"/>
          <w:color w:val="000000"/>
          <w:sz w:val="28"/>
        </w:rPr>
        <w:t>
      Во время отпуска не производится перемещение и не допускается увольнение с воинской службы военнослужащего по инициативе воинской части (учреждения), за исключением ликвидации воинской части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1" w:id="256"/>
    <w:p>
      <w:pPr>
        <w:spacing w:after="0"/>
        <w:ind w:left="0"/>
        <w:jc w:val="both"/>
      </w:pPr>
      <w:r>
        <w:rPr>
          <w:rFonts w:ascii="Times New Roman"/>
          <w:b w:val="false"/>
          <w:i w:val="false"/>
          <w:color w:val="000000"/>
          <w:sz w:val="28"/>
        </w:rPr>
        <w:t xml:space="preserve">
      116. Продолжительность предоставляемого ежегодного основного отпуска военнослужащему, проходящему воинскую службу по контракту, определяется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46 Закона. Военнослужащим по призыву офицерского состава продолжительность отпуска определяется в порядке, установленном для военнослужащих, проходящих воинскую службу по контракту. </w:t>
      </w:r>
    </w:p>
    <w:bookmarkEnd w:id="256"/>
    <w:bookmarkStart w:name="z142" w:id="257"/>
    <w:p>
      <w:pPr>
        <w:spacing w:after="0"/>
        <w:ind w:left="0"/>
        <w:jc w:val="both"/>
      </w:pPr>
      <w:r>
        <w:rPr>
          <w:rFonts w:ascii="Times New Roman"/>
          <w:b w:val="false"/>
          <w:i w:val="false"/>
          <w:color w:val="000000"/>
          <w:sz w:val="28"/>
        </w:rPr>
        <w:t xml:space="preserve">
      117. Продолжительность ежегодного основного отпуска военнослужащему в год поступления его на воинскую службу по контракту (призыву) и год увольнения устанавливается путем деления продолжительности ежегодного отпуска на двенадцать и умножения полученного количества суток на количество полных месяцев воинской службы в год поступления на воинскую службу или увольнения (с учетом предоставляемого отпуска). </w:t>
      </w:r>
    </w:p>
    <w:bookmarkEnd w:id="257"/>
    <w:p>
      <w:pPr>
        <w:spacing w:after="0"/>
        <w:ind w:left="0"/>
        <w:jc w:val="both"/>
      </w:pPr>
      <w:r>
        <w:rPr>
          <w:rFonts w:ascii="Times New Roman"/>
          <w:b w:val="false"/>
          <w:i w:val="false"/>
          <w:color w:val="000000"/>
          <w:sz w:val="28"/>
        </w:rPr>
        <w:t>
      Перед отпуском по беременности и родам или непосредственно после него либо по окончании отпуска по уходу за ребенком до достижения им возраста трех лет военнослужащей-женщине по ее желанию предоставляется ежегодный основной отпуск.</w:t>
      </w:r>
    </w:p>
    <w:bookmarkStart w:name="z143" w:id="258"/>
    <w:p>
      <w:pPr>
        <w:spacing w:after="0"/>
        <w:ind w:left="0"/>
        <w:jc w:val="both"/>
      </w:pPr>
      <w:r>
        <w:rPr>
          <w:rFonts w:ascii="Times New Roman"/>
          <w:b w:val="false"/>
          <w:i w:val="false"/>
          <w:color w:val="000000"/>
          <w:sz w:val="28"/>
        </w:rPr>
        <w:t xml:space="preserve">
      118. Округление количества неполных суток ежегодного основного отпуска в год поступления на воинскую службу или увольнения производится в сторону увеличения. В случае, когда невозможно своевременное увольнение военнослужащего с воинской службы (исключение из списков личного состава воинской части), на день его увольнения производится расчет недоиспользованного времени ежегодного основного отпуска с предоставлением его военнослужащему. В таком же порядке исчисляется продолжительность ежегодного основного отпуска военнослужащего при досрочном (до истечения срока контракта) увольнении, если отпуск не использован ранее в соответствии с графиком отпусков. </w:t>
      </w:r>
    </w:p>
    <w:bookmarkEnd w:id="258"/>
    <w:bookmarkStart w:name="z144" w:id="259"/>
    <w:p>
      <w:pPr>
        <w:spacing w:after="0"/>
        <w:ind w:left="0"/>
        <w:jc w:val="both"/>
      </w:pPr>
      <w:r>
        <w:rPr>
          <w:rFonts w:ascii="Times New Roman"/>
          <w:b w:val="false"/>
          <w:i w:val="false"/>
          <w:color w:val="000000"/>
          <w:sz w:val="28"/>
        </w:rPr>
        <w:t xml:space="preserve">
      119. Военнослужащим, окончившим военное учебное заведение (военный факультет), ежегодный основной отпуск предоставляется по окончании указанного учебного заведения продолжительностью в зависимости от выслуги лет в календарном исчислении. </w:t>
      </w:r>
    </w:p>
    <w:bookmarkEnd w:id="259"/>
    <w:bookmarkStart w:name="z145" w:id="260"/>
    <w:p>
      <w:pPr>
        <w:spacing w:after="0"/>
        <w:ind w:left="0"/>
        <w:jc w:val="both"/>
      </w:pPr>
      <w:r>
        <w:rPr>
          <w:rFonts w:ascii="Times New Roman"/>
          <w:b w:val="false"/>
          <w:i w:val="false"/>
          <w:color w:val="000000"/>
          <w:sz w:val="28"/>
        </w:rPr>
        <w:t xml:space="preserve">
      120. Продолжительность ежегодного основного отпуска военнослужащих увеличивается на количество суток с учетом необходимого времени для проезда к месту проведения отпуска и обратно. Если ежегодный основной отпуск военнослужащим предоставлен по частям, то время, необходимое для проезда к месту проведения отпуска и обратно, предоставляется один раз. </w:t>
      </w:r>
    </w:p>
    <w:bookmarkEnd w:id="260"/>
    <w:bookmarkStart w:name="z146" w:id="261"/>
    <w:p>
      <w:pPr>
        <w:spacing w:after="0"/>
        <w:ind w:left="0"/>
        <w:jc w:val="both"/>
      </w:pPr>
      <w:r>
        <w:rPr>
          <w:rFonts w:ascii="Times New Roman"/>
          <w:b w:val="false"/>
          <w:i w:val="false"/>
          <w:color w:val="000000"/>
          <w:sz w:val="28"/>
        </w:rPr>
        <w:t>
      121. По рапорту военнослужащего и решению командира (начальника) воинской части (учреждения) предоставление военнослужащему ежегодного основного и дополнительного отпусков допускается последовательно без разрыва между ними.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7" w:id="262"/>
    <w:p>
      <w:pPr>
        <w:spacing w:after="0"/>
        <w:ind w:left="0"/>
        <w:jc w:val="both"/>
      </w:pPr>
      <w:r>
        <w:rPr>
          <w:rFonts w:ascii="Times New Roman"/>
          <w:b w:val="false"/>
          <w:i w:val="false"/>
          <w:color w:val="000000"/>
          <w:sz w:val="28"/>
        </w:rPr>
        <w:t xml:space="preserve">
      122. В случае, когда ежегодный основной и (или) дополнительный отпуска за истекший год не были предоставлены по уважительным причинам военнослужащему, проходящему воинскую службу по контракту, отпуск предоставляется в следующем году по его рапорту с учетом времени проезда к месту проведения отпуска и обратно. </w:t>
      </w:r>
    </w:p>
    <w:bookmarkEnd w:id="262"/>
    <w:p>
      <w:pPr>
        <w:spacing w:after="0"/>
        <w:ind w:left="0"/>
        <w:jc w:val="both"/>
      </w:pPr>
      <w:r>
        <w:rPr>
          <w:rFonts w:ascii="Times New Roman"/>
          <w:b w:val="false"/>
          <w:i w:val="false"/>
          <w:color w:val="000000"/>
          <w:sz w:val="28"/>
        </w:rPr>
        <w:t>
      Офицеру, проходящему воинскую службу по призыву, не использовавшему по уважительным причинам ежегодный основной и дополнительный отпуска, указанные отпуска предоставляются при увольнении с воинской службы с исключением при этом его из списков воинской части на следующий день после окончания последнего из предоставленных отпусков.</w:t>
      </w:r>
    </w:p>
    <w:bookmarkStart w:name="z148" w:id="263"/>
    <w:p>
      <w:pPr>
        <w:spacing w:after="0"/>
        <w:ind w:left="0"/>
        <w:jc w:val="both"/>
      </w:pPr>
      <w:r>
        <w:rPr>
          <w:rFonts w:ascii="Times New Roman"/>
          <w:b w:val="false"/>
          <w:i w:val="false"/>
          <w:color w:val="000000"/>
          <w:sz w:val="28"/>
        </w:rPr>
        <w:t>
      123. Военнослужащим, заболевшим во время ежегодного основного или дополнительного отпусков (кроме года увольнения с воинской службы с последующим исключением из списков воинской части (учреждения)), ежегодный основной или дополнительный отпуск продлевается на соответствующее количество дней болезни, приходящихся на время отпуска, кроме отпуска по семейным обстоятельствам. Продление отпуска в этом случае осуществляется командиром (начальником) воинской части (учреждения) на основании справки из военного или, при его отсутствии, государственного лечебно-профилактического учреждения.</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9" w:id="264"/>
    <w:p>
      <w:pPr>
        <w:spacing w:after="0"/>
        <w:ind w:left="0"/>
        <w:jc w:val="both"/>
      </w:pPr>
      <w:r>
        <w:rPr>
          <w:rFonts w:ascii="Times New Roman"/>
          <w:b w:val="false"/>
          <w:i w:val="false"/>
          <w:color w:val="000000"/>
          <w:sz w:val="28"/>
        </w:rPr>
        <w:t xml:space="preserve">
      124. В случае тяжелого состояния здоровья или смерти (гибели) члена семьи, близкого родственника, близких родственников супруга (супруги), а также чрезвычайных ситуаций природного или техногенного характера, постигших членов семьи, близких родственников, близких родственников супруга (супруги) военнослужащего, находящегося в отпуске, начальник местного органа военного управления, на территории которого военнослужащий находится в отпуске, имеет право продлить отпуск на срок не более десяти суток без учета времени, необходимого для проезда к месту прохождения воинской службы. </w:t>
      </w:r>
    </w:p>
    <w:bookmarkEnd w:id="264"/>
    <w:p>
      <w:pPr>
        <w:spacing w:after="0"/>
        <w:ind w:left="0"/>
        <w:jc w:val="both"/>
      </w:pPr>
      <w:r>
        <w:rPr>
          <w:rFonts w:ascii="Times New Roman"/>
          <w:b w:val="false"/>
          <w:i w:val="false"/>
          <w:color w:val="000000"/>
          <w:sz w:val="28"/>
        </w:rPr>
        <w:t>
      О продлении отпуска военнослужащему начальник местного органа военного управления немедленно извещает командира (начальника) воинской части (учреждения), в которой проходит воинскую службу указанный военнослужащий.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0" w:id="265"/>
    <w:p>
      <w:pPr>
        <w:spacing w:after="0"/>
        <w:ind w:left="0"/>
        <w:jc w:val="left"/>
      </w:pPr>
      <w:r>
        <w:rPr>
          <w:rFonts w:ascii="Times New Roman"/>
          <w:b/>
          <w:i w:val="false"/>
          <w:color w:val="000000"/>
        </w:rPr>
        <w:t xml:space="preserve"> Глава 19. Предоставление краткосрочного отпуска по семейным обстоятельствам</w:t>
      </w:r>
    </w:p>
    <w:bookmarkEnd w:id="265"/>
    <w:p>
      <w:pPr>
        <w:spacing w:after="0"/>
        <w:ind w:left="0"/>
        <w:jc w:val="both"/>
      </w:pPr>
      <w:r>
        <w:rPr>
          <w:rFonts w:ascii="Times New Roman"/>
          <w:b w:val="false"/>
          <w:i w:val="false"/>
          <w:color w:val="ff0000"/>
          <w:sz w:val="28"/>
        </w:rPr>
        <w:t xml:space="preserve">
      Сноска. Заголовок главы 19 -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Краткосрочный отпуск по семейным обстоятельствам предоставляется военнослужащим на срок:</w:t>
      </w:r>
    </w:p>
    <w:bookmarkEnd w:id="266"/>
    <w:bookmarkStart w:name="z301" w:id="267"/>
    <w:p>
      <w:pPr>
        <w:spacing w:after="0"/>
        <w:ind w:left="0"/>
        <w:jc w:val="both"/>
      </w:pPr>
      <w:r>
        <w:rPr>
          <w:rFonts w:ascii="Times New Roman"/>
          <w:b w:val="false"/>
          <w:i w:val="false"/>
          <w:color w:val="000000"/>
          <w:sz w:val="28"/>
        </w:rPr>
        <w:t>
      до пяти суток в случаях:</w:t>
      </w:r>
    </w:p>
    <w:bookmarkEnd w:id="267"/>
    <w:bookmarkStart w:name="z302" w:id="268"/>
    <w:p>
      <w:pPr>
        <w:spacing w:after="0"/>
        <w:ind w:left="0"/>
        <w:jc w:val="both"/>
      </w:pPr>
      <w:r>
        <w:rPr>
          <w:rFonts w:ascii="Times New Roman"/>
          <w:b w:val="false"/>
          <w:i w:val="false"/>
          <w:color w:val="000000"/>
          <w:sz w:val="28"/>
        </w:rPr>
        <w:t xml:space="preserve">
      1) регистрации брака военнослужащего; </w:t>
      </w:r>
    </w:p>
    <w:bookmarkEnd w:id="268"/>
    <w:bookmarkStart w:name="z303" w:id="269"/>
    <w:p>
      <w:pPr>
        <w:spacing w:after="0"/>
        <w:ind w:left="0"/>
        <w:jc w:val="both"/>
      </w:pPr>
      <w:r>
        <w:rPr>
          <w:rFonts w:ascii="Times New Roman"/>
          <w:b w:val="false"/>
          <w:i w:val="false"/>
          <w:color w:val="000000"/>
          <w:sz w:val="28"/>
        </w:rPr>
        <w:t>
      2) рождения ребенка у военнослужащего;</w:t>
      </w:r>
    </w:p>
    <w:bookmarkEnd w:id="269"/>
    <w:bookmarkStart w:name="z304" w:id="270"/>
    <w:p>
      <w:pPr>
        <w:spacing w:after="0"/>
        <w:ind w:left="0"/>
        <w:jc w:val="both"/>
      </w:pPr>
      <w:r>
        <w:rPr>
          <w:rFonts w:ascii="Times New Roman"/>
          <w:b w:val="false"/>
          <w:i w:val="false"/>
          <w:color w:val="000000"/>
          <w:sz w:val="28"/>
        </w:rPr>
        <w:t>
      до десяти суток в случаях:</w:t>
      </w:r>
    </w:p>
    <w:bookmarkEnd w:id="270"/>
    <w:bookmarkStart w:name="z305" w:id="271"/>
    <w:p>
      <w:pPr>
        <w:spacing w:after="0"/>
        <w:ind w:left="0"/>
        <w:jc w:val="both"/>
      </w:pPr>
      <w:r>
        <w:rPr>
          <w:rFonts w:ascii="Times New Roman"/>
          <w:b w:val="false"/>
          <w:i w:val="false"/>
          <w:color w:val="000000"/>
          <w:sz w:val="28"/>
        </w:rPr>
        <w:t xml:space="preserve">
      1) тяжелого состояния здоровья или смерти (гибели) супруга (супруги), близких родственников военнослужащего, близких родственников супруга (супруги) военнослужащего; </w:t>
      </w:r>
    </w:p>
    <w:bookmarkEnd w:id="271"/>
    <w:bookmarkStart w:name="z306" w:id="272"/>
    <w:p>
      <w:pPr>
        <w:spacing w:after="0"/>
        <w:ind w:left="0"/>
        <w:jc w:val="both"/>
      </w:pP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военнослужащего, близких родственников супруга (супруги) военнослужащего.</w:t>
      </w:r>
    </w:p>
    <w:bookmarkEnd w:id="272"/>
    <w:bookmarkStart w:name="z307" w:id="273"/>
    <w:p>
      <w:pPr>
        <w:spacing w:after="0"/>
        <w:ind w:left="0"/>
        <w:jc w:val="both"/>
      </w:pPr>
      <w:r>
        <w:rPr>
          <w:rFonts w:ascii="Times New Roman"/>
          <w:b w:val="false"/>
          <w:i w:val="false"/>
          <w:color w:val="000000"/>
          <w:sz w:val="28"/>
        </w:rPr>
        <w:t>
      Краткосрочный отпуск по семейным обстоятельствам в случаях регистрации брака или рождения ребенка предоставляется военнослужащим на основании рапорта с приложением копии подтверждающего документа (акта гражданского состояния, свидетельства о рождении, медицинского свидетельства о рождении или решения суда об установлении факта рождения).</w:t>
      </w:r>
    </w:p>
    <w:bookmarkEnd w:id="273"/>
    <w:bookmarkStart w:name="z308" w:id="274"/>
    <w:p>
      <w:pPr>
        <w:spacing w:after="0"/>
        <w:ind w:left="0"/>
        <w:jc w:val="both"/>
      </w:pPr>
      <w:r>
        <w:rPr>
          <w:rFonts w:ascii="Times New Roman"/>
          <w:b w:val="false"/>
          <w:i w:val="false"/>
          <w:color w:val="000000"/>
          <w:sz w:val="28"/>
        </w:rPr>
        <w:t>
      Краткосрочный отпуск по семейным обстоятельствам в случае тяжелого состояния здоровья супруга (супруги), близких родственников военнослужащего, близких родственников супруга (супруги) военнослужащего предоставляется военнослужащим на основании рапорта с приложением подтверждающего документа, выданного медицинским учреждением.</w:t>
      </w:r>
    </w:p>
    <w:bookmarkEnd w:id="274"/>
    <w:bookmarkStart w:name="z309" w:id="275"/>
    <w:p>
      <w:pPr>
        <w:spacing w:after="0"/>
        <w:ind w:left="0"/>
        <w:jc w:val="both"/>
      </w:pPr>
      <w:r>
        <w:rPr>
          <w:rFonts w:ascii="Times New Roman"/>
          <w:b w:val="false"/>
          <w:i w:val="false"/>
          <w:color w:val="000000"/>
          <w:sz w:val="28"/>
        </w:rPr>
        <w:t>
      Краткосрочный отпуск по семейным обстоятельствам в случае смерти (гибели) супруга (супруги), близких родственников военнослужащего, близких родственников супруга (супруги) военнослужащего и при чрезвычайных ситуациях природного или техногенного характера, постигших близких родственников военнослужащего, близких родственников супруга (супруги) военнослужащего, предоставляется военнослужащим на основании рапорта. По прибытии из отпуска военнослужащий в течение десяти рабочих дней обязан представить по месту воинской службы документ, подтверждающий основание для предоставления отпуска.</w:t>
      </w:r>
    </w:p>
    <w:bookmarkEnd w:id="275"/>
    <w:bookmarkStart w:name="z310" w:id="276"/>
    <w:p>
      <w:pPr>
        <w:spacing w:after="0"/>
        <w:ind w:left="0"/>
        <w:jc w:val="both"/>
      </w:pPr>
      <w:r>
        <w:rPr>
          <w:rFonts w:ascii="Times New Roman"/>
          <w:b w:val="false"/>
          <w:i w:val="false"/>
          <w:color w:val="000000"/>
          <w:sz w:val="28"/>
        </w:rPr>
        <w:t>
      Продолжительность краткосрочного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 w:id="277"/>
    <w:p>
      <w:pPr>
        <w:spacing w:after="0"/>
        <w:ind w:left="0"/>
        <w:jc w:val="left"/>
      </w:pPr>
      <w:r>
        <w:rPr>
          <w:rFonts w:ascii="Times New Roman"/>
          <w:b/>
          <w:i w:val="false"/>
          <w:color w:val="000000"/>
        </w:rPr>
        <w:t xml:space="preserve"> Глава 20. Предоставление отпуска по беременности и родам, отпуска военнослужащим, усыновившим (удочерившим) новорожденного ребенка (детей)</w:t>
      </w:r>
    </w:p>
    <w:bookmarkEnd w:id="277"/>
    <w:p>
      <w:pPr>
        <w:spacing w:after="0"/>
        <w:ind w:left="0"/>
        <w:jc w:val="both"/>
      </w:pPr>
      <w:r>
        <w:rPr>
          <w:rFonts w:ascii="Times New Roman"/>
          <w:b w:val="false"/>
          <w:i w:val="false"/>
          <w:color w:val="ff0000"/>
          <w:sz w:val="28"/>
        </w:rPr>
        <w:t xml:space="preserve">
      Сноска. Заголовок главы 20 -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278"/>
    <w:p>
      <w:pPr>
        <w:spacing w:after="0"/>
        <w:ind w:left="0"/>
        <w:jc w:val="both"/>
      </w:pPr>
      <w:r>
        <w:rPr>
          <w:rFonts w:ascii="Times New Roman"/>
          <w:b w:val="false"/>
          <w:i w:val="false"/>
          <w:color w:val="000000"/>
          <w:sz w:val="28"/>
        </w:rPr>
        <w:t>
      126. Военнослужащим-женщинам предоставляется отпуск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полностью независимо от числа дней, фактически использованных до родов.</w:t>
      </w:r>
    </w:p>
    <w:bookmarkEnd w:id="278"/>
    <w:p>
      <w:pPr>
        <w:spacing w:after="0"/>
        <w:ind w:left="0"/>
        <w:jc w:val="both"/>
      </w:pPr>
      <w:r>
        <w:rPr>
          <w:rFonts w:ascii="Times New Roman"/>
          <w:b w:val="false"/>
          <w:i w:val="false"/>
          <w:color w:val="000000"/>
          <w:sz w:val="28"/>
        </w:rPr>
        <w:t>
      Указанный отпуск военнослужащим предоставляется на основании листа временной нетрудоспособности, выданного соответствующим медицинским учреждением.</w:t>
      </w:r>
    </w:p>
    <w:bookmarkStart w:name="z154" w:id="279"/>
    <w:p>
      <w:pPr>
        <w:spacing w:after="0"/>
        <w:ind w:left="0"/>
        <w:jc w:val="both"/>
      </w:pPr>
      <w:r>
        <w:rPr>
          <w:rFonts w:ascii="Times New Roman"/>
          <w:b w:val="false"/>
          <w:i w:val="false"/>
          <w:color w:val="000000"/>
          <w:sz w:val="28"/>
        </w:rPr>
        <w:t>
      127. Военнослужащему, усыновившему (удочерившему) новорожденного ребенка (детей) непосредственно из родильного дома, предоставляется (одному из родителей) отпуск на период со дня усыновления (удочерения) и до истечения пятидесяти шести дней со дня рождения ребенка.</w:t>
      </w:r>
    </w:p>
    <w:bookmarkEnd w:id="279"/>
    <w:bookmarkStart w:name="z155" w:id="280"/>
    <w:p>
      <w:pPr>
        <w:spacing w:after="0"/>
        <w:ind w:left="0"/>
        <w:jc w:val="left"/>
      </w:pPr>
      <w:r>
        <w:rPr>
          <w:rFonts w:ascii="Times New Roman"/>
          <w:b/>
          <w:i w:val="false"/>
          <w:color w:val="000000"/>
        </w:rPr>
        <w:t xml:space="preserve"> Глава 21. Предоставление дополнительных отпусков</w:t>
      </w:r>
    </w:p>
    <w:bookmarkEnd w:id="280"/>
    <w:p>
      <w:pPr>
        <w:spacing w:after="0"/>
        <w:ind w:left="0"/>
        <w:jc w:val="both"/>
      </w:pPr>
      <w:r>
        <w:rPr>
          <w:rFonts w:ascii="Times New Roman"/>
          <w:b w:val="false"/>
          <w:i w:val="false"/>
          <w:color w:val="ff0000"/>
          <w:sz w:val="28"/>
        </w:rPr>
        <w:t xml:space="preserve">
      Сноска. Заголовок главы 21 -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281"/>
    <w:p>
      <w:pPr>
        <w:spacing w:after="0"/>
        <w:ind w:left="0"/>
        <w:jc w:val="both"/>
      </w:pPr>
      <w:r>
        <w:rPr>
          <w:rFonts w:ascii="Times New Roman"/>
          <w:b w:val="false"/>
          <w:i w:val="false"/>
          <w:color w:val="000000"/>
          <w:sz w:val="28"/>
        </w:rPr>
        <w:t>
      128. Военнослужащим предоставляются дополнительные отпуска в соответствии с законодательством Республики Казахстан.</w:t>
      </w:r>
    </w:p>
    <w:bookmarkEnd w:id="281"/>
    <w:p>
      <w:pPr>
        <w:spacing w:after="0"/>
        <w:ind w:left="0"/>
        <w:jc w:val="both"/>
      </w:pPr>
      <w:r>
        <w:rPr>
          <w:rFonts w:ascii="Times New Roman"/>
          <w:b w:val="false"/>
          <w:i w:val="false"/>
          <w:color w:val="000000"/>
          <w:sz w:val="28"/>
        </w:rPr>
        <w:t>
      При этом продолжительность дополнительного отпуска в счет ежегодного основного отпуска не включается.</w:t>
      </w:r>
    </w:p>
    <w:bookmarkStart w:name="z157" w:id="282"/>
    <w:p>
      <w:pPr>
        <w:spacing w:after="0"/>
        <w:ind w:left="0"/>
        <w:jc w:val="both"/>
      </w:pPr>
      <w:r>
        <w:rPr>
          <w:rFonts w:ascii="Times New Roman"/>
          <w:b w:val="false"/>
          <w:i w:val="false"/>
          <w:color w:val="000000"/>
          <w:sz w:val="28"/>
        </w:rPr>
        <w:t xml:space="preserve">
      129. Дополнительные отпуска в год поступления или увольнения с воинской службы предоставляются военнослужащим в полном объеме. </w:t>
      </w:r>
    </w:p>
    <w:bookmarkEnd w:id="282"/>
    <w:bookmarkStart w:name="z158" w:id="283"/>
    <w:p>
      <w:pPr>
        <w:spacing w:after="0"/>
        <w:ind w:left="0"/>
        <w:jc w:val="both"/>
      </w:pPr>
      <w:r>
        <w:rPr>
          <w:rFonts w:ascii="Times New Roman"/>
          <w:b w:val="false"/>
          <w:i w:val="false"/>
          <w:color w:val="000000"/>
          <w:sz w:val="28"/>
        </w:rPr>
        <w:t xml:space="preserve">
      130. Военнослужащему, зарегистрированному в установленном порядке в качестве кандидата в депутаты, по его желанию предоставляется отпуск со дня регистрации военнослужащего в качестве кандидата и до дня официального опубликования результатов выборов. </w:t>
      </w:r>
    </w:p>
    <w:bookmarkEnd w:id="283"/>
    <w:bookmarkStart w:name="z159" w:id="284"/>
    <w:p>
      <w:pPr>
        <w:spacing w:after="0"/>
        <w:ind w:left="0"/>
        <w:jc w:val="both"/>
      </w:pPr>
      <w:r>
        <w:rPr>
          <w:rFonts w:ascii="Times New Roman"/>
          <w:b w:val="false"/>
          <w:i w:val="false"/>
          <w:color w:val="000000"/>
          <w:sz w:val="28"/>
        </w:rPr>
        <w:t xml:space="preserve">
      131. Военнослужащим, проходящим службу на должностях,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а также временно привлекаемым к указанным работам и работам по ликвидации последствий аварий на объектах,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по их рапорту предоставляется дополнительный отпуск продолжительностью до двенадцати суток в год. Отпуск предоставляется пропорционально фактически отработанному времени за истекший период, расчетный для предоставления дополнительного отпуска, путем деления продолжительности дополнительного отпуска на двенадцать и умножения полученного количества суток на количество полных месяцев службы на указанных должностях или выполнения указанных работ. </w:t>
      </w:r>
    </w:p>
    <w:bookmarkEnd w:id="284"/>
    <w:p>
      <w:pPr>
        <w:spacing w:after="0"/>
        <w:ind w:left="0"/>
        <w:jc w:val="both"/>
      </w:pPr>
      <w:r>
        <w:rPr>
          <w:rFonts w:ascii="Times New Roman"/>
          <w:b w:val="false"/>
          <w:i w:val="false"/>
          <w:color w:val="000000"/>
          <w:sz w:val="28"/>
        </w:rPr>
        <w:t>
      Продолжительность дополнительного отпуска (в календарных днях) определяется Списком производств, цехов, профессий и должностей, перечнем тяжелых работ, работ с вредными (особо вредными) и (или) опасными условиями труда, работа в которых дает право на дополнительный отпуск (далее - Список), утверждаемым уполномоченным государственным органом по труду.</w:t>
      </w:r>
    </w:p>
    <w:p>
      <w:pPr>
        <w:spacing w:after="0"/>
        <w:ind w:left="0"/>
        <w:jc w:val="both"/>
      </w:pPr>
      <w:r>
        <w:rPr>
          <w:rFonts w:ascii="Times New Roman"/>
          <w:b w:val="false"/>
          <w:i w:val="false"/>
          <w:color w:val="000000"/>
          <w:sz w:val="28"/>
        </w:rPr>
        <w:t>
      В тех случаях, когда военнослужащие в течение года проходили воинскую службу на разных должностях, для которых Списком предусмотрен дополнительный отпуск разной продолжительности, отпуск предоставляется путем суммирования продолжительности дополнительного отпуска по этим должностям, установленной Списком, пропорционально времени, фактически проработанному во вредных условиях труда, отдельно по каждой должности.</w:t>
      </w:r>
    </w:p>
    <w:p>
      <w:pPr>
        <w:spacing w:after="0"/>
        <w:ind w:left="0"/>
        <w:jc w:val="both"/>
      </w:pPr>
      <w:r>
        <w:rPr>
          <w:rFonts w:ascii="Times New Roman"/>
          <w:b w:val="false"/>
          <w:i w:val="false"/>
          <w:color w:val="000000"/>
          <w:sz w:val="28"/>
        </w:rPr>
        <w:t>
      Военнослужащим, должности которых не включены в Список, но выполняющим в отдельные периоды времени соответствующую работу с вредными условиями труда, дополнительный отпуск предоставляется на тех же основаниях, что и военнослужащим, должности которых предусмотрены в Списке.</w:t>
      </w:r>
    </w:p>
    <w:bookmarkStart w:name="z160" w:id="285"/>
    <w:p>
      <w:pPr>
        <w:spacing w:after="0"/>
        <w:ind w:left="0"/>
        <w:jc w:val="both"/>
      </w:pPr>
      <w:r>
        <w:rPr>
          <w:rFonts w:ascii="Times New Roman"/>
          <w:b w:val="false"/>
          <w:i w:val="false"/>
          <w:color w:val="000000"/>
          <w:sz w:val="28"/>
        </w:rPr>
        <w:t xml:space="preserve">
      132. Военнослужащим, участвующим (принимавшим участие) в боевых действиях, антитеррористических и миротворческих операциях, и военнослужащим органов военной разведки Министерства обороны, участвующим в выполнении возложенных оперативных задач в рамках разведывательной деятельности, предоставляется дополнительный отпуск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w:t>
      </w:r>
    </w:p>
    <w:bookmarkEnd w:id="285"/>
    <w:bookmarkStart w:name="z161" w:id="286"/>
    <w:p>
      <w:pPr>
        <w:spacing w:after="0"/>
        <w:ind w:left="0"/>
        <w:jc w:val="both"/>
      </w:pPr>
      <w:r>
        <w:rPr>
          <w:rFonts w:ascii="Times New Roman"/>
          <w:b w:val="false"/>
          <w:i w:val="false"/>
          <w:color w:val="000000"/>
          <w:sz w:val="28"/>
        </w:rPr>
        <w:t>
      133. Военнослужащему по его рапорту предоставляется дополнительный отпуск по уходу за ребенком до достижения им возраста трех лет:</w:t>
      </w:r>
    </w:p>
    <w:bookmarkEnd w:id="286"/>
    <w:p>
      <w:pPr>
        <w:spacing w:after="0"/>
        <w:ind w:left="0"/>
        <w:jc w:val="both"/>
      </w:pPr>
      <w:r>
        <w:rPr>
          <w:rFonts w:ascii="Times New Roman"/>
          <w:b w:val="false"/>
          <w:i w:val="false"/>
          <w:color w:val="000000"/>
          <w:sz w:val="28"/>
        </w:rPr>
        <w:t xml:space="preserve">
      1) по выбору родителей - матери либо отцу ребенка; </w:t>
      </w:r>
    </w:p>
    <w:p>
      <w:pPr>
        <w:spacing w:after="0"/>
        <w:ind w:left="0"/>
        <w:jc w:val="both"/>
      </w:pPr>
      <w:r>
        <w:rPr>
          <w:rFonts w:ascii="Times New Roman"/>
          <w:b w:val="false"/>
          <w:i w:val="false"/>
          <w:color w:val="000000"/>
          <w:sz w:val="28"/>
        </w:rPr>
        <w:t xml:space="preserve">
      2) родителю - одному воспитывающему ребенка; </w:t>
      </w:r>
    </w:p>
    <w:p>
      <w:pPr>
        <w:spacing w:after="0"/>
        <w:ind w:left="0"/>
        <w:jc w:val="both"/>
      </w:pPr>
      <w:r>
        <w:rPr>
          <w:rFonts w:ascii="Times New Roman"/>
          <w:b w:val="false"/>
          <w:i w:val="false"/>
          <w:color w:val="000000"/>
          <w:sz w:val="28"/>
        </w:rPr>
        <w:t xml:space="preserve">
      3) бабушке, дедушке, другому родственнику или опекуну, фактически воспитывающему ребенка; </w:t>
      </w:r>
    </w:p>
    <w:p>
      <w:pPr>
        <w:spacing w:after="0"/>
        <w:ind w:left="0"/>
        <w:jc w:val="both"/>
      </w:pPr>
      <w:r>
        <w:rPr>
          <w:rFonts w:ascii="Times New Roman"/>
          <w:b w:val="false"/>
          <w:i w:val="false"/>
          <w:color w:val="000000"/>
          <w:sz w:val="28"/>
        </w:rPr>
        <w:t xml:space="preserve">
      4) военнослужащему, усыновившему (удочерившему) новорожденного ребенка (детей). </w:t>
      </w:r>
    </w:p>
    <w:p>
      <w:pPr>
        <w:spacing w:after="0"/>
        <w:ind w:left="0"/>
        <w:jc w:val="both"/>
      </w:pPr>
      <w:r>
        <w:rPr>
          <w:rFonts w:ascii="Times New Roman"/>
          <w:b w:val="false"/>
          <w:i w:val="false"/>
          <w:color w:val="000000"/>
          <w:sz w:val="28"/>
        </w:rPr>
        <w:t>
      На время дополнительного отпуска за военнослужащим сохраняется воинская должность.</w:t>
      </w:r>
    </w:p>
    <w:bookmarkStart w:name="z162" w:id="287"/>
    <w:p>
      <w:pPr>
        <w:spacing w:after="0"/>
        <w:ind w:left="0"/>
        <w:jc w:val="left"/>
      </w:pPr>
      <w:r>
        <w:rPr>
          <w:rFonts w:ascii="Times New Roman"/>
          <w:b/>
          <w:i w:val="false"/>
          <w:color w:val="000000"/>
        </w:rPr>
        <w:t xml:space="preserve"> Глава 22. Предоставление каникулярных отпусков</w:t>
      </w:r>
    </w:p>
    <w:bookmarkEnd w:id="287"/>
    <w:p>
      <w:pPr>
        <w:spacing w:after="0"/>
        <w:ind w:left="0"/>
        <w:jc w:val="both"/>
      </w:pPr>
      <w:r>
        <w:rPr>
          <w:rFonts w:ascii="Times New Roman"/>
          <w:b w:val="false"/>
          <w:i w:val="false"/>
          <w:color w:val="ff0000"/>
          <w:sz w:val="28"/>
        </w:rPr>
        <w:t xml:space="preserve">
      Сноска. Заголовок главы 22 -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288"/>
    <w:p>
      <w:pPr>
        <w:spacing w:after="0"/>
        <w:ind w:left="0"/>
        <w:jc w:val="both"/>
      </w:pPr>
      <w:r>
        <w:rPr>
          <w:rFonts w:ascii="Times New Roman"/>
          <w:b w:val="false"/>
          <w:i w:val="false"/>
          <w:color w:val="000000"/>
          <w:sz w:val="28"/>
        </w:rPr>
        <w:t>
      134. Военнослужащим, обучающимся в военных, специальных учебных заведениях (военных факультетах) по очной форме обучения, во время перерывов в учебных занятиях предоставляются каникулярные отпуска на следующие сроки:</w:t>
      </w:r>
    </w:p>
    <w:bookmarkEnd w:id="288"/>
    <w:p>
      <w:pPr>
        <w:spacing w:after="0"/>
        <w:ind w:left="0"/>
        <w:jc w:val="both"/>
      </w:pPr>
      <w:r>
        <w:rPr>
          <w:rFonts w:ascii="Times New Roman"/>
          <w:b w:val="false"/>
          <w:i w:val="false"/>
          <w:color w:val="000000"/>
          <w:sz w:val="28"/>
        </w:rPr>
        <w:t xml:space="preserve">
      1) зимний отпуск - 14 суток; </w:t>
      </w:r>
    </w:p>
    <w:p>
      <w:pPr>
        <w:spacing w:after="0"/>
        <w:ind w:left="0"/>
        <w:jc w:val="both"/>
      </w:pPr>
      <w:r>
        <w:rPr>
          <w:rFonts w:ascii="Times New Roman"/>
          <w:b w:val="false"/>
          <w:i w:val="false"/>
          <w:color w:val="000000"/>
          <w:sz w:val="28"/>
        </w:rPr>
        <w:t xml:space="preserve">
      2) летний отпуск - 30 суток. </w:t>
      </w:r>
    </w:p>
    <w:p>
      <w:pPr>
        <w:spacing w:after="0"/>
        <w:ind w:left="0"/>
        <w:jc w:val="both"/>
      </w:pPr>
      <w:r>
        <w:rPr>
          <w:rFonts w:ascii="Times New Roman"/>
          <w:b w:val="false"/>
          <w:i w:val="false"/>
          <w:color w:val="000000"/>
          <w:sz w:val="28"/>
        </w:rPr>
        <w:t>
      Время, необходимое для проезда к месту проведения каникулярных отпусков и обратно, не предоставляется.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изменением, внесенным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289"/>
    <w:p>
      <w:pPr>
        <w:spacing w:after="0"/>
        <w:ind w:left="0"/>
        <w:jc w:val="left"/>
      </w:pPr>
      <w:r>
        <w:rPr>
          <w:rFonts w:ascii="Times New Roman"/>
          <w:b/>
          <w:i w:val="false"/>
          <w:color w:val="000000"/>
        </w:rPr>
        <w:t xml:space="preserve"> Глава 23. Предоставление учебных отпусков</w:t>
      </w:r>
    </w:p>
    <w:bookmarkEnd w:id="289"/>
    <w:p>
      <w:pPr>
        <w:spacing w:after="0"/>
        <w:ind w:left="0"/>
        <w:jc w:val="both"/>
      </w:pPr>
      <w:r>
        <w:rPr>
          <w:rFonts w:ascii="Times New Roman"/>
          <w:b w:val="false"/>
          <w:i w:val="false"/>
          <w:color w:val="ff0000"/>
          <w:sz w:val="28"/>
        </w:rPr>
        <w:t xml:space="preserve">
      Сноска. Заголовок главы 23 -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 w:id="290"/>
    <w:p>
      <w:pPr>
        <w:spacing w:after="0"/>
        <w:ind w:left="0"/>
        <w:jc w:val="both"/>
      </w:pPr>
      <w:r>
        <w:rPr>
          <w:rFonts w:ascii="Times New Roman"/>
          <w:b w:val="false"/>
          <w:i w:val="false"/>
          <w:color w:val="000000"/>
          <w:sz w:val="28"/>
        </w:rPr>
        <w:t>
      135. Военнослужащим (кроме военнослужащих срочной службы, кадетов и курсантов) предоставляются учебные отпуска для подготовки и сдачи вступительных экзаменов, в период обучения в организациях образования, реализующих образовательные программы высшего и послевузовского образования, на срок, определенный учебным планом, а военнослужащим, являющимся соискателями ученых степеней кандидата, доктора наук,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6" w:id="291"/>
    <w:p>
      <w:pPr>
        <w:spacing w:after="0"/>
        <w:ind w:left="0"/>
        <w:jc w:val="both"/>
      </w:pPr>
      <w:r>
        <w:rPr>
          <w:rFonts w:ascii="Times New Roman"/>
          <w:b w:val="false"/>
          <w:i w:val="false"/>
          <w:color w:val="000000"/>
          <w:sz w:val="28"/>
        </w:rPr>
        <w:t>
      136. Продолжительность учебных отпусков в период обучения устанавливается:</w:t>
      </w:r>
    </w:p>
    <w:bookmarkEnd w:id="291"/>
    <w:p>
      <w:pPr>
        <w:spacing w:after="0"/>
        <w:ind w:left="0"/>
        <w:jc w:val="both"/>
      </w:pPr>
      <w:r>
        <w:rPr>
          <w:rFonts w:ascii="Times New Roman"/>
          <w:b w:val="false"/>
          <w:i w:val="false"/>
          <w:color w:val="000000"/>
          <w:sz w:val="28"/>
        </w:rPr>
        <w:t xml:space="preserve">
      1) в организациях высшего и (или) послевузовского образования – не более одного месяца; </w:t>
      </w:r>
    </w:p>
    <w:p>
      <w:pPr>
        <w:spacing w:after="0"/>
        <w:ind w:left="0"/>
        <w:jc w:val="both"/>
      </w:pPr>
      <w:r>
        <w:rPr>
          <w:rFonts w:ascii="Times New Roman"/>
          <w:b w:val="false"/>
          <w:i w:val="false"/>
          <w:color w:val="000000"/>
          <w:sz w:val="28"/>
        </w:rPr>
        <w:t xml:space="preserve">
      2) на курсах, при прохождении языковой подготовки - в соответствии с учебными планами уполномоченного органа. </w:t>
      </w:r>
    </w:p>
    <w:bookmarkStart w:name="z311" w:id="292"/>
    <w:p>
      <w:pPr>
        <w:spacing w:after="0"/>
        <w:ind w:left="0"/>
        <w:jc w:val="both"/>
      </w:pPr>
      <w:r>
        <w:rPr>
          <w:rFonts w:ascii="Times New Roman"/>
          <w:b w:val="false"/>
          <w:i w:val="false"/>
          <w:color w:val="000000"/>
          <w:sz w:val="28"/>
        </w:rPr>
        <w:t>
      Учебный отпуск предоставляется командиром (начальником) воинской части (учреждения) на основании письменного вызова учебного заведения или приказа о направлении на обучение.</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7" w:id="293"/>
    <w:p>
      <w:pPr>
        <w:spacing w:after="0"/>
        <w:ind w:left="0"/>
        <w:jc w:val="left"/>
      </w:pPr>
      <w:r>
        <w:rPr>
          <w:rFonts w:ascii="Times New Roman"/>
          <w:b/>
          <w:i w:val="false"/>
          <w:color w:val="000000"/>
        </w:rPr>
        <w:t xml:space="preserve"> Глава 24. Предоставление творческих отпусков</w:t>
      </w:r>
    </w:p>
    <w:bookmarkEnd w:id="293"/>
    <w:p>
      <w:pPr>
        <w:spacing w:after="0"/>
        <w:ind w:left="0"/>
        <w:jc w:val="both"/>
      </w:pPr>
      <w:r>
        <w:rPr>
          <w:rFonts w:ascii="Times New Roman"/>
          <w:b w:val="false"/>
          <w:i w:val="false"/>
          <w:color w:val="ff0000"/>
          <w:sz w:val="28"/>
        </w:rPr>
        <w:t xml:space="preserve">
      Сноска. Заголовок главы 24 -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 w:id="294"/>
    <w:p>
      <w:pPr>
        <w:spacing w:after="0"/>
        <w:ind w:left="0"/>
        <w:jc w:val="both"/>
      </w:pPr>
      <w:r>
        <w:rPr>
          <w:rFonts w:ascii="Times New Roman"/>
          <w:b w:val="false"/>
          <w:i w:val="false"/>
          <w:color w:val="000000"/>
          <w:sz w:val="28"/>
        </w:rPr>
        <w:t>
      137. Военнослужащему, проходящему воинскую службу по контракту, являющемуся соискателем ученой степени, при условии успешного сочетания служебной деятельности с научной работой по рекомендации ученого совета, где он является соискателем ученой степени, решением командира (начальника) воинской части (учреждения) предоставляются творческие отпуска общей продолжительностью до двух месяцев.</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9" w:id="295"/>
    <w:p>
      <w:pPr>
        <w:spacing w:after="0"/>
        <w:ind w:left="0"/>
        <w:jc w:val="left"/>
      </w:pPr>
      <w:r>
        <w:rPr>
          <w:rFonts w:ascii="Times New Roman"/>
          <w:b/>
          <w:i w:val="false"/>
          <w:color w:val="000000"/>
        </w:rPr>
        <w:t xml:space="preserve"> Глава 25. Предоставление отпуска по болезни</w:t>
      </w:r>
    </w:p>
    <w:bookmarkEnd w:id="295"/>
    <w:p>
      <w:pPr>
        <w:spacing w:after="0"/>
        <w:ind w:left="0"/>
        <w:jc w:val="both"/>
      </w:pPr>
      <w:r>
        <w:rPr>
          <w:rFonts w:ascii="Times New Roman"/>
          <w:b w:val="false"/>
          <w:i w:val="false"/>
          <w:color w:val="ff0000"/>
          <w:sz w:val="28"/>
        </w:rPr>
        <w:t xml:space="preserve">
      Сноска. Заголовок главы 25 -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296"/>
    <w:p>
      <w:pPr>
        <w:spacing w:after="0"/>
        <w:ind w:left="0"/>
        <w:jc w:val="both"/>
      </w:pPr>
      <w:r>
        <w:rPr>
          <w:rFonts w:ascii="Times New Roman"/>
          <w:b w:val="false"/>
          <w:i w:val="false"/>
          <w:color w:val="000000"/>
          <w:sz w:val="28"/>
        </w:rPr>
        <w:t>
      138. Отпуск по болезни предоставляется военнослужащему на основании заключения военно-врачебной комиссии в соответствии с Правилами проведения военно-врачебной экспертизы.</w:t>
      </w:r>
    </w:p>
    <w:bookmarkEnd w:id="296"/>
    <w:p>
      <w:pPr>
        <w:spacing w:after="0"/>
        <w:ind w:left="0"/>
        <w:jc w:val="both"/>
      </w:pPr>
      <w:r>
        <w:rPr>
          <w:rFonts w:ascii="Times New Roman"/>
          <w:b w:val="false"/>
          <w:i w:val="false"/>
          <w:color w:val="000000"/>
          <w:sz w:val="28"/>
        </w:rPr>
        <w:t>
      Продолжительность отпуска по болезни в счет ежегодного основного и дополнительного отпусков не входит.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1" w:id="297"/>
    <w:p>
      <w:pPr>
        <w:spacing w:after="0"/>
        <w:ind w:left="0"/>
        <w:jc w:val="left"/>
      </w:pPr>
      <w:r>
        <w:rPr>
          <w:rFonts w:ascii="Times New Roman"/>
          <w:b/>
          <w:i w:val="false"/>
          <w:color w:val="000000"/>
        </w:rPr>
        <w:t xml:space="preserve"> Глава 26. Отзыв военнослужащего из отпуска</w:t>
      </w:r>
    </w:p>
    <w:bookmarkEnd w:id="297"/>
    <w:p>
      <w:pPr>
        <w:spacing w:after="0"/>
        <w:ind w:left="0"/>
        <w:jc w:val="both"/>
      </w:pPr>
      <w:r>
        <w:rPr>
          <w:rFonts w:ascii="Times New Roman"/>
          <w:b w:val="false"/>
          <w:i w:val="false"/>
          <w:color w:val="ff0000"/>
          <w:sz w:val="28"/>
        </w:rPr>
        <w:t xml:space="preserve">
      Сноска. Заголовок главы 26 -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 w:id="298"/>
    <w:p>
      <w:pPr>
        <w:spacing w:after="0"/>
        <w:ind w:left="0"/>
        <w:jc w:val="both"/>
      </w:pPr>
      <w:r>
        <w:rPr>
          <w:rFonts w:ascii="Times New Roman"/>
          <w:b w:val="false"/>
          <w:i w:val="false"/>
          <w:color w:val="000000"/>
          <w:sz w:val="28"/>
        </w:rPr>
        <w:t>
      139. Военнослужащий может быть отозван из ежегодного основного отпуска в случае объявления мобилизации, военного или чрезвычайного положения, в военное время и в случае служебной необходимости в порядке, определяемом первым руководителем уполномоченного органа.</w:t>
      </w:r>
    </w:p>
    <w:bookmarkEnd w:id="298"/>
    <w:bookmarkStart w:name="z173" w:id="299"/>
    <w:p>
      <w:pPr>
        <w:spacing w:after="0"/>
        <w:ind w:left="0"/>
        <w:jc w:val="left"/>
      </w:pPr>
      <w:r>
        <w:rPr>
          <w:rFonts w:ascii="Times New Roman"/>
          <w:b/>
          <w:i w:val="false"/>
          <w:color w:val="000000"/>
        </w:rPr>
        <w:t xml:space="preserve"> Глава 27. Цели и задачи аттестации</w:t>
      </w:r>
    </w:p>
    <w:bookmarkEnd w:id="299"/>
    <w:p>
      <w:pPr>
        <w:spacing w:after="0"/>
        <w:ind w:left="0"/>
        <w:jc w:val="both"/>
      </w:pPr>
      <w:r>
        <w:rPr>
          <w:rFonts w:ascii="Times New Roman"/>
          <w:b w:val="false"/>
          <w:i w:val="false"/>
          <w:color w:val="ff0000"/>
          <w:sz w:val="28"/>
        </w:rPr>
        <w:t xml:space="preserve">
      Сноска. Заголовок главы 27 -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300"/>
    <w:p>
      <w:pPr>
        <w:spacing w:after="0"/>
        <w:ind w:left="0"/>
        <w:jc w:val="both"/>
      </w:pPr>
      <w:r>
        <w:rPr>
          <w:rFonts w:ascii="Times New Roman"/>
          <w:b w:val="false"/>
          <w:i w:val="false"/>
          <w:color w:val="000000"/>
          <w:sz w:val="28"/>
        </w:rPr>
        <w:t>
      140. Аттестация - периодически осуществляемая процедура по определению уровня профессиональной подготовки военнослужащих, которая проводится на основе совокупности оценочных материалов, включаемых в аттестационный лист.</w:t>
      </w:r>
    </w:p>
    <w:bookmarkEnd w:id="300"/>
    <w:p>
      <w:pPr>
        <w:spacing w:after="0"/>
        <w:ind w:left="0"/>
        <w:jc w:val="both"/>
      </w:pPr>
      <w:r>
        <w:rPr>
          <w:rFonts w:ascii="Times New Roman"/>
          <w:b w:val="false"/>
          <w:i w:val="false"/>
          <w:color w:val="000000"/>
          <w:sz w:val="28"/>
        </w:rPr>
        <w:t>
      Цель аттестации - всесторонняя и объективная оценка служебной деятельности, профессиональной компетентности, а также рациональное использование и развитие профессионального потенциала военнослужащих.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с изменением, внесенным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5" w:id="301"/>
    <w:p>
      <w:pPr>
        <w:spacing w:after="0"/>
        <w:ind w:left="0"/>
        <w:jc w:val="both"/>
      </w:pPr>
      <w:r>
        <w:rPr>
          <w:rFonts w:ascii="Times New Roman"/>
          <w:b w:val="false"/>
          <w:i w:val="false"/>
          <w:color w:val="000000"/>
          <w:sz w:val="28"/>
        </w:rPr>
        <w:t>
      141. Основные задачи аттестации:</w:t>
      </w:r>
    </w:p>
    <w:bookmarkEnd w:id="301"/>
    <w:p>
      <w:pPr>
        <w:spacing w:after="0"/>
        <w:ind w:left="0"/>
        <w:jc w:val="both"/>
      </w:pPr>
      <w:r>
        <w:rPr>
          <w:rFonts w:ascii="Times New Roman"/>
          <w:b w:val="false"/>
          <w:i w:val="false"/>
          <w:color w:val="000000"/>
          <w:sz w:val="28"/>
        </w:rPr>
        <w:t xml:space="preserve">
      1) дать всестороннюю и объективную характеристику профессиональных и личных качеств, потенциальных возможностей каждого военнослужащего; </w:t>
      </w:r>
    </w:p>
    <w:p>
      <w:pPr>
        <w:spacing w:after="0"/>
        <w:ind w:left="0"/>
        <w:jc w:val="both"/>
      </w:pPr>
      <w:r>
        <w:rPr>
          <w:rFonts w:ascii="Times New Roman"/>
          <w:b w:val="false"/>
          <w:i w:val="false"/>
          <w:color w:val="000000"/>
          <w:sz w:val="28"/>
        </w:rPr>
        <w:t xml:space="preserve">
      2) определить соответствие аттестуемых военнослужащих занимаемым должностям и перспективу их дальнейшего служебного использования; </w:t>
      </w:r>
    </w:p>
    <w:p>
      <w:pPr>
        <w:spacing w:after="0"/>
        <w:ind w:left="0"/>
        <w:jc w:val="both"/>
      </w:pPr>
      <w:r>
        <w:rPr>
          <w:rFonts w:ascii="Times New Roman"/>
          <w:b w:val="false"/>
          <w:i w:val="false"/>
          <w:color w:val="000000"/>
          <w:sz w:val="28"/>
        </w:rPr>
        <w:t xml:space="preserve">
      3) определить целесообразность продления сроков службы военнослужащих, проходящих воинскую службу по контракту; </w:t>
      </w:r>
    </w:p>
    <w:p>
      <w:pPr>
        <w:spacing w:after="0"/>
        <w:ind w:left="0"/>
        <w:jc w:val="both"/>
      </w:pPr>
      <w:r>
        <w:rPr>
          <w:rFonts w:ascii="Times New Roman"/>
          <w:b w:val="false"/>
          <w:i w:val="false"/>
          <w:color w:val="000000"/>
          <w:sz w:val="28"/>
        </w:rPr>
        <w:t xml:space="preserve">
      4) определить направления совершенствования подготовки (переподготовки) обучения военнослужащих; </w:t>
      </w:r>
    </w:p>
    <w:p>
      <w:pPr>
        <w:spacing w:after="0"/>
        <w:ind w:left="0"/>
        <w:jc w:val="both"/>
      </w:pPr>
      <w:r>
        <w:rPr>
          <w:rFonts w:ascii="Times New Roman"/>
          <w:b w:val="false"/>
          <w:i w:val="false"/>
          <w:color w:val="000000"/>
          <w:sz w:val="28"/>
        </w:rPr>
        <w:t xml:space="preserve">
      5) сформировать кадровый резерв военнослужащих для продвижения по службе или направления на учебу; </w:t>
      </w:r>
    </w:p>
    <w:p>
      <w:pPr>
        <w:spacing w:after="0"/>
        <w:ind w:left="0"/>
        <w:jc w:val="both"/>
      </w:pPr>
      <w:r>
        <w:rPr>
          <w:rFonts w:ascii="Times New Roman"/>
          <w:b w:val="false"/>
          <w:i w:val="false"/>
          <w:color w:val="000000"/>
          <w:sz w:val="28"/>
        </w:rPr>
        <w:t xml:space="preserve">
      6) выработать рекомендации военнослужащим по устранению имеющихся недостатков. </w:t>
      </w:r>
    </w:p>
    <w:bookmarkStart w:name="z176" w:id="302"/>
    <w:p>
      <w:pPr>
        <w:spacing w:after="0"/>
        <w:ind w:left="0"/>
        <w:jc w:val="left"/>
      </w:pPr>
      <w:r>
        <w:rPr>
          <w:rFonts w:ascii="Times New Roman"/>
          <w:b/>
          <w:i w:val="false"/>
          <w:color w:val="000000"/>
        </w:rPr>
        <w:t xml:space="preserve"> Глава 28. Проведение аттестации</w:t>
      </w:r>
    </w:p>
    <w:bookmarkEnd w:id="302"/>
    <w:p>
      <w:pPr>
        <w:spacing w:after="0"/>
        <w:ind w:left="0"/>
        <w:jc w:val="both"/>
      </w:pPr>
      <w:r>
        <w:rPr>
          <w:rFonts w:ascii="Times New Roman"/>
          <w:b w:val="false"/>
          <w:i w:val="false"/>
          <w:color w:val="ff0000"/>
          <w:sz w:val="28"/>
        </w:rPr>
        <w:t xml:space="preserve">
      Сноска. Заголовок главы 28 -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303"/>
    <w:p>
      <w:pPr>
        <w:spacing w:after="0"/>
        <w:ind w:left="0"/>
        <w:jc w:val="both"/>
      </w:pPr>
      <w:r>
        <w:rPr>
          <w:rFonts w:ascii="Times New Roman"/>
          <w:b w:val="false"/>
          <w:i w:val="false"/>
          <w:color w:val="000000"/>
          <w:sz w:val="28"/>
        </w:rPr>
        <w:t>
      142. Аттестация военнослужащих, проходящих воинскую службу по контракту, проводится по решению первого руководителя уполномоченного органа не реже одного раза в три года.</w:t>
      </w:r>
    </w:p>
    <w:bookmarkEnd w:id="303"/>
    <w:p>
      <w:pPr>
        <w:spacing w:after="0"/>
        <w:ind w:left="0"/>
        <w:jc w:val="both"/>
      </w:pP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Аттестационный лист оформляется по форме, утверждаемой Министром обороны Республики Казахстан по согласованию с первыми руководителями уполномоченных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внесенными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8" w:id="304"/>
    <w:p>
      <w:pPr>
        <w:spacing w:after="0"/>
        <w:ind w:left="0"/>
        <w:jc w:val="both"/>
      </w:pPr>
      <w:r>
        <w:rPr>
          <w:rFonts w:ascii="Times New Roman"/>
          <w:b w:val="false"/>
          <w:i w:val="false"/>
          <w:color w:val="000000"/>
          <w:sz w:val="28"/>
        </w:rPr>
        <w:t>
      143. После определения сроков, категорий и типовой схемы аттестации военнослужащих разрабатывается план подготовки и проведения аттестации.</w:t>
      </w:r>
    </w:p>
    <w:bookmarkEnd w:id="304"/>
    <w:p>
      <w:pPr>
        <w:spacing w:after="0"/>
        <w:ind w:left="0"/>
        <w:jc w:val="both"/>
      </w:pPr>
      <w:r>
        <w:rPr>
          <w:rFonts w:ascii="Times New Roman"/>
          <w:b w:val="false"/>
          <w:i w:val="false"/>
          <w:color w:val="000000"/>
          <w:sz w:val="28"/>
        </w:rPr>
        <w:t>
      В планах, утверждаемых соответствующими командирами (начальниками), предусматриваются следующие мероприятия:</w:t>
      </w:r>
    </w:p>
    <w:p>
      <w:pPr>
        <w:spacing w:after="0"/>
        <w:ind w:left="0"/>
        <w:jc w:val="both"/>
      </w:pPr>
      <w:r>
        <w:rPr>
          <w:rFonts w:ascii="Times New Roman"/>
          <w:b w:val="false"/>
          <w:i w:val="false"/>
          <w:color w:val="000000"/>
          <w:sz w:val="28"/>
        </w:rPr>
        <w:t>
      изучение всеми военнослужащими порядка аттестации, установление конечных сроков утверждения, объявления и проведения аттестации;</w:t>
      </w:r>
    </w:p>
    <w:p>
      <w:pPr>
        <w:spacing w:after="0"/>
        <w:ind w:left="0"/>
        <w:jc w:val="both"/>
      </w:pPr>
      <w:r>
        <w:rPr>
          <w:rFonts w:ascii="Times New Roman"/>
          <w:b w:val="false"/>
          <w:i w:val="false"/>
          <w:color w:val="000000"/>
          <w:sz w:val="28"/>
        </w:rPr>
        <w:t>
      проведение занятий с командирами (начальниками) всех уровней, офицерами кадровых органов и комплектования, председателями и членами аттестационных комиссий по вопросам предстоящей аттестации;</w:t>
      </w:r>
    </w:p>
    <w:p>
      <w:pPr>
        <w:spacing w:after="0"/>
        <w:ind w:left="0"/>
        <w:jc w:val="both"/>
      </w:pPr>
      <w:r>
        <w:rPr>
          <w:rFonts w:ascii="Times New Roman"/>
          <w:b w:val="false"/>
          <w:i w:val="false"/>
          <w:color w:val="000000"/>
          <w:sz w:val="28"/>
        </w:rPr>
        <w:t>
      разработка подробной схемы аттестации, утверждение ее соответствующими командирами (начальниками) и рассылка в воинские части (учреждения) для руководства и доведения до сведения военнослужащих;</w:t>
      </w:r>
    </w:p>
    <w:p>
      <w:pPr>
        <w:spacing w:after="0"/>
        <w:ind w:left="0"/>
        <w:jc w:val="both"/>
      </w:pPr>
      <w:r>
        <w:rPr>
          <w:rFonts w:ascii="Times New Roman"/>
          <w:b w:val="false"/>
          <w:i w:val="false"/>
          <w:color w:val="000000"/>
          <w:sz w:val="28"/>
        </w:rPr>
        <w:t>
      изготовление и рассылка бланков аттестационных листов, памяток и других методических пособий аттестующим;</w:t>
      </w:r>
    </w:p>
    <w:p>
      <w:pPr>
        <w:spacing w:after="0"/>
        <w:ind w:left="0"/>
        <w:jc w:val="both"/>
      </w:pPr>
      <w:r>
        <w:rPr>
          <w:rFonts w:ascii="Times New Roman"/>
          <w:b w:val="false"/>
          <w:i w:val="false"/>
          <w:color w:val="000000"/>
          <w:sz w:val="28"/>
        </w:rPr>
        <w:t>
      обсуждение на военных советах, совещаниях руководящего состава хода подготовки и проведения аттестации, а также итогов аттестации с постановкой задач по реализации аттестационных выводов.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9" w:id="305"/>
    <w:p>
      <w:pPr>
        <w:spacing w:after="0"/>
        <w:ind w:left="0"/>
        <w:jc w:val="both"/>
      </w:pPr>
      <w:r>
        <w:rPr>
          <w:rFonts w:ascii="Times New Roman"/>
          <w:b w:val="false"/>
          <w:i w:val="false"/>
          <w:color w:val="000000"/>
          <w:sz w:val="28"/>
        </w:rPr>
        <w:t>
      144.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его служебном использовании, исходя из профессиональных, деловых, моральных и психологических качеств, опыта работы, способностей и наклонностей, а также интересов службы.</w:t>
      </w:r>
    </w:p>
    <w:bookmarkEnd w:id="305"/>
    <w:p>
      <w:pPr>
        <w:spacing w:after="0"/>
        <w:ind w:left="0"/>
        <w:jc w:val="both"/>
      </w:pPr>
      <w:r>
        <w:rPr>
          <w:rFonts w:ascii="Times New Roman"/>
          <w:b w:val="false"/>
          <w:i w:val="false"/>
          <w:color w:val="000000"/>
          <w:sz w:val="28"/>
        </w:rPr>
        <w:t>
      При этом могут быть даны следующие рекомендации:</w:t>
      </w:r>
    </w:p>
    <w:p>
      <w:pPr>
        <w:spacing w:after="0"/>
        <w:ind w:left="0"/>
        <w:jc w:val="both"/>
      </w:pPr>
      <w:r>
        <w:rPr>
          <w:rFonts w:ascii="Times New Roman"/>
          <w:b w:val="false"/>
          <w:i w:val="false"/>
          <w:color w:val="000000"/>
          <w:sz w:val="28"/>
        </w:rPr>
        <w:t>
      1) о выдвижении на высшую должность или включении в кадровый резерв;</w:t>
      </w:r>
    </w:p>
    <w:p>
      <w:pPr>
        <w:spacing w:after="0"/>
        <w:ind w:left="0"/>
        <w:jc w:val="both"/>
      </w:pPr>
      <w:r>
        <w:rPr>
          <w:rFonts w:ascii="Times New Roman"/>
          <w:b w:val="false"/>
          <w:i w:val="false"/>
          <w:color w:val="000000"/>
          <w:sz w:val="28"/>
        </w:rPr>
        <w:t>
      2) о направлении на учебу в военное учебное заведение;</w:t>
      </w:r>
    </w:p>
    <w:p>
      <w:pPr>
        <w:spacing w:after="0"/>
        <w:ind w:left="0"/>
        <w:jc w:val="both"/>
      </w:pPr>
      <w:r>
        <w:rPr>
          <w:rFonts w:ascii="Times New Roman"/>
          <w:b w:val="false"/>
          <w:i w:val="false"/>
          <w:color w:val="000000"/>
          <w:sz w:val="28"/>
        </w:rPr>
        <w:t>
      3) о перемещении на равную воинскую должность;</w:t>
      </w:r>
    </w:p>
    <w:p>
      <w:pPr>
        <w:spacing w:after="0"/>
        <w:ind w:left="0"/>
        <w:jc w:val="both"/>
      </w:pPr>
      <w:r>
        <w:rPr>
          <w:rFonts w:ascii="Times New Roman"/>
          <w:b w:val="false"/>
          <w:i w:val="false"/>
          <w:color w:val="000000"/>
          <w:sz w:val="28"/>
        </w:rPr>
        <w:t>
      4) о перемещении на низшую воинскую должность;</w:t>
      </w:r>
    </w:p>
    <w:p>
      <w:pPr>
        <w:spacing w:after="0"/>
        <w:ind w:left="0"/>
        <w:jc w:val="both"/>
      </w:pPr>
      <w:r>
        <w:rPr>
          <w:rFonts w:ascii="Times New Roman"/>
          <w:b w:val="false"/>
          <w:i w:val="false"/>
          <w:color w:val="000000"/>
          <w:sz w:val="28"/>
        </w:rPr>
        <w:t>
      5) об увольнении с воинской службы;</w:t>
      </w:r>
    </w:p>
    <w:p>
      <w:pPr>
        <w:spacing w:after="0"/>
        <w:ind w:left="0"/>
        <w:jc w:val="both"/>
      </w:pPr>
      <w:r>
        <w:rPr>
          <w:rFonts w:ascii="Times New Roman"/>
          <w:b w:val="false"/>
          <w:i w:val="false"/>
          <w:color w:val="000000"/>
          <w:sz w:val="28"/>
        </w:rPr>
        <w:t>
      6) об освоении индивидуальной программы профессионального развития – только в отношении военнослужащих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1" w:id="306"/>
    <w:p>
      <w:pPr>
        <w:spacing w:after="0"/>
        <w:ind w:left="0"/>
        <w:jc w:val="both"/>
      </w:pPr>
      <w:r>
        <w:rPr>
          <w:rFonts w:ascii="Times New Roman"/>
          <w:b w:val="false"/>
          <w:i w:val="false"/>
          <w:color w:val="000000"/>
          <w:sz w:val="28"/>
        </w:rPr>
        <w:t>
      146. Не подлежат аттестации военнослужащие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военных, специальных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за исключением обучающихся с использованием дистанционных образовательных технологий. Они аттестуются после выхода на воинскую службу не ранее чем через шесть месяцев и не позднее одного года со дня выхода на воинскую службу.</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2" w:id="307"/>
    <w:p>
      <w:pPr>
        <w:spacing w:after="0"/>
        <w:ind w:left="0"/>
        <w:jc w:val="both"/>
      </w:pPr>
      <w:r>
        <w:rPr>
          <w:rFonts w:ascii="Times New Roman"/>
          <w:b w:val="false"/>
          <w:i w:val="false"/>
          <w:color w:val="000000"/>
          <w:sz w:val="28"/>
        </w:rPr>
        <w:t xml:space="preserve">
      147. Аттестационный материал, составленный на военнослужащего, подлежит рассмотрению аттестационной комиссией. </w:t>
      </w:r>
    </w:p>
    <w:bookmarkEnd w:id="307"/>
    <w:p>
      <w:pPr>
        <w:spacing w:after="0"/>
        <w:ind w:left="0"/>
        <w:jc w:val="both"/>
      </w:pPr>
      <w:r>
        <w:rPr>
          <w:rFonts w:ascii="Times New Roman"/>
          <w:b w:val="false"/>
          <w:i w:val="false"/>
          <w:color w:val="000000"/>
          <w:sz w:val="28"/>
        </w:rPr>
        <w:t>
      Аттестационная комиссия в необходимых случаях приглашает на заседание аттестуемых военнослужащих, а также соответствующих командиров (начальников), в подчинении которых находятся аттестуемые военнослужащие.</w:t>
      </w:r>
    </w:p>
    <w:bookmarkStart w:name="z183" w:id="308"/>
    <w:p>
      <w:pPr>
        <w:spacing w:after="0"/>
        <w:ind w:left="0"/>
        <w:jc w:val="both"/>
      </w:pPr>
      <w:r>
        <w:rPr>
          <w:rFonts w:ascii="Times New Roman"/>
          <w:b w:val="false"/>
          <w:i w:val="false"/>
          <w:color w:val="000000"/>
          <w:sz w:val="28"/>
        </w:rPr>
        <w:t xml:space="preserve">
      148. Утвержденные аттестации объявляются аттестованным военнослужащим и доводятся до их сведения под роспись. </w:t>
      </w:r>
    </w:p>
    <w:bookmarkEnd w:id="308"/>
    <w:bookmarkStart w:name="z184" w:id="309"/>
    <w:p>
      <w:pPr>
        <w:spacing w:after="0"/>
        <w:ind w:left="0"/>
        <w:jc w:val="both"/>
      </w:pPr>
      <w:r>
        <w:rPr>
          <w:rFonts w:ascii="Times New Roman"/>
          <w:b w:val="false"/>
          <w:i w:val="false"/>
          <w:color w:val="000000"/>
          <w:sz w:val="28"/>
        </w:rPr>
        <w:t xml:space="preserve">
      149. Порядок аттестации военнослужащих, прикомандированных к международным организациям, определяется первым руководителем уполномоченного органа. </w:t>
      </w:r>
    </w:p>
    <w:bookmarkEnd w:id="309"/>
    <w:bookmarkStart w:name="z185" w:id="310"/>
    <w:p>
      <w:pPr>
        <w:spacing w:after="0"/>
        <w:ind w:left="0"/>
        <w:jc w:val="left"/>
      </w:pPr>
      <w:r>
        <w:rPr>
          <w:rFonts w:ascii="Times New Roman"/>
          <w:b/>
          <w:i w:val="false"/>
          <w:color w:val="000000"/>
        </w:rPr>
        <w:t xml:space="preserve"> Глава 29. Аттестационные комиссии</w:t>
      </w:r>
    </w:p>
    <w:bookmarkEnd w:id="310"/>
    <w:p>
      <w:pPr>
        <w:spacing w:after="0"/>
        <w:ind w:left="0"/>
        <w:jc w:val="both"/>
      </w:pPr>
      <w:r>
        <w:rPr>
          <w:rFonts w:ascii="Times New Roman"/>
          <w:b w:val="false"/>
          <w:i w:val="false"/>
          <w:color w:val="ff0000"/>
          <w:sz w:val="28"/>
        </w:rPr>
        <w:t xml:space="preserve">
      Сноска. Заголовок главы 29 -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 w:id="311"/>
    <w:p>
      <w:pPr>
        <w:spacing w:after="0"/>
        <w:ind w:left="0"/>
        <w:jc w:val="both"/>
      </w:pPr>
      <w:r>
        <w:rPr>
          <w:rFonts w:ascii="Times New Roman"/>
          <w:b w:val="false"/>
          <w:i w:val="false"/>
          <w:color w:val="000000"/>
          <w:sz w:val="28"/>
        </w:rPr>
        <w:t>
      150. Аттестационная комиссия (Высшая аттестационная комиссия) является постоянно действующим консультативно-совещательным органом и подотчетна соответствующему командиру (начальнику).</w:t>
      </w:r>
    </w:p>
    <w:bookmarkEnd w:id="311"/>
    <w:p>
      <w:pPr>
        <w:spacing w:after="0"/>
        <w:ind w:left="0"/>
        <w:jc w:val="both"/>
      </w:pPr>
      <w:r>
        <w:rPr>
          <w:rFonts w:ascii="Times New Roman"/>
          <w:b w:val="false"/>
          <w:i w:val="false"/>
          <w:color w:val="000000"/>
          <w:sz w:val="28"/>
        </w:rPr>
        <w:t>
      Высшая аттестационная комиссия создается в уполномоченном органе решением его руководителя.</w:t>
      </w:r>
    </w:p>
    <w:p>
      <w:pPr>
        <w:spacing w:after="0"/>
        <w:ind w:left="0"/>
        <w:jc w:val="both"/>
      </w:pPr>
      <w:r>
        <w:rPr>
          <w:rFonts w:ascii="Times New Roman"/>
          <w:b w:val="false"/>
          <w:i w:val="false"/>
          <w:color w:val="000000"/>
          <w:sz w:val="28"/>
        </w:rPr>
        <w:t>
      Аттестационные комиссии создаются в воинских частях (учреждениях) решением командира (начальника) воинской части (учреждения), которое объявляется приказом.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7" w:id="312"/>
    <w:p>
      <w:pPr>
        <w:spacing w:after="0"/>
        <w:ind w:left="0"/>
        <w:jc w:val="both"/>
      </w:pPr>
      <w:r>
        <w:rPr>
          <w:rFonts w:ascii="Times New Roman"/>
          <w:b w:val="false"/>
          <w:i w:val="false"/>
          <w:color w:val="000000"/>
          <w:sz w:val="28"/>
        </w:rPr>
        <w:t>
      151. На аттестационные комиссии также возлагается рассмотрение вопросов прохождения воинской службы отдельными военнослужащими по решению соответствующего командира (начальника) воинской части (учреждения).</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8" w:id="313"/>
    <w:p>
      <w:pPr>
        <w:spacing w:after="0"/>
        <w:ind w:left="0"/>
        <w:jc w:val="left"/>
      </w:pPr>
      <w:r>
        <w:rPr>
          <w:rFonts w:ascii="Times New Roman"/>
          <w:b/>
          <w:i w:val="false"/>
          <w:color w:val="000000"/>
        </w:rPr>
        <w:t xml:space="preserve"> Глава 30. Обжалование решения аттестационной комиссии</w:t>
      </w:r>
    </w:p>
    <w:bookmarkEnd w:id="313"/>
    <w:p>
      <w:pPr>
        <w:spacing w:after="0"/>
        <w:ind w:left="0"/>
        <w:jc w:val="both"/>
      </w:pPr>
      <w:r>
        <w:rPr>
          <w:rFonts w:ascii="Times New Roman"/>
          <w:b w:val="false"/>
          <w:i w:val="false"/>
          <w:color w:val="ff0000"/>
          <w:sz w:val="28"/>
        </w:rPr>
        <w:t xml:space="preserve">
      Сноска. Заголовок главы 30 -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вышестоящим должностным лицам через непосредственного начальника (по команде) не позднее трех месяцев со дня ознакомления с результатами аттестации лица, в отношении которого проводилась аттестация. При этом каждый человек имеет право на судебную защиту.</w:t>
      </w:r>
    </w:p>
    <w:p>
      <w:pPr>
        <w:spacing w:after="0"/>
        <w:ind w:left="0"/>
        <w:jc w:val="both"/>
      </w:pPr>
      <w:r>
        <w:rPr>
          <w:rFonts w:ascii="Times New Roman"/>
          <w:b w:val="false"/>
          <w:i w:val="false"/>
          <w:color w:val="000000"/>
          <w:sz w:val="28"/>
        </w:rPr>
        <w:t>
      В случае признания жалобы военнослужащего обоснованной проводится повторная аттестация.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17" w:id="314"/>
    <w:p>
      <w:pPr>
        <w:spacing w:after="0"/>
        <w:ind w:left="0"/>
        <w:jc w:val="left"/>
      </w:pPr>
      <w:r>
        <w:rPr>
          <w:rFonts w:ascii="Times New Roman"/>
          <w:b/>
          <w:i w:val="false"/>
          <w:color w:val="000000"/>
        </w:rPr>
        <w:t xml:space="preserve"> 30-1. Президентский резерв</w:t>
      </w:r>
    </w:p>
    <w:bookmarkEnd w:id="314"/>
    <w:p>
      <w:pPr>
        <w:spacing w:after="0"/>
        <w:ind w:left="0"/>
        <w:jc w:val="both"/>
      </w:pPr>
      <w:r>
        <w:rPr>
          <w:rFonts w:ascii="Times New Roman"/>
          <w:b w:val="false"/>
          <w:i w:val="false"/>
          <w:color w:val="ff0000"/>
          <w:sz w:val="28"/>
        </w:rPr>
        <w:t xml:space="preserve">
      Сноска. Правила дополнены главой 30-1 в соответствии с Указом Президента РК от 05.10.2019 </w:t>
      </w:r>
      <w:r>
        <w:rPr>
          <w:rFonts w:ascii="Times New Roman"/>
          <w:b w:val="false"/>
          <w:i w:val="false"/>
          <w:color w:val="ff0000"/>
          <w:sz w:val="28"/>
        </w:rPr>
        <w:t>№ 182</w:t>
      </w:r>
      <w:r>
        <w:rPr>
          <w:rFonts w:ascii="Times New Roman"/>
          <w:b w:val="false"/>
          <w:i w:val="false"/>
          <w:color w:val="ff0000"/>
          <w:sz w:val="28"/>
        </w:rPr>
        <w:t xml:space="preserve">; исключена Указом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315"/>
    <w:p>
      <w:pPr>
        <w:spacing w:after="0"/>
        <w:ind w:left="0"/>
        <w:jc w:val="left"/>
      </w:pPr>
      <w:r>
        <w:rPr>
          <w:rFonts w:ascii="Times New Roman"/>
          <w:b/>
          <w:i w:val="false"/>
          <w:color w:val="000000"/>
        </w:rPr>
        <w:t xml:space="preserve"> Глава 31. Классная квалификация</w:t>
      </w:r>
    </w:p>
    <w:bookmarkEnd w:id="315"/>
    <w:p>
      <w:pPr>
        <w:spacing w:after="0"/>
        <w:ind w:left="0"/>
        <w:jc w:val="both"/>
      </w:pPr>
      <w:r>
        <w:rPr>
          <w:rFonts w:ascii="Times New Roman"/>
          <w:b w:val="false"/>
          <w:i w:val="false"/>
          <w:color w:val="ff0000"/>
          <w:sz w:val="28"/>
        </w:rPr>
        <w:t xml:space="preserve">
      Сноска. Заголовок главы 31 -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 w:id="316"/>
    <w:p>
      <w:pPr>
        <w:spacing w:after="0"/>
        <w:ind w:left="0"/>
        <w:jc w:val="both"/>
      </w:pPr>
      <w:r>
        <w:rPr>
          <w:rFonts w:ascii="Times New Roman"/>
          <w:b w:val="false"/>
          <w:i w:val="false"/>
          <w:color w:val="000000"/>
          <w:sz w:val="28"/>
        </w:rPr>
        <w:t>
      153. В целях стимулирования развития профессионального мастерства каждого военнослужащего проводится процедура определения классной квалификации в порядке, устанавливаемом первым руководителем уполномоченного органа.</w:t>
      </w:r>
    </w:p>
    <w:bookmarkEnd w:id="316"/>
    <w:bookmarkStart w:name="z192" w:id="317"/>
    <w:p>
      <w:pPr>
        <w:spacing w:after="0"/>
        <w:ind w:left="0"/>
        <w:jc w:val="left"/>
      </w:pPr>
      <w:r>
        <w:rPr>
          <w:rFonts w:ascii="Times New Roman"/>
          <w:b/>
          <w:i w:val="false"/>
          <w:color w:val="000000"/>
        </w:rPr>
        <w:t xml:space="preserve"> Глава 32. Порядок увольнения с воинской службы военнослужащих</w:t>
      </w:r>
    </w:p>
    <w:bookmarkEnd w:id="317"/>
    <w:p>
      <w:pPr>
        <w:spacing w:after="0"/>
        <w:ind w:left="0"/>
        <w:jc w:val="both"/>
      </w:pPr>
      <w:r>
        <w:rPr>
          <w:rFonts w:ascii="Times New Roman"/>
          <w:b w:val="false"/>
          <w:i w:val="false"/>
          <w:color w:val="ff0000"/>
          <w:sz w:val="28"/>
        </w:rPr>
        <w:t xml:space="preserve">
      Сноска. Заголовок главы 32 - в редакции Указа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Увольнение военнослужащих с воинской службы производится по основаниям, определенным статьей 26 Закона. При этом увольнение производится в запас или отставку приказом должностного лица уполномоченного органа, имеющего на это право в соответствии с перечнем должностных лиц. </w:t>
      </w:r>
    </w:p>
    <w:bookmarkEnd w:id="318"/>
    <w:bookmarkStart w:name="z313" w:id="319"/>
    <w:p>
      <w:pPr>
        <w:spacing w:after="0"/>
        <w:ind w:left="0"/>
        <w:jc w:val="both"/>
      </w:pPr>
      <w:r>
        <w:rPr>
          <w:rFonts w:ascii="Times New Roman"/>
          <w:b w:val="false"/>
          <w:i w:val="false"/>
          <w:color w:val="000000"/>
          <w:sz w:val="28"/>
        </w:rPr>
        <w:t>
      Исключение военнослужащего из списков воинской части (учреждения) производится после сдачи дел и должности.</w:t>
      </w:r>
    </w:p>
    <w:bookmarkEnd w:id="319"/>
    <w:bookmarkStart w:name="z314" w:id="320"/>
    <w:p>
      <w:pPr>
        <w:spacing w:after="0"/>
        <w:ind w:left="0"/>
        <w:jc w:val="both"/>
      </w:pPr>
      <w:r>
        <w:rPr>
          <w:rFonts w:ascii="Times New Roman"/>
          <w:b w:val="false"/>
          <w:i w:val="false"/>
          <w:color w:val="000000"/>
          <w:sz w:val="28"/>
        </w:rPr>
        <w:t>
      В необходимых случаях сдача дел и должности производится в порядке и сроки, установленные Уставом внутренней службы, начало которой определяется командиром (начальником) воинской части (учреждения) с момента поступления выписки из приказа по личному составу.</w:t>
      </w:r>
    </w:p>
    <w:bookmarkEnd w:id="320"/>
    <w:bookmarkStart w:name="z315" w:id="321"/>
    <w:p>
      <w:pPr>
        <w:spacing w:after="0"/>
        <w:ind w:left="0"/>
        <w:jc w:val="both"/>
      </w:pPr>
      <w:r>
        <w:rPr>
          <w:rFonts w:ascii="Times New Roman"/>
          <w:b w:val="false"/>
          <w:i w:val="false"/>
          <w:color w:val="000000"/>
          <w:sz w:val="28"/>
        </w:rPr>
        <w:t>
      При уклонении или отказе военнослужащего от сдачи дел и должности исключение из списков воинской части (учреждения) производится не позднее установленного срока на основании акта, подписанного членами комиссии и утвержденного командиром (начальником) воинской части (учреждения) в течение трех рабочих дней.</w:t>
      </w:r>
    </w:p>
    <w:bookmarkEnd w:id="321"/>
    <w:bookmarkStart w:name="z316" w:id="322"/>
    <w:p>
      <w:pPr>
        <w:spacing w:after="0"/>
        <w:ind w:left="0"/>
        <w:jc w:val="both"/>
      </w:pPr>
      <w:r>
        <w:rPr>
          <w:rFonts w:ascii="Times New Roman"/>
          <w:b w:val="false"/>
          <w:i w:val="false"/>
          <w:color w:val="000000"/>
          <w:sz w:val="28"/>
        </w:rPr>
        <w:t>
      В иных случаях, когда военнослужащий не сдал дела и должность, исключение из списков воинской части (учреждения) производится до истечения установленного срока на основании рапорта непосредственного командира (начальника) с указанием материальных средств, числящихся за военнослужащим.</w:t>
      </w:r>
    </w:p>
    <w:bookmarkEnd w:id="322"/>
    <w:bookmarkStart w:name="z317" w:id="323"/>
    <w:p>
      <w:pPr>
        <w:spacing w:after="0"/>
        <w:ind w:left="0"/>
        <w:jc w:val="both"/>
      </w:pPr>
      <w:r>
        <w:rPr>
          <w:rFonts w:ascii="Times New Roman"/>
          <w:b w:val="false"/>
          <w:i w:val="false"/>
          <w:color w:val="000000"/>
          <w:sz w:val="28"/>
        </w:rPr>
        <w:t>
      В случае нахождения военнослужащего в отпуске, на лечении или в служебной командировке, исключение из списков воинской части (учреждения) не производится.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4" w:id="324"/>
    <w:p>
      <w:pPr>
        <w:spacing w:after="0"/>
        <w:ind w:left="0"/>
        <w:jc w:val="both"/>
      </w:pPr>
      <w:r>
        <w:rPr>
          <w:rFonts w:ascii="Times New Roman"/>
          <w:b w:val="false"/>
          <w:i w:val="false"/>
          <w:color w:val="000000"/>
          <w:sz w:val="28"/>
        </w:rPr>
        <w:t>
      155. Досрочное увольнение с воинской службы военнослужащих, проходящих воинскую службу по призыву в соответствии с пунктами 5, 6 статьи 26 Закона, производится на основании заключения военно-врачебной комиссии, акта обследования семейно-имущественного положения и других документов, подтверждающих обстоятельства увольнения с воинской службы.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5" w:id="325"/>
    <w:p>
      <w:pPr>
        <w:spacing w:after="0"/>
        <w:ind w:left="0"/>
        <w:jc w:val="both"/>
      </w:pPr>
      <w:r>
        <w:rPr>
          <w:rFonts w:ascii="Times New Roman"/>
          <w:b w:val="false"/>
          <w:i w:val="false"/>
          <w:color w:val="000000"/>
          <w:sz w:val="28"/>
        </w:rPr>
        <w:t>
      156. О достижении предельного возраста состояния на воинской службе, об истечении срока контракта или о предстоящем увольнении с воинской службы в связи с сокращением штатов воинской части (учреждения) военнослужащий заблаговременно (но не позднее чем за месяц) письменно уведомляется командиром (начальником) воинской части (учреждения) или уполномоченным должностным лицом.</w:t>
      </w:r>
    </w:p>
    <w:bookmarkEnd w:id="325"/>
    <w:p>
      <w:pPr>
        <w:spacing w:after="0"/>
        <w:ind w:left="0"/>
        <w:jc w:val="both"/>
      </w:pP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его сведения под роспись. В случаях нахождения военнослужащего в отпуске, на лечении или в служебной командировке, выписка из приказа доводится до его сведения после возвращения.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указами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6" w:id="326"/>
    <w:p>
      <w:pPr>
        <w:spacing w:after="0"/>
        <w:ind w:left="0"/>
        <w:jc w:val="both"/>
      </w:pPr>
      <w:r>
        <w:rPr>
          <w:rFonts w:ascii="Times New Roman"/>
          <w:b w:val="false"/>
          <w:i w:val="false"/>
          <w:color w:val="000000"/>
          <w:sz w:val="28"/>
        </w:rPr>
        <w:t>
      157.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предусмотренных подпунктами 7), 8), 9), 11) пункта 1 статьи 26 Закона.</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7" w:id="327"/>
    <w:p>
      <w:pPr>
        <w:spacing w:after="0"/>
        <w:ind w:left="0"/>
        <w:jc w:val="both"/>
      </w:pPr>
      <w:r>
        <w:rPr>
          <w:rFonts w:ascii="Times New Roman"/>
          <w:b w:val="false"/>
          <w:i w:val="false"/>
          <w:color w:val="000000"/>
          <w:sz w:val="28"/>
        </w:rPr>
        <w:t>
      158. Военнослужащие по призыву увольняются с воинской службы по истечении срока службы, при этом:</w:t>
      </w:r>
    </w:p>
    <w:bookmarkEnd w:id="327"/>
    <w:p>
      <w:pPr>
        <w:spacing w:after="0"/>
        <w:ind w:left="0"/>
        <w:jc w:val="both"/>
      </w:pPr>
      <w:r>
        <w:rPr>
          <w:rFonts w:ascii="Times New Roman"/>
          <w:b w:val="false"/>
          <w:i w:val="false"/>
          <w:color w:val="000000"/>
          <w:sz w:val="28"/>
        </w:rPr>
        <w:t xml:space="preserve">
      1) офицерский состав увольняется приказом уполномоченного должностного лица в соответствии с перечнем должностных лиц; </w:t>
      </w:r>
    </w:p>
    <w:p>
      <w:pPr>
        <w:spacing w:after="0"/>
        <w:ind w:left="0"/>
        <w:jc w:val="both"/>
      </w:pPr>
      <w:r>
        <w:rPr>
          <w:rFonts w:ascii="Times New Roman"/>
          <w:b w:val="false"/>
          <w:i w:val="false"/>
          <w:color w:val="000000"/>
          <w:sz w:val="28"/>
        </w:rPr>
        <w:t xml:space="preserve">
      2) военнослужащие срочной службы увольняются приказом первого руководителя уполномоченного органа на основании Указа Президента Республики Казахстан. </w:t>
      </w:r>
    </w:p>
    <w:bookmarkStart w:name="z198"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 Увольнение с воинской службы военнослужащих по состоянию здоровья производится на основании заключения военно-врачебной комиссии в соответствии с Правилами проведения военно-врачебной экспертизы.</w:t>
      </w:r>
    </w:p>
    <w:bookmarkEnd w:id="328"/>
    <w:bookmarkStart w:name="z319" w:id="329"/>
    <w:p>
      <w:pPr>
        <w:spacing w:after="0"/>
        <w:ind w:left="0"/>
        <w:jc w:val="both"/>
      </w:pPr>
      <w:r>
        <w:rPr>
          <w:rFonts w:ascii="Times New Roman"/>
          <w:b w:val="false"/>
          <w:i w:val="false"/>
          <w:color w:val="000000"/>
          <w:sz w:val="28"/>
        </w:rPr>
        <w:t>
      Оформление представления к увольнению с воинской службы (для военнослужащих срочной воинской службы – рапорта) производится после получения воинской частью (учреждением) заключения военно-врачебной комиссии.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9" w:id="330"/>
    <w:p>
      <w:pPr>
        <w:spacing w:after="0"/>
        <w:ind w:left="0"/>
        <w:jc w:val="both"/>
      </w:pPr>
      <w:r>
        <w:rPr>
          <w:rFonts w:ascii="Times New Roman"/>
          <w:b w:val="false"/>
          <w:i w:val="false"/>
          <w:color w:val="000000"/>
          <w:sz w:val="28"/>
        </w:rPr>
        <w:t>
      160. Увольнение с воинской службы в связи с сокращением штатов воинской части (учреждения) производится в случаях отсутствия возможности назначения на другие воинские должности и отказа военнослужащего от назначения на низшую должность.</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0" w:id="331"/>
    <w:p>
      <w:pPr>
        <w:spacing w:after="0"/>
        <w:ind w:left="0"/>
        <w:jc w:val="both"/>
      </w:pPr>
      <w:r>
        <w:rPr>
          <w:rFonts w:ascii="Times New Roman"/>
          <w:b w:val="false"/>
          <w:i w:val="false"/>
          <w:color w:val="000000"/>
          <w:sz w:val="28"/>
        </w:rPr>
        <w:t>
      161. Увольнение с воинской службы в связи с переходом на государственную службу или государственные учреждения, за исключением перевода в правоохранительные или специальные государственные органы Республики Казахстан, на службу в органы гражданской защиты, производится по рапорту военнослужащего при поступлении уведомления от первого руководителя государственного органа или государственного учреждения об успешном прохождении военнослужащим конкурса на занятие административной государственной должности и готовности принять его на государственную службу.</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Указа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332"/>
    <w:p>
      <w:pPr>
        <w:spacing w:after="0"/>
        <w:ind w:left="0"/>
        <w:jc w:val="both"/>
      </w:pPr>
      <w:r>
        <w:rPr>
          <w:rFonts w:ascii="Times New Roman"/>
          <w:b w:val="false"/>
          <w:i w:val="false"/>
          <w:color w:val="000000"/>
          <w:sz w:val="28"/>
        </w:rPr>
        <w:t>
      162. Увольнение с воинской службы военнослужащего, проходящего воинскую службу по контракту, в связи с существенным и (или) систематическим нарушением в отношении него условий контракта производится на основании рапорта военнослужащего и иных подтверждающих документов. В случае отказа в увольнении с воинской службы военнослужащего по данному основанию, факт соблюдения условий контракта должен быть документально подтвержден командиром (начальником) воинской части (учреждения).</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2" w:id="333"/>
    <w:p>
      <w:pPr>
        <w:spacing w:after="0"/>
        <w:ind w:left="0"/>
        <w:jc w:val="both"/>
      </w:pPr>
      <w:r>
        <w:rPr>
          <w:rFonts w:ascii="Times New Roman"/>
          <w:b w:val="false"/>
          <w:i w:val="false"/>
          <w:color w:val="000000"/>
          <w:sz w:val="28"/>
        </w:rPr>
        <w:t xml:space="preserve">
      163. Увольнение военнослужащего по семейным обстоятельствам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 </w:t>
      </w:r>
    </w:p>
    <w:bookmarkEnd w:id="333"/>
    <w:bookmarkStart w:name="z203" w:id="334"/>
    <w:p>
      <w:pPr>
        <w:spacing w:after="0"/>
        <w:ind w:left="0"/>
        <w:jc w:val="both"/>
      </w:pPr>
      <w:r>
        <w:rPr>
          <w:rFonts w:ascii="Times New Roman"/>
          <w:b w:val="false"/>
          <w:i w:val="false"/>
          <w:color w:val="000000"/>
          <w:sz w:val="28"/>
        </w:rPr>
        <w:t>
      164. Военнослужащий, в случаях избрания или назначения его в представительные органы Республики Казахстан, подлежит увольнению на основании опубликованных в соответствующих средствах массовой информации итогов выборов.</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4" w:id="335"/>
    <w:p>
      <w:pPr>
        <w:spacing w:after="0"/>
        <w:ind w:left="0"/>
        <w:jc w:val="both"/>
      </w:pPr>
      <w:r>
        <w:rPr>
          <w:rFonts w:ascii="Times New Roman"/>
          <w:b w:val="false"/>
          <w:i w:val="false"/>
          <w:color w:val="000000"/>
          <w:sz w:val="28"/>
        </w:rPr>
        <w:t>
      165. Военнослужащий, в случаях его избрания или назначения на должность судьи, подлежит увольнению на основании соответствующего акта о его назначении или извещения уполномоченного органа о его назначении.</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5" w:id="336"/>
    <w:p>
      <w:pPr>
        <w:spacing w:after="0"/>
        <w:ind w:left="0"/>
        <w:jc w:val="both"/>
      </w:pPr>
      <w:r>
        <w:rPr>
          <w:rFonts w:ascii="Times New Roman"/>
          <w:b w:val="false"/>
          <w:i w:val="false"/>
          <w:color w:val="000000"/>
          <w:sz w:val="28"/>
        </w:rPr>
        <w:t>
      166. Увольнение военнослужащих в связи с прекращением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 или дня регистрации утраты гражданства Республики Казахстан уполномоченными государственными органами в порядке, определенном законодательством Республики Казахстан.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Указа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6" w:id="337"/>
    <w:p>
      <w:pPr>
        <w:spacing w:after="0"/>
        <w:ind w:left="0"/>
        <w:jc w:val="both"/>
      </w:pPr>
      <w:r>
        <w:rPr>
          <w:rFonts w:ascii="Times New Roman"/>
          <w:b w:val="false"/>
          <w:i w:val="false"/>
          <w:color w:val="000000"/>
          <w:sz w:val="28"/>
        </w:rPr>
        <w:t>
      167. Увольнение с воинской службы в связи с невозможностью дальнейшего прохождения воинской службы по результатам специальной проверки уполномоченного государственного органа производится в случае,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воинскую должность, на которую не требуется оформление допуска к государственным секретам.</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5" w:id="338"/>
    <w:p>
      <w:pPr>
        <w:spacing w:after="0"/>
        <w:ind w:left="0"/>
        <w:jc w:val="both"/>
      </w:pPr>
      <w:r>
        <w:rPr>
          <w:rFonts w:ascii="Times New Roman"/>
          <w:b w:val="false"/>
          <w:i w:val="false"/>
          <w:color w:val="000000"/>
          <w:sz w:val="28"/>
        </w:rPr>
        <w:t>
      167-1. Увольнение с воинской службы военнослужащих в связи с отчислением из военного, специального учебного заведения, за исключением случаев отчисления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 производится на основании приказа начальников (руководителей) этих учебных заведений об отчислении.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167-1 в соответствии с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7"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Увольнение военнослужащих с воинской службы по отрицательным мотивам производится:</w:t>
      </w:r>
    </w:p>
    <w:bookmarkEnd w:id="339"/>
    <w:bookmarkStart w:name="z321" w:id="340"/>
    <w:p>
      <w:pPr>
        <w:spacing w:after="0"/>
        <w:ind w:left="0"/>
        <w:jc w:val="both"/>
      </w:pPr>
      <w:r>
        <w:rPr>
          <w:rFonts w:ascii="Times New Roman"/>
          <w:b w:val="false"/>
          <w:i w:val="false"/>
          <w:color w:val="000000"/>
          <w:sz w:val="28"/>
        </w:rPr>
        <w:t>
      1) в связи с вступлением в законную силу обвинительного приговора суда за совершение преступления – на основании поступившего в воинскую часть (учреждение) вступившего в законную силу обвинительного приговора суда;</w:t>
      </w:r>
    </w:p>
    <w:bookmarkEnd w:id="340"/>
    <w:bookmarkStart w:name="z322" w:id="341"/>
    <w:p>
      <w:pPr>
        <w:spacing w:after="0"/>
        <w:ind w:left="0"/>
        <w:jc w:val="both"/>
      </w:pPr>
      <w:r>
        <w:rPr>
          <w:rFonts w:ascii="Times New Roman"/>
          <w:b w:val="false"/>
          <w:i w:val="false"/>
          <w:color w:val="000000"/>
          <w:sz w:val="28"/>
        </w:rPr>
        <w:t xml:space="preserve">
      2) в связи с освобождением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на основании поступившего в воинскую часть (учреждение) вступившего в законную силу обвинительного приговора суда или постановления органа уголовного преследования, утвержденного прокурором;</w:t>
      </w:r>
    </w:p>
    <w:bookmarkEnd w:id="341"/>
    <w:bookmarkStart w:name="z323" w:id="342"/>
    <w:p>
      <w:pPr>
        <w:spacing w:after="0"/>
        <w:ind w:left="0"/>
        <w:jc w:val="both"/>
      </w:pPr>
      <w:r>
        <w:rPr>
          <w:rFonts w:ascii="Times New Roman"/>
          <w:b w:val="false"/>
          <w:i w:val="false"/>
          <w:color w:val="000000"/>
          <w:sz w:val="28"/>
        </w:rPr>
        <w:t xml:space="preserve">
      3) в связи с установлением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 – на основании заключения служебного расследования; </w:t>
      </w:r>
    </w:p>
    <w:bookmarkEnd w:id="342"/>
    <w:bookmarkStart w:name="z324" w:id="343"/>
    <w:p>
      <w:pPr>
        <w:spacing w:after="0"/>
        <w:ind w:left="0"/>
        <w:jc w:val="both"/>
      </w:pPr>
      <w:r>
        <w:rPr>
          <w:rFonts w:ascii="Times New Roman"/>
          <w:b w:val="false"/>
          <w:i w:val="false"/>
          <w:color w:val="000000"/>
          <w:sz w:val="28"/>
        </w:rPr>
        <w:t>
      4) в связи с установлением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 – на основании заключения служебного расследования;</w:t>
      </w:r>
    </w:p>
    <w:bookmarkEnd w:id="343"/>
    <w:bookmarkStart w:name="z325" w:id="344"/>
    <w:p>
      <w:pPr>
        <w:spacing w:after="0"/>
        <w:ind w:left="0"/>
        <w:jc w:val="both"/>
      </w:pPr>
      <w:r>
        <w:rPr>
          <w:rFonts w:ascii="Times New Roman"/>
          <w:b w:val="false"/>
          <w:i w:val="false"/>
          <w:color w:val="000000"/>
          <w:sz w:val="28"/>
        </w:rPr>
        <w:t>
      5) в случае систематического (два и более раза) нарушения условий контракта, – на основании заключения служебного расследования и после рассмотрения данных фактов аттестационной комиссией воинской части (учреждения) в соответствии с настоящими Правилами;</w:t>
      </w:r>
    </w:p>
    <w:bookmarkEnd w:id="344"/>
    <w:bookmarkStart w:name="z326" w:id="345"/>
    <w:p>
      <w:pPr>
        <w:spacing w:after="0"/>
        <w:ind w:left="0"/>
        <w:jc w:val="both"/>
      </w:pPr>
      <w:r>
        <w:rPr>
          <w:rFonts w:ascii="Times New Roman"/>
          <w:b w:val="false"/>
          <w:i w:val="false"/>
          <w:color w:val="000000"/>
          <w:sz w:val="28"/>
        </w:rPr>
        <w:t>
      6) в случаях непредставления или искажения сведений, указанных в пункте 2 статьи 38 Закона, независимо от даты совершения, – на основании заключения служебного расследования, по результатам которого устанавливается факт представления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p>
    <w:bookmarkEnd w:id="345"/>
    <w:bookmarkStart w:name="z327" w:id="346"/>
    <w:p>
      <w:pPr>
        <w:spacing w:after="0"/>
        <w:ind w:left="0"/>
        <w:jc w:val="both"/>
      </w:pPr>
      <w:r>
        <w:rPr>
          <w:rFonts w:ascii="Times New Roman"/>
          <w:b w:val="false"/>
          <w:i w:val="false"/>
          <w:color w:val="000000"/>
          <w:sz w:val="28"/>
        </w:rPr>
        <w:t>
      7) в связи с лишением воинского звания в установленном законодательством Республики Казахстан порядке – на основании поступившего в воинскую часть (учреждение) вступившего в законную силу обвинительного приговора суда, а для лиц высшего офицерского состава – при поступлении Указа Президента Республики Казахстан о лишении воинского звания;</w:t>
      </w:r>
    </w:p>
    <w:bookmarkEnd w:id="346"/>
    <w:bookmarkStart w:name="z328" w:id="347"/>
    <w:p>
      <w:pPr>
        <w:spacing w:after="0"/>
        <w:ind w:left="0"/>
        <w:jc w:val="both"/>
      </w:pPr>
      <w:r>
        <w:rPr>
          <w:rFonts w:ascii="Times New Roman"/>
          <w:b w:val="false"/>
          <w:i w:val="false"/>
          <w:color w:val="000000"/>
          <w:sz w:val="28"/>
        </w:rPr>
        <w:t>
      8) в связи с отсутствием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 – на основании заключения служебного расследования;</w:t>
      </w:r>
    </w:p>
    <w:bookmarkEnd w:id="347"/>
    <w:bookmarkStart w:name="z329" w:id="348"/>
    <w:p>
      <w:pPr>
        <w:spacing w:after="0"/>
        <w:ind w:left="0"/>
        <w:jc w:val="both"/>
      </w:pPr>
      <w:r>
        <w:rPr>
          <w:rFonts w:ascii="Times New Roman"/>
          <w:b w:val="false"/>
          <w:i w:val="false"/>
          <w:color w:val="000000"/>
          <w:sz w:val="28"/>
        </w:rPr>
        <w:t>
      9) в связи с нарушением установленных требований по обеспечению режима секретности, повлекшим разглашение или утрату сведений, составляющих государственные секреты, их носителей – на основании поступившего в воинскую часть (учреждение) вступившего в законную силу обвинительного приговора суда;</w:t>
      </w:r>
    </w:p>
    <w:bookmarkEnd w:id="348"/>
    <w:bookmarkStart w:name="z330" w:id="349"/>
    <w:p>
      <w:pPr>
        <w:spacing w:after="0"/>
        <w:ind w:left="0"/>
        <w:jc w:val="both"/>
      </w:pPr>
      <w:r>
        <w:rPr>
          <w:rFonts w:ascii="Times New Roman"/>
          <w:b w:val="false"/>
          <w:i w:val="false"/>
          <w:color w:val="000000"/>
          <w:sz w:val="28"/>
        </w:rPr>
        <w:t xml:space="preserve">
      10) в случаях, определенных трудовым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 на основании заключения служебного расследования;</w:t>
      </w:r>
    </w:p>
    <w:bookmarkEnd w:id="349"/>
    <w:bookmarkStart w:name="z464" w:id="350"/>
    <w:p>
      <w:pPr>
        <w:spacing w:after="0"/>
        <w:ind w:left="0"/>
        <w:jc w:val="both"/>
      </w:pPr>
      <w:r>
        <w:rPr>
          <w:rFonts w:ascii="Times New Roman"/>
          <w:b w:val="false"/>
          <w:i w:val="false"/>
          <w:color w:val="000000"/>
          <w:sz w:val="28"/>
        </w:rPr>
        <w:t>
      11) в связи с совершением проступка, дискредитирующего воинскую службу, – на основании заключения служебного расследования;</w:t>
      </w:r>
    </w:p>
    <w:bookmarkEnd w:id="350"/>
    <w:bookmarkStart w:name="z465" w:id="351"/>
    <w:p>
      <w:pPr>
        <w:spacing w:after="0"/>
        <w:ind w:left="0"/>
        <w:jc w:val="both"/>
      </w:pPr>
      <w:r>
        <w:rPr>
          <w:rFonts w:ascii="Times New Roman"/>
          <w:b w:val="false"/>
          <w:i w:val="false"/>
          <w:color w:val="000000"/>
          <w:sz w:val="28"/>
        </w:rPr>
        <w:t>
      12) за управление транспортным средством в состоянии алкогольного и (или) наркотического, и (или) токсикоманического опьянения – на основании заключения служебного расследования.</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28.10.2025 </w:t>
      </w:r>
      <w:r>
        <w:rPr>
          <w:rFonts w:ascii="Times New Roman"/>
          <w:b w:val="false"/>
          <w:i w:val="false"/>
          <w:color w:val="00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352"/>
    <w:p>
      <w:pPr>
        <w:spacing w:after="0"/>
        <w:ind w:left="0"/>
        <w:jc w:val="both"/>
      </w:pPr>
      <w:r>
        <w:rPr>
          <w:rFonts w:ascii="Times New Roman"/>
          <w:b w:val="false"/>
          <w:i w:val="false"/>
          <w:color w:val="000000"/>
          <w:sz w:val="28"/>
        </w:rPr>
        <w:t xml:space="preserve">
      169. Увольнение военнослужащих по служебному несоответствию, выявившемуся по итогам аттестации, производится на основании решения аттестационной комиссии, утвержденного соответствующим командиром (начальником). </w:t>
      </w:r>
    </w:p>
    <w:bookmarkEnd w:id="352"/>
    <w:bookmarkStart w:name="z209" w:id="353"/>
    <w:p>
      <w:pPr>
        <w:spacing w:after="0"/>
        <w:ind w:left="0"/>
        <w:jc w:val="both"/>
      </w:pPr>
      <w:r>
        <w:rPr>
          <w:rFonts w:ascii="Times New Roman"/>
          <w:b w:val="false"/>
          <w:i w:val="false"/>
          <w:color w:val="000000"/>
          <w:sz w:val="28"/>
        </w:rPr>
        <w:t xml:space="preserve">
      170.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 </w:t>
      </w:r>
    </w:p>
    <w:bookmarkEnd w:id="353"/>
    <w:bookmarkStart w:name="z332" w:id="354"/>
    <w:p>
      <w:pPr>
        <w:spacing w:after="0"/>
        <w:ind w:left="0"/>
        <w:jc w:val="both"/>
      </w:pPr>
      <w:r>
        <w:rPr>
          <w:rFonts w:ascii="Times New Roman"/>
          <w:b w:val="false"/>
          <w:i w:val="false"/>
          <w:color w:val="000000"/>
          <w:sz w:val="28"/>
        </w:rPr>
        <w:t>
      При этом заключенный с ними контракт действует в течение периода чрезвычайного или военного положения.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изменениями, внесенными Указом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1" w:id="355"/>
    <w:p>
      <w:pPr>
        <w:spacing w:after="0"/>
        <w:ind w:left="0"/>
        <w:jc w:val="both"/>
      </w:pPr>
      <w:r>
        <w:rPr>
          <w:rFonts w:ascii="Times New Roman"/>
          <w:b w:val="false"/>
          <w:i w:val="false"/>
          <w:color w:val="000000"/>
          <w:sz w:val="28"/>
        </w:rPr>
        <w:t>
      172. Лица, уволенные с воинской службы, вправе обжаловать решение об увольнении перед вышестоящим командованием, а также в суде в порядке, установленном законами Республики Казахстан.</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Указа Президента РК от 18.08.2022 </w:t>
      </w:r>
      <w:r>
        <w:rPr>
          <w:rFonts w:ascii="Times New Roman"/>
          <w:b w:val="false"/>
          <w:i w:val="false"/>
          <w:color w:val="000000"/>
          <w:sz w:val="28"/>
        </w:rPr>
        <w:t>№ 986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Исключен Указом Президента РК от 31.10.2017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6" w:id="356"/>
    <w:p>
      <w:pPr>
        <w:spacing w:after="0"/>
        <w:ind w:left="0"/>
        <w:jc w:val="left"/>
      </w:pPr>
      <w:r>
        <w:rPr>
          <w:rFonts w:ascii="Times New Roman"/>
          <w:b/>
          <w:i w:val="false"/>
          <w:color w:val="000000"/>
        </w:rPr>
        <w:t xml:space="preserve"> Глава 33. Воинская служба в резерве и особенности ее прохождения</w:t>
      </w:r>
    </w:p>
    <w:bookmarkEnd w:id="356"/>
    <w:p>
      <w:pPr>
        <w:spacing w:after="0"/>
        <w:ind w:left="0"/>
        <w:jc w:val="both"/>
      </w:pPr>
      <w:r>
        <w:rPr>
          <w:rFonts w:ascii="Times New Roman"/>
          <w:b w:val="false"/>
          <w:i w:val="false"/>
          <w:color w:val="ff0000"/>
          <w:sz w:val="28"/>
        </w:rPr>
        <w:t xml:space="preserve">
      Сноска. Правила дополнены главой 33 в соответствии с Указом Президента РК от 28.10.2025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7" w:id="357"/>
    <w:p>
      <w:pPr>
        <w:spacing w:after="0"/>
        <w:ind w:left="0"/>
        <w:jc w:val="both"/>
      </w:pPr>
      <w:r>
        <w:rPr>
          <w:rFonts w:ascii="Times New Roman"/>
          <w:b w:val="false"/>
          <w:i w:val="false"/>
          <w:color w:val="000000"/>
          <w:sz w:val="28"/>
        </w:rPr>
        <w:t xml:space="preserve">
      173. Отбор кандидатов из числа граждан Республики Казахстан для поступления на воинскую службу в резерве осуществляется в соответствии с </w:t>
      </w:r>
      <w:r>
        <w:rPr>
          <w:rFonts w:ascii="Times New Roman"/>
          <w:b w:val="false"/>
          <w:i w:val="false"/>
          <w:color w:val="000000"/>
          <w:sz w:val="28"/>
        </w:rPr>
        <w:t>пунктами 19</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и 30-1 настоящих Правил.</w:t>
      </w:r>
    </w:p>
    <w:bookmarkEnd w:id="357"/>
    <w:bookmarkStart w:name="z468" w:id="358"/>
    <w:p>
      <w:pPr>
        <w:spacing w:after="0"/>
        <w:ind w:left="0"/>
        <w:jc w:val="both"/>
      </w:pPr>
      <w:r>
        <w:rPr>
          <w:rFonts w:ascii="Times New Roman"/>
          <w:b w:val="false"/>
          <w:i w:val="false"/>
          <w:color w:val="000000"/>
          <w:sz w:val="28"/>
        </w:rPr>
        <w:t xml:space="preserve">
      Основанием для отказа кандидату в приеме на воинскую службу в резерве является несоответствие требованиям, определенным </w:t>
      </w:r>
      <w:r>
        <w:rPr>
          <w:rFonts w:ascii="Times New Roman"/>
          <w:b w:val="false"/>
          <w:i w:val="false"/>
          <w:color w:val="000000"/>
          <w:sz w:val="28"/>
        </w:rPr>
        <w:t>статьей 40-2</w:t>
      </w:r>
      <w:r>
        <w:rPr>
          <w:rFonts w:ascii="Times New Roman"/>
          <w:b w:val="false"/>
          <w:i w:val="false"/>
          <w:color w:val="000000"/>
          <w:sz w:val="28"/>
        </w:rPr>
        <w:t xml:space="preserve"> Закона.</w:t>
      </w:r>
    </w:p>
    <w:bookmarkEnd w:id="358"/>
    <w:bookmarkStart w:name="z469" w:id="359"/>
    <w:p>
      <w:pPr>
        <w:spacing w:after="0"/>
        <w:ind w:left="0"/>
        <w:jc w:val="both"/>
      </w:pPr>
      <w:r>
        <w:rPr>
          <w:rFonts w:ascii="Times New Roman"/>
          <w:b w:val="false"/>
          <w:i w:val="false"/>
          <w:color w:val="000000"/>
          <w:sz w:val="28"/>
        </w:rPr>
        <w:t>
      Кандидат, признанный отборочной комиссией соответствующим требованиям, установленным для поступающих на воинскую службу в резерве, направляется местным органом военного управления в воинскую часть (учреждение) для заключения контракта о прохождении воинской службы.</w:t>
      </w:r>
    </w:p>
    <w:bookmarkEnd w:id="359"/>
    <w:bookmarkStart w:name="z470" w:id="360"/>
    <w:p>
      <w:pPr>
        <w:spacing w:after="0"/>
        <w:ind w:left="0"/>
        <w:jc w:val="both"/>
      </w:pPr>
      <w:r>
        <w:rPr>
          <w:rFonts w:ascii="Times New Roman"/>
          <w:b w:val="false"/>
          <w:i w:val="false"/>
          <w:color w:val="000000"/>
          <w:sz w:val="28"/>
        </w:rPr>
        <w:t>
      174. Контракт о прохождении воинской службы в резерве заключается в добровольном порядке гражданином Республики Казахстан с командиром (начальником) воинской части (учреждения) в письменном виде по типовой форме, утверждаемой Министром обороны Республики Казахстан.</w:t>
      </w:r>
    </w:p>
    <w:bookmarkEnd w:id="360"/>
    <w:bookmarkStart w:name="z471" w:id="361"/>
    <w:p>
      <w:pPr>
        <w:spacing w:after="0"/>
        <w:ind w:left="0"/>
        <w:jc w:val="both"/>
      </w:pPr>
      <w:r>
        <w:rPr>
          <w:rFonts w:ascii="Times New Roman"/>
          <w:b w:val="false"/>
          <w:i w:val="false"/>
          <w:color w:val="000000"/>
          <w:sz w:val="28"/>
        </w:rPr>
        <w:t xml:space="preserve">
      175. Контракт о прохождении воинской службы в резерве заключается сроком на три года и прекращает свое действие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40-1 Закона.</w:t>
      </w:r>
    </w:p>
    <w:bookmarkEnd w:id="361"/>
    <w:bookmarkStart w:name="z472" w:id="362"/>
    <w:p>
      <w:pPr>
        <w:spacing w:after="0"/>
        <w:ind w:left="0"/>
        <w:jc w:val="both"/>
      </w:pPr>
      <w:r>
        <w:rPr>
          <w:rFonts w:ascii="Times New Roman"/>
          <w:b w:val="false"/>
          <w:i w:val="false"/>
          <w:color w:val="000000"/>
          <w:sz w:val="28"/>
        </w:rPr>
        <w:t>
      176. В период мобилизации, военного положения и в военное время военнослужащие, проходящие воинскую службу в резерве, переходят на воинскую службу по контракту.</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