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8397" w14:textId="9fa8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составе Высшего Судебного Совета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мая 2006 года N 113. Утратил силу Указом Президента Республики Казахстан от 21 ноября 2008 года N 696.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 Утратил силу Указом Президента РК от 21.11.2008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Казахстан, пунктом 1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от 25 декабря 2000 года "О судебной системе и статусе судей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28 мая 2001 года "О Высшем Судебном Совете Республики Казахстан"
</w:t>
      </w:r>
      <w:r>
        <w:rPr>
          <w:rFonts w:ascii="Times New Roman"/>
          <w:b/>
          <w:i w:val="false"/>
          <w:color w:val="000000"/>
          <w:sz w:val="28"/>
        </w:rPr>
        <w:t>
 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 состав Высшего Судебного Совета Республики Казахстан, образованного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15 октября 2001 года N 702 "О Высшем Судебном Совете Республики Казахстан", внести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членами Высшего Судебного Совета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Аскарова Бахытжана Бекзатхановича - председателя коллегии по гражданским делам суда города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Байкадамова Болата Кенжекешевича - Уполномоченного по правам человека в Республике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Меркеля Иогана Давидовича - депутата Сената Парламента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Момбекова Нурлана Нургалиевича - председателя Алматинского городского суда, председателя Союза судей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Нурбекова Марата - председателя коллегии по гражданским делам Алматинского городского суда,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Ордабаева Бакытказы Смагуловича - председателя Костанайского городского суда Костанайской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Тугела Ануара Курманбайулы - президента Союза адвокатов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Токболатова Ибрагима Тлеуовича - судью Верховного Суда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Халикова Калимуллу Халиковича - заведующего кафедрой судебной власти и уголовного процесса Казахского национального университета имени аль-Фараби;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Высшего Судебного Совета Республики Казахстан: Ахметова К., Ахпанова А.Н., Алимбекова М.Т., Есжанова М.Е., Серекбаева Е.К., Тургараева 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