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31cc" w14:textId="5e03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18 июня 1996 года N 3039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марта 2006 года N 76. Утратил силу Указом Президента Республики Казахстан от 10 октября 2006 года N 198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Указ Президента РК от 28 марта 2006 года N 76 утратил силу Указом Президента РК от 10 октября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198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1996 года N 3039 "Об образовании Комиссии по вопросам гражданства"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ввести в состав Комиссии по вопросам гражданства Акылбая Серика Байсеитулы - депутата Сената Парламента Республики Казахстан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"Абулхатаев                - заведующий Отделом право-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Каримович              охранительной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Государственно-правового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управления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председателя"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слова "правоохранительной деятельности Государственно-правового управления" заменить словами "по вопросам правоохранительной и судебной систем";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вывести из состава указанной Комиссии: Ашитова Б.З., Кужагалиева А.У.;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3 после слов "Председатель Комитета национальной безопасности Республики Казахстан," дополнить словами "Министр труда и социальной защиты населения Республики Казахстан,";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4 слова "Государственно-правовое управление", "осуществляющее" заменить соответственно словами "Отдел по вопросам правоохранительной и судебной систем", "осуществляющий".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