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a439" w14:textId="b6e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Турисбекова З.К.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2006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Турисбекова Заутбека Каусбековича Председателем Агентства 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