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5859" w14:textId="9135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акимах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2006 года N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     В соответствии с пунктом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Казахстан, в связи с прекращением полномочий акимов областей, городов Астаны и Алматы при вступлении в должность вновь избранного Президента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исполнять свои обязанности до назначения соответствующих акимов.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