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28e0" w14:textId="3f02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2005 года N 1692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САПП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 1999 года N 29 "О мерах по дальнейшей оптимизации системы государственных органов Республики Казахстан" (САПП Республики Казахстан, 1999 г., N 1, ст. 2; 2000 г., N 54, ст. 593; 2001 г., N 1-2, ст. 2; N 4-5, ст. 43; 2002 г., N 26, ст. 272; N 45, ст. 445; 2003 г., N 12, ст. 130; N 16, ст. 160; 2004 г., N 13, ст. 166; N 21, ст. 267; N 27, ст. 344; N 48, ст. 590; 2005 г., N 16, ст. 189; N 27, ст. 329; N 30, ст. 380)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делами Президента Республики Казахстан" цифры "149" заменить цифрами "139";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"ХОЗУ Парламента Республики Казахстан" цифры "29" заменить цифрами "39".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