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482b6" w14:textId="2c482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квоте иммиграции оралманов на 2005-2007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декабря 2004 года N 1508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Подлежит опубликованию в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печати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13 декабря 1997 года "О миграции населения", в целях организации переселения и  обустройства семей оралманов, а также создания необходимых условий  жизни на новом месте для оралманов 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представленную Правительством Республики Казахстан квоту иммиграции оралманов на 2005-2007 годы в количестве по 15000 семей на каждый календарный год согласно приложениям.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совместно с акимами  областей, городов Астаны и Алматы обеспечить прием, обустройство включенных в квоту иммиграции оралманов и условия для их адаптации в местах расселения, а также осуществить организованное переселение лиц казахской национальности, которые не могут вернуться на свою  историческую родину без финансовой поддержки государства.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Указу Президента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2004 года N 1508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Квота иммиграции оралманов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 (семей)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!Исламская!Китайская!Монго-!Турецкая!Россий-!Туркме-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областей и   !Респуб-  !Народная !лия   !Респуб- !ская   !нистан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городов      !лика Иран!Респуб-  !      !лика    !Феде-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!         !лика     !      !        !рация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Акмолинская                60       50              200      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Актюбинская                 5        5               30      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Алматинская               300       70      30       15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Атырауская                         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Казахстанская             550       85               50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Жамбылская                 15                        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Казахстанская               5                       300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Карагандинская             50      100               30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Кызылординская                                       10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Костанайская                        30              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Мангистауская     20                                 10     395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Павлодарская                       150              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Казахстанская                      100              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Казахстанская                               10       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 Астана                 10         5               25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 Алматы                 20        10      10       10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             20    1015       605      50     1450     695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!Узбекистан!Кыргызская!Др.страны!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областей и   !          !Республика!СНГ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городов      !          !          !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Акмолинская      600         10         5        965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Актюбинская      740                    5        825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Алматинская      805         20                 1260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Атырауская       425                    5        450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Казахстанская    165         10        10        875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Жамбылская       845         50        20        980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Казахстанская    400          5         3        718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Карагандинская   800         15                 1005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Кызылординская   550         20                  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Костанайская     675                   20        875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Мангистауская   1200                            1625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Павлодарская     550                             950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Казахстанская    525                             975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Казахстанская   2550                   50       2710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 Астана         25          5         2         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 Алматы         30         10        15      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          10885        145       135      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Указу Президента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2004 года N 1508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Приложение 2 в редакции Указом Президента Республики Казахстан от 4 ноября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210.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КВОТА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иммиграции оралманов на 2006 год (семей)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!Исламская!Китайская!Монго-!Турецкая!Россий-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областей и   !Респуб-  !Народная !лия   !Респуб- !ская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городов      !лика Иран!Респуб-  !      !лика    !Феде-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!         !лика     !      !        !рация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Акмолинская                  60      218               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Актюбинская                   5        5              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Алматинская                 300      100      30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Атырауская                                             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Казахстанская               594       85               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Жамбылская                   15        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Казахстанская                                         149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Карагандинская               50      104               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Кызылординская                        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Костанайская                          30               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Мангистауская     19          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Павлодарская                         150              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Казахстанская                        130               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Казахстанская              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 Астана                    11       10              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 Алматы                    30       19        5      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Итого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1065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851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782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!Туркменистан!Узбекистан!Кыргызская!Др.страны! 
</w:t>
      </w:r>
      <w:r>
        <w:rPr>
          <w:rFonts w:ascii="Times New Roman"/>
          <w:b/>
          <w:i w:val="false"/>
          <w:color w:val="000000"/>
          <w:sz w:val="28"/>
        </w:rPr>
        <w:t>
Всего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областей и   !            !          !Республика!СНГ      !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городов      !            !          !          !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Акмолинская        5          660          8                
</w:t>
      </w:r>
      <w:r>
        <w:rPr>
          <w:rFonts w:ascii="Times New Roman"/>
          <w:b/>
          <w:i w:val="false"/>
          <w:color w:val="000000"/>
          <w:sz w:val="28"/>
        </w:rPr>
        <w:t>
1027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Актюбинская       45          777                            
</w:t>
      </w:r>
      <w:r>
        <w:rPr>
          <w:rFonts w:ascii="Times New Roman"/>
          <w:b/>
          <w:i w:val="false"/>
          <w:color w:val="000000"/>
          <w:sz w:val="28"/>
        </w:rPr>
        <w:t>
862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Алматинская       20          925         15                
</w:t>
      </w:r>
      <w:r>
        <w:rPr>
          <w:rFonts w:ascii="Times New Roman"/>
          <w:b/>
          <w:i w:val="false"/>
          <w:color w:val="000000"/>
          <w:sz w:val="28"/>
        </w:rPr>
        <w:t>
1400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Атырауская                    482                    2       
</w:t>
      </w:r>
      <w:r>
        <w:rPr>
          <w:rFonts w:ascii="Times New Roman"/>
          <w:b/>
          <w:i w:val="false"/>
          <w:color w:val="000000"/>
          <w:sz w:val="28"/>
        </w:rPr>
        <w:t>
500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Казахстанская      5          165         10         5       
</w:t>
      </w:r>
      <w:r>
        <w:rPr>
          <w:rFonts w:ascii="Times New Roman"/>
          <w:b/>
          <w:i w:val="false"/>
          <w:color w:val="000000"/>
          <w:sz w:val="28"/>
        </w:rPr>
        <w:t>
875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Жамбылская        57          835         63         5       
</w:t>
      </w:r>
      <w:r>
        <w:rPr>
          <w:rFonts w:ascii="Times New Roman"/>
          <w:b/>
          <w:i w:val="false"/>
          <w:color w:val="000000"/>
          <w:sz w:val="28"/>
        </w:rPr>
        <w:t>
983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Казахстанская      5          502                            
</w:t>
      </w:r>
      <w:r>
        <w:rPr>
          <w:rFonts w:ascii="Times New Roman"/>
          <w:b/>
          <w:i w:val="false"/>
          <w:color w:val="000000"/>
          <w:sz w:val="28"/>
        </w:rPr>
        <w:t>
656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Карагандинская     5          604         20                 
</w:t>
      </w:r>
      <w:r>
        <w:rPr>
          <w:rFonts w:ascii="Times New Roman"/>
          <w:b/>
          <w:i w:val="false"/>
          <w:color w:val="000000"/>
          <w:sz w:val="28"/>
        </w:rPr>
        <w:t>
805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Кызылординская     5          572         20                 
</w:t>
      </w:r>
      <w:r>
        <w:rPr>
          <w:rFonts w:ascii="Times New Roman"/>
          <w:b/>
          <w:i w:val="false"/>
          <w:color w:val="000000"/>
          <w:sz w:val="28"/>
        </w:rPr>
        <w:t>
600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Костанайская                  767                    6       
</w:t>
      </w:r>
      <w:r>
        <w:rPr>
          <w:rFonts w:ascii="Times New Roman"/>
          <w:b/>
          <w:i w:val="false"/>
          <w:color w:val="000000"/>
          <w:sz w:val="28"/>
        </w:rPr>
        <w:t>
875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Мангистауская    646         1503                           
</w:t>
      </w:r>
      <w:r>
        <w:rPr>
          <w:rFonts w:ascii="Times New Roman"/>
          <w:b/>
          <w:i w:val="false"/>
          <w:color w:val="000000"/>
          <w:sz w:val="28"/>
        </w:rPr>
        <w:t>
2178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Павлодарская                  300                            
</w:t>
      </w:r>
      <w:r>
        <w:rPr>
          <w:rFonts w:ascii="Times New Roman"/>
          <w:b/>
          <w:i w:val="false"/>
          <w:color w:val="000000"/>
          <w:sz w:val="28"/>
        </w:rPr>
        <w:t>
700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Казахстанская                 360                            
</w:t>
      </w:r>
      <w:r>
        <w:rPr>
          <w:rFonts w:ascii="Times New Roman"/>
          <w:b/>
          <w:i w:val="false"/>
          <w:color w:val="000000"/>
          <w:sz w:val="28"/>
        </w:rPr>
        <w:t>
570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Казахстанская    100         2580                   20      
</w:t>
      </w:r>
      <w:r>
        <w:rPr>
          <w:rFonts w:ascii="Times New Roman"/>
          <w:b/>
          <w:i w:val="false"/>
          <w:color w:val="000000"/>
          <w:sz w:val="28"/>
        </w:rPr>
        <w:t>
2710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г.Астана           5           46          5         2       
</w:t>
      </w:r>
      <w:r>
        <w:rPr>
          <w:rFonts w:ascii="Times New Roman"/>
          <w:b/>
          <w:i w:val="false"/>
          <w:color w:val="000000"/>
          <w:sz w:val="28"/>
        </w:rPr>
        <w:t>
109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г.Алматы           8           51         19         3       
</w:t>
      </w:r>
      <w:r>
        <w:rPr>
          <w:rFonts w:ascii="Times New Roman"/>
          <w:b/>
          <w:i w:val="false"/>
          <w:color w:val="000000"/>
          <w:sz w:val="28"/>
        </w:rPr>
        <w:t>
150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Итого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906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11129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160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15000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Указу Президента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2004 года N 1508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Квота иммиграции оралманов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2007 год (семей)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Приложение исключено Указом Президента РК от 13 ноября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435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